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2AC4" w14:textId="6A281F87" w:rsidR="5B3354AB" w:rsidRDefault="5B3354AB" w:rsidP="24AA9DB2">
      <w:pPr>
        <w:rPr>
          <w:rFonts w:ascii="Times New Roman" w:eastAsia="Times New Roman" w:hAnsi="Times New Roman" w:cs="Times New Roman"/>
          <w:sz w:val="22"/>
          <w:szCs w:val="22"/>
        </w:rPr>
      </w:pPr>
      <w:r w:rsidRPr="24AA9DB2">
        <w:rPr>
          <w:rFonts w:ascii="Times New Roman" w:eastAsia="Times New Roman" w:hAnsi="Times New Roman" w:cs="Times New Roman"/>
          <w:sz w:val="22"/>
          <w:szCs w:val="22"/>
        </w:rPr>
        <w:t>Deliverables</w:t>
      </w:r>
      <w:r w:rsidR="114B502A" w:rsidRPr="24AA9DB2">
        <w:rPr>
          <w:rFonts w:ascii="Times New Roman" w:eastAsia="Times New Roman" w:hAnsi="Times New Roman" w:cs="Times New Roman"/>
          <w:sz w:val="22"/>
          <w:szCs w:val="22"/>
        </w:rPr>
        <w:t>/ Complementary documents</w:t>
      </w:r>
    </w:p>
    <w:p w14:paraId="6FD609B3" w14:textId="25A491E2" w:rsidR="24AA9DB2" w:rsidRDefault="24AA9DB2" w:rsidP="24AA9DB2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9E9F5AB" w14:textId="1808C455" w:rsidR="1B42D766" w:rsidRDefault="00692D2C" w:rsidP="24AA9DB2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692D2C">
        <w:rPr>
          <w:rFonts w:ascii="Times New Roman" w:eastAsia="Times New Roman" w:hAnsi="Times New Roman" w:cs="Times New Roman"/>
          <w:sz w:val="22"/>
          <w:szCs w:val="22"/>
        </w:rPr>
        <w:t>i</w:t>
      </w:r>
      <w:proofErr w:type="spellEnd"/>
      <w:r w:rsidRPr="00692D2C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hyperlink r:id="rId5">
        <w:r w:rsidR="1B42D766" w:rsidRPr="00692D2C">
          <w:t>Draft Software Description JAN06.docx</w:t>
        </w:r>
      </w:hyperlink>
      <w:r w:rsidR="1B42D766" w:rsidRPr="24AA9D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ii. </w:t>
      </w:r>
      <w:hyperlink r:id="rId6">
        <w:r w:rsidR="370DD6BE" w:rsidRPr="00692D2C">
          <w:t>Draft Revision level history.docx</w:t>
        </w:r>
      </w:hyperlink>
      <w:r w:rsidR="370DD6BE" w:rsidRPr="24AA9D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iii. </w:t>
      </w:r>
      <w:hyperlink r:id="rId7">
        <w:r w:rsidR="370DD6BE" w:rsidRPr="00692D2C">
          <w:t>Record-OTS Version Control.docx</w:t>
        </w:r>
      </w:hyperlink>
      <w:r w:rsidR="68CA8444" w:rsidRPr="474608B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4892A3C" w14:textId="1C02E294" w:rsidR="3C0ADFA9" w:rsidRPr="00692D2C" w:rsidRDefault="3C0ADFA9" w:rsidP="00692D2C">
      <w:pPr>
        <w:rPr>
          <w:rFonts w:ascii="Times New Roman" w:eastAsia="Times New Roman" w:hAnsi="Times New Roman" w:cs="Times New Roman"/>
          <w:sz w:val="22"/>
          <w:szCs w:val="22"/>
        </w:rPr>
      </w:pPr>
      <w:hyperlink r:id="rId8">
        <w:r w:rsidRPr="00692D2C">
          <w:t>Template- System and Software Architecture Description.docx</w:t>
        </w:r>
      </w:hyperlink>
      <w:r w:rsidR="55DF54EA" w:rsidRPr="06D44C33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</w:p>
    <w:p w14:paraId="396388BC" w14:textId="254E0896" w:rsidR="5C13B53A" w:rsidRDefault="5C13B53A" w:rsidP="24AA9DB2">
      <w:pPr>
        <w:rPr>
          <w:rFonts w:ascii="Times New Roman" w:eastAsia="Times New Roman" w:hAnsi="Times New Roman" w:cs="Times New Roman"/>
          <w:sz w:val="22"/>
          <w:szCs w:val="22"/>
        </w:rPr>
      </w:pPr>
      <w:hyperlink r:id="rId9">
        <w:r w:rsidRPr="00692D2C">
          <w:t>Draft-risk management plan</w:t>
        </w:r>
      </w:hyperlink>
      <w:r w:rsidR="6E938E5C" w:rsidRPr="19A895B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49F9558" w14:textId="77777777" w:rsidR="0043304D" w:rsidRDefault="0043304D" w:rsidP="00692D2C">
      <w:r w:rsidRPr="0043304D">
        <w:t>Guidance- Software Design Specification</w:t>
      </w:r>
    </w:p>
    <w:p w14:paraId="6A001028" w14:textId="37056279" w:rsidR="5BE7864E" w:rsidRDefault="5BE7864E" w:rsidP="00692D2C">
      <w:pPr>
        <w:rPr>
          <w:rFonts w:ascii="Times New Roman" w:eastAsia="Times New Roman" w:hAnsi="Times New Roman" w:cs="Times New Roman"/>
          <w:sz w:val="22"/>
          <w:szCs w:val="22"/>
        </w:rPr>
      </w:pPr>
      <w:hyperlink r:id="rId10">
        <w:r w:rsidRPr="00692D2C">
          <w:t>Guidance - Unresolved Software Anomalies.docx</w:t>
        </w:r>
      </w:hyperlink>
      <w:r w:rsidR="40EC8C13" w:rsidRPr="24AA9D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6995029" w14:textId="26F72661" w:rsidR="00BD482D" w:rsidRPr="00BD482D" w:rsidRDefault="00BD482D" w:rsidP="00692D2C">
      <w:r w:rsidRPr="00BD482D">
        <w:t>Guidance- Software Design Specification</w:t>
      </w:r>
    </w:p>
    <w:p w14:paraId="2667C2E3" w14:textId="50E1B6D1" w:rsidR="5BE7864E" w:rsidRDefault="5BE7864E" w:rsidP="00692D2C">
      <w:pPr>
        <w:rPr>
          <w:rFonts w:ascii="Times New Roman" w:eastAsia="Times New Roman" w:hAnsi="Times New Roman" w:cs="Times New Roman"/>
          <w:sz w:val="22"/>
          <w:szCs w:val="22"/>
        </w:rPr>
      </w:pPr>
      <w:hyperlink r:id="rId11">
        <w:r w:rsidRPr="00692D2C">
          <w:t>SOP SWD-001-1.0_SaMD Release Management Procedure.docx</w:t>
        </w:r>
      </w:hyperlink>
    </w:p>
    <w:p w14:paraId="2760F075" w14:textId="388AA72E" w:rsidR="5BE7864E" w:rsidRPr="00692D2C" w:rsidRDefault="00692D2C" w:rsidP="00692D2C">
      <w:pPr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692D2C">
        <w:rPr>
          <w:rFonts w:ascii="Times New Roman" w:eastAsia="Times New Roman" w:hAnsi="Times New Roman" w:cs="Times New Roman"/>
          <w:sz w:val="22"/>
          <w:szCs w:val="22"/>
        </w:rPr>
        <w:t>i.</w:t>
      </w:r>
      <w:hyperlink r:id="rId12">
        <w:r w:rsidR="5BE7864E" w:rsidRPr="00692D2C">
          <w:t>SOP</w:t>
        </w:r>
        <w:proofErr w:type="spellEnd"/>
        <w:r w:rsidR="5BE7864E" w:rsidRPr="00692D2C">
          <w:t xml:space="preserve"> SWD-002-1.0_Incident Management Procedure.docx</w:t>
        </w:r>
      </w:hyperlink>
      <w:r w:rsidR="4F004DD5" w:rsidRPr="00692D2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ii. </w:t>
      </w:r>
      <w:hyperlink r:id="rId13">
        <w:r w:rsidR="4F004DD5" w:rsidRPr="00692D2C">
          <w:t>Draft Incident Report Form 5 Jan 26.docx</w:t>
        </w:r>
      </w:hyperlink>
    </w:p>
    <w:p w14:paraId="16AC2683" w14:textId="1FD6D78D" w:rsidR="5BE7864E" w:rsidRPr="00692D2C" w:rsidRDefault="5BE7864E" w:rsidP="00692D2C">
      <w:pPr>
        <w:rPr>
          <w:rFonts w:ascii="Times New Roman" w:eastAsia="Times New Roman" w:hAnsi="Times New Roman" w:cs="Times New Roman"/>
          <w:sz w:val="22"/>
          <w:szCs w:val="22"/>
        </w:rPr>
      </w:pPr>
      <w:hyperlink r:id="rId14">
        <w:r w:rsidRPr="00692D2C">
          <w:t>Draft-Software&amp; Configuration Management Plan</w:t>
        </w:r>
      </w:hyperlink>
    </w:p>
    <w:p w14:paraId="71DD02F8" w14:textId="2F0402E8" w:rsidR="24AA9DB2" w:rsidRDefault="24AA9DB2" w:rsidP="24AA9DB2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785D27C" w14:textId="2BB77FF2" w:rsidR="00BD482D" w:rsidRDefault="00BD482D" w:rsidP="24AA9DB2">
      <w:pPr>
        <w:rPr>
          <w:rFonts w:ascii="Times New Roman" w:eastAsia="Times New Roman" w:hAnsi="Times New Roman" w:cs="Times New Roman"/>
          <w:sz w:val="22"/>
          <w:szCs w:val="22"/>
        </w:rPr>
      </w:pPr>
      <w:hyperlink r:id="rId15">
        <w:r w:rsidRPr="00692D2C">
          <w:t>SDLC Flowchart.pptx</w:t>
        </w:r>
      </w:hyperlink>
    </w:p>
    <w:p w14:paraId="17D6A3C9" w14:textId="6568D31B" w:rsidR="57FF191D" w:rsidRDefault="57FF191D" w:rsidP="24AA9DB2">
      <w:pPr>
        <w:rPr>
          <w:rFonts w:ascii="Times New Roman" w:eastAsia="Times New Roman" w:hAnsi="Times New Roman" w:cs="Times New Roman"/>
          <w:sz w:val="22"/>
          <w:szCs w:val="22"/>
        </w:rPr>
      </w:pPr>
      <w:r w:rsidRPr="00692D2C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4285A0D7" wp14:editId="15604402">
            <wp:extent cx="2050682" cy="2082558"/>
            <wp:effectExtent l="0" t="0" r="0" b="0"/>
            <wp:docPr id="11921043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F4A69D-3C58-4B44-B856-80B7D5D5F0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4316" name="Picture 11921043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682" cy="20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D2C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CA21729" wp14:editId="2C599691">
            <wp:extent cx="3598720" cy="1634692"/>
            <wp:effectExtent l="0" t="0" r="0" b="0"/>
            <wp:docPr id="9293593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674EB43-95B1-41D3-84FD-291FF1BEC4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9341" name="Picture 9293593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720" cy="16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D2C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04780C14" wp14:editId="67B5D185">
            <wp:extent cx="2369608" cy="985694"/>
            <wp:effectExtent l="0" t="0" r="0" b="0"/>
            <wp:docPr id="196923784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B842995-59DF-4601-AE93-261B3EC752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37844" name="Picture 19692378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08" cy="9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37C" w14:textId="747E4BE7" w:rsidR="24AA9DB2" w:rsidRDefault="24AA9DB2" w:rsidP="24AA9DB2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24AA9D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228A"/>
    <w:multiLevelType w:val="hybridMultilevel"/>
    <w:tmpl w:val="4796C198"/>
    <w:lvl w:ilvl="0" w:tplc="01102644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EastAsia" w:hAnsiTheme="minorHAnsi" w:cstheme="minorBidi"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A2A1B"/>
    <w:multiLevelType w:val="hybridMultilevel"/>
    <w:tmpl w:val="9E2A5940"/>
    <w:lvl w:ilvl="0" w:tplc="71F65E9A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EastAsia" w:hAnsiTheme="minorHAnsi" w:cstheme="minorBidi"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855817">
    <w:abstractNumId w:val="0"/>
  </w:num>
  <w:num w:numId="2" w16cid:durableId="1038050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6F4F23"/>
    <w:rsid w:val="001026B2"/>
    <w:rsid w:val="002506BA"/>
    <w:rsid w:val="002A7593"/>
    <w:rsid w:val="002B5808"/>
    <w:rsid w:val="002F16FF"/>
    <w:rsid w:val="003913AD"/>
    <w:rsid w:val="0043304D"/>
    <w:rsid w:val="005E0F54"/>
    <w:rsid w:val="00607EF2"/>
    <w:rsid w:val="00617226"/>
    <w:rsid w:val="00692D2C"/>
    <w:rsid w:val="00835670"/>
    <w:rsid w:val="008E5037"/>
    <w:rsid w:val="0091178F"/>
    <w:rsid w:val="00BD482D"/>
    <w:rsid w:val="00D80D1F"/>
    <w:rsid w:val="00E80522"/>
    <w:rsid w:val="01B82EAC"/>
    <w:rsid w:val="046FE89C"/>
    <w:rsid w:val="06D44C33"/>
    <w:rsid w:val="095DF0EF"/>
    <w:rsid w:val="0AA49052"/>
    <w:rsid w:val="0C46CFD0"/>
    <w:rsid w:val="0C6CE0D3"/>
    <w:rsid w:val="0CE1B7B7"/>
    <w:rsid w:val="114B502A"/>
    <w:rsid w:val="139A02D4"/>
    <w:rsid w:val="16B873A6"/>
    <w:rsid w:val="18999770"/>
    <w:rsid w:val="19A895BC"/>
    <w:rsid w:val="1B42D766"/>
    <w:rsid w:val="1C06F26E"/>
    <w:rsid w:val="1E3D5F55"/>
    <w:rsid w:val="21A7E85C"/>
    <w:rsid w:val="2417491F"/>
    <w:rsid w:val="24AA9DB2"/>
    <w:rsid w:val="26FECA57"/>
    <w:rsid w:val="27B36E19"/>
    <w:rsid w:val="282838AB"/>
    <w:rsid w:val="2BA811F0"/>
    <w:rsid w:val="2C555A10"/>
    <w:rsid w:val="2DCA6527"/>
    <w:rsid w:val="2FF853AE"/>
    <w:rsid w:val="32C18F7C"/>
    <w:rsid w:val="331991E5"/>
    <w:rsid w:val="34D59121"/>
    <w:rsid w:val="370DD6BE"/>
    <w:rsid w:val="3AB21954"/>
    <w:rsid w:val="3B311006"/>
    <w:rsid w:val="3C0ADFA9"/>
    <w:rsid w:val="3C9FFED2"/>
    <w:rsid w:val="3CCF116B"/>
    <w:rsid w:val="3E394A30"/>
    <w:rsid w:val="40EC8C13"/>
    <w:rsid w:val="41D9916D"/>
    <w:rsid w:val="46441D79"/>
    <w:rsid w:val="474608B7"/>
    <w:rsid w:val="49A40C3F"/>
    <w:rsid w:val="4AC4F480"/>
    <w:rsid w:val="4B263DCF"/>
    <w:rsid w:val="4B336424"/>
    <w:rsid w:val="4CFDDD76"/>
    <w:rsid w:val="4F004DD5"/>
    <w:rsid w:val="5114B5E6"/>
    <w:rsid w:val="5155160B"/>
    <w:rsid w:val="526A5B81"/>
    <w:rsid w:val="53BA9D40"/>
    <w:rsid w:val="55DF54EA"/>
    <w:rsid w:val="561AEC91"/>
    <w:rsid w:val="57FF191D"/>
    <w:rsid w:val="5B3354AB"/>
    <w:rsid w:val="5BE7864E"/>
    <w:rsid w:val="5C13B53A"/>
    <w:rsid w:val="5C59B6DC"/>
    <w:rsid w:val="5CF600C7"/>
    <w:rsid w:val="5D84F471"/>
    <w:rsid w:val="5F375B02"/>
    <w:rsid w:val="61D74BE5"/>
    <w:rsid w:val="624F30F1"/>
    <w:rsid w:val="62C1838B"/>
    <w:rsid w:val="63074D9A"/>
    <w:rsid w:val="65A74D0A"/>
    <w:rsid w:val="67BB836A"/>
    <w:rsid w:val="68CA8444"/>
    <w:rsid w:val="6B8EC574"/>
    <w:rsid w:val="6E938E5C"/>
    <w:rsid w:val="7054AEC1"/>
    <w:rsid w:val="70D110B3"/>
    <w:rsid w:val="70E45D92"/>
    <w:rsid w:val="716F4F23"/>
    <w:rsid w:val="71731B35"/>
    <w:rsid w:val="71E041F0"/>
    <w:rsid w:val="75AE13D7"/>
    <w:rsid w:val="7847C07C"/>
    <w:rsid w:val="7C8FAC39"/>
    <w:rsid w:val="7E0D4596"/>
    <w:rsid w:val="7E797971"/>
    <w:rsid w:val="7FDE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BDB2"/>
  <w15:chartTrackingRefBased/>
  <w15:docId w15:val="{68FB2FB3-7D1C-40F3-AC34-7B74425D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4AA9DB2"/>
    <w:rPr>
      <w:color w:val="467886"/>
      <w:u w:val="single"/>
    </w:rPr>
  </w:style>
  <w:style w:type="paragraph" w:styleId="Revision">
    <w:name w:val="Revision"/>
    <w:hidden/>
    <w:uiPriority w:val="99"/>
    <w:semiHidden/>
    <w:rsid w:val="002506BA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92D2C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92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gmaclin-my.sharepoint.com/:w:/r/personal/tsung-huan_pragmaclin_com/Documents/Template-%20System%20and%20Software%C2%A0Architecture%20Description.docx?d=w9c9b90ec0ca04573a96fec9b7c0bf427&amp;csf=1&amp;web=1&amp;e=QagA8z" TargetMode="External"/><Relationship Id="rId13" Type="http://schemas.openxmlformats.org/officeDocument/2006/relationships/hyperlink" Target="https://pragmaclin-my.sharepoint.com/:w:/r/personal/tsung-huan_pragmaclin_com/Documents/Draft%20Incident%20Report%20Form%205%20Jan%2026.docx?d=w824e7a56b96045d7bbd122ba8f12b2b9&amp;csf=1&amp;web=1&amp;e=aJaVIv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ragmaclin-my.sharepoint.com/:w:/r/personal/tsung-huan_pragmaclin_com/Documents/Record-OTS%20Version%20Control.docx?d=wbcf43a92deb64ed28738251f4add482a&amp;csf=1&amp;web=1&amp;e=eKO3K9" TargetMode="External"/><Relationship Id="rId12" Type="http://schemas.openxmlformats.org/officeDocument/2006/relationships/hyperlink" Target="https://pragmaclin-my.sharepoint.com/:w:/r/personal/tsung-huan_pragmaclin_com/Documents/SOP%20SWD-002-1.0_Incident%20Management%20Procedure.docx?d=w72dd9e1c83cd47fc8d42c6cf7458c717&amp;csf=1&amp;web=1&amp;e=Vzg0J9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ragmaclin-my.sharepoint.com/:w:/r/personal/tsung-huan_pragmaclin_com/Documents/Draft%20Revision%20level%20history.docx?d=w968d747e1f3d41e8bf519084fc794128&amp;csf=1&amp;web=1&amp;e=c9OfCX" TargetMode="External"/><Relationship Id="rId11" Type="http://schemas.openxmlformats.org/officeDocument/2006/relationships/hyperlink" Target="https://pragmaclin-my.sharepoint.com/:w:/r/personal/tsung-huan_pragmaclin_com/Documents/SOP%20SWD-001-1.0_SaMD%20Release%20Management%20Procedure.docx?d=w50a03503e0b44e5b9cf4fc8474c9cb6a&amp;csf=1&amp;web=1&amp;e=Bjk3eK" TargetMode="External"/><Relationship Id="rId5" Type="http://schemas.openxmlformats.org/officeDocument/2006/relationships/hyperlink" Target="https://pragmaclin-my.sharepoint.com/:w:/r/personal/tsung-huan_pragmaclin_com/Documents/Draft%C2%A0Software%20Description%20JAN06.docx?d=wf68c671069494f3bb2f5b89855a57a26&amp;csf=1&amp;web=1&amp;e=dE7YFD" TargetMode="External"/><Relationship Id="rId15" Type="http://schemas.openxmlformats.org/officeDocument/2006/relationships/hyperlink" Target="https://pragmaclin-my.sharepoint.com/:p:/r/personal/tsung-huan_pragmaclin_com/Documents/SDLC%20Flowchart.pptx?d=w7292f03085fe4216ab4f5148bd176090&amp;csf=1&amp;web=1&amp;e=FFdUcC" TargetMode="External"/><Relationship Id="rId10" Type="http://schemas.openxmlformats.org/officeDocument/2006/relationships/hyperlink" Target="https://pragmaclin-my.sharepoint.com/:w:/r/personal/tsung-huan_pragmaclin_com/Documents/Guidance%20-%C2%A0Unresolved%C2%A0Software%C2%A0Anomalies.docx?d=w5ffdca7b46d44b92ae4e2e19ec74ffe0&amp;csf=1&amp;web=1&amp;e=vbdke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gmaclin-my.sharepoint.com/:w:/r/personal/tsung-huan_pragmaclin_com/Documents/Draft-risk%20management%20plan.docx?d=w4bcf1bebce924803aaa5872fd08d6cbe&amp;csf=1&amp;web=1&amp;e=LoBLkk" TargetMode="External"/><Relationship Id="rId14" Type="http://schemas.openxmlformats.org/officeDocument/2006/relationships/hyperlink" Target="https://pragmaclin-my.sharepoint.com/:w:/r/personal/tsung-huan_pragmaclin_com/Documents/Draft-Software%26%C2%A0Configuration%C2%A0Management%20Plan.docx?d=w030ddee452214a2e8edbef72fd3fdb46&amp;csf=1&amp;web=1&amp;e=gahhw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11</cp:revision>
  <dcterms:created xsi:type="dcterms:W3CDTF">2026-02-17T13:36:00Z</dcterms:created>
  <dcterms:modified xsi:type="dcterms:W3CDTF">2026-02-26T12:22:00Z</dcterms:modified>
</cp:coreProperties>
</file>