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02AEA3" w14:textId="77777777" w:rsidR="0074251A" w:rsidRDefault="00000000">
      <w:pPr>
        <w:pStyle w:val="1"/>
        <w:ind w:left="0" w:right="139"/>
      </w:pPr>
      <w:r>
        <w:t>Министерство</w:t>
      </w:r>
      <w:r>
        <w:rPr>
          <w:spacing w:val="-8"/>
        </w:rPr>
        <w:t xml:space="preserve"> </w:t>
      </w:r>
      <w:r>
        <w:t>науки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высшего</w:t>
      </w:r>
      <w:r>
        <w:rPr>
          <w:spacing w:val="-6"/>
        </w:rPr>
        <w:t xml:space="preserve"> </w:t>
      </w:r>
      <w:r>
        <w:t>образования</w:t>
      </w:r>
      <w:r>
        <w:rPr>
          <w:spacing w:val="-9"/>
        </w:rPr>
        <w:t xml:space="preserve"> </w:t>
      </w:r>
      <w:r>
        <w:t>Российской</w:t>
      </w:r>
      <w:r>
        <w:rPr>
          <w:spacing w:val="-7"/>
        </w:rPr>
        <w:t xml:space="preserve"> </w:t>
      </w:r>
      <w:r>
        <w:rPr>
          <w:spacing w:val="-2"/>
        </w:rPr>
        <w:t>Федерации</w:t>
      </w:r>
    </w:p>
    <w:p w14:paraId="16F25CC3" w14:textId="77777777" w:rsidR="0074251A" w:rsidRDefault="00000000">
      <w:pPr>
        <w:spacing w:before="165"/>
        <w:ind w:left="5" w:right="139"/>
        <w:jc w:val="center"/>
        <w:rPr>
          <w:b/>
          <w:sz w:val="16"/>
        </w:rPr>
      </w:pPr>
      <w:r>
        <w:rPr>
          <w:b/>
          <w:spacing w:val="-2"/>
          <w:sz w:val="16"/>
        </w:rPr>
        <w:t>ФЕДЕРАЛЬНОЕ</w:t>
      </w:r>
      <w:r>
        <w:rPr>
          <w:b/>
          <w:spacing w:val="2"/>
          <w:sz w:val="16"/>
        </w:rPr>
        <w:t xml:space="preserve"> </w:t>
      </w:r>
      <w:r>
        <w:rPr>
          <w:b/>
          <w:spacing w:val="-2"/>
          <w:sz w:val="16"/>
        </w:rPr>
        <w:t>ГОСУДАРСТВЕННОЕ</w:t>
      </w:r>
      <w:r>
        <w:rPr>
          <w:b/>
          <w:spacing w:val="4"/>
          <w:sz w:val="16"/>
        </w:rPr>
        <w:t xml:space="preserve"> </w:t>
      </w:r>
      <w:r>
        <w:rPr>
          <w:b/>
          <w:spacing w:val="-2"/>
          <w:sz w:val="16"/>
        </w:rPr>
        <w:t>АВТОНОМНОЕ</w:t>
      </w:r>
      <w:r>
        <w:rPr>
          <w:b/>
          <w:spacing w:val="2"/>
          <w:sz w:val="16"/>
        </w:rPr>
        <w:t xml:space="preserve"> </w:t>
      </w:r>
      <w:r>
        <w:rPr>
          <w:b/>
          <w:spacing w:val="-2"/>
          <w:sz w:val="16"/>
        </w:rPr>
        <w:t>ОБРАЗОВАТЕЛЬНОЕ</w:t>
      </w:r>
      <w:r>
        <w:rPr>
          <w:b/>
          <w:spacing w:val="8"/>
          <w:sz w:val="16"/>
        </w:rPr>
        <w:t xml:space="preserve"> </w:t>
      </w:r>
      <w:r>
        <w:rPr>
          <w:b/>
          <w:spacing w:val="-2"/>
          <w:sz w:val="16"/>
        </w:rPr>
        <w:t>УЧРЕЖДЕНИЕ</w:t>
      </w:r>
      <w:r>
        <w:rPr>
          <w:b/>
          <w:spacing w:val="4"/>
          <w:sz w:val="16"/>
        </w:rPr>
        <w:t xml:space="preserve"> </w:t>
      </w:r>
      <w:r>
        <w:rPr>
          <w:b/>
          <w:spacing w:val="-2"/>
          <w:sz w:val="16"/>
        </w:rPr>
        <w:t>ВЫСШЕГО</w:t>
      </w:r>
      <w:r>
        <w:rPr>
          <w:b/>
          <w:spacing w:val="3"/>
          <w:sz w:val="16"/>
        </w:rPr>
        <w:t xml:space="preserve"> </w:t>
      </w:r>
      <w:r>
        <w:rPr>
          <w:b/>
          <w:spacing w:val="-2"/>
          <w:sz w:val="16"/>
        </w:rPr>
        <w:t>ОБРАЗОВАНИЯ</w:t>
      </w:r>
    </w:p>
    <w:p w14:paraId="6ADD6B7F" w14:textId="77777777" w:rsidR="0074251A" w:rsidRDefault="00000000">
      <w:pPr>
        <w:spacing w:before="91" w:line="360" w:lineRule="auto"/>
        <w:ind w:left="572" w:right="711"/>
        <w:jc w:val="center"/>
        <w:rPr>
          <w:b/>
          <w:sz w:val="28"/>
        </w:rPr>
      </w:pPr>
      <w:r>
        <w:rPr>
          <w:b/>
          <w:sz w:val="28"/>
        </w:rPr>
        <w:t>«Национальный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исследовательский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ИТМО» (Университет ИТМО)</w:t>
      </w:r>
    </w:p>
    <w:p w14:paraId="4B71CBFD" w14:textId="77777777" w:rsidR="0074251A" w:rsidRDefault="00000000">
      <w:pPr>
        <w:spacing w:before="320"/>
        <w:ind w:left="875" w:right="308"/>
        <w:jc w:val="center"/>
        <w:rPr>
          <w:b/>
          <w:sz w:val="28"/>
        </w:rPr>
      </w:pPr>
      <w:r>
        <w:rPr>
          <w:b/>
          <w:sz w:val="28"/>
        </w:rPr>
        <w:t>Факультет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инфокоммуникационных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технологий</w:t>
      </w:r>
    </w:p>
    <w:p w14:paraId="67AB957B" w14:textId="77777777" w:rsidR="0074251A" w:rsidRDefault="0074251A">
      <w:pPr>
        <w:pStyle w:val="a3"/>
        <w:spacing w:before="1"/>
        <w:rPr>
          <w:b/>
        </w:rPr>
      </w:pPr>
    </w:p>
    <w:p w14:paraId="3C927117" w14:textId="77777777" w:rsidR="0074251A" w:rsidRDefault="00000000">
      <w:pPr>
        <w:spacing w:before="1"/>
        <w:ind w:left="877" w:right="308"/>
        <w:jc w:val="center"/>
        <w:rPr>
          <w:b/>
          <w:sz w:val="28"/>
        </w:rPr>
      </w:pPr>
      <w:r>
        <w:rPr>
          <w:b/>
          <w:sz w:val="28"/>
        </w:rPr>
        <w:t>Образовательная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программа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«Программирование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в инфокоммуникационных системах»</w:t>
      </w:r>
    </w:p>
    <w:p w14:paraId="59095E4A" w14:textId="77777777" w:rsidR="0074251A" w:rsidRDefault="0074251A">
      <w:pPr>
        <w:pStyle w:val="a3"/>
        <w:rPr>
          <w:b/>
        </w:rPr>
      </w:pPr>
    </w:p>
    <w:p w14:paraId="57731C0A" w14:textId="77777777" w:rsidR="0074251A" w:rsidRDefault="0074251A">
      <w:pPr>
        <w:pStyle w:val="a3"/>
        <w:rPr>
          <w:b/>
        </w:rPr>
      </w:pPr>
    </w:p>
    <w:p w14:paraId="76079FB2" w14:textId="77777777" w:rsidR="0074251A" w:rsidRDefault="0074251A">
      <w:pPr>
        <w:pStyle w:val="a3"/>
        <w:rPr>
          <w:b/>
        </w:rPr>
      </w:pPr>
    </w:p>
    <w:p w14:paraId="1D86575E" w14:textId="77777777" w:rsidR="0074251A" w:rsidRDefault="0074251A">
      <w:pPr>
        <w:pStyle w:val="a3"/>
        <w:rPr>
          <w:b/>
        </w:rPr>
      </w:pPr>
    </w:p>
    <w:p w14:paraId="45D2739C" w14:textId="77777777" w:rsidR="0074251A" w:rsidRDefault="0074251A">
      <w:pPr>
        <w:pStyle w:val="a3"/>
        <w:rPr>
          <w:b/>
        </w:rPr>
      </w:pPr>
    </w:p>
    <w:p w14:paraId="35AA05EF" w14:textId="77777777" w:rsidR="0074251A" w:rsidRDefault="0074251A">
      <w:pPr>
        <w:pStyle w:val="a3"/>
        <w:rPr>
          <w:b/>
        </w:rPr>
      </w:pPr>
    </w:p>
    <w:p w14:paraId="56B268A1" w14:textId="77777777" w:rsidR="0074251A" w:rsidRDefault="0074251A">
      <w:pPr>
        <w:pStyle w:val="a3"/>
        <w:spacing w:before="319"/>
        <w:rPr>
          <w:b/>
        </w:rPr>
      </w:pPr>
    </w:p>
    <w:p w14:paraId="1564DB48" w14:textId="656F9B9F" w:rsidR="0074251A" w:rsidRDefault="00000000">
      <w:pPr>
        <w:pStyle w:val="a4"/>
        <w:rPr>
          <w:spacing w:val="-10"/>
        </w:rPr>
      </w:pPr>
      <w:r>
        <w:rPr>
          <w:spacing w:val="-2"/>
        </w:rPr>
        <w:t>ЛАБОРАТОРНАЯ</w:t>
      </w:r>
      <w:r>
        <w:rPr>
          <w:spacing w:val="-5"/>
        </w:rPr>
        <w:t xml:space="preserve"> </w:t>
      </w:r>
      <w:r>
        <w:rPr>
          <w:spacing w:val="-2"/>
        </w:rPr>
        <w:t>РАБОТА</w:t>
      </w:r>
      <w:r>
        <w:rPr>
          <w:spacing w:val="-4"/>
        </w:rPr>
        <w:t xml:space="preserve"> </w:t>
      </w:r>
      <w:r w:rsidR="00497A20">
        <w:rPr>
          <w:spacing w:val="-10"/>
        </w:rPr>
        <w:t>1</w:t>
      </w:r>
    </w:p>
    <w:p w14:paraId="1A79177F" w14:textId="12266D29" w:rsidR="00497A20" w:rsidRPr="00497A20" w:rsidRDefault="00497A20">
      <w:pPr>
        <w:pStyle w:val="a4"/>
      </w:pPr>
      <w:r>
        <w:rPr>
          <w:spacing w:val="-10"/>
        </w:rPr>
        <w:t xml:space="preserve">Основы работы с </w:t>
      </w:r>
      <w:r>
        <w:rPr>
          <w:spacing w:val="-10"/>
          <w:lang w:val="en-US"/>
        </w:rPr>
        <w:t>HTML</w:t>
      </w:r>
    </w:p>
    <w:p w14:paraId="593D171F" w14:textId="77777777" w:rsidR="0074251A" w:rsidRDefault="0074251A">
      <w:pPr>
        <w:pStyle w:val="a3"/>
        <w:rPr>
          <w:b/>
          <w:sz w:val="32"/>
        </w:rPr>
      </w:pPr>
    </w:p>
    <w:p w14:paraId="17ACE26C" w14:textId="77777777" w:rsidR="0074251A" w:rsidRDefault="0074251A">
      <w:pPr>
        <w:pStyle w:val="a3"/>
        <w:rPr>
          <w:b/>
          <w:sz w:val="32"/>
        </w:rPr>
      </w:pPr>
    </w:p>
    <w:p w14:paraId="5E76FAC3" w14:textId="77777777" w:rsidR="0074251A" w:rsidRDefault="0074251A">
      <w:pPr>
        <w:pStyle w:val="a3"/>
        <w:rPr>
          <w:b/>
          <w:sz w:val="32"/>
        </w:rPr>
      </w:pPr>
    </w:p>
    <w:p w14:paraId="157EE728" w14:textId="77777777" w:rsidR="0074251A" w:rsidRDefault="0074251A">
      <w:pPr>
        <w:pStyle w:val="a3"/>
        <w:rPr>
          <w:b/>
          <w:sz w:val="32"/>
        </w:rPr>
      </w:pPr>
    </w:p>
    <w:p w14:paraId="4076949E" w14:textId="77777777" w:rsidR="0074251A" w:rsidRDefault="0074251A">
      <w:pPr>
        <w:pStyle w:val="a3"/>
        <w:rPr>
          <w:b/>
          <w:sz w:val="32"/>
        </w:rPr>
      </w:pPr>
    </w:p>
    <w:p w14:paraId="203035E3" w14:textId="77777777" w:rsidR="0074251A" w:rsidRDefault="0074251A">
      <w:pPr>
        <w:pStyle w:val="a3"/>
        <w:rPr>
          <w:b/>
          <w:sz w:val="32"/>
        </w:rPr>
      </w:pPr>
    </w:p>
    <w:p w14:paraId="748FF9B0" w14:textId="77777777" w:rsidR="0074251A" w:rsidRDefault="0074251A">
      <w:pPr>
        <w:pStyle w:val="a3"/>
        <w:rPr>
          <w:b/>
          <w:sz w:val="32"/>
        </w:rPr>
      </w:pPr>
    </w:p>
    <w:p w14:paraId="526AC5EE" w14:textId="77777777" w:rsidR="0074251A" w:rsidRDefault="0074251A">
      <w:pPr>
        <w:pStyle w:val="a3"/>
        <w:spacing w:before="277"/>
        <w:rPr>
          <w:b/>
          <w:sz w:val="32"/>
        </w:rPr>
      </w:pPr>
    </w:p>
    <w:p w14:paraId="65381200" w14:textId="4D695E0F" w:rsidR="0074251A" w:rsidRDefault="00000000">
      <w:pPr>
        <w:pStyle w:val="a3"/>
        <w:spacing w:before="1" w:line="360" w:lineRule="auto"/>
        <w:ind w:left="5635" w:firstLine="216"/>
      </w:pPr>
      <w:r>
        <w:t>Обучающийся:</w:t>
      </w:r>
      <w:r>
        <w:rPr>
          <w:spacing w:val="-9"/>
        </w:rPr>
        <w:t xml:space="preserve"> </w:t>
      </w:r>
      <w:r w:rsidR="007B3D5C">
        <w:t>Куцак А.М.</w:t>
      </w:r>
      <w:r>
        <w:t xml:space="preserve"> Преподаватель:</w:t>
      </w:r>
      <w:r>
        <w:rPr>
          <w:spacing w:val="-18"/>
        </w:rPr>
        <w:t xml:space="preserve"> </w:t>
      </w:r>
      <w:r w:rsidR="00497A20">
        <w:t>Марченко</w:t>
      </w:r>
      <w:r>
        <w:rPr>
          <w:spacing w:val="-12"/>
        </w:rPr>
        <w:t xml:space="preserve"> </w:t>
      </w:r>
      <w:r w:rsidR="00497A20">
        <w:t>Е</w:t>
      </w:r>
      <w:r>
        <w:t>.</w:t>
      </w:r>
      <w:r>
        <w:rPr>
          <w:spacing w:val="-7"/>
        </w:rPr>
        <w:t xml:space="preserve"> </w:t>
      </w:r>
      <w:r w:rsidR="00497A20">
        <w:rPr>
          <w:spacing w:val="-5"/>
        </w:rPr>
        <w:t>В</w:t>
      </w:r>
      <w:r>
        <w:rPr>
          <w:spacing w:val="-5"/>
        </w:rPr>
        <w:t>.</w:t>
      </w:r>
    </w:p>
    <w:p w14:paraId="33178256" w14:textId="77777777" w:rsidR="0074251A" w:rsidRDefault="0074251A">
      <w:pPr>
        <w:pStyle w:val="a3"/>
      </w:pPr>
    </w:p>
    <w:p w14:paraId="27EFEC25" w14:textId="77777777" w:rsidR="0074251A" w:rsidRDefault="0074251A">
      <w:pPr>
        <w:pStyle w:val="a3"/>
      </w:pPr>
    </w:p>
    <w:p w14:paraId="3A43052F" w14:textId="77777777" w:rsidR="0074251A" w:rsidRDefault="0074251A">
      <w:pPr>
        <w:pStyle w:val="a3"/>
      </w:pPr>
    </w:p>
    <w:p w14:paraId="382AA953" w14:textId="77777777" w:rsidR="0074251A" w:rsidRDefault="0074251A">
      <w:pPr>
        <w:pStyle w:val="a3"/>
      </w:pPr>
    </w:p>
    <w:p w14:paraId="57AEB968" w14:textId="77777777" w:rsidR="0074251A" w:rsidRDefault="0074251A">
      <w:pPr>
        <w:pStyle w:val="a3"/>
      </w:pPr>
    </w:p>
    <w:p w14:paraId="650BA5F8" w14:textId="77777777" w:rsidR="0074251A" w:rsidRDefault="0074251A">
      <w:pPr>
        <w:pStyle w:val="a3"/>
      </w:pPr>
    </w:p>
    <w:p w14:paraId="0AEAF71C" w14:textId="77777777" w:rsidR="0074251A" w:rsidRDefault="0074251A">
      <w:pPr>
        <w:pStyle w:val="a3"/>
      </w:pPr>
    </w:p>
    <w:p w14:paraId="7316A2BE" w14:textId="77777777" w:rsidR="0074251A" w:rsidRDefault="0074251A">
      <w:pPr>
        <w:pStyle w:val="a3"/>
      </w:pPr>
    </w:p>
    <w:p w14:paraId="466E4E5B" w14:textId="77777777" w:rsidR="0074251A" w:rsidRDefault="0074251A">
      <w:pPr>
        <w:pStyle w:val="a3"/>
      </w:pPr>
    </w:p>
    <w:p w14:paraId="10C0D227" w14:textId="77777777" w:rsidR="0074251A" w:rsidRDefault="0074251A">
      <w:pPr>
        <w:pStyle w:val="a3"/>
      </w:pPr>
    </w:p>
    <w:p w14:paraId="504AD485" w14:textId="77777777" w:rsidR="0074251A" w:rsidRDefault="00000000">
      <w:pPr>
        <w:pStyle w:val="a3"/>
        <w:ind w:left="3415" w:right="3550"/>
        <w:jc w:val="center"/>
      </w:pPr>
      <w:r>
        <w:rPr>
          <w:spacing w:val="-2"/>
        </w:rPr>
        <w:t xml:space="preserve">Санкт-Петербург </w:t>
      </w:r>
      <w:r>
        <w:rPr>
          <w:spacing w:val="-4"/>
        </w:rPr>
        <w:t>2024</w:t>
      </w:r>
    </w:p>
    <w:p w14:paraId="61C7CE8D" w14:textId="77777777" w:rsidR="0074251A" w:rsidRDefault="0074251A">
      <w:pPr>
        <w:pStyle w:val="a3"/>
        <w:jc w:val="center"/>
        <w:sectPr w:rsidR="0074251A">
          <w:type w:val="continuous"/>
          <w:pgSz w:w="11910" w:h="16840"/>
          <w:pgMar w:top="1040" w:right="708" w:bottom="280" w:left="1700" w:header="720" w:footer="720" w:gutter="0"/>
          <w:cols w:space="720"/>
        </w:sectPr>
      </w:pPr>
    </w:p>
    <w:p w14:paraId="494BE810" w14:textId="77777777" w:rsidR="0074251A" w:rsidRDefault="00000000">
      <w:pPr>
        <w:pStyle w:val="1"/>
        <w:ind w:left="877"/>
      </w:pPr>
      <w:bookmarkStart w:id="0" w:name="_bookmark1"/>
      <w:bookmarkStart w:id="1" w:name="_bookmark0"/>
      <w:bookmarkEnd w:id="0"/>
      <w:bookmarkEnd w:id="1"/>
      <w:r>
        <w:rPr>
          <w:spacing w:val="-2"/>
        </w:rPr>
        <w:lastRenderedPageBreak/>
        <w:t>Содержание</w:t>
      </w:r>
    </w:p>
    <w:sdt>
      <w:sdtPr>
        <w:id w:val="1329792253"/>
        <w:docPartObj>
          <w:docPartGallery w:val="Table of Contents"/>
          <w:docPartUnique/>
        </w:docPartObj>
      </w:sdtPr>
      <w:sdtContent>
        <w:p w14:paraId="00129CC9" w14:textId="77777777" w:rsidR="0074251A" w:rsidRDefault="00000000">
          <w:pPr>
            <w:pStyle w:val="10"/>
            <w:tabs>
              <w:tab w:val="right" w:leader="dot" w:pos="9202"/>
            </w:tabs>
            <w:spacing w:before="824"/>
          </w:pPr>
          <w:hyperlink w:anchor="_bookmark0" w:history="1">
            <w:r>
              <w:rPr>
                <w:spacing w:val="-2"/>
              </w:rPr>
              <w:t>Содержание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2</w:t>
            </w:r>
          </w:hyperlink>
        </w:p>
        <w:p w14:paraId="65157EDE" w14:textId="77777777" w:rsidR="0074251A" w:rsidRDefault="00000000">
          <w:pPr>
            <w:pStyle w:val="10"/>
            <w:tabs>
              <w:tab w:val="right" w:leader="dot" w:pos="9202"/>
            </w:tabs>
          </w:pPr>
          <w:hyperlink w:anchor="_bookmark1" w:history="1">
            <w:r>
              <w:rPr>
                <w:spacing w:val="-2"/>
              </w:rPr>
              <w:t>Введение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04B0FF2B" w14:textId="77777777" w:rsidR="0074251A" w:rsidRDefault="00000000">
          <w:pPr>
            <w:pStyle w:val="10"/>
            <w:tabs>
              <w:tab w:val="right" w:leader="dot" w:pos="9202"/>
            </w:tabs>
          </w:pPr>
          <w:hyperlink w:anchor="_bookmark2" w:history="1">
            <w:r>
              <w:t>Ход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работы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1539C0AF" w14:textId="77777777" w:rsidR="0074251A" w:rsidRDefault="00000000">
          <w:pPr>
            <w:pStyle w:val="2"/>
            <w:tabs>
              <w:tab w:val="right" w:leader="dot" w:pos="9350"/>
            </w:tabs>
          </w:pPr>
          <w:hyperlink w:anchor="_bookmark3" w:history="1">
            <w:r>
              <w:t>Выбор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репозитория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63A1A58E" w14:textId="77777777" w:rsidR="0074251A" w:rsidRDefault="00000000">
          <w:pPr>
            <w:pStyle w:val="2"/>
            <w:tabs>
              <w:tab w:val="right" w:leader="dot" w:pos="9350"/>
            </w:tabs>
          </w:pPr>
          <w:hyperlink w:anchor="_bookmark4" w:history="1">
            <w:r>
              <w:t>Анализ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функциональности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3</w:t>
            </w:r>
          </w:hyperlink>
        </w:p>
        <w:p w14:paraId="4B592A54" w14:textId="77777777" w:rsidR="0074251A" w:rsidRDefault="00000000">
          <w:pPr>
            <w:pStyle w:val="2"/>
            <w:tabs>
              <w:tab w:val="right" w:leader="dot" w:pos="9350"/>
            </w:tabs>
            <w:spacing w:before="262"/>
          </w:pPr>
          <w:hyperlink w:anchor="_bookmark5" w:history="1">
            <w:r>
              <w:t>Написание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тестов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4</w:t>
            </w:r>
          </w:hyperlink>
        </w:p>
        <w:p w14:paraId="36B9A804" w14:textId="77777777" w:rsidR="0074251A" w:rsidRDefault="00000000">
          <w:pPr>
            <w:pStyle w:val="10"/>
            <w:tabs>
              <w:tab w:val="right" w:leader="dot" w:pos="9202"/>
            </w:tabs>
          </w:pPr>
          <w:hyperlink w:anchor="_bookmark6" w:history="1">
            <w:r>
              <w:rPr>
                <w:spacing w:val="-2"/>
              </w:rPr>
              <w:t>Заключение</w:t>
            </w:r>
            <w:r>
              <w:rPr>
                <w:b w:val="0"/>
              </w:rPr>
              <w:tab/>
            </w:r>
            <w:r>
              <w:rPr>
                <w:spacing w:val="-10"/>
              </w:rPr>
              <w:t>6</w:t>
            </w:r>
          </w:hyperlink>
        </w:p>
      </w:sdtContent>
    </w:sdt>
    <w:p w14:paraId="0B6F7095" w14:textId="77777777" w:rsidR="0074251A" w:rsidRDefault="0074251A">
      <w:pPr>
        <w:pStyle w:val="10"/>
        <w:sectPr w:rsidR="0074251A">
          <w:pgSz w:w="11910" w:h="16840"/>
          <w:pgMar w:top="1040" w:right="708" w:bottom="280" w:left="1700" w:header="720" w:footer="720" w:gutter="0"/>
          <w:cols w:space="720"/>
        </w:sectPr>
      </w:pPr>
    </w:p>
    <w:p w14:paraId="4D3EB069" w14:textId="77777777" w:rsidR="0074251A" w:rsidRDefault="00000000">
      <w:pPr>
        <w:pStyle w:val="1"/>
      </w:pPr>
      <w:r>
        <w:rPr>
          <w:spacing w:val="-2"/>
        </w:rPr>
        <w:lastRenderedPageBreak/>
        <w:t>Введение</w:t>
      </w:r>
    </w:p>
    <w:p w14:paraId="5D8BF63E" w14:textId="0F04A265" w:rsidR="0074251A" w:rsidRPr="00497A20" w:rsidRDefault="00000000" w:rsidP="00497A20">
      <w:pPr>
        <w:pStyle w:val="a3"/>
        <w:spacing w:before="164" w:line="360" w:lineRule="auto"/>
        <w:ind w:left="2" w:right="138" w:firstLine="707"/>
        <w:jc w:val="both"/>
      </w:pPr>
      <w:r>
        <w:t xml:space="preserve">Цель работы заключается в том, чтобы </w:t>
      </w:r>
      <w:r w:rsidR="00497A20">
        <w:t xml:space="preserve">изучить основы работы с </w:t>
      </w:r>
      <w:r w:rsidR="00497A20">
        <w:rPr>
          <w:lang w:val="en-US"/>
        </w:rPr>
        <w:t>HTML</w:t>
      </w:r>
      <w:r w:rsidR="00497A20" w:rsidRPr="00497A20">
        <w:t xml:space="preserve"> </w:t>
      </w:r>
      <w:r w:rsidR="00497A20">
        <w:t>–</w:t>
      </w:r>
      <w:r w:rsidR="00497A20" w:rsidRPr="00497A20">
        <w:t xml:space="preserve"> </w:t>
      </w:r>
      <w:r w:rsidR="00497A20">
        <w:t>изучить структуру, теги и основные особенности.</w:t>
      </w:r>
    </w:p>
    <w:p w14:paraId="5D7291A5" w14:textId="77777777" w:rsidR="0074251A" w:rsidRDefault="00000000">
      <w:pPr>
        <w:pStyle w:val="1"/>
        <w:spacing w:before="2"/>
        <w:ind w:left="880"/>
      </w:pPr>
      <w:bookmarkStart w:id="2" w:name="_bookmark2"/>
      <w:bookmarkEnd w:id="2"/>
      <w:r>
        <w:t>Ход</w:t>
      </w:r>
      <w:r>
        <w:rPr>
          <w:spacing w:val="-16"/>
        </w:rPr>
        <w:t xml:space="preserve"> </w:t>
      </w:r>
      <w:r>
        <w:rPr>
          <w:spacing w:val="-2"/>
        </w:rPr>
        <w:t>работы</w:t>
      </w:r>
    </w:p>
    <w:p w14:paraId="778FC6E5" w14:textId="4306C4F8" w:rsidR="0074251A" w:rsidRDefault="00497A20" w:rsidP="00497A20">
      <w:pPr>
        <w:pStyle w:val="1"/>
        <w:numPr>
          <w:ilvl w:val="0"/>
          <w:numId w:val="5"/>
        </w:numPr>
        <w:spacing w:before="161"/>
        <w:ind w:right="0"/>
        <w:jc w:val="both"/>
      </w:pPr>
      <w:bookmarkStart w:id="3" w:name="_bookmark3"/>
      <w:bookmarkStart w:id="4" w:name="_bookmark4"/>
      <w:bookmarkEnd w:id="3"/>
      <w:bookmarkEnd w:id="4"/>
      <w:r>
        <w:t xml:space="preserve">Структура </w:t>
      </w:r>
      <w:r>
        <w:rPr>
          <w:lang w:val="en-US"/>
        </w:rPr>
        <w:t>HTML-</w:t>
      </w:r>
      <w:r>
        <w:t>кода</w:t>
      </w:r>
    </w:p>
    <w:p w14:paraId="503D2863" w14:textId="77777777" w:rsidR="009A4B62" w:rsidRDefault="009A4B62" w:rsidP="00752FB2">
      <w:pPr>
        <w:pStyle w:val="1"/>
        <w:spacing w:before="161" w:line="360" w:lineRule="auto"/>
        <w:ind w:right="0"/>
        <w:jc w:val="both"/>
        <w:rPr>
          <w:b w:val="0"/>
          <w:bCs w:val="0"/>
        </w:rPr>
      </w:pPr>
      <w:r>
        <w:rPr>
          <w:b w:val="0"/>
          <w:bCs w:val="0"/>
        </w:rPr>
        <w:t xml:space="preserve">Для начала мы создали свою первую </w:t>
      </w:r>
      <w:r>
        <w:rPr>
          <w:b w:val="0"/>
          <w:bCs w:val="0"/>
          <w:lang w:val="en-US"/>
        </w:rPr>
        <w:t>HTML</w:t>
      </w:r>
      <w:r w:rsidRPr="009A4B62">
        <w:rPr>
          <w:b w:val="0"/>
          <w:bCs w:val="0"/>
        </w:rPr>
        <w:t xml:space="preserve"> – </w:t>
      </w:r>
      <w:r>
        <w:rPr>
          <w:b w:val="0"/>
          <w:bCs w:val="0"/>
        </w:rPr>
        <w:t xml:space="preserve">страницу, для этого мы изучили структуру кода – </w:t>
      </w:r>
    </w:p>
    <w:p w14:paraId="0FB7E064" w14:textId="100E5B60" w:rsidR="009A4B62" w:rsidRDefault="009A4B62" w:rsidP="00752FB2">
      <w:pPr>
        <w:pStyle w:val="1"/>
        <w:numPr>
          <w:ilvl w:val="0"/>
          <w:numId w:val="6"/>
        </w:numPr>
        <w:spacing w:before="161" w:line="360" w:lineRule="auto"/>
        <w:ind w:right="0"/>
        <w:jc w:val="both"/>
        <w:rPr>
          <w:b w:val="0"/>
          <w:bCs w:val="0"/>
        </w:rPr>
      </w:pPr>
      <w:r>
        <w:rPr>
          <w:b w:val="0"/>
          <w:bCs w:val="0"/>
        </w:rPr>
        <w:t xml:space="preserve">теги верхнего уровня - </w:t>
      </w:r>
      <w:r w:rsidRPr="009A4B62">
        <w:rPr>
          <w:b w:val="0"/>
          <w:bCs w:val="0"/>
        </w:rPr>
        <w:t>&lt;</w:t>
      </w:r>
      <w:r>
        <w:rPr>
          <w:b w:val="0"/>
          <w:bCs w:val="0"/>
          <w:lang w:val="en-US"/>
        </w:rPr>
        <w:t>html</w:t>
      </w:r>
      <w:r w:rsidRPr="009A4B62">
        <w:rPr>
          <w:b w:val="0"/>
          <w:bCs w:val="0"/>
        </w:rPr>
        <w:t>&gt;, &lt;</w:t>
      </w:r>
      <w:r>
        <w:rPr>
          <w:b w:val="0"/>
          <w:bCs w:val="0"/>
          <w:lang w:val="en-US"/>
        </w:rPr>
        <w:t>head</w:t>
      </w:r>
      <w:r w:rsidRPr="009A4B62">
        <w:rPr>
          <w:b w:val="0"/>
          <w:bCs w:val="0"/>
        </w:rPr>
        <w:t xml:space="preserve">&gt; </w:t>
      </w:r>
      <w:r>
        <w:rPr>
          <w:b w:val="0"/>
          <w:bCs w:val="0"/>
        </w:rPr>
        <w:t xml:space="preserve">и </w:t>
      </w:r>
      <w:r w:rsidRPr="009A4B62">
        <w:rPr>
          <w:b w:val="0"/>
          <w:bCs w:val="0"/>
        </w:rPr>
        <w:t>&lt;</w:t>
      </w:r>
      <w:r>
        <w:rPr>
          <w:b w:val="0"/>
          <w:bCs w:val="0"/>
          <w:lang w:val="en-US"/>
        </w:rPr>
        <w:t>body</w:t>
      </w:r>
      <w:r w:rsidRPr="009A4B62">
        <w:rPr>
          <w:b w:val="0"/>
          <w:bCs w:val="0"/>
        </w:rPr>
        <w:t>&gt;</w:t>
      </w:r>
      <w:r w:rsidRPr="009A4B62">
        <w:rPr>
          <w:b w:val="0"/>
          <w:bCs w:val="0"/>
        </w:rPr>
        <w:t>;</w:t>
      </w:r>
    </w:p>
    <w:p w14:paraId="46833410" w14:textId="77777777" w:rsidR="009A4B62" w:rsidRDefault="009A4B62" w:rsidP="00752FB2">
      <w:pPr>
        <w:pStyle w:val="1"/>
        <w:numPr>
          <w:ilvl w:val="0"/>
          <w:numId w:val="6"/>
        </w:numPr>
        <w:spacing w:before="161" w:line="360" w:lineRule="auto"/>
        <w:ind w:right="0"/>
        <w:jc w:val="both"/>
        <w:rPr>
          <w:b w:val="0"/>
          <w:bCs w:val="0"/>
        </w:rPr>
      </w:pPr>
      <w:r>
        <w:rPr>
          <w:b w:val="0"/>
          <w:bCs w:val="0"/>
        </w:rPr>
        <w:t xml:space="preserve">теги заголовка документа - </w:t>
      </w:r>
      <w:r w:rsidRPr="009A4B62">
        <w:rPr>
          <w:b w:val="0"/>
          <w:bCs w:val="0"/>
        </w:rPr>
        <w:t>&lt;</w:t>
      </w:r>
      <w:r>
        <w:rPr>
          <w:b w:val="0"/>
          <w:bCs w:val="0"/>
          <w:lang w:val="en-US"/>
        </w:rPr>
        <w:t>title</w:t>
      </w:r>
      <w:r w:rsidRPr="009A4B62">
        <w:rPr>
          <w:b w:val="0"/>
          <w:bCs w:val="0"/>
        </w:rPr>
        <w:t>&gt;, &lt;</w:t>
      </w:r>
      <w:r>
        <w:rPr>
          <w:b w:val="0"/>
          <w:bCs w:val="0"/>
          <w:lang w:val="en-US"/>
        </w:rPr>
        <w:t>meta</w:t>
      </w:r>
      <w:r w:rsidRPr="009A4B62">
        <w:rPr>
          <w:b w:val="0"/>
          <w:bCs w:val="0"/>
        </w:rPr>
        <w:t xml:space="preserve">&gt;; </w:t>
      </w:r>
    </w:p>
    <w:p w14:paraId="76A09C27" w14:textId="786C9B6B" w:rsidR="009A4B62" w:rsidRDefault="009A4B62" w:rsidP="00752FB2">
      <w:pPr>
        <w:pStyle w:val="1"/>
        <w:numPr>
          <w:ilvl w:val="0"/>
          <w:numId w:val="6"/>
        </w:numPr>
        <w:spacing w:before="161" w:line="360" w:lineRule="auto"/>
        <w:ind w:right="0"/>
        <w:jc w:val="both"/>
        <w:rPr>
          <w:b w:val="0"/>
          <w:bCs w:val="0"/>
        </w:rPr>
      </w:pPr>
      <w:r>
        <w:rPr>
          <w:b w:val="0"/>
          <w:bCs w:val="0"/>
        </w:rPr>
        <w:t xml:space="preserve">тег </w:t>
      </w:r>
      <w:r w:rsidRPr="009A4B62">
        <w:rPr>
          <w:b w:val="0"/>
          <w:bCs w:val="0"/>
        </w:rPr>
        <w:t>&lt;</w:t>
      </w:r>
      <w:r>
        <w:rPr>
          <w:b w:val="0"/>
          <w:bCs w:val="0"/>
          <w:lang w:val="en-US"/>
        </w:rPr>
        <w:t>p</w:t>
      </w:r>
      <w:r w:rsidRPr="009A4B62">
        <w:rPr>
          <w:b w:val="0"/>
          <w:bCs w:val="0"/>
        </w:rPr>
        <w:t xml:space="preserve">&gt; </w:t>
      </w:r>
      <w:r>
        <w:rPr>
          <w:b w:val="0"/>
          <w:bCs w:val="0"/>
        </w:rPr>
        <w:t>- использовался для создания текстового абзаца</w:t>
      </w:r>
      <w:r w:rsidRPr="009A4B62">
        <w:rPr>
          <w:b w:val="0"/>
          <w:bCs w:val="0"/>
        </w:rPr>
        <w:t>;</w:t>
      </w:r>
    </w:p>
    <w:p w14:paraId="5AFFFC7B" w14:textId="79934E54" w:rsidR="009A4B62" w:rsidRDefault="009A4B62" w:rsidP="00752FB2">
      <w:pPr>
        <w:pStyle w:val="1"/>
        <w:numPr>
          <w:ilvl w:val="0"/>
          <w:numId w:val="6"/>
        </w:numPr>
        <w:spacing w:before="161" w:line="360" w:lineRule="auto"/>
        <w:ind w:right="0"/>
        <w:jc w:val="both"/>
        <w:rPr>
          <w:b w:val="0"/>
          <w:bCs w:val="0"/>
        </w:rPr>
      </w:pPr>
      <w:r w:rsidRPr="009A4B62">
        <w:rPr>
          <w:b w:val="0"/>
          <w:bCs w:val="0"/>
        </w:rPr>
        <w:t>&lt;</w:t>
      </w:r>
      <w:r>
        <w:rPr>
          <w:b w:val="0"/>
          <w:bCs w:val="0"/>
          <w:lang w:val="en-US"/>
        </w:rPr>
        <w:t>a</w:t>
      </w:r>
      <w:r w:rsidRPr="009A4B62">
        <w:rPr>
          <w:b w:val="0"/>
          <w:bCs w:val="0"/>
        </w:rPr>
        <w:t xml:space="preserve">&gt; - </w:t>
      </w:r>
      <w:r>
        <w:rPr>
          <w:b w:val="0"/>
          <w:bCs w:val="0"/>
        </w:rPr>
        <w:t xml:space="preserve">тег гиперссылки + атрибут </w:t>
      </w:r>
      <w:proofErr w:type="spellStart"/>
      <w:r>
        <w:rPr>
          <w:b w:val="0"/>
          <w:bCs w:val="0"/>
          <w:lang w:val="en-US"/>
        </w:rPr>
        <w:t>href</w:t>
      </w:r>
      <w:proofErr w:type="spellEnd"/>
      <w:r>
        <w:rPr>
          <w:b w:val="0"/>
          <w:bCs w:val="0"/>
        </w:rPr>
        <w:t>,</w:t>
      </w:r>
      <w:r w:rsidRPr="009A4B62">
        <w:rPr>
          <w:b w:val="0"/>
          <w:bCs w:val="0"/>
        </w:rPr>
        <w:t xml:space="preserve"> </w:t>
      </w:r>
      <w:r>
        <w:rPr>
          <w:b w:val="0"/>
          <w:bCs w:val="0"/>
        </w:rPr>
        <w:t>где хранится адрес ссылки</w:t>
      </w:r>
      <w:r w:rsidRPr="009A4B62">
        <w:rPr>
          <w:b w:val="0"/>
          <w:bCs w:val="0"/>
        </w:rPr>
        <w:t>;</w:t>
      </w:r>
    </w:p>
    <w:p w14:paraId="155BA055" w14:textId="3F21E0E3" w:rsidR="009A4B62" w:rsidRDefault="009A4B62" w:rsidP="00752FB2">
      <w:pPr>
        <w:pStyle w:val="1"/>
        <w:numPr>
          <w:ilvl w:val="0"/>
          <w:numId w:val="6"/>
        </w:numPr>
        <w:spacing w:before="161" w:line="360" w:lineRule="auto"/>
        <w:ind w:right="0"/>
        <w:jc w:val="both"/>
        <w:rPr>
          <w:b w:val="0"/>
          <w:bCs w:val="0"/>
        </w:rPr>
      </w:pPr>
      <w:r w:rsidRPr="009A4B62">
        <w:rPr>
          <w:b w:val="0"/>
          <w:bCs w:val="0"/>
        </w:rPr>
        <w:t>&lt;</w:t>
      </w:r>
      <w:proofErr w:type="spellStart"/>
      <w:r>
        <w:rPr>
          <w:b w:val="0"/>
          <w:bCs w:val="0"/>
          <w:lang w:val="en-US"/>
        </w:rPr>
        <w:t>img</w:t>
      </w:r>
      <w:proofErr w:type="spellEnd"/>
      <w:r w:rsidRPr="009A4B62">
        <w:rPr>
          <w:b w:val="0"/>
          <w:bCs w:val="0"/>
        </w:rPr>
        <w:t xml:space="preserve">&gt; - </w:t>
      </w:r>
      <w:r>
        <w:rPr>
          <w:b w:val="0"/>
          <w:bCs w:val="0"/>
        </w:rPr>
        <w:t xml:space="preserve">тег для отображения изображений, атрибуты этого тега: </w:t>
      </w:r>
      <w:r>
        <w:rPr>
          <w:b w:val="0"/>
          <w:bCs w:val="0"/>
          <w:lang w:val="en-US"/>
        </w:rPr>
        <w:t>alt</w:t>
      </w:r>
      <w:r w:rsidRPr="009A4B62">
        <w:rPr>
          <w:b w:val="0"/>
          <w:bCs w:val="0"/>
        </w:rPr>
        <w:t xml:space="preserve"> - </w:t>
      </w:r>
      <w:r>
        <w:rPr>
          <w:b w:val="0"/>
          <w:bCs w:val="0"/>
        </w:rPr>
        <w:t xml:space="preserve">альтернативный текст, </w:t>
      </w:r>
      <w:r>
        <w:rPr>
          <w:b w:val="0"/>
          <w:bCs w:val="0"/>
          <w:lang w:val="en-US"/>
        </w:rPr>
        <w:t>width</w:t>
      </w:r>
      <w:r w:rsidRPr="009A4B62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9A4B62">
        <w:rPr>
          <w:b w:val="0"/>
          <w:bCs w:val="0"/>
        </w:rPr>
        <w:t xml:space="preserve"> </w:t>
      </w:r>
      <w:r>
        <w:rPr>
          <w:b w:val="0"/>
          <w:bCs w:val="0"/>
          <w:lang w:val="en-US"/>
        </w:rPr>
        <w:t>height</w:t>
      </w:r>
      <w:r w:rsidRPr="009A4B62">
        <w:rPr>
          <w:b w:val="0"/>
          <w:bCs w:val="0"/>
        </w:rPr>
        <w:t xml:space="preserve"> </w:t>
      </w:r>
      <w:r>
        <w:rPr>
          <w:b w:val="0"/>
          <w:bCs w:val="0"/>
        </w:rPr>
        <w:t>ширина и высота изображения</w:t>
      </w:r>
      <w:r w:rsidRPr="009A4B62">
        <w:rPr>
          <w:b w:val="0"/>
          <w:bCs w:val="0"/>
        </w:rPr>
        <w:t>;</w:t>
      </w:r>
    </w:p>
    <w:p w14:paraId="0663CBA1" w14:textId="0F8658CA" w:rsidR="00A21C7E" w:rsidRDefault="00A21C7E" w:rsidP="00752FB2">
      <w:pPr>
        <w:pStyle w:val="1"/>
        <w:spacing w:before="161" w:line="360" w:lineRule="auto"/>
        <w:ind w:left="1235" w:right="0"/>
        <w:jc w:val="both"/>
        <w:rPr>
          <w:b w:val="0"/>
          <w:bCs w:val="0"/>
        </w:rPr>
      </w:pPr>
      <w:r>
        <w:rPr>
          <w:b w:val="0"/>
          <w:bCs w:val="0"/>
        </w:rPr>
        <w:t>В данный момент изображение отображается на одной строке</w:t>
      </w:r>
      <w:r w:rsidR="00752FB2">
        <w:rPr>
          <w:b w:val="0"/>
          <w:bCs w:val="0"/>
        </w:rPr>
        <w:t xml:space="preserve"> </w:t>
      </w:r>
      <w:r>
        <w:rPr>
          <w:b w:val="0"/>
          <w:bCs w:val="0"/>
        </w:rPr>
        <w:t>гиперссылкой – Рисунок 1.</w:t>
      </w:r>
    </w:p>
    <w:p w14:paraId="44002559" w14:textId="58AA4624" w:rsidR="00A21C7E" w:rsidRPr="009A4B62" w:rsidRDefault="00A21C7E" w:rsidP="00A21C7E">
      <w:pPr>
        <w:pStyle w:val="1"/>
        <w:spacing w:before="161"/>
        <w:ind w:left="1235" w:right="0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1751B0AB" wp14:editId="7799A7B1">
            <wp:extent cx="5081792" cy="2255841"/>
            <wp:effectExtent l="0" t="0" r="0" b="5080"/>
            <wp:docPr id="233322098" name="Рисунок 2" descr="Изображение выглядит как снимок экрана, текст, овощ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22098" name="Рисунок 2" descr="Изображение выглядит как снимок экрана, текст, овощи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421" cy="228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D052" w14:textId="5F9F71FF" w:rsidR="00A21C7E" w:rsidRDefault="00A21C7E" w:rsidP="00A21C7E">
      <w:pPr>
        <w:pStyle w:val="1"/>
        <w:spacing w:before="161"/>
        <w:ind w:right="0"/>
        <w:rPr>
          <w:b w:val="0"/>
          <w:bCs w:val="0"/>
        </w:rPr>
      </w:pPr>
      <w:r>
        <w:rPr>
          <w:b w:val="0"/>
          <w:bCs w:val="0"/>
        </w:rPr>
        <w:t>Рисунок 1 – Результат запуска страницы.</w:t>
      </w:r>
    </w:p>
    <w:p w14:paraId="7F1723D6" w14:textId="01C0A80D" w:rsidR="00A21C7E" w:rsidRDefault="00A21C7E" w:rsidP="00752FB2">
      <w:pPr>
        <w:pStyle w:val="1"/>
        <w:spacing w:before="161" w:line="360" w:lineRule="auto"/>
        <w:ind w:left="873" w:right="0"/>
        <w:jc w:val="both"/>
        <w:rPr>
          <w:b w:val="0"/>
          <w:bCs w:val="0"/>
        </w:rPr>
      </w:pPr>
      <w:r>
        <w:rPr>
          <w:b w:val="0"/>
          <w:bCs w:val="0"/>
        </w:rPr>
        <w:t xml:space="preserve">Если использовать тег </w:t>
      </w:r>
      <w:r w:rsidRPr="00A21C7E">
        <w:rPr>
          <w:b w:val="0"/>
          <w:bCs w:val="0"/>
        </w:rPr>
        <w:t>&lt;</w:t>
      </w:r>
      <w:proofErr w:type="spellStart"/>
      <w:r>
        <w:rPr>
          <w:b w:val="0"/>
          <w:bCs w:val="0"/>
          <w:lang w:val="en-US"/>
        </w:rPr>
        <w:t>br</w:t>
      </w:r>
      <w:proofErr w:type="spellEnd"/>
      <w:r w:rsidRPr="00A21C7E">
        <w:rPr>
          <w:b w:val="0"/>
          <w:bCs w:val="0"/>
        </w:rPr>
        <w:t>&gt;</w:t>
      </w:r>
      <w:r>
        <w:rPr>
          <w:b w:val="0"/>
          <w:bCs w:val="0"/>
        </w:rPr>
        <w:t>, то изображение будет перенесено на следующую строчку – Рисунок 2.</w:t>
      </w:r>
    </w:p>
    <w:p w14:paraId="0ECCDDEC" w14:textId="6136EC58" w:rsidR="00A21C7E" w:rsidRDefault="00A21C7E" w:rsidP="00A21C7E">
      <w:pPr>
        <w:pStyle w:val="1"/>
        <w:spacing w:before="161"/>
        <w:ind w:right="0"/>
        <w:jc w:val="both"/>
        <w:rPr>
          <w:b w:val="0"/>
          <w:bCs w:val="0"/>
        </w:rPr>
      </w:pPr>
      <w:r>
        <w:rPr>
          <w:b w:val="0"/>
          <w:bCs w:val="0"/>
          <w:noProof/>
        </w:rPr>
        <w:lastRenderedPageBreak/>
        <w:drawing>
          <wp:inline distT="0" distB="0" distL="0" distR="0" wp14:anchorId="1315E668" wp14:editId="50C06D1A">
            <wp:extent cx="5582833" cy="2672733"/>
            <wp:effectExtent l="0" t="0" r="5715" b="0"/>
            <wp:docPr id="800340949" name="Рисунок 3" descr="Изображение выглядит как цветок, текст, снимок экрана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0949" name="Рисунок 3" descr="Изображение выглядит как цветок, текст, снимок экрана, желтый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993" cy="26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ED00" w14:textId="2BDDE4B6" w:rsidR="00A21C7E" w:rsidRDefault="00A21C7E" w:rsidP="00A21C7E">
      <w:pPr>
        <w:pStyle w:val="1"/>
        <w:spacing w:before="161"/>
        <w:ind w:right="0"/>
        <w:rPr>
          <w:b w:val="0"/>
          <w:bCs w:val="0"/>
        </w:rPr>
      </w:pPr>
      <w:r>
        <w:rPr>
          <w:b w:val="0"/>
          <w:bCs w:val="0"/>
        </w:rPr>
        <w:t xml:space="preserve">Рисунок 2 – Результат работы тега </w:t>
      </w:r>
      <w:r w:rsidRPr="00A21C7E">
        <w:rPr>
          <w:b w:val="0"/>
          <w:bCs w:val="0"/>
        </w:rPr>
        <w:t>&lt;</w:t>
      </w:r>
      <w:proofErr w:type="spellStart"/>
      <w:r>
        <w:rPr>
          <w:b w:val="0"/>
          <w:bCs w:val="0"/>
          <w:lang w:val="en-US"/>
        </w:rPr>
        <w:t>br</w:t>
      </w:r>
      <w:proofErr w:type="spellEnd"/>
      <w:r w:rsidRPr="00A21C7E">
        <w:rPr>
          <w:b w:val="0"/>
          <w:bCs w:val="0"/>
        </w:rPr>
        <w:t>&gt;</w:t>
      </w:r>
      <w:r>
        <w:rPr>
          <w:b w:val="0"/>
          <w:bCs w:val="0"/>
        </w:rPr>
        <w:t>.</w:t>
      </w:r>
    </w:p>
    <w:p w14:paraId="4C46CB89" w14:textId="5604AA9B" w:rsidR="00A21C7E" w:rsidRDefault="00A21C7E" w:rsidP="00752FB2">
      <w:pPr>
        <w:pStyle w:val="1"/>
        <w:spacing w:before="161" w:line="360" w:lineRule="auto"/>
        <w:ind w:left="873" w:right="0"/>
        <w:jc w:val="both"/>
        <w:rPr>
          <w:b w:val="0"/>
          <w:bCs w:val="0"/>
        </w:rPr>
      </w:pPr>
      <w:r>
        <w:rPr>
          <w:b w:val="0"/>
          <w:bCs w:val="0"/>
        </w:rPr>
        <w:t xml:space="preserve">Если к данному коду страницы добавить внутрь тега </w:t>
      </w:r>
      <w:r w:rsidRPr="00A21C7E">
        <w:rPr>
          <w:b w:val="0"/>
          <w:bCs w:val="0"/>
        </w:rPr>
        <w:t>&lt;</w:t>
      </w:r>
      <w:r>
        <w:rPr>
          <w:b w:val="0"/>
          <w:bCs w:val="0"/>
          <w:lang w:val="en-US"/>
        </w:rPr>
        <w:t>p</w:t>
      </w:r>
      <w:r w:rsidRPr="00A21C7E">
        <w:rPr>
          <w:b w:val="0"/>
          <w:bCs w:val="0"/>
        </w:rPr>
        <w:t>&gt; -</w:t>
      </w:r>
      <w:r>
        <w:rPr>
          <w:b w:val="0"/>
          <w:bCs w:val="0"/>
        </w:rPr>
        <w:t xml:space="preserve"> атрибут -</w:t>
      </w:r>
      <w:r>
        <w:rPr>
          <w:b w:val="0"/>
          <w:bCs w:val="0"/>
          <w:lang w:val="en-US"/>
        </w:rPr>
        <w:t>title</w:t>
      </w:r>
      <w:r>
        <w:rPr>
          <w:b w:val="0"/>
          <w:bCs w:val="0"/>
        </w:rPr>
        <w:t>, то при наведении курсора на абзац появится подсказка</w:t>
      </w:r>
      <w:r w:rsidR="00752FB2">
        <w:rPr>
          <w:b w:val="0"/>
          <w:bCs w:val="0"/>
        </w:rPr>
        <w:t xml:space="preserve"> – Рисунок 3.</w:t>
      </w:r>
    </w:p>
    <w:p w14:paraId="79A933E5" w14:textId="011F329A" w:rsidR="00752FB2" w:rsidRPr="00752FB2" w:rsidRDefault="00752FB2" w:rsidP="00A21C7E">
      <w:pPr>
        <w:pStyle w:val="1"/>
        <w:spacing w:before="161"/>
        <w:ind w:right="0"/>
        <w:jc w:val="both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24E4EBF4" wp14:editId="1B3C6016">
            <wp:extent cx="6033770" cy="3011170"/>
            <wp:effectExtent l="0" t="0" r="0" b="0"/>
            <wp:docPr id="377907428" name="Рисунок 5" descr="Изображение выглядит как цветок, текст, снимок экрана, желт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07428" name="Рисунок 5" descr="Изображение выглядит как цветок, текст, снимок экрана, желтый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89B5" w14:textId="21AAD222" w:rsidR="00752FB2" w:rsidRPr="00752FB2" w:rsidRDefault="00752FB2" w:rsidP="00752FB2">
      <w:pPr>
        <w:pStyle w:val="1"/>
        <w:spacing w:before="161"/>
        <w:ind w:right="0"/>
        <w:rPr>
          <w:b w:val="0"/>
          <w:bCs w:val="0"/>
        </w:rPr>
      </w:pPr>
      <w:r>
        <w:rPr>
          <w:b w:val="0"/>
          <w:bCs w:val="0"/>
        </w:rPr>
        <w:t xml:space="preserve">Рисунок </w:t>
      </w:r>
      <w:r>
        <w:rPr>
          <w:b w:val="0"/>
          <w:bCs w:val="0"/>
        </w:rPr>
        <w:t>3</w:t>
      </w:r>
      <w:r>
        <w:rPr>
          <w:b w:val="0"/>
          <w:bCs w:val="0"/>
        </w:rPr>
        <w:t xml:space="preserve"> – Результат работы атрибут</w:t>
      </w:r>
      <w:r>
        <w:rPr>
          <w:b w:val="0"/>
          <w:bCs w:val="0"/>
        </w:rPr>
        <w:t>а</w:t>
      </w:r>
      <w:r>
        <w:rPr>
          <w:b w:val="0"/>
          <w:bCs w:val="0"/>
        </w:rPr>
        <w:t xml:space="preserve"> </w:t>
      </w:r>
      <w:r>
        <w:rPr>
          <w:b w:val="0"/>
          <w:bCs w:val="0"/>
        </w:rPr>
        <w:t xml:space="preserve">– </w:t>
      </w:r>
      <w:r>
        <w:rPr>
          <w:b w:val="0"/>
          <w:bCs w:val="0"/>
          <w:lang w:val="en-US"/>
        </w:rPr>
        <w:t>title</w:t>
      </w:r>
      <w:r>
        <w:rPr>
          <w:b w:val="0"/>
          <w:bCs w:val="0"/>
        </w:rPr>
        <w:t>.</w:t>
      </w:r>
    </w:p>
    <w:p w14:paraId="699EDBC2" w14:textId="77777777" w:rsidR="00752FB2" w:rsidRDefault="00752FB2" w:rsidP="009A4B62">
      <w:pPr>
        <w:pStyle w:val="1"/>
        <w:spacing w:before="161"/>
        <w:ind w:right="0"/>
        <w:jc w:val="both"/>
        <w:rPr>
          <w:b w:val="0"/>
          <w:bCs w:val="0"/>
        </w:rPr>
      </w:pPr>
    </w:p>
    <w:p w14:paraId="423D98D6" w14:textId="46D71DE0" w:rsidR="009A4B62" w:rsidRPr="009A4B62" w:rsidRDefault="00752FB2" w:rsidP="009A4B62">
      <w:pPr>
        <w:pStyle w:val="1"/>
        <w:spacing w:before="161"/>
        <w:ind w:right="0"/>
        <w:jc w:val="both"/>
        <w:rPr>
          <w:b w:val="0"/>
          <w:bCs w:val="0"/>
        </w:rPr>
      </w:pPr>
      <w:r>
        <w:rPr>
          <w:b w:val="0"/>
          <w:bCs w:val="0"/>
        </w:rPr>
        <w:t>Итоговый код</w:t>
      </w:r>
      <w:r w:rsidR="009A4B62">
        <w:rPr>
          <w:b w:val="0"/>
          <w:bCs w:val="0"/>
        </w:rPr>
        <w:t xml:space="preserve"> страницы </w:t>
      </w:r>
      <w:r>
        <w:rPr>
          <w:b w:val="0"/>
          <w:bCs w:val="0"/>
        </w:rPr>
        <w:t xml:space="preserve">со всеми доработками </w:t>
      </w:r>
      <w:r w:rsidR="009A4B62">
        <w:rPr>
          <w:b w:val="0"/>
          <w:bCs w:val="0"/>
        </w:rPr>
        <w:t xml:space="preserve">изображен на рисунке </w:t>
      </w:r>
      <w:r>
        <w:rPr>
          <w:b w:val="0"/>
          <w:bCs w:val="0"/>
        </w:rPr>
        <w:t>4</w:t>
      </w:r>
      <w:r w:rsidR="009A4B62">
        <w:rPr>
          <w:b w:val="0"/>
          <w:bCs w:val="0"/>
        </w:rPr>
        <w:t>.</w:t>
      </w:r>
    </w:p>
    <w:p w14:paraId="460A13CB" w14:textId="65A23C4C" w:rsidR="009A4B62" w:rsidRPr="009A4B62" w:rsidRDefault="009A4B62" w:rsidP="009A4B62">
      <w:pPr>
        <w:pStyle w:val="1"/>
        <w:spacing w:before="161"/>
        <w:ind w:right="0"/>
        <w:rPr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BF0276C" wp14:editId="1F6DA7C3">
            <wp:extent cx="5545255" cy="2571873"/>
            <wp:effectExtent l="0" t="0" r="5080" b="0"/>
            <wp:docPr id="112414475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4475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568" cy="25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6A16" w14:textId="6F2BAA48" w:rsidR="009A4B62" w:rsidRDefault="009A4B62" w:rsidP="009A4B62">
      <w:pPr>
        <w:pStyle w:val="a3"/>
        <w:spacing w:before="2" w:line="360" w:lineRule="auto"/>
        <w:ind w:left="2" w:right="146" w:firstLine="707"/>
        <w:jc w:val="center"/>
      </w:pPr>
      <w:bookmarkStart w:id="5" w:name="_bookmark5"/>
      <w:bookmarkEnd w:id="5"/>
      <w:r>
        <w:t xml:space="preserve">Рисунок </w:t>
      </w:r>
      <w:r w:rsidR="00752FB2">
        <w:t>4</w:t>
      </w:r>
      <w:r>
        <w:t xml:space="preserve"> – Код страницы.</w:t>
      </w:r>
    </w:p>
    <w:p w14:paraId="3F128FA3" w14:textId="560FF75E" w:rsidR="008C268C" w:rsidRDefault="00752FB2" w:rsidP="008C268C">
      <w:pPr>
        <w:pStyle w:val="1"/>
        <w:numPr>
          <w:ilvl w:val="0"/>
          <w:numId w:val="5"/>
        </w:numPr>
        <w:spacing w:before="161" w:line="360" w:lineRule="auto"/>
        <w:ind w:right="0"/>
        <w:jc w:val="both"/>
      </w:pPr>
      <w:r>
        <w:t xml:space="preserve">Использование устаревших </w:t>
      </w:r>
      <w:r>
        <w:rPr>
          <w:lang w:val="en-US"/>
        </w:rPr>
        <w:t>HTML</w:t>
      </w:r>
      <w:r>
        <w:t xml:space="preserve"> </w:t>
      </w:r>
      <w:r w:rsidR="008C268C">
        <w:t>–</w:t>
      </w:r>
      <w:r>
        <w:t xml:space="preserve"> атрибутов</w:t>
      </w:r>
    </w:p>
    <w:p w14:paraId="32CFAF20" w14:textId="1F347C46" w:rsidR="00752FB2" w:rsidRDefault="00752FB2" w:rsidP="008C268C">
      <w:pPr>
        <w:pStyle w:val="a3"/>
        <w:spacing w:before="2" w:line="360" w:lineRule="auto"/>
        <w:ind w:right="147" w:firstLine="709"/>
      </w:pPr>
      <w:r>
        <w:t xml:space="preserve">В данном задании использовали устаревшие </w:t>
      </w:r>
      <w:r>
        <w:rPr>
          <w:lang w:val="en-US"/>
        </w:rPr>
        <w:t>HTML</w:t>
      </w:r>
      <w:r w:rsidRPr="00752FB2">
        <w:t xml:space="preserve"> </w:t>
      </w:r>
      <w:r>
        <w:t xml:space="preserve">атрибуты, которые отвечают за визуальную разметку текста (в современном программировании она перенесена в технологию </w:t>
      </w:r>
      <w:r>
        <w:rPr>
          <w:lang w:val="en-US"/>
        </w:rPr>
        <w:t>CSS</w:t>
      </w:r>
      <w:r>
        <w:t xml:space="preserve">, поэтому использование визуальной разметки в </w:t>
      </w:r>
      <w:r>
        <w:rPr>
          <w:lang w:val="en-US"/>
        </w:rPr>
        <w:t>HTML</w:t>
      </w:r>
      <w:r w:rsidRPr="00752FB2">
        <w:t xml:space="preserve"> </w:t>
      </w:r>
      <w:r>
        <w:t>считается устаревшей практикой).</w:t>
      </w:r>
    </w:p>
    <w:p w14:paraId="22224567" w14:textId="3651B5C6" w:rsidR="008C268C" w:rsidRPr="008C268C" w:rsidRDefault="008C268C" w:rsidP="008C268C">
      <w:pPr>
        <w:pStyle w:val="a3"/>
        <w:numPr>
          <w:ilvl w:val="0"/>
          <w:numId w:val="8"/>
        </w:numPr>
        <w:spacing w:before="2" w:line="360" w:lineRule="auto"/>
        <w:ind w:right="147"/>
      </w:pPr>
      <w:proofErr w:type="spellStart"/>
      <w:r>
        <w:rPr>
          <w:lang w:val="en-US"/>
        </w:rPr>
        <w:t>Bgcolor</w:t>
      </w:r>
      <w:proofErr w:type="spellEnd"/>
      <w:proofErr w:type="gramStart"/>
      <w:r>
        <w:rPr>
          <w:lang w:val="en-US"/>
        </w:rPr>
        <w:t>=”Color</w:t>
      </w:r>
      <w:proofErr w:type="gramEnd"/>
      <w:r>
        <w:rPr>
          <w:lang w:val="en-US"/>
        </w:rPr>
        <w:t xml:space="preserve">”  </w:t>
      </w:r>
      <w:r>
        <w:t>- цвет фона;</w:t>
      </w:r>
    </w:p>
    <w:p w14:paraId="34CDAC32" w14:textId="77B74352" w:rsidR="008C268C" w:rsidRDefault="008C268C" w:rsidP="008C268C">
      <w:pPr>
        <w:pStyle w:val="a3"/>
        <w:numPr>
          <w:ilvl w:val="0"/>
          <w:numId w:val="8"/>
        </w:numPr>
        <w:spacing w:before="2" w:line="360" w:lineRule="auto"/>
        <w:ind w:right="147"/>
      </w:pPr>
      <w:r>
        <w:rPr>
          <w:lang w:val="en-US"/>
        </w:rPr>
        <w:t>Text</w:t>
      </w:r>
      <w:proofErr w:type="gramStart"/>
      <w:r>
        <w:rPr>
          <w:lang w:val="en-US"/>
        </w:rPr>
        <w:t>=”#</w:t>
      </w:r>
      <w:proofErr w:type="gramEnd"/>
      <w:r>
        <w:rPr>
          <w:lang w:val="en-US"/>
        </w:rPr>
        <w:t>000000”</w:t>
      </w:r>
      <w:r>
        <w:t xml:space="preserve"> – цвет текста;</w:t>
      </w:r>
    </w:p>
    <w:p w14:paraId="794E8793" w14:textId="65F50745" w:rsidR="008C268C" w:rsidRDefault="008C268C" w:rsidP="008C268C">
      <w:pPr>
        <w:pStyle w:val="a3"/>
        <w:numPr>
          <w:ilvl w:val="0"/>
          <w:numId w:val="8"/>
        </w:numPr>
        <w:spacing w:before="2" w:line="360" w:lineRule="auto"/>
        <w:ind w:right="147"/>
      </w:pPr>
      <w:r>
        <w:rPr>
          <w:lang w:val="en-US"/>
        </w:rPr>
        <w:t>Align</w:t>
      </w:r>
      <w:proofErr w:type="gramStart"/>
      <w:r>
        <w:rPr>
          <w:lang w:val="en-US"/>
        </w:rPr>
        <w:t>=”center</w:t>
      </w:r>
      <w:proofErr w:type="gramEnd"/>
      <w:r>
        <w:rPr>
          <w:lang w:val="en-US"/>
        </w:rPr>
        <w:t xml:space="preserve">” – </w:t>
      </w:r>
      <w:r>
        <w:t>выравнивание;</w:t>
      </w:r>
    </w:p>
    <w:p w14:paraId="15BBA63C" w14:textId="5100CABC" w:rsidR="008C268C" w:rsidRDefault="008C268C" w:rsidP="008C268C">
      <w:pPr>
        <w:pStyle w:val="a3"/>
        <w:numPr>
          <w:ilvl w:val="0"/>
          <w:numId w:val="8"/>
        </w:numPr>
        <w:spacing w:before="2" w:line="360" w:lineRule="auto"/>
        <w:ind w:right="147"/>
      </w:pPr>
      <w:r>
        <w:rPr>
          <w:lang w:val="en-US"/>
        </w:rPr>
        <w:t xml:space="preserve">&lt;Font face = “Arial” size=”7”&gt; - </w:t>
      </w:r>
      <w:r>
        <w:t xml:space="preserve">шрифт и размер </w:t>
      </w:r>
      <w:proofErr w:type="gramStart"/>
      <w:r>
        <w:t>текста;</w:t>
      </w:r>
      <w:proofErr w:type="gramEnd"/>
    </w:p>
    <w:p w14:paraId="7874EC27" w14:textId="2C464835" w:rsidR="008C268C" w:rsidRDefault="008C268C" w:rsidP="008C268C">
      <w:pPr>
        <w:pStyle w:val="a3"/>
        <w:spacing w:before="2" w:line="360" w:lineRule="auto"/>
        <w:ind w:right="147"/>
      </w:pPr>
      <w:r>
        <w:t>На Рисунке 5 показан код страницы.</w:t>
      </w:r>
    </w:p>
    <w:p w14:paraId="6672AD40" w14:textId="4529ADFA" w:rsidR="008C268C" w:rsidRDefault="008C268C" w:rsidP="008C268C">
      <w:pPr>
        <w:pStyle w:val="a3"/>
        <w:spacing w:before="2" w:line="360" w:lineRule="auto"/>
        <w:ind w:right="147"/>
      </w:pPr>
      <w:r w:rsidRPr="008C268C">
        <w:drawing>
          <wp:inline distT="0" distB="0" distL="0" distR="0" wp14:anchorId="6B042AC8" wp14:editId="79F6DE42">
            <wp:extent cx="6033770" cy="2299970"/>
            <wp:effectExtent l="0" t="0" r="0" b="0"/>
            <wp:docPr id="212187225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7225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2418" w14:textId="7EE4B543" w:rsidR="008C268C" w:rsidRDefault="008C268C" w:rsidP="008C268C">
      <w:pPr>
        <w:pStyle w:val="a3"/>
        <w:spacing w:before="2" w:line="360" w:lineRule="auto"/>
        <w:ind w:right="147"/>
        <w:jc w:val="center"/>
      </w:pPr>
      <w:r>
        <w:t>Рисунок 5 – Код страницы для задания 2.</w:t>
      </w:r>
    </w:p>
    <w:p w14:paraId="6DFA5163" w14:textId="0D1AB7C3" w:rsidR="008C268C" w:rsidRDefault="008C268C" w:rsidP="008C268C">
      <w:pPr>
        <w:pStyle w:val="a3"/>
        <w:spacing w:before="2" w:line="360" w:lineRule="auto"/>
        <w:ind w:right="147"/>
      </w:pPr>
      <w:r>
        <w:t>Результаты работы кода показан на рисунке 6.</w:t>
      </w:r>
    </w:p>
    <w:p w14:paraId="4D75A3CC" w14:textId="3458FEEE" w:rsidR="008C268C" w:rsidRDefault="008C268C" w:rsidP="008C268C">
      <w:pPr>
        <w:pStyle w:val="a3"/>
        <w:spacing w:before="2" w:line="360" w:lineRule="auto"/>
        <w:ind w:right="147"/>
      </w:pPr>
      <w:r>
        <w:rPr>
          <w:noProof/>
        </w:rPr>
        <w:lastRenderedPageBreak/>
        <w:drawing>
          <wp:inline distT="0" distB="0" distL="0" distR="0" wp14:anchorId="5538B2FF" wp14:editId="1D19ECB6">
            <wp:extent cx="6033770" cy="1651000"/>
            <wp:effectExtent l="0" t="0" r="0" b="0"/>
            <wp:docPr id="971235812" name="Рисунок 6" descr="Изображение выглядит как снимок экрана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35812" name="Рисунок 6" descr="Изображение выглядит как снимок экрана, зеленый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E9BB" w14:textId="47C49FBE" w:rsidR="008C268C" w:rsidRDefault="008C268C" w:rsidP="00301F12">
      <w:pPr>
        <w:pStyle w:val="a3"/>
        <w:spacing w:before="2" w:line="360" w:lineRule="auto"/>
        <w:ind w:right="147"/>
      </w:pPr>
      <w:r>
        <w:t>Рисунок 6 – Результат работы кода.</w:t>
      </w:r>
      <w:r w:rsidR="00301F12">
        <w:br/>
        <w:t>Аналогичный результат можно получить, используя современный подход – отображен на рисунке 7.</w:t>
      </w:r>
    </w:p>
    <w:p w14:paraId="3FE4082A" w14:textId="2BED0D27" w:rsidR="00301F12" w:rsidRDefault="00301F12" w:rsidP="00301F12">
      <w:pPr>
        <w:pStyle w:val="a3"/>
        <w:spacing w:before="2" w:line="360" w:lineRule="auto"/>
        <w:ind w:right="147"/>
        <w:jc w:val="center"/>
      </w:pPr>
      <w:r>
        <w:rPr>
          <w:noProof/>
        </w:rPr>
        <w:drawing>
          <wp:inline distT="0" distB="0" distL="0" distR="0" wp14:anchorId="68601A4E" wp14:editId="77592CDD">
            <wp:extent cx="6033770" cy="2341880"/>
            <wp:effectExtent l="0" t="0" r="0" b="0"/>
            <wp:docPr id="351406860" name="Рисунок 7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06860" name="Рисунок 7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7 – Использование каскадных таблиц стилей </w:t>
      </w:r>
      <w:r>
        <w:rPr>
          <w:lang w:val="en-US"/>
        </w:rPr>
        <w:t>CSS</w:t>
      </w:r>
      <w:r w:rsidRPr="00301F12">
        <w:t>.</w:t>
      </w:r>
    </w:p>
    <w:p w14:paraId="31A78F16" w14:textId="49772DE1" w:rsidR="00E44F51" w:rsidRDefault="00E44F51" w:rsidP="00E44F51">
      <w:pPr>
        <w:pStyle w:val="1"/>
        <w:numPr>
          <w:ilvl w:val="0"/>
          <w:numId w:val="5"/>
        </w:numPr>
        <w:spacing w:before="161" w:line="360" w:lineRule="auto"/>
        <w:ind w:right="0"/>
        <w:jc w:val="both"/>
      </w:pPr>
      <w:r>
        <w:t xml:space="preserve">Основные особенности работы с текстом в </w:t>
      </w:r>
      <w:r>
        <w:rPr>
          <w:lang w:val="en-US"/>
        </w:rPr>
        <w:t>HTML</w:t>
      </w:r>
      <w:r>
        <w:t xml:space="preserve"> и использование спецсимволов.</w:t>
      </w:r>
    </w:p>
    <w:p w14:paraId="0F47E5F8" w14:textId="182AAB48" w:rsidR="00E44F51" w:rsidRPr="00E44F51" w:rsidRDefault="00E44F51" w:rsidP="00E44F51">
      <w:pPr>
        <w:pStyle w:val="1"/>
        <w:numPr>
          <w:ilvl w:val="0"/>
          <w:numId w:val="10"/>
        </w:numPr>
        <w:spacing w:before="161" w:line="360" w:lineRule="auto"/>
        <w:ind w:right="0"/>
        <w:jc w:val="both"/>
      </w:pPr>
      <w:r>
        <w:rPr>
          <w:b w:val="0"/>
          <w:bCs w:val="0"/>
        </w:rPr>
        <w:t xml:space="preserve">Тег </w:t>
      </w:r>
      <w:r w:rsidRPr="00E44F51">
        <w:rPr>
          <w:b w:val="0"/>
          <w:bCs w:val="0"/>
        </w:rPr>
        <w:t>&lt;</w:t>
      </w:r>
      <w:r>
        <w:rPr>
          <w:b w:val="0"/>
          <w:bCs w:val="0"/>
          <w:lang w:val="en-US"/>
        </w:rPr>
        <w:t>pre</w:t>
      </w:r>
      <w:r w:rsidRPr="00E44F51">
        <w:rPr>
          <w:b w:val="0"/>
          <w:bCs w:val="0"/>
        </w:rPr>
        <w:t xml:space="preserve">&gt; - </w:t>
      </w:r>
      <w:r>
        <w:rPr>
          <w:b w:val="0"/>
          <w:bCs w:val="0"/>
        </w:rPr>
        <w:t xml:space="preserve">для того, чтобы текст в абзаце отображался не одной длинной строкой, а так как указано в коде, со всеми необходимыми пробелами, отступами и переносом строчек; </w:t>
      </w:r>
    </w:p>
    <w:p w14:paraId="315AB4A0" w14:textId="05446CC9" w:rsidR="00E44F51" w:rsidRDefault="00E44F51" w:rsidP="00E44F51">
      <w:pPr>
        <w:pStyle w:val="1"/>
        <w:spacing w:before="161" w:line="360" w:lineRule="auto"/>
        <w:ind w:right="0"/>
        <w:jc w:val="both"/>
      </w:pPr>
      <w:r>
        <w:rPr>
          <w:b w:val="0"/>
          <w:bCs w:val="0"/>
        </w:rPr>
        <w:t xml:space="preserve">Код и результат запуска страницы представлены на Рисунке </w:t>
      </w:r>
      <w:r w:rsidRPr="00E44F51">
        <w:rPr>
          <w:b w:val="0"/>
          <w:bCs w:val="0"/>
        </w:rPr>
        <w:t>8</w:t>
      </w:r>
      <w:r>
        <w:rPr>
          <w:b w:val="0"/>
          <w:bCs w:val="0"/>
        </w:rPr>
        <w:t xml:space="preserve"> и Рисунке </w:t>
      </w:r>
      <w:r w:rsidRPr="00E44F51">
        <w:rPr>
          <w:b w:val="0"/>
          <w:bCs w:val="0"/>
        </w:rPr>
        <w:t>9</w:t>
      </w:r>
      <w:r>
        <w:rPr>
          <w:b w:val="0"/>
          <w:bCs w:val="0"/>
        </w:rPr>
        <w:t xml:space="preserve"> – соответственно.</w:t>
      </w:r>
    </w:p>
    <w:p w14:paraId="12AA7DC4" w14:textId="32A796CF" w:rsidR="00E44F51" w:rsidRDefault="00E44F51" w:rsidP="00E44F51">
      <w:pPr>
        <w:pStyle w:val="a3"/>
        <w:spacing w:before="2" w:line="360" w:lineRule="auto"/>
        <w:ind w:right="147"/>
      </w:pPr>
      <w:r>
        <w:rPr>
          <w:noProof/>
        </w:rPr>
        <w:drawing>
          <wp:inline distT="0" distB="0" distL="0" distR="0" wp14:anchorId="62515C10" wp14:editId="17FA8C82">
            <wp:extent cx="5379799" cy="1475874"/>
            <wp:effectExtent l="0" t="0" r="5080" b="0"/>
            <wp:docPr id="1712860913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60913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394" cy="14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2373" w14:textId="3876EEFC" w:rsidR="00E44F51" w:rsidRPr="00E44F51" w:rsidRDefault="00E44F51" w:rsidP="00E44F51">
      <w:pPr>
        <w:pStyle w:val="a3"/>
        <w:spacing w:before="2" w:line="360" w:lineRule="auto"/>
        <w:ind w:right="147"/>
        <w:jc w:val="center"/>
      </w:pPr>
      <w:r>
        <w:t xml:space="preserve">Рисунок 8 – Пример кода с использованием тега </w:t>
      </w:r>
      <w:r w:rsidRPr="00E44F51">
        <w:t>&lt;</w:t>
      </w:r>
      <w:r>
        <w:rPr>
          <w:lang w:val="en-US"/>
        </w:rPr>
        <w:t>pre</w:t>
      </w:r>
      <w:r w:rsidRPr="00E44F51">
        <w:t>&gt;</w:t>
      </w:r>
    </w:p>
    <w:p w14:paraId="68529089" w14:textId="366CC6A2" w:rsidR="00301F12" w:rsidRDefault="00E44F51" w:rsidP="00301F12">
      <w:pPr>
        <w:pStyle w:val="a3"/>
        <w:spacing w:before="2" w:line="360" w:lineRule="auto"/>
        <w:ind w:right="147"/>
        <w:jc w:val="center"/>
      </w:pPr>
      <w:r>
        <w:rPr>
          <w:noProof/>
        </w:rPr>
        <w:lastRenderedPageBreak/>
        <w:drawing>
          <wp:inline distT="0" distB="0" distL="0" distR="0" wp14:anchorId="0A6CAA55" wp14:editId="3C3B66B5">
            <wp:extent cx="5245100" cy="1803400"/>
            <wp:effectExtent l="0" t="0" r="0" b="0"/>
            <wp:docPr id="1004506723" name="Рисунок 9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06723" name="Рисунок 9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63EA" w14:textId="0B898334" w:rsidR="00E44F51" w:rsidRDefault="00E44F51" w:rsidP="00301F12">
      <w:pPr>
        <w:pStyle w:val="a3"/>
        <w:spacing w:before="2" w:line="360" w:lineRule="auto"/>
        <w:ind w:right="147"/>
        <w:jc w:val="center"/>
      </w:pPr>
      <w:r>
        <w:t xml:space="preserve">Рисунок 9 – Результат работы тега </w:t>
      </w:r>
      <w:r w:rsidRPr="00E44F51">
        <w:t>&lt;</w:t>
      </w:r>
      <w:r>
        <w:rPr>
          <w:lang w:val="en-US"/>
        </w:rPr>
        <w:t>pre</w:t>
      </w:r>
      <w:r w:rsidRPr="00E44F51">
        <w:t>&gt;</w:t>
      </w:r>
      <w:r>
        <w:t>.</w:t>
      </w:r>
    </w:p>
    <w:p w14:paraId="5AA66135" w14:textId="3D8722F5" w:rsidR="00E44F51" w:rsidRDefault="00E44F51" w:rsidP="00E44F51">
      <w:pPr>
        <w:pStyle w:val="1"/>
        <w:spacing w:before="161" w:line="360" w:lineRule="auto"/>
        <w:ind w:right="0"/>
        <w:jc w:val="both"/>
      </w:pPr>
      <w:r>
        <w:rPr>
          <w:b w:val="0"/>
          <w:bCs w:val="0"/>
        </w:rPr>
        <w:t>Н</w:t>
      </w:r>
      <w:r>
        <w:rPr>
          <w:b w:val="0"/>
          <w:bCs w:val="0"/>
        </w:rPr>
        <w:t xml:space="preserve">а Рисунке </w:t>
      </w:r>
      <w:r>
        <w:rPr>
          <w:b w:val="0"/>
          <w:bCs w:val="0"/>
        </w:rPr>
        <w:t>10</w:t>
      </w:r>
      <w:r>
        <w:rPr>
          <w:b w:val="0"/>
          <w:bCs w:val="0"/>
        </w:rPr>
        <w:t xml:space="preserve"> и Рисунке </w:t>
      </w:r>
      <w:r>
        <w:rPr>
          <w:b w:val="0"/>
          <w:bCs w:val="0"/>
        </w:rPr>
        <w:t xml:space="preserve">11 показан пример использования спецсимволов в </w:t>
      </w:r>
      <w:r>
        <w:rPr>
          <w:b w:val="0"/>
          <w:bCs w:val="0"/>
          <w:lang w:val="en-US"/>
        </w:rPr>
        <w:t>HTML</w:t>
      </w:r>
      <w:r>
        <w:rPr>
          <w:b w:val="0"/>
          <w:bCs w:val="0"/>
        </w:rPr>
        <w:t>.</w:t>
      </w:r>
    </w:p>
    <w:p w14:paraId="2501C093" w14:textId="3A33FCA2" w:rsidR="00E44F51" w:rsidRDefault="00E44F51" w:rsidP="00301F12">
      <w:pPr>
        <w:pStyle w:val="a3"/>
        <w:spacing w:before="2" w:line="360" w:lineRule="auto"/>
        <w:ind w:right="147"/>
        <w:jc w:val="center"/>
      </w:pPr>
    </w:p>
    <w:p w14:paraId="23815461" w14:textId="4241953D" w:rsidR="00E44F51" w:rsidRDefault="00E44F51" w:rsidP="00301F12">
      <w:pPr>
        <w:pStyle w:val="a3"/>
        <w:spacing w:before="2" w:line="360" w:lineRule="auto"/>
        <w:ind w:right="147"/>
        <w:jc w:val="center"/>
      </w:pPr>
      <w:r w:rsidRPr="00E44F51">
        <w:drawing>
          <wp:inline distT="0" distB="0" distL="0" distR="0" wp14:anchorId="690717E1" wp14:editId="26EDB1A5">
            <wp:extent cx="6033770" cy="499745"/>
            <wp:effectExtent l="0" t="0" r="0" b="0"/>
            <wp:docPr id="486202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020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720F" w14:textId="55D7F95A" w:rsidR="00E44F51" w:rsidRDefault="00E44F51" w:rsidP="00301F12">
      <w:pPr>
        <w:pStyle w:val="a3"/>
        <w:spacing w:before="2" w:line="360" w:lineRule="auto"/>
        <w:ind w:right="147"/>
        <w:jc w:val="center"/>
      </w:pPr>
      <w:r>
        <w:t>Рисунок 10 – Код с использованием спецс</w:t>
      </w:r>
      <w:r w:rsidR="009C439F">
        <w:t>имволов.</w:t>
      </w:r>
    </w:p>
    <w:p w14:paraId="7D56D302" w14:textId="3E240F51" w:rsidR="009C439F" w:rsidRDefault="009C439F" w:rsidP="00301F12">
      <w:pPr>
        <w:pStyle w:val="a3"/>
        <w:spacing w:before="2" w:line="360" w:lineRule="auto"/>
        <w:ind w:right="14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6C5CCA" wp14:editId="6CAB687B">
            <wp:extent cx="6033770" cy="336550"/>
            <wp:effectExtent l="0" t="0" r="0" b="6350"/>
            <wp:docPr id="1273832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3257" name="Рисунок 1273832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16BB" w14:textId="1D997A22" w:rsidR="009C439F" w:rsidRDefault="009C439F" w:rsidP="00301F12">
      <w:pPr>
        <w:pStyle w:val="a3"/>
        <w:spacing w:before="2" w:line="360" w:lineRule="auto"/>
        <w:ind w:right="147"/>
        <w:jc w:val="center"/>
      </w:pPr>
      <w:r>
        <w:t>Рисунок 11 – Результат работы страницы с использованием спецсимволов.</w:t>
      </w:r>
    </w:p>
    <w:p w14:paraId="654FD87B" w14:textId="5BBA9F4D" w:rsidR="009C439F" w:rsidRDefault="009C439F" w:rsidP="009C439F">
      <w:pPr>
        <w:pStyle w:val="1"/>
        <w:numPr>
          <w:ilvl w:val="0"/>
          <w:numId w:val="5"/>
        </w:numPr>
        <w:spacing w:before="161" w:line="360" w:lineRule="auto"/>
        <w:ind w:right="0"/>
        <w:jc w:val="both"/>
      </w:pPr>
      <w:r>
        <w:t xml:space="preserve">Основные </w:t>
      </w:r>
      <w:r>
        <w:t>логического форматирования контента</w:t>
      </w:r>
    </w:p>
    <w:p w14:paraId="7F47CF5F" w14:textId="3CCF02CE" w:rsidR="009C439F" w:rsidRPr="009C439F" w:rsidRDefault="009C439F" w:rsidP="009C439F">
      <w:pPr>
        <w:pStyle w:val="1"/>
        <w:spacing w:before="161" w:line="360" w:lineRule="auto"/>
        <w:ind w:left="0" w:right="0"/>
        <w:jc w:val="both"/>
        <w:rPr>
          <w:b w:val="0"/>
          <w:bCs w:val="0"/>
        </w:rPr>
      </w:pPr>
      <w:r>
        <w:rPr>
          <w:b w:val="0"/>
          <w:bCs w:val="0"/>
        </w:rPr>
        <w:t>В ходе выполнения этого задания были использованы теги заголовков разного уровня, теги, выделяющие текст (курсив, зачеркнуто, подчеркнуто, жирный текст), также изучили как оформлять ссылки, цитаты и определения</w:t>
      </w:r>
    </w:p>
    <w:p w14:paraId="68AD8EE5" w14:textId="23A527ED" w:rsidR="009C439F" w:rsidRDefault="00607680" w:rsidP="009C439F">
      <w:pPr>
        <w:pStyle w:val="a3"/>
        <w:spacing w:before="2" w:line="360" w:lineRule="auto"/>
        <w:ind w:right="147"/>
      </w:pPr>
      <w:r>
        <w:rPr>
          <w:noProof/>
        </w:rPr>
        <w:drawing>
          <wp:inline distT="0" distB="0" distL="0" distR="0" wp14:anchorId="11F9735C" wp14:editId="1D2D6E1F">
            <wp:extent cx="6033770" cy="2731770"/>
            <wp:effectExtent l="0" t="0" r="0" b="0"/>
            <wp:docPr id="1651102647" name="Рисунок 11" descr="Изображение выглядит как текс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02647" name="Рисунок 11" descr="Изображение выглядит как текст, снимок экрана, чек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3B34" w14:textId="24DD2918" w:rsidR="00607680" w:rsidRDefault="00607680" w:rsidP="00607680">
      <w:pPr>
        <w:pStyle w:val="a3"/>
        <w:spacing w:before="2" w:line="360" w:lineRule="auto"/>
        <w:ind w:right="147"/>
        <w:jc w:val="center"/>
      </w:pPr>
      <w:r>
        <w:t>Рисунок 12 – Использование форматирования текста.</w:t>
      </w:r>
    </w:p>
    <w:p w14:paraId="2D516465" w14:textId="1B8ED2F6" w:rsidR="00607680" w:rsidRDefault="00607680" w:rsidP="00607680">
      <w:pPr>
        <w:pStyle w:val="a3"/>
        <w:spacing w:before="2" w:line="360" w:lineRule="auto"/>
        <w:ind w:right="147"/>
        <w:rPr>
          <w:bCs/>
        </w:rPr>
      </w:pPr>
      <w:r>
        <w:t xml:space="preserve">Далее мы попробовали создать элементы компьютерного кода, для этого </w:t>
      </w:r>
      <w:r>
        <w:lastRenderedPageBreak/>
        <w:t xml:space="preserve">использовали теги - </w:t>
      </w:r>
      <w:r w:rsidRPr="004F0E7E">
        <w:t>&lt;</w:t>
      </w:r>
      <w:proofErr w:type="spellStart"/>
      <w:r>
        <w:rPr>
          <w:lang w:val="en-US"/>
        </w:rPr>
        <w:t>kbd</w:t>
      </w:r>
      <w:proofErr w:type="spellEnd"/>
      <w:r w:rsidRPr="004F0E7E">
        <w:t>&gt;, &lt;</w:t>
      </w:r>
      <w:r>
        <w:rPr>
          <w:lang w:val="en-US"/>
        </w:rPr>
        <w:t>samp</w:t>
      </w:r>
      <w:r w:rsidRPr="004F0E7E">
        <w:t>&gt;, &lt;</w:t>
      </w:r>
      <w:r>
        <w:rPr>
          <w:lang w:val="en-US"/>
        </w:rPr>
        <w:t>code</w:t>
      </w:r>
      <w:r w:rsidRPr="004F0E7E">
        <w:t>&gt;, &lt;</w:t>
      </w:r>
      <w:r>
        <w:rPr>
          <w:lang w:val="en-US"/>
        </w:rPr>
        <w:t>var</w:t>
      </w:r>
      <w:r w:rsidRPr="004F0E7E">
        <w:t>&gt;</w:t>
      </w:r>
      <w:r>
        <w:t xml:space="preserve"> и специальные символы </w:t>
      </w:r>
      <w:proofErr w:type="gramStart"/>
      <w:r>
        <w:t xml:space="preserve">-  </w:t>
      </w:r>
      <w:r w:rsidRPr="00D97AFC">
        <w:rPr>
          <w:b/>
        </w:rPr>
        <w:t>&amp;</w:t>
      </w:r>
      <w:proofErr w:type="spellStart"/>
      <w:proofErr w:type="gramEnd"/>
      <w:r w:rsidRPr="00D97AFC">
        <w:rPr>
          <w:b/>
          <w:lang w:val="en-US"/>
        </w:rPr>
        <w:t>lt</w:t>
      </w:r>
      <w:proofErr w:type="spellEnd"/>
      <w:r w:rsidRPr="00D97AFC">
        <w:rPr>
          <w:b/>
        </w:rPr>
        <w:t>;</w:t>
      </w:r>
      <w:r w:rsidRPr="00D97AFC">
        <w:t xml:space="preserve"> </w:t>
      </w:r>
      <w:r>
        <w:t xml:space="preserve">и </w:t>
      </w:r>
      <w:r w:rsidRPr="00D97AFC">
        <w:rPr>
          <w:b/>
        </w:rPr>
        <w:t>&amp;</w:t>
      </w:r>
      <w:proofErr w:type="spellStart"/>
      <w:r w:rsidRPr="00D97AFC">
        <w:rPr>
          <w:b/>
          <w:lang w:val="en-US"/>
        </w:rPr>
        <w:t>gt</w:t>
      </w:r>
      <w:proofErr w:type="spellEnd"/>
      <w:r>
        <w:rPr>
          <w:b/>
        </w:rPr>
        <w:t xml:space="preserve">.м. </w:t>
      </w:r>
      <w:r>
        <w:rPr>
          <w:bCs/>
        </w:rPr>
        <w:t>Результат работы программы представлен ниже на рисунке 13.</w:t>
      </w:r>
    </w:p>
    <w:p w14:paraId="193A07F7" w14:textId="2C712065" w:rsidR="00607680" w:rsidRDefault="00607680" w:rsidP="00607680">
      <w:pPr>
        <w:pStyle w:val="a3"/>
        <w:spacing w:before="2" w:line="360" w:lineRule="auto"/>
        <w:ind w:right="147"/>
        <w:rPr>
          <w:bCs/>
        </w:rPr>
      </w:pPr>
      <w:r>
        <w:rPr>
          <w:bCs/>
          <w:noProof/>
        </w:rPr>
        <w:drawing>
          <wp:inline distT="0" distB="0" distL="0" distR="0" wp14:anchorId="0AF47A97" wp14:editId="74405A4A">
            <wp:extent cx="6033770" cy="1713230"/>
            <wp:effectExtent l="0" t="0" r="0" b="1270"/>
            <wp:docPr id="599511205" name="Рисунок 12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1205" name="Рисунок 12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7FC7" w14:textId="77777777" w:rsidR="00607680" w:rsidRDefault="00607680" w:rsidP="00607680">
      <w:pPr>
        <w:pStyle w:val="a3"/>
        <w:spacing w:before="2" w:line="360" w:lineRule="auto"/>
        <w:ind w:right="147"/>
        <w:jc w:val="center"/>
        <w:rPr>
          <w:bCs/>
        </w:rPr>
      </w:pPr>
      <w:r>
        <w:rPr>
          <w:bCs/>
        </w:rPr>
        <w:t>Рисунок 13 – Создание элементов компьютерного кода.</w:t>
      </w:r>
    </w:p>
    <w:p w14:paraId="48EC6B38" w14:textId="1FDBB369" w:rsidR="00607680" w:rsidRDefault="00607680" w:rsidP="00607680">
      <w:pPr>
        <w:pStyle w:val="a3"/>
        <w:numPr>
          <w:ilvl w:val="0"/>
          <w:numId w:val="5"/>
        </w:numPr>
        <w:spacing w:before="2" w:line="360" w:lineRule="auto"/>
        <w:ind w:right="147"/>
        <w:rPr>
          <w:b/>
          <w:bCs/>
        </w:rPr>
      </w:pPr>
      <w:r w:rsidRPr="00607680">
        <w:rPr>
          <w:b/>
          <w:bCs/>
        </w:rPr>
        <w:t>Маркированные списки</w:t>
      </w:r>
    </w:p>
    <w:p w14:paraId="4600AF89" w14:textId="20111946" w:rsidR="00607680" w:rsidRDefault="00E968EF" w:rsidP="00607680">
      <w:pPr>
        <w:pStyle w:val="a3"/>
        <w:spacing w:before="2" w:line="360" w:lineRule="auto"/>
        <w:ind w:right="147"/>
      </w:pPr>
      <w:r>
        <w:t xml:space="preserve">Далее с помощью тегов: </w:t>
      </w:r>
      <w:r w:rsidRPr="00E968EF">
        <w:t>&lt;</w:t>
      </w:r>
      <w:proofErr w:type="spellStart"/>
      <w:r>
        <w:rPr>
          <w:lang w:val="en-US"/>
        </w:rPr>
        <w:t>ul</w:t>
      </w:r>
      <w:proofErr w:type="spellEnd"/>
      <w:r w:rsidRPr="00E968EF">
        <w:t>&gt;, &lt;</w:t>
      </w:r>
      <w:r>
        <w:rPr>
          <w:lang w:val="en-US"/>
        </w:rPr>
        <w:t>li</w:t>
      </w:r>
      <w:r w:rsidRPr="00E968EF">
        <w:t xml:space="preserve">&gt; - </w:t>
      </w:r>
      <w:r>
        <w:t xml:space="preserve">создали маркированный список, с помощью атрибута </w:t>
      </w:r>
      <w:r>
        <w:rPr>
          <w:lang w:val="en-US"/>
        </w:rPr>
        <w:t>type</w:t>
      </w:r>
      <w:r w:rsidRPr="00E968EF">
        <w:t xml:space="preserve"> =</w:t>
      </w:r>
      <w:proofErr w:type="gramStart"/>
      <w:r w:rsidRPr="00E968EF">
        <w:t>” ”</w:t>
      </w:r>
      <w:proofErr w:type="gramEnd"/>
      <w:r>
        <w:t xml:space="preserve"> изменили внешний вид маркеров, добавили список маркированный цифрами, далее сделали список определений. Код и запуск программы представлены ниже на рисунках 14 и 15 соответственно.</w:t>
      </w:r>
    </w:p>
    <w:p w14:paraId="2D4776C6" w14:textId="6E7438E5" w:rsidR="00E968EF" w:rsidRDefault="00E968EF" w:rsidP="00607680">
      <w:pPr>
        <w:pStyle w:val="a3"/>
        <w:spacing w:before="2" w:line="360" w:lineRule="auto"/>
        <w:ind w:right="147"/>
      </w:pPr>
      <w:r>
        <w:rPr>
          <w:noProof/>
        </w:rPr>
        <w:lastRenderedPageBreak/>
        <w:drawing>
          <wp:inline distT="0" distB="0" distL="0" distR="0" wp14:anchorId="7BB79948" wp14:editId="3ABEC6B6">
            <wp:extent cx="6033770" cy="6821805"/>
            <wp:effectExtent l="0" t="0" r="0" b="0"/>
            <wp:docPr id="1719786297" name="Рисунок 1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86297" name="Рисунок 1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4690" w14:textId="0C715D47" w:rsidR="00E968EF" w:rsidRDefault="00E968EF" w:rsidP="00E968EF">
      <w:pPr>
        <w:pStyle w:val="a3"/>
        <w:spacing w:before="2" w:line="360" w:lineRule="auto"/>
        <w:ind w:right="147"/>
        <w:jc w:val="center"/>
      </w:pPr>
      <w:r>
        <w:t>Рисунок 14 – Код для создания маркированных списков и списка определений.</w:t>
      </w:r>
    </w:p>
    <w:p w14:paraId="43B68246" w14:textId="25E8C6B5" w:rsidR="00E968EF" w:rsidRDefault="00E968EF" w:rsidP="00E968EF">
      <w:pPr>
        <w:pStyle w:val="a3"/>
        <w:spacing w:before="2" w:line="360" w:lineRule="auto"/>
        <w:ind w:right="147"/>
        <w:jc w:val="center"/>
      </w:pPr>
      <w:r>
        <w:rPr>
          <w:noProof/>
        </w:rPr>
        <w:lastRenderedPageBreak/>
        <w:drawing>
          <wp:inline distT="0" distB="0" distL="0" distR="0" wp14:anchorId="6E1BE438" wp14:editId="6855D792">
            <wp:extent cx="6033770" cy="4069715"/>
            <wp:effectExtent l="0" t="0" r="0" b="0"/>
            <wp:docPr id="540344875" name="Рисунок 1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44875" name="Рисунок 1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A877" w14:textId="77777777" w:rsidR="009C3202" w:rsidRDefault="00E968EF" w:rsidP="00E968EF">
      <w:pPr>
        <w:pStyle w:val="a3"/>
        <w:spacing w:before="2" w:line="360" w:lineRule="auto"/>
        <w:ind w:right="147"/>
        <w:jc w:val="center"/>
        <w:rPr>
          <w:noProof/>
        </w:rPr>
      </w:pPr>
      <w:r>
        <w:t>Рисунок 15 – Страница со списками и определениями.</w:t>
      </w:r>
      <w:r w:rsidR="009C3202" w:rsidRPr="009C3202">
        <w:rPr>
          <w:noProof/>
        </w:rPr>
        <w:t xml:space="preserve"> </w:t>
      </w:r>
    </w:p>
    <w:p w14:paraId="27317248" w14:textId="3D3CA82F" w:rsidR="009C3202" w:rsidRDefault="009C3202" w:rsidP="009C3202">
      <w:pPr>
        <w:pStyle w:val="a3"/>
        <w:spacing w:before="2" w:line="360" w:lineRule="auto"/>
        <w:ind w:right="147"/>
        <w:rPr>
          <w:noProof/>
        </w:rPr>
      </w:pPr>
      <w:r>
        <w:rPr>
          <w:noProof/>
        </w:rPr>
        <w:t>Далее изучили как создать вложенные списки – Рисунок 16,17</w:t>
      </w:r>
    </w:p>
    <w:p w14:paraId="79346F4C" w14:textId="77777777" w:rsidR="009C3202" w:rsidRDefault="009C3202" w:rsidP="00E968EF">
      <w:pPr>
        <w:pStyle w:val="a3"/>
        <w:spacing w:before="2" w:line="360" w:lineRule="auto"/>
        <w:ind w:right="147"/>
        <w:jc w:val="center"/>
      </w:pPr>
      <w:r>
        <w:rPr>
          <w:noProof/>
        </w:rPr>
        <w:drawing>
          <wp:inline distT="0" distB="0" distL="0" distR="0" wp14:anchorId="28F05D10" wp14:editId="5366BA9D">
            <wp:extent cx="5524034" cy="4122821"/>
            <wp:effectExtent l="0" t="0" r="635" b="5080"/>
            <wp:docPr id="499036674" name="Рисунок 16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036674" name="Рисунок 16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62" b="9876"/>
                    <a:stretch/>
                  </pic:blipFill>
                  <pic:spPr bwMode="auto">
                    <a:xfrm>
                      <a:off x="0" y="0"/>
                      <a:ext cx="5524500" cy="412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608B0" w14:textId="2C422936" w:rsidR="009C3202" w:rsidRDefault="009C3202" w:rsidP="00E968EF">
      <w:pPr>
        <w:pStyle w:val="a3"/>
        <w:spacing w:before="2" w:line="360" w:lineRule="auto"/>
        <w:ind w:right="147"/>
        <w:jc w:val="center"/>
      </w:pPr>
      <w:r>
        <w:t>Рисунок 16 – Создание вложенных списков.</w:t>
      </w:r>
    </w:p>
    <w:p w14:paraId="6EAB3682" w14:textId="2712041C" w:rsidR="00E968EF" w:rsidRDefault="009C3202" w:rsidP="00E968EF">
      <w:pPr>
        <w:pStyle w:val="a3"/>
        <w:spacing w:before="2" w:line="360" w:lineRule="auto"/>
        <w:ind w:right="147"/>
        <w:jc w:val="center"/>
      </w:pPr>
      <w:r>
        <w:rPr>
          <w:noProof/>
        </w:rPr>
        <w:lastRenderedPageBreak/>
        <w:drawing>
          <wp:inline distT="0" distB="0" distL="0" distR="0" wp14:anchorId="56DEBE68" wp14:editId="3A3B7120">
            <wp:extent cx="5778500" cy="3848100"/>
            <wp:effectExtent l="0" t="0" r="0" b="0"/>
            <wp:docPr id="1618747410" name="Рисунок 15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7410" name="Рисунок 15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A50D" w14:textId="50A770D5" w:rsidR="009C3202" w:rsidRDefault="009C3202" w:rsidP="00E968EF">
      <w:pPr>
        <w:pStyle w:val="a3"/>
        <w:spacing w:before="2" w:line="360" w:lineRule="auto"/>
        <w:ind w:right="147"/>
        <w:jc w:val="center"/>
      </w:pPr>
      <w:r>
        <w:t>Рисунок 17 – Вложенные списки.</w:t>
      </w:r>
    </w:p>
    <w:p w14:paraId="1FC96203" w14:textId="06EFBBB5" w:rsidR="009C3202" w:rsidRDefault="009C3202" w:rsidP="009C3202">
      <w:pPr>
        <w:pStyle w:val="a3"/>
        <w:numPr>
          <w:ilvl w:val="0"/>
          <w:numId w:val="5"/>
        </w:numPr>
        <w:spacing w:before="2" w:line="360" w:lineRule="auto"/>
        <w:ind w:right="147"/>
        <w:rPr>
          <w:b/>
          <w:bCs/>
        </w:rPr>
      </w:pPr>
      <w:r w:rsidRPr="009C3202">
        <w:rPr>
          <w:b/>
          <w:bCs/>
        </w:rPr>
        <w:t>Работа с гиперссылками</w:t>
      </w:r>
    </w:p>
    <w:p w14:paraId="0A8E404F" w14:textId="40332AD7" w:rsidR="009C3202" w:rsidRDefault="009C3202" w:rsidP="009C3202">
      <w:pPr>
        <w:pStyle w:val="a3"/>
        <w:spacing w:before="2" w:line="360" w:lineRule="auto"/>
        <w:ind w:right="147"/>
        <w:jc w:val="both"/>
      </w:pPr>
      <w:r>
        <w:t>К ранее созданным страницам были добавлены гиперссылки, для того чтобы перемещаться между страницами – Рисунок 18,</w:t>
      </w:r>
      <w:r w:rsidR="00225D03">
        <w:t>19,</w:t>
      </w:r>
      <w:r>
        <w:t xml:space="preserve"> также в новом файле поработали с цветами ссылок (Рисунок </w:t>
      </w:r>
      <w:r w:rsidR="00225D03">
        <w:t>20</w:t>
      </w:r>
      <w:r>
        <w:t>) – при переходе по ссылке цвет этой ссылки изменяется</w:t>
      </w:r>
      <w:r w:rsidR="00225D03">
        <w:t xml:space="preserve"> (Рисунок 21)</w:t>
      </w:r>
      <w:r>
        <w:t>, также была создана ссылка на электронную почту (Рисунок 2</w:t>
      </w:r>
      <w:r w:rsidR="00225D03">
        <w:t>2</w:t>
      </w:r>
      <w:r>
        <w:t>), при нажатии на нее открывается приложение для отправки письма на заданный адрес электронной почты.</w:t>
      </w:r>
    </w:p>
    <w:p w14:paraId="72806089" w14:textId="4BB4568B" w:rsidR="00225D03" w:rsidRDefault="00225D03" w:rsidP="009C3202">
      <w:pPr>
        <w:pStyle w:val="a3"/>
        <w:spacing w:before="2" w:line="360" w:lineRule="auto"/>
        <w:ind w:right="147"/>
        <w:jc w:val="both"/>
      </w:pPr>
      <w:r>
        <w:rPr>
          <w:noProof/>
        </w:rPr>
        <w:drawing>
          <wp:inline distT="0" distB="0" distL="0" distR="0" wp14:anchorId="6068FCBE" wp14:editId="7E6C18B7">
            <wp:extent cx="6033770" cy="2672715"/>
            <wp:effectExtent l="0" t="0" r="0" b="0"/>
            <wp:docPr id="887680847" name="Рисунок 17" descr="Изображение выглядит как текс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80847" name="Рисунок 17" descr="Изображение выглядит как текст, снимок экрана, чек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5F92" w14:textId="2DFCCE1A" w:rsidR="00225D03" w:rsidRDefault="00225D03" w:rsidP="00225D03">
      <w:pPr>
        <w:pStyle w:val="a3"/>
        <w:spacing w:before="2" w:line="360" w:lineRule="auto"/>
        <w:ind w:right="147"/>
        <w:jc w:val="center"/>
      </w:pPr>
      <w:r>
        <w:t>Рисунок 18 – Переход к странице классификации - ссылка на другую страницу.</w:t>
      </w:r>
    </w:p>
    <w:p w14:paraId="6F441495" w14:textId="77777777" w:rsidR="00225D03" w:rsidRDefault="00225D03" w:rsidP="00225D03">
      <w:pPr>
        <w:pStyle w:val="a3"/>
        <w:spacing w:before="2" w:line="360" w:lineRule="auto"/>
        <w:ind w:right="147"/>
        <w:jc w:val="center"/>
      </w:pPr>
    </w:p>
    <w:p w14:paraId="40260C0F" w14:textId="320BC8C2" w:rsidR="00225D03" w:rsidRDefault="00225D03" w:rsidP="00225D03">
      <w:pPr>
        <w:pStyle w:val="a3"/>
        <w:spacing w:before="2" w:line="360" w:lineRule="auto"/>
        <w:ind w:right="147"/>
        <w:jc w:val="center"/>
      </w:pPr>
      <w:r>
        <w:rPr>
          <w:noProof/>
        </w:rPr>
        <w:drawing>
          <wp:inline distT="0" distB="0" distL="0" distR="0" wp14:anchorId="092199DD" wp14:editId="4C893D22">
            <wp:extent cx="6033770" cy="3865880"/>
            <wp:effectExtent l="0" t="0" r="0" b="0"/>
            <wp:docPr id="1117857594" name="Рисунок 18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57594" name="Рисунок 18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DF97" w14:textId="740254E4" w:rsidR="00225D03" w:rsidRDefault="00225D03" w:rsidP="00225D03">
      <w:pPr>
        <w:pStyle w:val="a3"/>
        <w:spacing w:before="2" w:line="360" w:lineRule="auto"/>
        <w:ind w:right="147"/>
        <w:jc w:val="center"/>
      </w:pPr>
      <w:r>
        <w:t>Рисунок 19 – Страница, которая открывается при нажатии на ссылку, которая изображена выше на Рисунке 18, при нажатии на ссылку – Вернуться на главную страницу – открывается страница – Рисунок 18.</w:t>
      </w:r>
    </w:p>
    <w:p w14:paraId="05860659" w14:textId="77777777" w:rsidR="00225D03" w:rsidRDefault="009C3202" w:rsidP="009C3202">
      <w:pPr>
        <w:pStyle w:val="a3"/>
        <w:spacing w:before="2" w:line="360" w:lineRule="auto"/>
        <w:ind w:right="147"/>
        <w:jc w:val="both"/>
      </w:pPr>
      <w:r>
        <w:rPr>
          <w:noProof/>
        </w:rPr>
        <w:drawing>
          <wp:inline distT="0" distB="0" distL="0" distR="0" wp14:anchorId="79F63045" wp14:editId="317BCA79">
            <wp:extent cx="3276600" cy="1079500"/>
            <wp:effectExtent l="0" t="0" r="0" b="0"/>
            <wp:docPr id="534365775" name="Рисунок 19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65775" name="Рисунок 19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6B39" w14:textId="28FC5BCC" w:rsidR="00225D03" w:rsidRDefault="00225D03" w:rsidP="00225D03">
      <w:pPr>
        <w:pStyle w:val="a3"/>
        <w:spacing w:before="2" w:line="360" w:lineRule="auto"/>
        <w:ind w:right="147"/>
        <w:jc w:val="center"/>
      </w:pPr>
      <w:r>
        <w:t>Рисунок 20 – Работа со ссылками.</w:t>
      </w:r>
    </w:p>
    <w:p w14:paraId="659DFC9E" w14:textId="77777777" w:rsidR="00225D03" w:rsidRDefault="009C3202" w:rsidP="009C3202">
      <w:pPr>
        <w:pStyle w:val="a3"/>
        <w:spacing w:before="2" w:line="360" w:lineRule="auto"/>
        <w:ind w:right="147"/>
        <w:jc w:val="both"/>
      </w:pPr>
      <w:r>
        <w:rPr>
          <w:noProof/>
        </w:rPr>
        <w:drawing>
          <wp:inline distT="0" distB="0" distL="0" distR="0" wp14:anchorId="20330F23" wp14:editId="49BE2078">
            <wp:extent cx="3403600" cy="1079500"/>
            <wp:effectExtent l="0" t="0" r="0" b="0"/>
            <wp:docPr id="1946427812" name="Рисунок 20" descr="Изображение выглядит как текст, Шрифт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427812" name="Рисунок 20" descr="Изображение выглядит как текст, Шрифт, снимок экрана, логотип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E107" w14:textId="229006F0" w:rsidR="00225D03" w:rsidRDefault="00225D03" w:rsidP="00225D03">
      <w:pPr>
        <w:pStyle w:val="a3"/>
        <w:spacing w:before="2" w:line="360" w:lineRule="auto"/>
        <w:ind w:right="147"/>
        <w:jc w:val="center"/>
      </w:pPr>
      <w:r>
        <w:t>Рисунок 21 – Реакция ссылки при наведении курсора мышки.</w:t>
      </w:r>
    </w:p>
    <w:p w14:paraId="34E5C55B" w14:textId="78F12358" w:rsidR="009C3202" w:rsidRDefault="00225D03" w:rsidP="009C3202">
      <w:pPr>
        <w:pStyle w:val="a3"/>
        <w:spacing w:before="2" w:line="360" w:lineRule="auto"/>
        <w:ind w:right="147"/>
        <w:jc w:val="both"/>
      </w:pPr>
      <w:r>
        <w:rPr>
          <w:noProof/>
        </w:rPr>
        <w:lastRenderedPageBreak/>
        <w:drawing>
          <wp:inline distT="0" distB="0" distL="0" distR="0" wp14:anchorId="0A5D34EB" wp14:editId="648079A1">
            <wp:extent cx="6033770" cy="3888740"/>
            <wp:effectExtent l="0" t="0" r="0" b="0"/>
            <wp:docPr id="431832449" name="Рисунок 21" descr="Изображение выглядит как текст, программное обеспечение, веб-страница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32449" name="Рисунок 21" descr="Изображение выглядит как текст, программное обеспечение, веб-страница, Операционная система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F64C" w14:textId="1B1A284A" w:rsidR="00225D03" w:rsidRDefault="00225D03" w:rsidP="009C3202">
      <w:pPr>
        <w:pStyle w:val="a3"/>
        <w:spacing w:before="2" w:line="360" w:lineRule="auto"/>
        <w:ind w:right="147"/>
        <w:jc w:val="both"/>
      </w:pPr>
      <w:r>
        <w:t>Рисунок 22 – Открытие окна почты при нажатии на ссылку – Отправить мне письмо</w:t>
      </w:r>
    </w:p>
    <w:p w14:paraId="2CF9D6F8" w14:textId="77777777" w:rsidR="00225D03" w:rsidRDefault="00225D03" w:rsidP="009C3202">
      <w:pPr>
        <w:pStyle w:val="a3"/>
        <w:spacing w:before="2" w:line="360" w:lineRule="auto"/>
        <w:ind w:right="147"/>
        <w:jc w:val="both"/>
      </w:pPr>
    </w:p>
    <w:p w14:paraId="556505F6" w14:textId="1B921CED" w:rsidR="00225D03" w:rsidRPr="00225D03" w:rsidRDefault="00225D03" w:rsidP="009C3202">
      <w:pPr>
        <w:pStyle w:val="a3"/>
        <w:spacing w:before="2" w:line="360" w:lineRule="auto"/>
        <w:ind w:right="147"/>
        <w:jc w:val="both"/>
        <w:rPr>
          <w:b/>
          <w:bCs/>
        </w:rPr>
      </w:pPr>
      <w:r w:rsidRPr="00225D03">
        <w:rPr>
          <w:b/>
          <w:bCs/>
        </w:rPr>
        <w:t>Вывод</w:t>
      </w:r>
      <w:r>
        <w:rPr>
          <w:b/>
          <w:bCs/>
        </w:rPr>
        <w:t xml:space="preserve">: </w:t>
      </w:r>
      <w:r w:rsidRPr="00225D03">
        <w:t xml:space="preserve">в ходе работы были изучены основы создания веб-страниц с помощью </w:t>
      </w:r>
      <w:r w:rsidRPr="00225D03">
        <w:rPr>
          <w:lang w:val="en-US"/>
        </w:rPr>
        <w:t>HTML</w:t>
      </w:r>
      <w:r w:rsidRPr="00225D03">
        <w:t xml:space="preserve"> и </w:t>
      </w:r>
      <w:r w:rsidRPr="00225D03">
        <w:rPr>
          <w:lang w:val="en-US"/>
        </w:rPr>
        <w:t>CSS</w:t>
      </w:r>
      <w:r w:rsidRPr="00225D03">
        <w:t>, изучили основные теги, работу с форматированием и научились работать с ссылками.</w:t>
      </w:r>
    </w:p>
    <w:sectPr w:rsidR="00225D03" w:rsidRPr="00225D03">
      <w:pgSz w:w="11910" w:h="16840"/>
      <w:pgMar w:top="104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1D7487"/>
    <w:multiLevelType w:val="hybridMultilevel"/>
    <w:tmpl w:val="3B3AB1B0"/>
    <w:lvl w:ilvl="0" w:tplc="F51A662C">
      <w:start w:val="1"/>
      <w:numFmt w:val="decimal"/>
      <w:lvlText w:val="%1."/>
      <w:lvlJc w:val="left"/>
      <w:pPr>
        <w:ind w:left="36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387" w:hanging="360"/>
      </w:pPr>
    </w:lvl>
    <w:lvl w:ilvl="2" w:tplc="0419001B" w:tentative="1">
      <w:start w:val="1"/>
      <w:numFmt w:val="lowerRoman"/>
      <w:lvlText w:val="%3."/>
      <w:lvlJc w:val="right"/>
      <w:pPr>
        <w:ind w:left="5107" w:hanging="180"/>
      </w:pPr>
    </w:lvl>
    <w:lvl w:ilvl="3" w:tplc="0419000F" w:tentative="1">
      <w:start w:val="1"/>
      <w:numFmt w:val="decimal"/>
      <w:lvlText w:val="%4."/>
      <w:lvlJc w:val="left"/>
      <w:pPr>
        <w:ind w:left="5827" w:hanging="360"/>
      </w:pPr>
    </w:lvl>
    <w:lvl w:ilvl="4" w:tplc="04190019" w:tentative="1">
      <w:start w:val="1"/>
      <w:numFmt w:val="lowerLetter"/>
      <w:lvlText w:val="%5."/>
      <w:lvlJc w:val="left"/>
      <w:pPr>
        <w:ind w:left="6547" w:hanging="360"/>
      </w:pPr>
    </w:lvl>
    <w:lvl w:ilvl="5" w:tplc="0419001B" w:tentative="1">
      <w:start w:val="1"/>
      <w:numFmt w:val="lowerRoman"/>
      <w:lvlText w:val="%6."/>
      <w:lvlJc w:val="right"/>
      <w:pPr>
        <w:ind w:left="7267" w:hanging="180"/>
      </w:pPr>
    </w:lvl>
    <w:lvl w:ilvl="6" w:tplc="0419000F" w:tentative="1">
      <w:start w:val="1"/>
      <w:numFmt w:val="decimal"/>
      <w:lvlText w:val="%7."/>
      <w:lvlJc w:val="left"/>
      <w:pPr>
        <w:ind w:left="7987" w:hanging="360"/>
      </w:pPr>
    </w:lvl>
    <w:lvl w:ilvl="7" w:tplc="04190019" w:tentative="1">
      <w:start w:val="1"/>
      <w:numFmt w:val="lowerLetter"/>
      <w:lvlText w:val="%8."/>
      <w:lvlJc w:val="left"/>
      <w:pPr>
        <w:ind w:left="8707" w:hanging="360"/>
      </w:pPr>
    </w:lvl>
    <w:lvl w:ilvl="8" w:tplc="0419001B" w:tentative="1">
      <w:start w:val="1"/>
      <w:numFmt w:val="lowerRoman"/>
      <w:lvlText w:val="%9."/>
      <w:lvlJc w:val="right"/>
      <w:pPr>
        <w:ind w:left="9427" w:hanging="180"/>
      </w:pPr>
    </w:lvl>
  </w:abstractNum>
  <w:abstractNum w:abstractNumId="1" w15:restartNumberingAfterBreak="0">
    <w:nsid w:val="05A00833"/>
    <w:multiLevelType w:val="hybridMultilevel"/>
    <w:tmpl w:val="CF5C7A3A"/>
    <w:lvl w:ilvl="0" w:tplc="933853F2">
      <w:start w:val="1"/>
      <w:numFmt w:val="decimal"/>
      <w:lvlText w:val="%1."/>
      <w:lvlJc w:val="left"/>
      <w:pPr>
        <w:ind w:left="12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55" w:hanging="360"/>
      </w:pPr>
    </w:lvl>
    <w:lvl w:ilvl="2" w:tplc="0419001B" w:tentative="1">
      <w:start w:val="1"/>
      <w:numFmt w:val="lowerRoman"/>
      <w:lvlText w:val="%3."/>
      <w:lvlJc w:val="right"/>
      <w:pPr>
        <w:ind w:left="2675" w:hanging="180"/>
      </w:pPr>
    </w:lvl>
    <w:lvl w:ilvl="3" w:tplc="0419000F" w:tentative="1">
      <w:start w:val="1"/>
      <w:numFmt w:val="decimal"/>
      <w:lvlText w:val="%4."/>
      <w:lvlJc w:val="left"/>
      <w:pPr>
        <w:ind w:left="3395" w:hanging="360"/>
      </w:pPr>
    </w:lvl>
    <w:lvl w:ilvl="4" w:tplc="04190019" w:tentative="1">
      <w:start w:val="1"/>
      <w:numFmt w:val="lowerLetter"/>
      <w:lvlText w:val="%5."/>
      <w:lvlJc w:val="left"/>
      <w:pPr>
        <w:ind w:left="4115" w:hanging="360"/>
      </w:pPr>
    </w:lvl>
    <w:lvl w:ilvl="5" w:tplc="0419001B" w:tentative="1">
      <w:start w:val="1"/>
      <w:numFmt w:val="lowerRoman"/>
      <w:lvlText w:val="%6."/>
      <w:lvlJc w:val="right"/>
      <w:pPr>
        <w:ind w:left="4835" w:hanging="180"/>
      </w:pPr>
    </w:lvl>
    <w:lvl w:ilvl="6" w:tplc="0419000F" w:tentative="1">
      <w:start w:val="1"/>
      <w:numFmt w:val="decimal"/>
      <w:lvlText w:val="%7."/>
      <w:lvlJc w:val="left"/>
      <w:pPr>
        <w:ind w:left="5555" w:hanging="360"/>
      </w:pPr>
    </w:lvl>
    <w:lvl w:ilvl="7" w:tplc="04190019" w:tentative="1">
      <w:start w:val="1"/>
      <w:numFmt w:val="lowerLetter"/>
      <w:lvlText w:val="%8."/>
      <w:lvlJc w:val="left"/>
      <w:pPr>
        <w:ind w:left="6275" w:hanging="360"/>
      </w:pPr>
    </w:lvl>
    <w:lvl w:ilvl="8" w:tplc="0419001B" w:tentative="1">
      <w:start w:val="1"/>
      <w:numFmt w:val="lowerRoman"/>
      <w:lvlText w:val="%9."/>
      <w:lvlJc w:val="right"/>
      <w:pPr>
        <w:ind w:left="6995" w:hanging="180"/>
      </w:pPr>
    </w:lvl>
  </w:abstractNum>
  <w:abstractNum w:abstractNumId="2" w15:restartNumberingAfterBreak="0">
    <w:nsid w:val="1C97784D"/>
    <w:multiLevelType w:val="hybridMultilevel"/>
    <w:tmpl w:val="CF5C7A3A"/>
    <w:lvl w:ilvl="0" w:tplc="FFFFFFFF">
      <w:start w:val="1"/>
      <w:numFmt w:val="decimal"/>
      <w:lvlText w:val="%1."/>
      <w:lvlJc w:val="left"/>
      <w:pPr>
        <w:ind w:left="12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55" w:hanging="360"/>
      </w:pPr>
    </w:lvl>
    <w:lvl w:ilvl="2" w:tplc="FFFFFFFF" w:tentative="1">
      <w:start w:val="1"/>
      <w:numFmt w:val="lowerRoman"/>
      <w:lvlText w:val="%3."/>
      <w:lvlJc w:val="right"/>
      <w:pPr>
        <w:ind w:left="2675" w:hanging="180"/>
      </w:pPr>
    </w:lvl>
    <w:lvl w:ilvl="3" w:tplc="FFFFFFFF" w:tentative="1">
      <w:start w:val="1"/>
      <w:numFmt w:val="decimal"/>
      <w:lvlText w:val="%4."/>
      <w:lvlJc w:val="left"/>
      <w:pPr>
        <w:ind w:left="3395" w:hanging="360"/>
      </w:pPr>
    </w:lvl>
    <w:lvl w:ilvl="4" w:tplc="FFFFFFFF" w:tentative="1">
      <w:start w:val="1"/>
      <w:numFmt w:val="lowerLetter"/>
      <w:lvlText w:val="%5."/>
      <w:lvlJc w:val="left"/>
      <w:pPr>
        <w:ind w:left="4115" w:hanging="360"/>
      </w:pPr>
    </w:lvl>
    <w:lvl w:ilvl="5" w:tplc="FFFFFFFF" w:tentative="1">
      <w:start w:val="1"/>
      <w:numFmt w:val="lowerRoman"/>
      <w:lvlText w:val="%6."/>
      <w:lvlJc w:val="right"/>
      <w:pPr>
        <w:ind w:left="4835" w:hanging="180"/>
      </w:pPr>
    </w:lvl>
    <w:lvl w:ilvl="6" w:tplc="FFFFFFFF" w:tentative="1">
      <w:start w:val="1"/>
      <w:numFmt w:val="decimal"/>
      <w:lvlText w:val="%7."/>
      <w:lvlJc w:val="left"/>
      <w:pPr>
        <w:ind w:left="5555" w:hanging="360"/>
      </w:pPr>
    </w:lvl>
    <w:lvl w:ilvl="7" w:tplc="FFFFFFFF" w:tentative="1">
      <w:start w:val="1"/>
      <w:numFmt w:val="lowerLetter"/>
      <w:lvlText w:val="%8."/>
      <w:lvlJc w:val="left"/>
      <w:pPr>
        <w:ind w:left="6275" w:hanging="360"/>
      </w:pPr>
    </w:lvl>
    <w:lvl w:ilvl="8" w:tplc="FFFFFFFF" w:tentative="1">
      <w:start w:val="1"/>
      <w:numFmt w:val="lowerRoman"/>
      <w:lvlText w:val="%9."/>
      <w:lvlJc w:val="right"/>
      <w:pPr>
        <w:ind w:left="6995" w:hanging="180"/>
      </w:pPr>
    </w:lvl>
  </w:abstractNum>
  <w:abstractNum w:abstractNumId="3" w15:restartNumberingAfterBreak="0">
    <w:nsid w:val="27C743D2"/>
    <w:multiLevelType w:val="hybridMultilevel"/>
    <w:tmpl w:val="CF5C7A3A"/>
    <w:lvl w:ilvl="0" w:tplc="FFFFFFFF">
      <w:start w:val="1"/>
      <w:numFmt w:val="decimal"/>
      <w:lvlText w:val="%1."/>
      <w:lvlJc w:val="left"/>
      <w:pPr>
        <w:ind w:left="12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55" w:hanging="360"/>
      </w:pPr>
    </w:lvl>
    <w:lvl w:ilvl="2" w:tplc="FFFFFFFF" w:tentative="1">
      <w:start w:val="1"/>
      <w:numFmt w:val="lowerRoman"/>
      <w:lvlText w:val="%3."/>
      <w:lvlJc w:val="right"/>
      <w:pPr>
        <w:ind w:left="2675" w:hanging="180"/>
      </w:pPr>
    </w:lvl>
    <w:lvl w:ilvl="3" w:tplc="FFFFFFFF" w:tentative="1">
      <w:start w:val="1"/>
      <w:numFmt w:val="decimal"/>
      <w:lvlText w:val="%4."/>
      <w:lvlJc w:val="left"/>
      <w:pPr>
        <w:ind w:left="3395" w:hanging="360"/>
      </w:pPr>
    </w:lvl>
    <w:lvl w:ilvl="4" w:tplc="FFFFFFFF" w:tentative="1">
      <w:start w:val="1"/>
      <w:numFmt w:val="lowerLetter"/>
      <w:lvlText w:val="%5."/>
      <w:lvlJc w:val="left"/>
      <w:pPr>
        <w:ind w:left="4115" w:hanging="360"/>
      </w:pPr>
    </w:lvl>
    <w:lvl w:ilvl="5" w:tplc="FFFFFFFF" w:tentative="1">
      <w:start w:val="1"/>
      <w:numFmt w:val="lowerRoman"/>
      <w:lvlText w:val="%6."/>
      <w:lvlJc w:val="right"/>
      <w:pPr>
        <w:ind w:left="4835" w:hanging="180"/>
      </w:pPr>
    </w:lvl>
    <w:lvl w:ilvl="6" w:tplc="FFFFFFFF" w:tentative="1">
      <w:start w:val="1"/>
      <w:numFmt w:val="decimal"/>
      <w:lvlText w:val="%7."/>
      <w:lvlJc w:val="left"/>
      <w:pPr>
        <w:ind w:left="5555" w:hanging="360"/>
      </w:pPr>
    </w:lvl>
    <w:lvl w:ilvl="7" w:tplc="FFFFFFFF" w:tentative="1">
      <w:start w:val="1"/>
      <w:numFmt w:val="lowerLetter"/>
      <w:lvlText w:val="%8."/>
      <w:lvlJc w:val="left"/>
      <w:pPr>
        <w:ind w:left="6275" w:hanging="360"/>
      </w:pPr>
    </w:lvl>
    <w:lvl w:ilvl="8" w:tplc="FFFFFFFF" w:tentative="1">
      <w:start w:val="1"/>
      <w:numFmt w:val="lowerRoman"/>
      <w:lvlText w:val="%9."/>
      <w:lvlJc w:val="right"/>
      <w:pPr>
        <w:ind w:left="6995" w:hanging="180"/>
      </w:pPr>
    </w:lvl>
  </w:abstractNum>
  <w:abstractNum w:abstractNumId="4" w15:restartNumberingAfterBreak="0">
    <w:nsid w:val="28EE5EDB"/>
    <w:multiLevelType w:val="hybridMultilevel"/>
    <w:tmpl w:val="67A4871A"/>
    <w:lvl w:ilvl="0" w:tplc="677C84E4">
      <w:start w:val="1"/>
      <w:numFmt w:val="decimal"/>
      <w:lvlText w:val="%1."/>
      <w:lvlJc w:val="left"/>
      <w:pPr>
        <w:ind w:left="2" w:hanging="29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45E95B2">
      <w:numFmt w:val="bullet"/>
      <w:lvlText w:val="•"/>
      <w:lvlJc w:val="left"/>
      <w:pPr>
        <w:ind w:left="949" w:hanging="298"/>
      </w:pPr>
      <w:rPr>
        <w:rFonts w:hint="default"/>
        <w:lang w:val="ru-RU" w:eastAsia="en-US" w:bidi="ar-SA"/>
      </w:rPr>
    </w:lvl>
    <w:lvl w:ilvl="2" w:tplc="72C8C164">
      <w:numFmt w:val="bullet"/>
      <w:lvlText w:val="•"/>
      <w:lvlJc w:val="left"/>
      <w:pPr>
        <w:ind w:left="1899" w:hanging="298"/>
      </w:pPr>
      <w:rPr>
        <w:rFonts w:hint="default"/>
        <w:lang w:val="ru-RU" w:eastAsia="en-US" w:bidi="ar-SA"/>
      </w:rPr>
    </w:lvl>
    <w:lvl w:ilvl="3" w:tplc="A06266C0">
      <w:numFmt w:val="bullet"/>
      <w:lvlText w:val="•"/>
      <w:lvlJc w:val="left"/>
      <w:pPr>
        <w:ind w:left="2849" w:hanging="298"/>
      </w:pPr>
      <w:rPr>
        <w:rFonts w:hint="default"/>
        <w:lang w:val="ru-RU" w:eastAsia="en-US" w:bidi="ar-SA"/>
      </w:rPr>
    </w:lvl>
    <w:lvl w:ilvl="4" w:tplc="63529672">
      <w:numFmt w:val="bullet"/>
      <w:lvlText w:val="•"/>
      <w:lvlJc w:val="left"/>
      <w:pPr>
        <w:ind w:left="3799" w:hanging="298"/>
      </w:pPr>
      <w:rPr>
        <w:rFonts w:hint="default"/>
        <w:lang w:val="ru-RU" w:eastAsia="en-US" w:bidi="ar-SA"/>
      </w:rPr>
    </w:lvl>
    <w:lvl w:ilvl="5" w:tplc="1A6CF3EC">
      <w:numFmt w:val="bullet"/>
      <w:lvlText w:val="•"/>
      <w:lvlJc w:val="left"/>
      <w:pPr>
        <w:ind w:left="4749" w:hanging="298"/>
      </w:pPr>
      <w:rPr>
        <w:rFonts w:hint="default"/>
        <w:lang w:val="ru-RU" w:eastAsia="en-US" w:bidi="ar-SA"/>
      </w:rPr>
    </w:lvl>
    <w:lvl w:ilvl="6" w:tplc="52AE699E">
      <w:numFmt w:val="bullet"/>
      <w:lvlText w:val="•"/>
      <w:lvlJc w:val="left"/>
      <w:pPr>
        <w:ind w:left="5699" w:hanging="298"/>
      </w:pPr>
      <w:rPr>
        <w:rFonts w:hint="default"/>
        <w:lang w:val="ru-RU" w:eastAsia="en-US" w:bidi="ar-SA"/>
      </w:rPr>
    </w:lvl>
    <w:lvl w:ilvl="7" w:tplc="3AA2C1F2">
      <w:numFmt w:val="bullet"/>
      <w:lvlText w:val="•"/>
      <w:lvlJc w:val="left"/>
      <w:pPr>
        <w:ind w:left="6648" w:hanging="298"/>
      </w:pPr>
      <w:rPr>
        <w:rFonts w:hint="default"/>
        <w:lang w:val="ru-RU" w:eastAsia="en-US" w:bidi="ar-SA"/>
      </w:rPr>
    </w:lvl>
    <w:lvl w:ilvl="8" w:tplc="13F858E0">
      <w:numFmt w:val="bullet"/>
      <w:lvlText w:val="•"/>
      <w:lvlJc w:val="left"/>
      <w:pPr>
        <w:ind w:left="7598" w:hanging="298"/>
      </w:pPr>
      <w:rPr>
        <w:rFonts w:hint="default"/>
        <w:lang w:val="ru-RU" w:eastAsia="en-US" w:bidi="ar-SA"/>
      </w:rPr>
    </w:lvl>
  </w:abstractNum>
  <w:abstractNum w:abstractNumId="5" w15:restartNumberingAfterBreak="0">
    <w:nsid w:val="44AB1E6B"/>
    <w:multiLevelType w:val="hybridMultilevel"/>
    <w:tmpl w:val="CF5C7A3A"/>
    <w:lvl w:ilvl="0" w:tplc="FFFFFFFF">
      <w:start w:val="1"/>
      <w:numFmt w:val="decimal"/>
      <w:lvlText w:val="%1."/>
      <w:lvlJc w:val="left"/>
      <w:pPr>
        <w:ind w:left="12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55" w:hanging="360"/>
      </w:pPr>
    </w:lvl>
    <w:lvl w:ilvl="2" w:tplc="FFFFFFFF" w:tentative="1">
      <w:start w:val="1"/>
      <w:numFmt w:val="lowerRoman"/>
      <w:lvlText w:val="%3."/>
      <w:lvlJc w:val="right"/>
      <w:pPr>
        <w:ind w:left="2675" w:hanging="180"/>
      </w:pPr>
    </w:lvl>
    <w:lvl w:ilvl="3" w:tplc="FFFFFFFF" w:tentative="1">
      <w:start w:val="1"/>
      <w:numFmt w:val="decimal"/>
      <w:lvlText w:val="%4."/>
      <w:lvlJc w:val="left"/>
      <w:pPr>
        <w:ind w:left="3395" w:hanging="360"/>
      </w:pPr>
    </w:lvl>
    <w:lvl w:ilvl="4" w:tplc="FFFFFFFF" w:tentative="1">
      <w:start w:val="1"/>
      <w:numFmt w:val="lowerLetter"/>
      <w:lvlText w:val="%5."/>
      <w:lvlJc w:val="left"/>
      <w:pPr>
        <w:ind w:left="4115" w:hanging="360"/>
      </w:pPr>
    </w:lvl>
    <w:lvl w:ilvl="5" w:tplc="FFFFFFFF" w:tentative="1">
      <w:start w:val="1"/>
      <w:numFmt w:val="lowerRoman"/>
      <w:lvlText w:val="%6."/>
      <w:lvlJc w:val="right"/>
      <w:pPr>
        <w:ind w:left="4835" w:hanging="180"/>
      </w:pPr>
    </w:lvl>
    <w:lvl w:ilvl="6" w:tplc="FFFFFFFF" w:tentative="1">
      <w:start w:val="1"/>
      <w:numFmt w:val="decimal"/>
      <w:lvlText w:val="%7."/>
      <w:lvlJc w:val="left"/>
      <w:pPr>
        <w:ind w:left="5555" w:hanging="360"/>
      </w:pPr>
    </w:lvl>
    <w:lvl w:ilvl="7" w:tplc="FFFFFFFF" w:tentative="1">
      <w:start w:val="1"/>
      <w:numFmt w:val="lowerLetter"/>
      <w:lvlText w:val="%8."/>
      <w:lvlJc w:val="left"/>
      <w:pPr>
        <w:ind w:left="6275" w:hanging="360"/>
      </w:pPr>
    </w:lvl>
    <w:lvl w:ilvl="8" w:tplc="FFFFFFFF" w:tentative="1">
      <w:start w:val="1"/>
      <w:numFmt w:val="lowerRoman"/>
      <w:lvlText w:val="%9."/>
      <w:lvlJc w:val="right"/>
      <w:pPr>
        <w:ind w:left="6995" w:hanging="180"/>
      </w:pPr>
    </w:lvl>
  </w:abstractNum>
  <w:abstractNum w:abstractNumId="6" w15:restartNumberingAfterBreak="0">
    <w:nsid w:val="47B2480B"/>
    <w:multiLevelType w:val="hybridMultilevel"/>
    <w:tmpl w:val="30E664E2"/>
    <w:lvl w:ilvl="0" w:tplc="5E901E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1226D7"/>
    <w:multiLevelType w:val="hybridMultilevel"/>
    <w:tmpl w:val="5BD224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72B3030D"/>
    <w:multiLevelType w:val="hybridMultilevel"/>
    <w:tmpl w:val="52367720"/>
    <w:lvl w:ilvl="0" w:tplc="04190001">
      <w:start w:val="1"/>
      <w:numFmt w:val="bullet"/>
      <w:lvlText w:val=""/>
      <w:lvlJc w:val="left"/>
      <w:pPr>
        <w:ind w:left="19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7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3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3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5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9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715" w:hanging="360"/>
      </w:pPr>
      <w:rPr>
        <w:rFonts w:ascii="Wingdings" w:hAnsi="Wingdings" w:hint="default"/>
      </w:rPr>
    </w:lvl>
  </w:abstractNum>
  <w:abstractNum w:abstractNumId="9" w15:restartNumberingAfterBreak="0">
    <w:nsid w:val="736C5801"/>
    <w:multiLevelType w:val="hybridMultilevel"/>
    <w:tmpl w:val="BD2CE230"/>
    <w:lvl w:ilvl="0" w:tplc="04190001">
      <w:start w:val="1"/>
      <w:numFmt w:val="bullet"/>
      <w:lvlText w:val=""/>
      <w:lvlJc w:val="left"/>
      <w:pPr>
        <w:ind w:left="15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5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5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5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5" w:hanging="360"/>
      </w:pPr>
      <w:rPr>
        <w:rFonts w:ascii="Wingdings" w:hAnsi="Wingdings" w:hint="default"/>
      </w:rPr>
    </w:lvl>
  </w:abstractNum>
  <w:abstractNum w:abstractNumId="10" w15:restartNumberingAfterBreak="0">
    <w:nsid w:val="75120501"/>
    <w:multiLevelType w:val="hybridMultilevel"/>
    <w:tmpl w:val="443651AE"/>
    <w:lvl w:ilvl="0" w:tplc="15826822">
      <w:start w:val="1"/>
      <w:numFmt w:val="decimal"/>
      <w:lvlText w:val="%1."/>
      <w:lvlJc w:val="left"/>
      <w:pPr>
        <w:ind w:left="107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7F80DDA8">
      <w:numFmt w:val="bullet"/>
      <w:lvlText w:val="•"/>
      <w:lvlJc w:val="left"/>
      <w:pPr>
        <w:ind w:left="1921" w:hanging="360"/>
      </w:pPr>
      <w:rPr>
        <w:rFonts w:hint="default"/>
        <w:lang w:val="ru-RU" w:eastAsia="en-US" w:bidi="ar-SA"/>
      </w:rPr>
    </w:lvl>
    <w:lvl w:ilvl="2" w:tplc="07BACDDA">
      <w:numFmt w:val="bullet"/>
      <w:lvlText w:val="•"/>
      <w:lvlJc w:val="left"/>
      <w:pPr>
        <w:ind w:left="2763" w:hanging="360"/>
      </w:pPr>
      <w:rPr>
        <w:rFonts w:hint="default"/>
        <w:lang w:val="ru-RU" w:eastAsia="en-US" w:bidi="ar-SA"/>
      </w:rPr>
    </w:lvl>
    <w:lvl w:ilvl="3" w:tplc="A922F924">
      <w:numFmt w:val="bullet"/>
      <w:lvlText w:val="•"/>
      <w:lvlJc w:val="left"/>
      <w:pPr>
        <w:ind w:left="3605" w:hanging="360"/>
      </w:pPr>
      <w:rPr>
        <w:rFonts w:hint="default"/>
        <w:lang w:val="ru-RU" w:eastAsia="en-US" w:bidi="ar-SA"/>
      </w:rPr>
    </w:lvl>
    <w:lvl w:ilvl="4" w:tplc="6882C5DA">
      <w:numFmt w:val="bullet"/>
      <w:lvlText w:val="•"/>
      <w:lvlJc w:val="left"/>
      <w:pPr>
        <w:ind w:left="4447" w:hanging="360"/>
      </w:pPr>
      <w:rPr>
        <w:rFonts w:hint="default"/>
        <w:lang w:val="ru-RU" w:eastAsia="en-US" w:bidi="ar-SA"/>
      </w:rPr>
    </w:lvl>
    <w:lvl w:ilvl="5" w:tplc="F1E46A16">
      <w:numFmt w:val="bullet"/>
      <w:lvlText w:val="•"/>
      <w:lvlJc w:val="left"/>
      <w:pPr>
        <w:ind w:left="5289" w:hanging="360"/>
      </w:pPr>
      <w:rPr>
        <w:rFonts w:hint="default"/>
        <w:lang w:val="ru-RU" w:eastAsia="en-US" w:bidi="ar-SA"/>
      </w:rPr>
    </w:lvl>
    <w:lvl w:ilvl="6" w:tplc="29A2AEC0">
      <w:numFmt w:val="bullet"/>
      <w:lvlText w:val="•"/>
      <w:lvlJc w:val="left"/>
      <w:pPr>
        <w:ind w:left="6131" w:hanging="360"/>
      </w:pPr>
      <w:rPr>
        <w:rFonts w:hint="default"/>
        <w:lang w:val="ru-RU" w:eastAsia="en-US" w:bidi="ar-SA"/>
      </w:rPr>
    </w:lvl>
    <w:lvl w:ilvl="7" w:tplc="69AEA3DA">
      <w:numFmt w:val="bullet"/>
      <w:lvlText w:val="•"/>
      <w:lvlJc w:val="left"/>
      <w:pPr>
        <w:ind w:left="6972" w:hanging="360"/>
      </w:pPr>
      <w:rPr>
        <w:rFonts w:hint="default"/>
        <w:lang w:val="ru-RU" w:eastAsia="en-US" w:bidi="ar-SA"/>
      </w:rPr>
    </w:lvl>
    <w:lvl w:ilvl="8" w:tplc="8736CB8C">
      <w:numFmt w:val="bullet"/>
      <w:lvlText w:val="•"/>
      <w:lvlJc w:val="left"/>
      <w:pPr>
        <w:ind w:left="7814" w:hanging="360"/>
      </w:pPr>
      <w:rPr>
        <w:rFonts w:hint="default"/>
        <w:lang w:val="ru-RU" w:eastAsia="en-US" w:bidi="ar-SA"/>
      </w:rPr>
    </w:lvl>
  </w:abstractNum>
  <w:abstractNum w:abstractNumId="11" w15:restartNumberingAfterBreak="0">
    <w:nsid w:val="799220CE"/>
    <w:multiLevelType w:val="hybridMultilevel"/>
    <w:tmpl w:val="CF5C7A3A"/>
    <w:lvl w:ilvl="0" w:tplc="FFFFFFFF">
      <w:start w:val="1"/>
      <w:numFmt w:val="decimal"/>
      <w:lvlText w:val="%1."/>
      <w:lvlJc w:val="left"/>
      <w:pPr>
        <w:ind w:left="123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55" w:hanging="360"/>
      </w:pPr>
    </w:lvl>
    <w:lvl w:ilvl="2" w:tplc="FFFFFFFF" w:tentative="1">
      <w:start w:val="1"/>
      <w:numFmt w:val="lowerRoman"/>
      <w:lvlText w:val="%3."/>
      <w:lvlJc w:val="right"/>
      <w:pPr>
        <w:ind w:left="2675" w:hanging="180"/>
      </w:pPr>
    </w:lvl>
    <w:lvl w:ilvl="3" w:tplc="FFFFFFFF" w:tentative="1">
      <w:start w:val="1"/>
      <w:numFmt w:val="decimal"/>
      <w:lvlText w:val="%4."/>
      <w:lvlJc w:val="left"/>
      <w:pPr>
        <w:ind w:left="3395" w:hanging="360"/>
      </w:pPr>
    </w:lvl>
    <w:lvl w:ilvl="4" w:tplc="FFFFFFFF" w:tentative="1">
      <w:start w:val="1"/>
      <w:numFmt w:val="lowerLetter"/>
      <w:lvlText w:val="%5."/>
      <w:lvlJc w:val="left"/>
      <w:pPr>
        <w:ind w:left="4115" w:hanging="360"/>
      </w:pPr>
    </w:lvl>
    <w:lvl w:ilvl="5" w:tplc="FFFFFFFF" w:tentative="1">
      <w:start w:val="1"/>
      <w:numFmt w:val="lowerRoman"/>
      <w:lvlText w:val="%6."/>
      <w:lvlJc w:val="right"/>
      <w:pPr>
        <w:ind w:left="4835" w:hanging="180"/>
      </w:pPr>
    </w:lvl>
    <w:lvl w:ilvl="6" w:tplc="FFFFFFFF" w:tentative="1">
      <w:start w:val="1"/>
      <w:numFmt w:val="decimal"/>
      <w:lvlText w:val="%7."/>
      <w:lvlJc w:val="left"/>
      <w:pPr>
        <w:ind w:left="5555" w:hanging="360"/>
      </w:pPr>
    </w:lvl>
    <w:lvl w:ilvl="7" w:tplc="FFFFFFFF" w:tentative="1">
      <w:start w:val="1"/>
      <w:numFmt w:val="lowerLetter"/>
      <w:lvlText w:val="%8."/>
      <w:lvlJc w:val="left"/>
      <w:pPr>
        <w:ind w:left="6275" w:hanging="360"/>
      </w:pPr>
    </w:lvl>
    <w:lvl w:ilvl="8" w:tplc="FFFFFFFF" w:tentative="1">
      <w:start w:val="1"/>
      <w:numFmt w:val="lowerRoman"/>
      <w:lvlText w:val="%9."/>
      <w:lvlJc w:val="right"/>
      <w:pPr>
        <w:ind w:left="6995" w:hanging="180"/>
      </w:pPr>
    </w:lvl>
  </w:abstractNum>
  <w:num w:numId="1" w16cid:durableId="2031179172">
    <w:abstractNumId w:val="4"/>
  </w:num>
  <w:num w:numId="2" w16cid:durableId="2001956277">
    <w:abstractNumId w:val="10"/>
  </w:num>
  <w:num w:numId="3" w16cid:durableId="1833830447">
    <w:abstractNumId w:val="6"/>
  </w:num>
  <w:num w:numId="4" w16cid:durableId="1336417044">
    <w:abstractNumId w:val="0"/>
  </w:num>
  <w:num w:numId="5" w16cid:durableId="40448955">
    <w:abstractNumId w:val="1"/>
  </w:num>
  <w:num w:numId="6" w16cid:durableId="2032686435">
    <w:abstractNumId w:val="9"/>
  </w:num>
  <w:num w:numId="7" w16cid:durableId="688070463">
    <w:abstractNumId w:val="11"/>
  </w:num>
  <w:num w:numId="8" w16cid:durableId="651838960">
    <w:abstractNumId w:val="7"/>
  </w:num>
  <w:num w:numId="9" w16cid:durableId="552154527">
    <w:abstractNumId w:val="5"/>
  </w:num>
  <w:num w:numId="10" w16cid:durableId="1723094311">
    <w:abstractNumId w:val="8"/>
  </w:num>
  <w:num w:numId="11" w16cid:durableId="100534139">
    <w:abstractNumId w:val="3"/>
  </w:num>
  <w:num w:numId="12" w16cid:durableId="20246233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1A"/>
    <w:rsid w:val="0019208E"/>
    <w:rsid w:val="00225D03"/>
    <w:rsid w:val="00301F12"/>
    <w:rsid w:val="00497A20"/>
    <w:rsid w:val="00607680"/>
    <w:rsid w:val="0068525A"/>
    <w:rsid w:val="0074251A"/>
    <w:rsid w:val="00752FB2"/>
    <w:rsid w:val="007B3D5C"/>
    <w:rsid w:val="008C268C"/>
    <w:rsid w:val="009A4B62"/>
    <w:rsid w:val="009C3202"/>
    <w:rsid w:val="009C439F"/>
    <w:rsid w:val="00A21C7E"/>
    <w:rsid w:val="00B95AC2"/>
    <w:rsid w:val="00DE35D8"/>
    <w:rsid w:val="00E44F51"/>
    <w:rsid w:val="00E968EF"/>
    <w:rsid w:val="00F85902"/>
    <w:rsid w:val="00FC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5226D4"/>
  <w15:docId w15:val="{734736BD-D630-E749-9EB4-69678920A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875" w:right="308"/>
      <w:jc w:val="center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61"/>
      <w:ind w:left="561"/>
      <w:jc w:val="center"/>
    </w:pPr>
    <w:rPr>
      <w:b/>
      <w:bCs/>
      <w:sz w:val="28"/>
      <w:szCs w:val="28"/>
    </w:rPr>
  </w:style>
  <w:style w:type="paragraph" w:styleId="2">
    <w:name w:val="toc 2"/>
    <w:basedOn w:val="a"/>
    <w:uiPriority w:val="1"/>
    <w:qFormat/>
    <w:pPr>
      <w:spacing w:before="261"/>
      <w:ind w:left="990"/>
    </w:pPr>
    <w:rPr>
      <w:b/>
      <w:bCs/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1"/>
      <w:ind w:right="139"/>
      <w:jc w:val="center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ind w:left="2" w:firstLine="707"/>
      <w:jc w:val="both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Егорова Валерия Игоревна</dc:creator>
  <cp:lastModifiedBy>Куцак Анастасия Михайловна</cp:lastModifiedBy>
  <cp:revision>2</cp:revision>
  <dcterms:created xsi:type="dcterms:W3CDTF">2025-01-09T19:51:00Z</dcterms:created>
  <dcterms:modified xsi:type="dcterms:W3CDTF">2025-01-09T19:51:00Z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2024-11-25T00:00:00Z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2025-01-08T00:00:00Z</vt:filetime>
  </property>
  <property fmtid="{D5CDD505-2E9C-101B-9397-08002B2CF9AE}" pid="5" name="Producer">
    <vt:lpwstr>Microsoft® Word для Microsoft 365</vt:lpwstr>
  </property>
</Properties>
</file>