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bookmarkStart w:id="0" w:name="_Hlk115084697"/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НАЦИОНАЛЬНЫЙ ИССЛЕДОВАТЕЛЬСКИЙ УНИВЕРСИТЕТ ИТМО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ITMO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University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ОТЧЕТ ПО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ОЙ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РАБОТ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Е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№2</w:t>
      </w:r>
    </w:p>
    <w:p>
      <w:pPr>
        <w:pStyle w:val="Normal"/>
        <w:tabs>
          <w:tab w:val="clear" w:pos="708"/>
          <w:tab w:val="center" w:pos="4678" w:leader="none"/>
          <w:tab w:val="right" w:pos="9356" w:leader="none"/>
        </w:tabs>
        <w:spacing w:lineRule="auto" w:line="360" w:before="36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дисциплине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Web</w:t>
      </w:r>
      <w:r>
        <w:rPr>
          <w:rFonts w:eastAsia="Times New Roman" w:cs="Times New Roman" w:ascii="Times New Roman" w:hAnsi="Times New Roman"/>
          <w:sz w:val="28"/>
          <w:szCs w:val="28"/>
        </w:rPr>
        <w:t>-программирование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360" w:before="36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Обучающийся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  <w:tab/>
      </w:r>
      <w:r>
        <w:rPr>
          <w:rFonts w:eastAsia="Times New Roman" w:cs="Times New Roman" w:ascii="Times New Roman" w:hAnsi="Times New Roman"/>
          <w:sz w:val="28"/>
          <w:szCs w:val="28"/>
        </w:rPr>
        <w:t>Петрова Виктория Владимировна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360" w:before="36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  <w:tab/>
        <w:t>инфокоммуникационных технологий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360" w:before="36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Группа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К3323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360" w:before="36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Направление подготовки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11.03.02 Инфокоммуникационные технологии и системы связи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360" w:before="36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Образовательная программа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Программирование в инфокоммуникационных системах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360" w:before="36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360" w:before="360" w:after="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Обучающийся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Петрова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В.В.</w:t>
        <w:tab/>
      </w:r>
    </w:p>
    <w:p>
      <w:pPr>
        <w:pStyle w:val="Normal"/>
        <w:tabs>
          <w:tab w:val="clear" w:pos="708"/>
          <w:tab w:val="center" w:pos="3686" w:leader="none"/>
          <w:tab w:val="center" w:pos="5812" w:leader="none"/>
          <w:tab w:val="center" w:pos="8222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ab/>
        <w:t>(дата)</w:t>
        <w:tab/>
        <w:t>(подпись)</w:t>
        <w:tab/>
        <w:t>(Ф.И.О.)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360" w:before="360" w:after="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Руководитель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  <w:t>Марченко Е.В.</w:t>
        <w:tab/>
      </w:r>
    </w:p>
    <w:p>
      <w:pPr>
        <w:pStyle w:val="Normal"/>
        <w:tabs>
          <w:tab w:val="clear" w:pos="708"/>
          <w:tab w:val="center" w:pos="3686" w:leader="none"/>
          <w:tab w:val="center" w:pos="5812" w:leader="none"/>
          <w:tab w:val="center" w:pos="8222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ab/>
        <w:t>(дата)</w:t>
        <w:tab/>
        <w:t>(подпись)</w:t>
        <w:tab/>
        <w:t>(Ф.И.О.)</w:t>
      </w:r>
    </w:p>
    <w:p>
      <w:pPr>
        <w:pStyle w:val="Style26"/>
        <w:rPr/>
      </w:pPr>
      <w:r>
        <w:rPr/>
      </w:r>
    </w:p>
    <w:p>
      <w:pPr>
        <w:pStyle w:val="13"/>
        <w:jc w:val="center"/>
        <w:rPr/>
      </w:pPr>
      <w:bookmarkStart w:id="1" w:name="_Toc180431987"/>
      <w:r>
        <w:rPr/>
        <w:t>Содержание</w:t>
      </w:r>
      <w:bookmarkEnd w:id="1"/>
    </w:p>
    <w:p>
      <w:pPr>
        <w:pStyle w:val="13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"1-4" \u \h</w:instrText>
          </w:r>
          <w:r>
            <w:rPr>
              <w:webHidden/>
            </w:rPr>
            <w:fldChar w:fldCharType="separate"/>
          </w:r>
          <w:hyperlink w:anchor="_Toc180431987">
            <w:r>
              <w:rPr>
                <w:webHidden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_Toc180431987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80431988">
            <w:r>
              <w:rPr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_Toc180431988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80431989">
            <w:r>
              <w:rPr>
                <w:webHidden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_Toc180431989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80431990">
            <w:r>
              <w:rPr>
                <w:webHidden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_Toc180431990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80431991">
            <w:r>
              <w:rPr>
                <w:webHidden/>
              </w:rPr>
              <w:t>Задание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_Toc180431991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80431992">
            <w:r>
              <w:rPr>
                <w:webHidden/>
              </w:rPr>
              <w:t>Задание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_Toc180431992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80431993">
            <w:r>
              <w:rPr>
                <w:webHidden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_Toc180431993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Style26"/>
        <w:spacing w:lineRule="auto" w:line="360" w:before="0" w:after="0"/>
        <w:jc w:val="both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13"/>
        <w:rPr/>
      </w:pPr>
      <w:bookmarkStart w:id="2" w:name="_Toc180431988"/>
      <w:r>
        <w:rPr/>
        <w:t>Введение</w:t>
      </w:r>
      <w:bookmarkEnd w:id="2"/>
    </w:p>
    <w:p>
      <w:pPr>
        <w:pStyle w:val="Style26"/>
        <w:ind w:firstLine="708"/>
        <w:rPr/>
      </w:pPr>
      <w:r>
        <w:rPr/>
        <w:t xml:space="preserve">Цель работы — освоить навыки работы с Git для управления версиями, автоматизации задач с помощью Gulp и создания простых веб-программ на JavaScript. </w:t>
      </w:r>
    </w:p>
    <w:p>
      <w:pPr>
        <w:pStyle w:val="Style26"/>
        <w:ind w:firstLine="708"/>
        <w:rPr/>
      </w:pPr>
      <w:r>
        <w:rPr/>
      </w:r>
    </w:p>
    <w:p>
      <w:pPr>
        <w:pStyle w:val="13"/>
        <w:rPr/>
      </w:pPr>
      <w:bookmarkStart w:id="3" w:name="_Toc180431989"/>
      <w:r>
        <w:rPr/>
        <w:t>Ход работы</w:t>
      </w:r>
      <w:bookmarkEnd w:id="3"/>
    </w:p>
    <w:p>
      <w:pPr>
        <w:pStyle w:val="23"/>
        <w:rPr/>
      </w:pPr>
      <w:bookmarkStart w:id="4" w:name="_Toc180431990"/>
      <w:r>
        <w:rPr/>
        <w:t>Задание 1</w:t>
      </w:r>
      <w:bookmarkEnd w:id="4"/>
    </w:p>
    <w:p>
      <w:pPr>
        <w:pStyle w:val="Style26"/>
        <w:rPr/>
      </w:pPr>
      <w:r>
        <w:rPr/>
        <w:tab/>
      </w:r>
      <w:r>
        <w:rPr/>
        <w:t>Был у</w:t>
      </w:r>
      <w:r>
        <w:rPr>
          <w:lang w:val="ru-RU"/>
        </w:rPr>
        <w:t xml:space="preserve">становлен </w:t>
      </w:r>
      <w:r>
        <w:rPr>
          <w:lang w:val="en-US"/>
        </w:rPr>
        <w:t xml:space="preserve">Git. </w:t>
      </w:r>
      <w:r>
        <w:rPr>
          <w:lang w:val="ru-RU"/>
        </w:rPr>
        <w:t xml:space="preserve">Далее для настройки были прописаны ключи </w:t>
      </w:r>
      <w:r>
        <w:rPr/>
        <w:t>«</w:t>
      </w:r>
      <w:r>
        <w:rPr>
          <w:lang w:val="en-GB"/>
        </w:rPr>
        <w:t>user</w:t>
      </w:r>
      <w:r>
        <w:rPr/>
        <w:t>.</w:t>
      </w:r>
      <w:r>
        <w:rPr>
          <w:lang w:val="en-GB"/>
        </w:rPr>
        <w:t>name</w:t>
      </w:r>
      <w:r>
        <w:rPr/>
        <w:t>» и «</w:t>
      </w:r>
      <w:r>
        <w:rPr>
          <w:lang w:val="en-GB"/>
        </w:rPr>
        <w:t>user</w:t>
      </w:r>
      <w:r>
        <w:rPr/>
        <w:t>.</w:t>
      </w:r>
      <w:r>
        <w:rPr>
          <w:lang w:val="en-GB"/>
        </w:rPr>
        <w:t>email</w:t>
      </w:r>
      <w:r>
        <w:rPr/>
        <w:t xml:space="preserve">», </w:t>
      </w:r>
      <w:r>
        <w:rPr/>
        <w:t>результат представлен на рисунке 1.</w:t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5782310" cy="9810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</w:t>
      </w:r>
      <w:r>
        <w:rPr/>
        <w:t>Ввод ключей «</w:t>
      </w:r>
      <w:r>
        <w:rPr>
          <w:lang w:val="en-GB"/>
        </w:rPr>
        <w:t>user</w:t>
      </w:r>
      <w:r>
        <w:rPr/>
        <w:t>.</w:t>
      </w:r>
      <w:r>
        <w:rPr>
          <w:lang w:val="en-GB"/>
        </w:rPr>
        <w:t>name</w:t>
      </w:r>
      <w:r>
        <w:rPr/>
        <w:t>» и «</w:t>
      </w:r>
      <w:r>
        <w:rPr>
          <w:lang w:val="en-GB"/>
        </w:rPr>
        <w:t>user</w:t>
      </w:r>
      <w:r>
        <w:rPr/>
        <w:t>.</w:t>
      </w:r>
      <w:r>
        <w:rPr>
          <w:lang w:val="en-GB"/>
        </w:rPr>
        <w:t>email</w:t>
      </w:r>
      <w:r>
        <w:rPr/>
        <w:t>»</w:t>
      </w:r>
    </w:p>
    <w:p>
      <w:pPr>
        <w:pStyle w:val="Style26"/>
        <w:ind w:firstLine="708"/>
        <w:rPr/>
      </w:pPr>
      <w:r>
        <w:rPr/>
        <w:t>В папке лабораторной работы 1 инициализирован</w:t>
      </w:r>
      <w:r>
        <w:rPr>
          <w:lang w:val="en-US"/>
        </w:rPr>
        <w:t xml:space="preserve"> Git</w:t>
      </w:r>
      <w:r>
        <w:rPr>
          <w:lang w:val="ru-RU"/>
        </w:rPr>
        <w:t xml:space="preserve"> репозиторий. В него добавлены все файлы первой лабораторной </w:t>
      </w:r>
      <w:r>
        <w:rPr>
          <w:lang w:val="ru-RU"/>
        </w:rPr>
        <w:t>(Смотри Рисунок 2)</w:t>
      </w:r>
      <w:r>
        <w:rPr>
          <w:lang w:val="ru-RU"/>
        </w:rPr>
        <w:t xml:space="preserve">, далее  сделаны три коммита с удалением лишних файлов </w:t>
      </w:r>
      <w:r>
        <w:rPr>
          <w:lang w:val="ru-RU"/>
        </w:rPr>
        <w:t>(Смотри Рисунок 3)</w:t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5748655" cy="1424305"/>
            <wp:effectExtent l="0" t="0" r="0" b="0"/>
            <wp:docPr id="2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</w:t>
      </w:r>
      <w:r>
        <w:rPr/>
        <w:t xml:space="preserve">Инициализация </w:t>
      </w:r>
      <w:r>
        <w:rPr>
          <w:lang w:val="en-US"/>
        </w:rPr>
        <w:t xml:space="preserve">Git </w:t>
      </w:r>
      <w:r>
        <w:rPr>
          <w:lang w:val="ru-RU"/>
        </w:rPr>
        <w:t>репозитория</w:t>
      </w:r>
    </w:p>
    <w:p>
      <w:pPr>
        <w:pStyle w:val="Style26"/>
        <w:rPr/>
      </w:pPr>
      <w:r>
        <w:rPr/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5221605" cy="118554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История создания коммитов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ab/>
        <w:t xml:space="preserve">На сайте </w:t>
      </w:r>
      <w:r>
        <w:rPr>
          <w:lang w:val="en-US"/>
        </w:rPr>
        <w:t xml:space="preserve">GitHub </w:t>
      </w:r>
      <w:r>
        <w:rPr>
          <w:lang w:val="ru-RU"/>
        </w:rPr>
        <w:t xml:space="preserve">был создан репозиторий </w:t>
      </w:r>
      <w:hyperlink r:id="rId5">
        <w:r>
          <w:rPr>
            <w:lang w:val="ru-RU"/>
          </w:rPr>
          <w:t>https://github.com/notpetrusha/ForWeb2Lab</w:t>
        </w:r>
      </w:hyperlink>
      <w:r>
        <w:rPr>
          <w:lang w:val="ru-RU"/>
        </w:rPr>
        <w:t xml:space="preserve"> к которому </w:t>
      </w:r>
      <w:r>
        <w:rPr>
          <w:lang w:val="ru-RU"/>
        </w:rPr>
        <w:t>был подключен локальный репозиторий, подключение представлено на рисунке 4</w:t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5221605" cy="71691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 Подключение удалённого репозитория к локальному</w:t>
      </w:r>
    </w:p>
    <w:p>
      <w:pPr>
        <w:pStyle w:val="Style26"/>
        <w:rPr/>
      </w:pPr>
      <w:r>
        <w:rPr/>
        <w:tab/>
      </w:r>
      <w:r>
        <w:rPr/>
        <w:t>Результат сделанного Задания 1 представлен на рисунке 5</w:t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5942965" cy="225107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–  Отображение коммитов проекта на </w:t>
      </w:r>
      <w:r>
        <w:rPr>
          <w:lang w:val="en-US"/>
        </w:rPr>
        <w:t>GitHub</w:t>
      </w:r>
    </w:p>
    <w:p>
      <w:pPr>
        <w:pStyle w:val="Style26"/>
        <w:rPr/>
      </w:pPr>
      <w:r>
        <w:rPr/>
      </w:r>
    </w:p>
    <w:p>
      <w:pPr>
        <w:pStyle w:val="23"/>
        <w:rPr/>
      </w:pPr>
      <w:bookmarkStart w:id="5" w:name="_Toc180431991"/>
      <w:r>
        <w:rPr/>
        <w:t>Задание 2</w:t>
      </w:r>
      <w:bookmarkEnd w:id="5"/>
    </w:p>
    <w:p>
      <w:pPr>
        <w:pStyle w:val="Style26"/>
        <w:ind w:firstLine="708"/>
        <w:rPr/>
      </w:pPr>
      <w:r>
        <w:rPr/>
        <w:t xml:space="preserve">Для установки </w:t>
      </w:r>
      <w:r>
        <w:rPr>
          <w:lang w:val="en-GB"/>
        </w:rPr>
        <w:t>gulp</w:t>
      </w:r>
      <w:r>
        <w:rPr/>
        <w:t xml:space="preserve"> также был скачан </w:t>
      </w:r>
      <w:r>
        <w:rPr>
          <w:lang w:val="en-GB"/>
        </w:rPr>
        <w:t>NodeJS</w:t>
      </w:r>
      <w:r>
        <w:rPr/>
        <w:t xml:space="preserve">. Версии </w:t>
      </w:r>
      <w:r>
        <w:rPr>
          <w:lang w:val="en-GB"/>
        </w:rPr>
        <w:t>NodeJS</w:t>
      </w:r>
      <w:r>
        <w:rPr/>
        <w:t xml:space="preserve"> и </w:t>
      </w:r>
      <w:r>
        <w:rPr>
          <w:lang w:val="en-GB"/>
        </w:rPr>
        <w:t>npm</w:t>
      </w:r>
      <w:r>
        <w:rPr/>
        <w:t xml:space="preserve"> представлены на рисунке </w:t>
      </w:r>
      <w:r>
        <w:rPr>
          <w:lang w:val="en-US"/>
        </w:rPr>
        <w:t>6</w:t>
      </w:r>
      <w:r>
        <w:rPr/>
        <w:t>.</w:t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5163185" cy="133350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– Версии </w:t>
      </w:r>
      <w:r>
        <w:rPr>
          <w:lang w:val="en-GB"/>
        </w:rPr>
        <w:t>NodeJS</w:t>
      </w:r>
      <w:r>
        <w:rPr/>
        <w:t xml:space="preserve"> и </w:t>
      </w:r>
      <w:r>
        <w:rPr>
          <w:lang w:val="en-GB"/>
        </w:rPr>
        <w:t>npm</w:t>
      </w:r>
    </w:p>
    <w:p>
      <w:pPr>
        <w:pStyle w:val="Style26"/>
        <w:rPr/>
      </w:pPr>
      <w:r>
        <w:rPr/>
        <w:tab/>
        <w:t xml:space="preserve">Далее </w:t>
      </w:r>
      <w:r>
        <w:rPr>
          <w:lang w:val="en-GB"/>
        </w:rPr>
        <w:t>gulp</w:t>
      </w:r>
      <w:r>
        <w:rPr/>
        <w:t>-</w:t>
      </w:r>
      <w:r>
        <w:rPr>
          <w:lang w:val="en-GB"/>
        </w:rPr>
        <w:t>cli</w:t>
      </w:r>
      <w:r>
        <w:rPr/>
        <w:t xml:space="preserve"> был установлен глобально в систему (рисунок </w:t>
      </w:r>
      <w:r>
        <w:rPr>
          <w:lang w:val="en-US"/>
        </w:rPr>
        <w:t>7</w:t>
      </w:r>
      <w:r>
        <w:rPr/>
        <w:t>).</w:t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4163695" cy="11239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– Установка </w:t>
      </w:r>
      <w:r>
        <w:rPr>
          <w:lang w:val="en-GB"/>
        </w:rPr>
        <w:t>gulp</w:t>
      </w:r>
      <w:r>
        <w:rPr/>
        <w:t>-</w:t>
      </w:r>
      <w:r>
        <w:rPr>
          <w:lang w:val="en-GB"/>
        </w:rPr>
        <w:t>cli</w:t>
      </w:r>
    </w:p>
    <w:p>
      <w:pPr>
        <w:pStyle w:val="Style26"/>
        <w:rPr/>
      </w:pPr>
      <w:r>
        <w:rPr/>
        <w:tab/>
        <w:t xml:space="preserve">Затем был инициализирован проект (рисунок </w:t>
      </w:r>
      <w:r>
        <w:rPr>
          <w:lang w:val="en-US"/>
        </w:rPr>
        <w:t>8</w:t>
      </w:r>
      <w:r>
        <w:rPr/>
        <w:t>).</w:t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5761990" cy="197802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– Инициализация проекта</w:t>
      </w:r>
    </w:p>
    <w:p>
      <w:pPr>
        <w:pStyle w:val="Style26"/>
        <w:rPr/>
      </w:pPr>
      <w:r>
        <w:rPr/>
        <w:tab/>
        <w:t xml:space="preserve">Далее был установлен </w:t>
      </w:r>
      <w:r>
        <w:rPr>
          <w:lang w:val="en-GB"/>
        </w:rPr>
        <w:t>gulp</w:t>
      </w:r>
      <w:r>
        <w:rPr/>
        <w:t xml:space="preserve"> в проект (рисунок </w:t>
      </w:r>
      <w:r>
        <w:rPr>
          <w:lang w:val="en-US"/>
        </w:rPr>
        <w:t>9</w:t>
      </w:r>
      <w:r>
        <w:rPr/>
        <w:t xml:space="preserve">). Версия </w:t>
      </w:r>
      <w:r>
        <w:rPr>
          <w:lang w:val="en-GB"/>
        </w:rPr>
        <w:t>gulp</w:t>
      </w:r>
      <w:r>
        <w:rPr/>
        <w:t xml:space="preserve"> представлена на рисунке </w:t>
      </w:r>
      <w:r>
        <w:rPr>
          <w:lang w:val="en-US"/>
        </w:rPr>
        <w:t>10</w:t>
      </w:r>
      <w:r>
        <w:rPr/>
        <w:t>.</w:t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5565775" cy="1219200"/>
            <wp:effectExtent l="0" t="0" r="0" b="0"/>
            <wp:docPr id="9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– Установка </w:t>
      </w:r>
      <w:r>
        <w:rPr>
          <w:lang w:val="en-GB"/>
        </w:rPr>
        <w:t>gulp</w:t>
      </w:r>
      <w:r>
        <w:rPr/>
        <w:t xml:space="preserve"> в проект</w:t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5271770" cy="530860"/>
            <wp:effectExtent l="0" t="0" r="0" b="0"/>
            <wp:docPr id="10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– Версия </w:t>
      </w:r>
      <w:r>
        <w:rPr>
          <w:lang w:val="en-GB"/>
        </w:rPr>
        <w:t>gulp</w:t>
      </w:r>
    </w:p>
    <w:p>
      <w:pPr>
        <w:pStyle w:val="Style26"/>
        <w:rPr/>
      </w:pPr>
      <w:r>
        <w:rPr/>
        <w:tab/>
        <w:t>В файле gulpfile.js были созданы следующие задачи:</w:t>
      </w:r>
    </w:p>
    <w:p>
      <w:pPr>
        <w:pStyle w:val="Style26"/>
        <w:numPr>
          <w:ilvl w:val="0"/>
          <w:numId w:val="1"/>
        </w:numPr>
        <w:rPr/>
      </w:pPr>
      <w:r>
        <w:rPr/>
        <w:t>Task для работы с BrowserSync, в рамках которого происходит инициализация синхронизации браузера с заданными параметрами.</w:t>
      </w:r>
    </w:p>
    <w:p>
      <w:pPr>
        <w:pStyle w:val="Style26"/>
        <w:numPr>
          <w:ilvl w:val="0"/>
          <w:numId w:val="1"/>
        </w:numPr>
        <w:rPr/>
      </w:pPr>
      <w:r>
        <w:rPr/>
        <w:t>Task для отслеживания изменений в файлах, который автоматически перезагружает сервер при изменении содержимого.</w:t>
      </w:r>
    </w:p>
    <w:p>
      <w:pPr>
        <w:pStyle w:val="Style26"/>
        <w:numPr>
          <w:ilvl w:val="0"/>
          <w:numId w:val="1"/>
        </w:numPr>
        <w:rPr/>
      </w:pPr>
      <w:r>
        <w:rPr/>
        <w:t>Задача по умолчанию, которая запускает сервер с настройками BrowserSync.</w:t>
        <w:br/>
        <w:t xml:space="preserve">Результат работы представлен на рисунке </w:t>
      </w:r>
      <w:r>
        <w:rPr/>
        <w:t>11</w:t>
      </w:r>
      <w:r>
        <w:rPr/>
        <w:t>.</w:t>
      </w:r>
    </w:p>
    <w:p>
      <w:pPr>
        <w:pStyle w:val="Style26"/>
        <w:keepNext w:val="true"/>
        <w:ind w:left="360" w:hanging="0"/>
        <w:jc w:val="center"/>
        <w:rPr/>
      </w:pPr>
      <w:r>
        <w:rPr/>
        <w:drawing>
          <wp:inline distT="0" distB="0" distL="0" distR="0">
            <wp:extent cx="5146675" cy="2597150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– Результат работы </w:t>
      </w:r>
      <w:r>
        <w:rPr>
          <w:lang w:val="en-GB"/>
        </w:rPr>
        <w:t>BrowserSync</w:t>
      </w:r>
    </w:p>
    <w:p>
      <w:pPr>
        <w:pStyle w:val="23"/>
        <w:rPr/>
      </w:pPr>
      <w:bookmarkStart w:id="6" w:name="_Toc180431992"/>
      <w:r>
        <w:rPr/>
        <w:t>Задание 3</w:t>
      </w:r>
      <w:bookmarkEnd w:id="6"/>
    </w:p>
    <w:p>
      <w:pPr>
        <w:pStyle w:val="Style26"/>
        <w:ind w:firstLine="708"/>
        <w:rPr/>
      </w:pPr>
      <w:r>
        <w:rPr/>
        <w:t>В этом задании была разработана программа-клиент, которая последовательно отображает web-страницы из заранее заданного списка. На странице предусмотрены следующие элементы:</w:t>
      </w:r>
    </w:p>
    <w:p>
      <w:pPr>
        <w:pStyle w:val="Style26"/>
        <w:numPr>
          <w:ilvl w:val="0"/>
          <w:numId w:val="2"/>
        </w:numPr>
        <w:rPr/>
      </w:pPr>
      <w:r>
        <w:rPr/>
        <w:t>поле для ввода URL-адреса страницы,</w:t>
      </w:r>
    </w:p>
    <w:p>
      <w:pPr>
        <w:pStyle w:val="Style26"/>
        <w:numPr>
          <w:ilvl w:val="0"/>
          <w:numId w:val="2"/>
        </w:numPr>
        <w:rPr/>
      </w:pPr>
      <w:r>
        <w:rPr/>
        <w:t>кнопка для добавления ссылки в список,</w:t>
      </w:r>
    </w:p>
    <w:p>
      <w:pPr>
        <w:pStyle w:val="Style26"/>
        <w:numPr>
          <w:ilvl w:val="0"/>
          <w:numId w:val="2"/>
        </w:numPr>
        <w:rPr/>
      </w:pPr>
      <w:r>
        <w:rPr/>
        <w:t>поле для указания интервала между показами страниц,</w:t>
      </w:r>
    </w:p>
    <w:p>
      <w:pPr>
        <w:pStyle w:val="Style26"/>
        <w:numPr>
          <w:ilvl w:val="0"/>
          <w:numId w:val="2"/>
        </w:numPr>
        <w:rPr/>
      </w:pPr>
      <w:r>
        <w:rPr/>
        <w:t>кнопка «Отправить».</w:t>
      </w:r>
    </w:p>
    <w:p>
      <w:pPr>
        <w:pStyle w:val="Style26"/>
        <w:rPr/>
      </w:pPr>
      <w:r>
        <w:rPr/>
        <w:tab/>
        <w:t xml:space="preserve">Также была реализована функциональность отображения списка добавленных ссылок. При добавлении ссылки она автоматически появляется в списке на странице, а при нажатии на ссылку — происходит ее удаление. В файле style_url.css были заданы стили оформления страницы. Внешний вид программы показан на рисунке </w:t>
      </w:r>
      <w:r>
        <w:rPr/>
        <w:t>12</w:t>
      </w:r>
      <w:r>
        <w:rPr/>
        <w:t>.</w:t>
      </w:r>
    </w:p>
    <w:p>
      <w:pPr>
        <w:pStyle w:val="Style26"/>
        <w:keepNext w:val="true"/>
        <w:jc w:val="center"/>
        <w:rPr/>
      </w:pPr>
      <w:r>
        <w:rPr/>
        <w:drawing>
          <wp:inline distT="0" distB="0" distL="0" distR="0">
            <wp:extent cx="5940425" cy="2976245"/>
            <wp:effectExtent l="0" t="0" r="0" b="0"/>
            <wp:docPr id="1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- Программа-клиент, которая показывает </w:t>
      </w:r>
      <w:r>
        <w:rPr>
          <w:lang w:val="en-GB"/>
        </w:rPr>
        <w:t>web</w:t>
      </w:r>
      <w:r>
        <w:rPr/>
        <w:t>-страницы по очереди из списка</w:t>
      </w:r>
    </w:p>
    <w:p>
      <w:pPr>
        <w:pStyle w:val="13"/>
        <w:rPr/>
      </w:pPr>
      <w:bookmarkStart w:id="7" w:name="_Toc180431993"/>
      <w:r>
        <w:rPr/>
        <w:t>Заключение</w:t>
      </w:r>
      <w:bookmarkEnd w:id="7"/>
    </w:p>
    <w:p>
      <w:pPr>
        <w:pStyle w:val="Style26"/>
        <w:ind w:firstLine="708"/>
        <w:rPr/>
      </w:pPr>
      <w:r>
        <w:rPr/>
        <w:t xml:space="preserve">В ходе выполнения лабораторной работы были освоены основные возможности git и gulp, создан task для работы с BrowserSync, а также разработана программа-клиент, которая поочередно отображает web-страницы из списка с функциями добавления адресов и настройки интервала показа. 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61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257e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a257e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dc478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dc478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аймс Знак"/>
    <w:basedOn w:val="11"/>
    <w:link w:val="Style25"/>
    <w:qFormat/>
    <w:rsid w:val="00a257e3"/>
    <w:rPr>
      <w:rFonts w:ascii="Times New Roman" w:hAnsi="Times New Roman" w:eastAsia="" w:cs="Times New Roman" w:eastAsiaTheme="majorEastAsia"/>
      <w:b/>
      <w:color w:val="2F5496" w:themeColor="accent1" w:themeShade="bf"/>
      <w:sz w:val="40"/>
      <w:szCs w:val="28"/>
    </w:rPr>
  </w:style>
  <w:style w:type="character" w:styleId="11" w:customStyle="1">
    <w:name w:val="Заголовок 1 Знак"/>
    <w:basedOn w:val="DefaultParagraphFont"/>
    <w:uiPriority w:val="9"/>
    <w:qFormat/>
    <w:rsid w:val="00a257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a257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12" w:customStyle="1">
    <w:name w:val="Заголовок 1 кастомный Знак"/>
    <w:basedOn w:val="11"/>
    <w:link w:val="13"/>
    <w:qFormat/>
    <w:rsid w:val="00545410"/>
    <w:rPr>
      <w:rFonts w:ascii="Times New Roman" w:hAnsi="Times New Roman" w:eastAsia="" w:cs="" w:cstheme="majorBidi" w:eastAsiaTheme="majorEastAsia"/>
      <w:b/>
      <w:color w:val="2F5496" w:themeColor="accent1" w:themeShade="bf"/>
      <w:sz w:val="36"/>
      <w:szCs w:val="32"/>
    </w:rPr>
  </w:style>
  <w:style w:type="character" w:styleId="22" w:customStyle="1">
    <w:name w:val="Заголовок 2 кастомный Знак"/>
    <w:basedOn w:val="21"/>
    <w:link w:val="23"/>
    <w:qFormat/>
    <w:rsid w:val="00545410"/>
    <w:rPr>
      <w:rFonts w:ascii="Times New Roman" w:hAnsi="Times New Roman" w:eastAsia="" w:cs="" w:cstheme="majorBidi" w:eastAsiaTheme="majorEastAsia"/>
      <w:b/>
      <w:color w:val="2F5496" w:themeColor="accent1" w:themeShade="bf"/>
      <w:sz w:val="32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dc478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32" w:customStyle="1">
    <w:name w:val="Заголовок 3 кастомный Знак"/>
    <w:basedOn w:val="31"/>
    <w:link w:val="33"/>
    <w:qFormat/>
    <w:rsid w:val="00545410"/>
    <w:rPr>
      <w:rFonts w:ascii="Times New Roman" w:hAnsi="Times New Roman" w:eastAsia="" w:cs="" w:cstheme="majorBidi" w:eastAsiaTheme="majorEastAsia"/>
      <w:b/>
      <w:color w:val="1F3763" w:themeColor="accent1" w:themeShade="7f"/>
      <w:sz w:val="28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dc478d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42" w:customStyle="1">
    <w:name w:val="Заголовок 4 кастомный Знак"/>
    <w:basedOn w:val="41"/>
    <w:link w:val="43"/>
    <w:qFormat/>
    <w:rsid w:val="00dc478d"/>
    <w:rPr>
      <w:rFonts w:ascii="Times New Roman" w:hAnsi="Times New Roman" w:eastAsia="" w:cs="" w:cstheme="majorBidi" w:eastAsiaTheme="majorEastAsia"/>
      <w:b/>
      <w:i w:val="false"/>
      <w:iCs/>
      <w:color w:val="2F5496" w:themeColor="accent1" w:themeShade="bf"/>
      <w:sz w:val="32"/>
    </w:rPr>
  </w:style>
  <w:style w:type="character" w:styleId="Style11" w:customStyle="1">
    <w:name w:val="Обычный кастомный Знак"/>
    <w:basedOn w:val="DefaultParagraphFont"/>
    <w:link w:val="Style26"/>
    <w:qFormat/>
    <w:rsid w:val="00545410"/>
    <w:rPr>
      <w:rFonts w:ascii="Times New Roman" w:hAnsi="Times New Roman"/>
      <w:sz w:val="28"/>
    </w:rPr>
  </w:style>
  <w:style w:type="character" w:styleId="Style12">
    <w:name w:val="Интернет-ссылка"/>
    <w:basedOn w:val="DefaultParagraphFont"/>
    <w:uiPriority w:val="99"/>
    <w:unhideWhenUsed/>
    <w:rsid w:val="00511dbd"/>
    <w:rPr>
      <w:color w:val="0563C1" w:themeColor="hyperlink"/>
      <w:u w:val="single"/>
    </w:rPr>
  </w:style>
  <w:style w:type="character" w:styleId="Style13" w:customStyle="1">
    <w:name w:val="Название объекта Знак"/>
    <w:basedOn w:val="DefaultParagraphFont"/>
    <w:link w:val="Caption"/>
    <w:uiPriority w:val="35"/>
    <w:qFormat/>
    <w:rsid w:val="008e653c"/>
    <w:rPr>
      <w:i/>
      <w:iCs/>
      <w:color w:val="44546A" w:themeColor="text2"/>
      <w:sz w:val="18"/>
      <w:szCs w:val="18"/>
    </w:rPr>
  </w:style>
  <w:style w:type="character" w:styleId="Style14" w:customStyle="1">
    <w:name w:val="Название объекта кастомный Знак"/>
    <w:basedOn w:val="Style13"/>
    <w:link w:val="Style27"/>
    <w:qFormat/>
    <w:rsid w:val="00545410"/>
    <w:rPr>
      <w:rFonts w:ascii="Times New Roman" w:hAnsi="Times New Roman"/>
      <w:i w:val="false"/>
      <w:iCs/>
      <w:color w:val="44546A" w:themeColor="text2"/>
      <w:sz w:val="24"/>
      <w:szCs w:val="18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511dbd"/>
    <w:rPr/>
  </w:style>
  <w:style w:type="character" w:styleId="Style16" w:customStyle="1">
    <w:name w:val="Нижний колонтитул Знак"/>
    <w:basedOn w:val="DefaultParagraphFont"/>
    <w:uiPriority w:val="99"/>
    <w:qFormat/>
    <w:rsid w:val="00511db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53861"/>
    <w:rPr>
      <w:color w:val="605E5C"/>
      <w:shd w:fill="E1DFDD" w:val="clear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5" w:customStyle="1">
    <w:name w:val="Таймс"/>
    <w:basedOn w:val="1"/>
    <w:next w:val="2"/>
    <w:link w:val="Style10"/>
    <w:qFormat/>
    <w:rsid w:val="00a257e3"/>
    <w:pPr>
      <w:spacing w:lineRule="auto" w:line="360"/>
    </w:pPr>
    <w:rPr>
      <w:rFonts w:ascii="Times New Roman" w:hAnsi="Times New Roman" w:cs="Times New Roman"/>
      <w:b/>
      <w:sz w:val="40"/>
      <w:szCs w:val="28"/>
    </w:rPr>
  </w:style>
  <w:style w:type="paragraph" w:styleId="13" w:customStyle="1">
    <w:name w:val="Заголовок 1 кастомный"/>
    <w:basedOn w:val="1"/>
    <w:next w:val="23"/>
    <w:link w:val="12"/>
    <w:qFormat/>
    <w:rsid w:val="00545410"/>
    <w:pPr>
      <w:spacing w:lineRule="auto" w:line="360" w:before="0" w:after="0"/>
    </w:pPr>
    <w:rPr>
      <w:rFonts w:ascii="Times New Roman" w:hAnsi="Times New Roman"/>
      <w:b/>
      <w:color w:val="auto"/>
      <w:sz w:val="36"/>
    </w:rPr>
  </w:style>
  <w:style w:type="paragraph" w:styleId="23" w:customStyle="1">
    <w:name w:val="Заголовок 2 кастомный"/>
    <w:basedOn w:val="2"/>
    <w:next w:val="33"/>
    <w:link w:val="22"/>
    <w:qFormat/>
    <w:rsid w:val="00545410"/>
    <w:pPr>
      <w:spacing w:lineRule="auto" w:line="360" w:before="0" w:after="0"/>
    </w:pPr>
    <w:rPr>
      <w:rFonts w:ascii="Times New Roman" w:hAnsi="Times New Roman"/>
      <w:b/>
      <w:color w:val="auto"/>
      <w:sz w:val="32"/>
    </w:rPr>
  </w:style>
  <w:style w:type="paragraph" w:styleId="33" w:customStyle="1">
    <w:name w:val="Заголовок 3 кастомный"/>
    <w:basedOn w:val="3"/>
    <w:next w:val="Style26"/>
    <w:link w:val="32"/>
    <w:qFormat/>
    <w:rsid w:val="00545410"/>
    <w:pPr>
      <w:spacing w:lineRule="auto" w:line="360" w:before="0" w:after="0"/>
    </w:pPr>
    <w:rPr>
      <w:rFonts w:ascii="Times New Roman" w:hAnsi="Times New Roman"/>
      <w:b/>
      <w:color w:val="auto"/>
      <w:sz w:val="28"/>
    </w:rPr>
  </w:style>
  <w:style w:type="paragraph" w:styleId="43" w:customStyle="1">
    <w:name w:val="Заголовок 4 кастомный"/>
    <w:basedOn w:val="4"/>
    <w:next w:val="4"/>
    <w:link w:val="42"/>
    <w:qFormat/>
    <w:rsid w:val="00dc478d"/>
    <w:pPr/>
    <w:rPr>
      <w:rFonts w:ascii="Times New Roman" w:hAnsi="Times New Roman"/>
      <w:b/>
      <w:i w:val="false"/>
      <w:color w:val="auto"/>
      <w:sz w:val="32"/>
    </w:rPr>
  </w:style>
  <w:style w:type="paragraph" w:styleId="Style26" w:customStyle="1">
    <w:name w:val="Обычный кастомный"/>
    <w:basedOn w:val="Normal"/>
    <w:link w:val="Style11"/>
    <w:qFormat/>
    <w:rsid w:val="00545410"/>
    <w:pPr>
      <w:spacing w:lineRule="auto" w:line="360" w:before="0" w:after="0"/>
      <w:jc w:val="both"/>
    </w:pPr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8e653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Caption">
    <w:name w:val="caption"/>
    <w:basedOn w:val="Normal"/>
    <w:next w:val="Normal"/>
    <w:link w:val="Style13"/>
    <w:uiPriority w:val="35"/>
    <w:unhideWhenUsed/>
    <w:qFormat/>
    <w:rsid w:val="008e653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27" w:customStyle="1">
    <w:name w:val="Название объекта кастомный"/>
    <w:basedOn w:val="Caption"/>
    <w:next w:val="Style26"/>
    <w:link w:val="Style14"/>
    <w:qFormat/>
    <w:rsid w:val="00545410"/>
    <w:pPr>
      <w:spacing w:lineRule="auto" w:line="360" w:before="0" w:after="0"/>
      <w:jc w:val="center"/>
    </w:pPr>
    <w:rPr>
      <w:rFonts w:ascii="Times New Roman" w:hAnsi="Times New Roman"/>
      <w:i w:val="false"/>
      <w:color w:val="auto"/>
      <w:sz w:val="24"/>
    </w:rPr>
  </w:style>
  <w:style w:type="paragraph" w:styleId="14">
    <w:name w:val="TOC 1"/>
    <w:basedOn w:val="Style26"/>
    <w:next w:val="Normal"/>
    <w:autoRedefine/>
    <w:uiPriority w:val="39"/>
    <w:unhideWhenUsed/>
    <w:rsid w:val="00511dbd"/>
    <w:pPr>
      <w:spacing w:before="0" w:after="100"/>
    </w:pPr>
    <w:rPr/>
  </w:style>
  <w:style w:type="paragraph" w:styleId="24">
    <w:name w:val="TOC 2"/>
    <w:basedOn w:val="Style26"/>
    <w:next w:val="Normal"/>
    <w:autoRedefine/>
    <w:uiPriority w:val="39"/>
    <w:unhideWhenUsed/>
    <w:rsid w:val="00511dbd"/>
    <w:pPr>
      <w:spacing w:before="0" w:after="100"/>
      <w:ind w:left="220" w:hanging="0"/>
    </w:pPr>
    <w:rPr/>
  </w:style>
  <w:style w:type="paragraph" w:styleId="34">
    <w:name w:val="TOC 3"/>
    <w:basedOn w:val="Style26"/>
    <w:next w:val="Normal"/>
    <w:autoRedefine/>
    <w:uiPriority w:val="39"/>
    <w:unhideWhenUsed/>
    <w:rsid w:val="00511dbd"/>
    <w:pPr>
      <w:spacing w:before="0" w:after="100"/>
      <w:ind w:left="440" w:hanging="0"/>
    </w:pPr>
    <w:rPr/>
  </w:style>
  <w:style w:type="paragraph" w:styleId="44">
    <w:name w:val="TOC 4"/>
    <w:basedOn w:val="Style26"/>
    <w:next w:val="Normal"/>
    <w:autoRedefine/>
    <w:uiPriority w:val="39"/>
    <w:unhideWhenUsed/>
    <w:rsid w:val="00511dbd"/>
    <w:pPr>
      <w:spacing w:before="0" w:after="100"/>
      <w:ind w:left="660" w:hanging="0"/>
    </w:pPr>
    <w:rPr/>
  </w:style>
  <w:style w:type="paragraph" w:styleId="Style28">
    <w:name w:val="Колонтитул"/>
    <w:basedOn w:val="Normal"/>
    <w:qFormat/>
    <w:pPr/>
    <w:rPr/>
  </w:style>
  <w:style w:type="paragraph" w:styleId="Style29">
    <w:name w:val="Header"/>
    <w:basedOn w:val="Normal"/>
    <w:link w:val="Style15"/>
    <w:uiPriority w:val="99"/>
    <w:unhideWhenUsed/>
    <w:rsid w:val="00511db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Footer"/>
    <w:basedOn w:val="Normal"/>
    <w:link w:val="Style16"/>
    <w:uiPriority w:val="99"/>
    <w:unhideWhenUsed/>
    <w:rsid w:val="00511db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notpetrusha/ForWeb2Lab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1C5D-50A4-489C-93D3-7C77B5D2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LibreOffice/7.3.4.2$Windows_X86_64 LibreOffice_project/728fec16bd5f605073805c3c9e7c4212a0120dc5</Application>
  <AppVersion>15.0000</AppVersion>
  <Pages>6</Pages>
  <Words>491</Words>
  <Characters>3286</Characters>
  <CharactersWithSpaces>3755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2024-10-21T16:53:00Z</dcterms:created>
  <dc:creator>Вера</dc:creator>
  <dc:description/>
  <dc:language>ru-RU</dc:language>
  <cp:lastModifiedBy/>
  <dcterms:modified xsi:type="dcterms:W3CDTF">2024-12-24T22:15:57Z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