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727C" w14:textId="409A55C7" w:rsidR="002A6AB3" w:rsidRPr="009C6C3A" w:rsidRDefault="009C6C3A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РФ</w:t>
      </w:r>
    </w:p>
    <w:p w14:paraId="41BAD07F" w14:textId="77777777" w:rsidR="002A6AB3" w:rsidRPr="002A6AB3" w:rsidRDefault="002A6AB3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6DD5C9F" w14:textId="77777777" w:rsidR="002A6AB3" w:rsidRPr="002A6AB3" w:rsidRDefault="002A6AB3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НАЦИОНАЛЬНЫЙ ИССЛЕДОВАТЕЛЬСКИЙ УНИВЕРСИТЕТ ИТМО</w:t>
      </w:r>
    </w:p>
    <w:p w14:paraId="65371A59" w14:textId="77777777" w:rsidR="002A6AB3" w:rsidRPr="00025C5F" w:rsidRDefault="002A6AB3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ITMO University</w:t>
      </w:r>
    </w:p>
    <w:p w14:paraId="6DC1AF16" w14:textId="11B6B2F9" w:rsidR="00025C5F" w:rsidRPr="002A6AB3" w:rsidRDefault="00025C5F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5C5F">
        <w:rPr>
          <w:rFonts w:eastAsia="Times New Roman" w:cs="Times New Roman"/>
          <w:szCs w:val="28"/>
        </w:rPr>
        <w:t>ФАКУЛЬТЕТ ИНФОКОММУНИКАЦИОННЫХ ТЕХНОЛОГИЙ</w:t>
      </w:r>
    </w:p>
    <w:p w14:paraId="5F78F3D0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E2E498E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0C8A202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85649E9" w14:textId="77777777" w:rsidR="008A7BF6" w:rsidRPr="002A6AB3" w:rsidRDefault="008A7BF6" w:rsidP="001C1CB7">
      <w:pPr>
        <w:spacing w:after="0" w:line="360" w:lineRule="auto"/>
        <w:rPr>
          <w:rFonts w:eastAsia="Times New Roman" w:cs="Times New Roman"/>
          <w:szCs w:val="28"/>
        </w:rPr>
      </w:pPr>
    </w:p>
    <w:p w14:paraId="715E27EA" w14:textId="77777777" w:rsidR="008A7BF6" w:rsidRPr="00025C5F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42E25A8" w14:textId="222E36BB" w:rsidR="008A7BF6" w:rsidRPr="00025C5F" w:rsidRDefault="00025C5F" w:rsidP="009C6C3A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  <w:r w:rsidRPr="00025C5F">
        <w:rPr>
          <w:rFonts w:eastAsia="Times New Roman" w:cs="Times New Roman"/>
          <w:sz w:val="32"/>
          <w:szCs w:val="32"/>
        </w:rPr>
        <w:t>Отчет по л</w:t>
      </w:r>
      <w:r w:rsidR="008A7BF6" w:rsidRPr="00025C5F">
        <w:rPr>
          <w:rFonts w:eastAsia="Times New Roman" w:cs="Times New Roman"/>
          <w:sz w:val="32"/>
          <w:szCs w:val="32"/>
        </w:rPr>
        <w:t>абораторн</w:t>
      </w:r>
      <w:r w:rsidRPr="00025C5F">
        <w:rPr>
          <w:rFonts w:eastAsia="Times New Roman" w:cs="Times New Roman"/>
          <w:sz w:val="32"/>
          <w:szCs w:val="32"/>
        </w:rPr>
        <w:t>ой</w:t>
      </w:r>
      <w:r w:rsidR="008A7BF6" w:rsidRPr="00025C5F">
        <w:rPr>
          <w:rFonts w:eastAsia="Times New Roman" w:cs="Times New Roman"/>
          <w:sz w:val="32"/>
          <w:szCs w:val="32"/>
        </w:rPr>
        <w:t xml:space="preserve"> работ</w:t>
      </w:r>
      <w:r w:rsidRPr="00025C5F">
        <w:rPr>
          <w:rFonts w:eastAsia="Times New Roman" w:cs="Times New Roman"/>
          <w:sz w:val="32"/>
          <w:szCs w:val="32"/>
        </w:rPr>
        <w:t>е</w:t>
      </w:r>
      <w:r w:rsidR="008A7BF6" w:rsidRPr="00025C5F">
        <w:rPr>
          <w:rFonts w:eastAsia="Times New Roman" w:cs="Times New Roman"/>
          <w:sz w:val="32"/>
          <w:szCs w:val="32"/>
        </w:rPr>
        <w:t xml:space="preserve"> №</w:t>
      </w:r>
      <w:r w:rsidR="00C451F9">
        <w:rPr>
          <w:rFonts w:eastAsia="Times New Roman" w:cs="Times New Roman"/>
          <w:sz w:val="32"/>
          <w:szCs w:val="32"/>
        </w:rPr>
        <w:t>2</w:t>
      </w:r>
    </w:p>
    <w:p w14:paraId="3AB55AC3" w14:textId="47B80FAB" w:rsidR="008A7BF6" w:rsidRPr="001C1CB7" w:rsidRDefault="00025C5F" w:rsidP="001C1CB7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  <w:r w:rsidRPr="00025C5F">
        <w:rPr>
          <w:rFonts w:eastAsia="Times New Roman" w:cs="Times New Roman"/>
          <w:sz w:val="32"/>
          <w:szCs w:val="32"/>
        </w:rPr>
        <w:t xml:space="preserve">по дисциплине </w:t>
      </w:r>
      <w:r w:rsidRPr="00475FAE">
        <w:rPr>
          <w:rFonts w:eastAsia="Times New Roman" w:cs="Times New Roman"/>
          <w:sz w:val="32"/>
          <w:szCs w:val="32"/>
        </w:rPr>
        <w:t>“</w:t>
      </w:r>
      <w:r w:rsidRPr="00025C5F">
        <w:rPr>
          <w:rFonts w:eastAsia="Times New Roman" w:cs="Times New Roman"/>
          <w:sz w:val="32"/>
          <w:szCs w:val="32"/>
          <w:lang w:val="en-US"/>
        </w:rPr>
        <w:t>Web</w:t>
      </w:r>
      <w:r w:rsidRPr="00475FAE">
        <w:rPr>
          <w:rFonts w:eastAsia="Times New Roman" w:cs="Times New Roman"/>
          <w:sz w:val="32"/>
          <w:szCs w:val="32"/>
        </w:rPr>
        <w:t>-</w:t>
      </w:r>
      <w:r w:rsidRPr="00025C5F">
        <w:rPr>
          <w:rFonts w:eastAsia="Times New Roman" w:cs="Times New Roman"/>
          <w:sz w:val="32"/>
          <w:szCs w:val="32"/>
        </w:rPr>
        <w:t>программирование</w:t>
      </w:r>
      <w:r w:rsidRPr="00475FAE">
        <w:rPr>
          <w:rFonts w:eastAsia="Times New Roman" w:cs="Times New Roman"/>
          <w:sz w:val="32"/>
          <w:szCs w:val="32"/>
        </w:rPr>
        <w:t>”</w:t>
      </w:r>
    </w:p>
    <w:p w14:paraId="5A67B997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847AC06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09F37AC" w14:textId="77777777" w:rsidR="008A7BF6" w:rsidRPr="00025C5F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727A4FE" w14:textId="77777777" w:rsidR="008A7BF6" w:rsidRPr="002A6AB3" w:rsidRDefault="008A7BF6" w:rsidP="001C1CB7">
      <w:pPr>
        <w:spacing w:after="0" w:line="360" w:lineRule="auto"/>
        <w:rPr>
          <w:rFonts w:eastAsia="Times New Roman" w:cs="Times New Roman"/>
          <w:szCs w:val="28"/>
        </w:rPr>
      </w:pPr>
    </w:p>
    <w:p w14:paraId="7E298660" w14:textId="77777777" w:rsidR="008A7BF6" w:rsidRPr="002A6AB3" w:rsidRDefault="008A7BF6" w:rsidP="009C6C3A">
      <w:pPr>
        <w:spacing w:after="0" w:line="360" w:lineRule="auto"/>
        <w:rPr>
          <w:rFonts w:eastAsia="Times New Roman" w:cs="Times New Roman"/>
          <w:szCs w:val="28"/>
        </w:rPr>
      </w:pPr>
    </w:p>
    <w:p w14:paraId="1A150910" w14:textId="77777777" w:rsidR="008A7BF6" w:rsidRPr="002A6AB3" w:rsidRDefault="008A7BF6" w:rsidP="009C6C3A">
      <w:pPr>
        <w:spacing w:after="0" w:line="360" w:lineRule="auto"/>
        <w:ind w:left="6237"/>
        <w:rPr>
          <w:rFonts w:eastAsia="Times New Roman" w:cs="Times New Roman"/>
          <w:szCs w:val="28"/>
        </w:rPr>
      </w:pPr>
    </w:p>
    <w:p w14:paraId="34096BC7" w14:textId="77777777" w:rsidR="008A7BF6" w:rsidRPr="002A6AB3" w:rsidRDefault="008A7BF6" w:rsidP="009C6C3A">
      <w:pPr>
        <w:spacing w:after="0" w:line="360" w:lineRule="auto"/>
        <w:ind w:left="6237"/>
        <w:rPr>
          <w:rFonts w:eastAsia="Times New Roman" w:cs="Times New Roman"/>
          <w:szCs w:val="28"/>
        </w:rPr>
      </w:pPr>
    </w:p>
    <w:p w14:paraId="4A06B822" w14:textId="234869A8" w:rsidR="00F27588" w:rsidRDefault="008A7BF6" w:rsidP="009C6C3A">
      <w:pPr>
        <w:spacing w:after="0" w:line="360" w:lineRule="auto"/>
        <w:ind w:left="5812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Выполнил: студен</w:t>
      </w:r>
      <w:r w:rsidR="00F27588">
        <w:rPr>
          <w:rFonts w:eastAsia="Times New Roman" w:cs="Times New Roman"/>
          <w:szCs w:val="28"/>
        </w:rPr>
        <w:t>т</w:t>
      </w:r>
    </w:p>
    <w:p w14:paraId="68787746" w14:textId="00D94E0C" w:rsidR="008A7BF6" w:rsidRPr="002A6AB3" w:rsidRDefault="008A7BF6" w:rsidP="009C6C3A">
      <w:pPr>
        <w:spacing w:after="0" w:line="360" w:lineRule="auto"/>
        <w:ind w:left="5812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 xml:space="preserve">группы </w:t>
      </w:r>
      <w:r w:rsidR="00F27588">
        <w:rPr>
          <w:rFonts w:eastAsia="Times New Roman" w:cs="Times New Roman"/>
          <w:szCs w:val="28"/>
          <w:lang w:val="en-US"/>
        </w:rPr>
        <w:t>K</w:t>
      </w:r>
      <w:r w:rsidRPr="002A6AB3">
        <w:rPr>
          <w:rFonts w:eastAsia="Times New Roman" w:cs="Times New Roman"/>
          <w:szCs w:val="28"/>
        </w:rPr>
        <w:t>3</w:t>
      </w:r>
      <w:r w:rsidR="00F27588" w:rsidRPr="00F27588">
        <w:rPr>
          <w:rFonts w:eastAsia="Times New Roman" w:cs="Times New Roman"/>
          <w:szCs w:val="28"/>
        </w:rPr>
        <w:t>323</w:t>
      </w:r>
      <w:r w:rsidRPr="002A6AB3">
        <w:rPr>
          <w:rFonts w:eastAsia="Times New Roman" w:cs="Times New Roman"/>
          <w:szCs w:val="28"/>
        </w:rPr>
        <w:br/>
      </w:r>
      <w:r w:rsidR="00F27588">
        <w:rPr>
          <w:rFonts w:eastAsia="Times New Roman" w:cs="Times New Roman"/>
          <w:szCs w:val="28"/>
        </w:rPr>
        <w:t>Влазнев</w:t>
      </w:r>
      <w:r w:rsidRPr="002A6AB3">
        <w:rPr>
          <w:rFonts w:eastAsia="Times New Roman" w:cs="Times New Roman"/>
          <w:szCs w:val="28"/>
        </w:rPr>
        <w:t xml:space="preserve"> </w:t>
      </w:r>
      <w:r w:rsidR="00F27588">
        <w:rPr>
          <w:rFonts w:eastAsia="Times New Roman" w:cs="Times New Roman"/>
          <w:szCs w:val="28"/>
        </w:rPr>
        <w:t>Д</w:t>
      </w:r>
      <w:r w:rsidRPr="002A6AB3">
        <w:rPr>
          <w:rFonts w:eastAsia="Times New Roman" w:cs="Times New Roman"/>
          <w:szCs w:val="28"/>
        </w:rPr>
        <w:t>.</w:t>
      </w:r>
      <w:r w:rsidR="00F27588">
        <w:rPr>
          <w:rFonts w:eastAsia="Times New Roman" w:cs="Times New Roman"/>
          <w:szCs w:val="28"/>
        </w:rPr>
        <w:t xml:space="preserve"> В</w:t>
      </w:r>
      <w:r w:rsidRPr="002A6AB3">
        <w:rPr>
          <w:rFonts w:eastAsia="Times New Roman" w:cs="Times New Roman"/>
          <w:szCs w:val="28"/>
        </w:rPr>
        <w:t>.</w:t>
      </w:r>
    </w:p>
    <w:p w14:paraId="0C966625" w14:textId="77777777" w:rsidR="00F27588" w:rsidRDefault="008A7BF6" w:rsidP="009C6C3A">
      <w:pPr>
        <w:spacing w:after="0" w:line="360" w:lineRule="auto"/>
        <w:ind w:left="5812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Преподаватель:</w:t>
      </w:r>
    </w:p>
    <w:p w14:paraId="6E891492" w14:textId="7B3DF041" w:rsidR="008A7BF6" w:rsidRPr="002A6AB3" w:rsidRDefault="00F27588" w:rsidP="001C1CB7">
      <w:pPr>
        <w:spacing w:after="0" w:line="360" w:lineRule="auto"/>
        <w:ind w:left="581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Марченко</w:t>
      </w:r>
      <w:r w:rsidR="008A7BF6" w:rsidRPr="002A6AB3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Е</w:t>
      </w:r>
      <w:r w:rsidRPr="002A6AB3">
        <w:rPr>
          <w:rFonts w:eastAsia="Times New Roman" w:cs="Times New Roman"/>
          <w:szCs w:val="28"/>
        </w:rPr>
        <w:t>. В.</w:t>
      </w:r>
    </w:p>
    <w:p w14:paraId="1BE71463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B05CA72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8343EE4" w14:textId="77777777" w:rsidR="008A7BF6" w:rsidRPr="002A6AB3" w:rsidRDefault="008A7BF6" w:rsidP="009C6C3A">
      <w:pPr>
        <w:spacing w:after="0" w:line="360" w:lineRule="auto"/>
        <w:rPr>
          <w:rFonts w:eastAsia="Times New Roman" w:cs="Times New Roman"/>
          <w:szCs w:val="28"/>
        </w:rPr>
      </w:pPr>
    </w:p>
    <w:p w14:paraId="075DBBF9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г. Санкт-Петербург,</w:t>
      </w:r>
    </w:p>
    <w:p w14:paraId="7C98E0AA" w14:textId="5FE2492C" w:rsidR="00475FAE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20</w:t>
      </w:r>
      <w:r w:rsidR="00F27588">
        <w:rPr>
          <w:rFonts w:eastAsia="Times New Roman" w:cs="Times New Roman"/>
          <w:szCs w:val="28"/>
        </w:rPr>
        <w:t>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40260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BADE6" w14:textId="16488FCD" w:rsidR="00475FAE" w:rsidRPr="008C15F8" w:rsidRDefault="00475FAE" w:rsidP="009C6C3A">
          <w:pPr>
            <w:pStyle w:val="ac"/>
            <w:spacing w:line="360" w:lineRule="auto"/>
            <w:rPr>
              <w:lang w:val="en-US"/>
            </w:rPr>
          </w:pPr>
        </w:p>
        <w:p w14:paraId="1AA85750" w14:textId="6BA1B96B" w:rsidR="00AD311F" w:rsidRDefault="00475F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19091" w:history="1">
            <w:r w:rsidR="00AD311F" w:rsidRPr="006314C3">
              <w:rPr>
                <w:rStyle w:val="ad"/>
                <w:noProof/>
              </w:rPr>
              <w:t>Введение</w:t>
            </w:r>
            <w:r w:rsidR="00AD311F">
              <w:rPr>
                <w:noProof/>
                <w:webHidden/>
              </w:rPr>
              <w:tab/>
            </w:r>
            <w:r w:rsidR="00AD311F">
              <w:rPr>
                <w:noProof/>
                <w:webHidden/>
              </w:rPr>
              <w:fldChar w:fldCharType="begin"/>
            </w:r>
            <w:r w:rsidR="00AD311F">
              <w:rPr>
                <w:noProof/>
                <w:webHidden/>
              </w:rPr>
              <w:instrText xml:space="preserve"> PAGEREF _Toc178619091 \h </w:instrText>
            </w:r>
            <w:r w:rsidR="00AD311F">
              <w:rPr>
                <w:noProof/>
                <w:webHidden/>
              </w:rPr>
            </w:r>
            <w:r w:rsidR="00AD311F">
              <w:rPr>
                <w:noProof/>
                <w:webHidden/>
              </w:rPr>
              <w:fldChar w:fldCharType="separate"/>
            </w:r>
            <w:r w:rsidR="00AD311F">
              <w:rPr>
                <w:noProof/>
                <w:webHidden/>
              </w:rPr>
              <w:t>3</w:t>
            </w:r>
            <w:r w:rsidR="00AD311F">
              <w:rPr>
                <w:noProof/>
                <w:webHidden/>
              </w:rPr>
              <w:fldChar w:fldCharType="end"/>
            </w:r>
          </w:hyperlink>
        </w:p>
        <w:p w14:paraId="472A5936" w14:textId="3ED67374" w:rsidR="00AD311F" w:rsidRDefault="00AD31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19092" w:history="1">
            <w:r w:rsidRPr="006314C3">
              <w:rPr>
                <w:rStyle w:val="ad"/>
                <w:noProof/>
                <w:lang w:val="en-US"/>
              </w:rPr>
              <w:t xml:space="preserve">1. </w:t>
            </w:r>
            <w:r w:rsidRPr="006314C3">
              <w:rPr>
                <w:rStyle w:val="ad"/>
                <w:noProof/>
              </w:rPr>
              <w:t xml:space="preserve">Работа с </w:t>
            </w:r>
            <w:r w:rsidRPr="006314C3">
              <w:rPr>
                <w:rStyle w:val="ad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5734" w14:textId="21344C8B" w:rsidR="00AD311F" w:rsidRDefault="00AD31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19093" w:history="1">
            <w:r w:rsidRPr="006314C3">
              <w:rPr>
                <w:rStyle w:val="ad"/>
                <w:noProof/>
              </w:rPr>
              <w:t xml:space="preserve">2. Работа с </w:t>
            </w:r>
            <w:r w:rsidRPr="006314C3">
              <w:rPr>
                <w:rStyle w:val="ad"/>
                <w:noProof/>
                <w:lang w:val="en-US"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3B50" w14:textId="042ACB65" w:rsidR="00AD311F" w:rsidRDefault="00AD31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19094" w:history="1">
            <w:r w:rsidRPr="006314C3">
              <w:rPr>
                <w:rStyle w:val="ad"/>
                <w:noProof/>
              </w:rPr>
              <w:t xml:space="preserve">3. Приложение для показа </w:t>
            </w:r>
            <w:r w:rsidRPr="006314C3">
              <w:rPr>
                <w:rStyle w:val="ad"/>
                <w:noProof/>
                <w:lang w:val="en-US"/>
              </w:rPr>
              <w:t>web</w:t>
            </w:r>
            <w:r w:rsidRPr="006314C3">
              <w:rPr>
                <w:rStyle w:val="ad"/>
                <w:noProof/>
              </w:rPr>
              <w:t xml:space="preserve">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4705" w14:textId="19AB223D" w:rsidR="00475FAE" w:rsidRDefault="00475FAE" w:rsidP="009C6C3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988E11" w14:textId="4BF139C5" w:rsidR="00475FAE" w:rsidRDefault="00475FAE" w:rsidP="009C6C3A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70EAB48D" w14:textId="34F03869" w:rsidR="009C6C3A" w:rsidRPr="00C451F9" w:rsidRDefault="00475FAE" w:rsidP="009C6C3A">
      <w:pPr>
        <w:pStyle w:val="1"/>
        <w:spacing w:line="360" w:lineRule="auto"/>
      </w:pPr>
      <w:bookmarkStart w:id="0" w:name="_Toc178619091"/>
      <w:r>
        <w:lastRenderedPageBreak/>
        <w:t>Введение</w:t>
      </w:r>
      <w:bookmarkEnd w:id="0"/>
    </w:p>
    <w:p w14:paraId="62CF436D" w14:textId="7FFE0C04" w:rsidR="009C6C3A" w:rsidRPr="00F1628A" w:rsidRDefault="00B62EA0" w:rsidP="00413E8C">
      <w:pPr>
        <w:spacing w:line="360" w:lineRule="auto"/>
        <w:ind w:firstLine="708"/>
      </w:pPr>
      <w:r w:rsidRPr="00B62EA0">
        <w:rPr>
          <w:b/>
          <w:bCs/>
        </w:rPr>
        <w:t>Цель работы:</w:t>
      </w:r>
      <w:r>
        <w:rPr>
          <w:b/>
          <w:bCs/>
        </w:rPr>
        <w:t xml:space="preserve"> </w:t>
      </w:r>
      <w:r>
        <w:t xml:space="preserve">изучить </w:t>
      </w:r>
      <w:r w:rsidR="00F1628A">
        <w:t>современные способы разработки веб страниц.</w:t>
      </w:r>
    </w:p>
    <w:p w14:paraId="18500EFB" w14:textId="1A58DDD3" w:rsidR="00B62EA0" w:rsidRDefault="00B62EA0" w:rsidP="00F1628A">
      <w:pPr>
        <w:spacing w:line="360" w:lineRule="auto"/>
        <w:ind w:firstLine="708"/>
      </w:pPr>
      <w:r w:rsidRPr="00B62EA0">
        <w:rPr>
          <w:b/>
          <w:bCs/>
        </w:rPr>
        <w:t>Задачи:</w:t>
      </w:r>
    </w:p>
    <w:p w14:paraId="12B7CCFA" w14:textId="16359292" w:rsidR="00876381" w:rsidRPr="00F1628A" w:rsidRDefault="00F1628A" w:rsidP="00F1628A">
      <w:pPr>
        <w:pStyle w:val="a7"/>
        <w:numPr>
          <w:ilvl w:val="0"/>
          <w:numId w:val="2"/>
        </w:numPr>
      </w:pPr>
      <w:r>
        <w:t xml:space="preserve">Изучить основы работы с </w:t>
      </w:r>
      <w:r>
        <w:rPr>
          <w:lang w:val="en-US"/>
        </w:rPr>
        <w:t>git</w:t>
      </w:r>
      <w:r w:rsidRPr="00F1628A">
        <w:t>.</w:t>
      </w:r>
    </w:p>
    <w:p w14:paraId="02FAE5B5" w14:textId="1A2A6765" w:rsidR="00F1628A" w:rsidRPr="00F1628A" w:rsidRDefault="00F1628A" w:rsidP="00F1628A">
      <w:pPr>
        <w:pStyle w:val="a7"/>
        <w:numPr>
          <w:ilvl w:val="0"/>
          <w:numId w:val="2"/>
        </w:numPr>
      </w:pPr>
      <w:r>
        <w:t xml:space="preserve">Изучить основы работы с </w:t>
      </w:r>
      <w:r>
        <w:rPr>
          <w:lang w:val="en-US"/>
        </w:rPr>
        <w:t>GULP</w:t>
      </w:r>
      <w:r w:rsidRPr="00F1628A">
        <w:t>.</w:t>
      </w:r>
    </w:p>
    <w:p w14:paraId="4A384A0C" w14:textId="1A75A425" w:rsidR="000645FA" w:rsidRDefault="00F1628A" w:rsidP="00F1628A">
      <w:pPr>
        <w:pStyle w:val="a7"/>
        <w:numPr>
          <w:ilvl w:val="0"/>
          <w:numId w:val="2"/>
        </w:numPr>
      </w:pPr>
      <w:r>
        <w:t>Построить программу для показа веб страниц.</w:t>
      </w:r>
    </w:p>
    <w:p w14:paraId="2E26EFD7" w14:textId="77777777" w:rsidR="000645FA" w:rsidRDefault="000645FA">
      <w:pPr>
        <w:rPr>
          <w:szCs w:val="24"/>
        </w:rPr>
      </w:pPr>
      <w:r>
        <w:br w:type="page"/>
      </w:r>
    </w:p>
    <w:p w14:paraId="28B3F2C8" w14:textId="0975BCDD" w:rsidR="00F1628A" w:rsidRPr="000645FA" w:rsidRDefault="008C15F8" w:rsidP="008C15F8">
      <w:pPr>
        <w:pStyle w:val="1"/>
        <w:ind w:firstLine="708"/>
        <w:jc w:val="left"/>
        <w:rPr>
          <w:lang w:val="en-US"/>
        </w:rPr>
      </w:pPr>
      <w:bookmarkStart w:id="1" w:name="_Toc178619092"/>
      <w:r>
        <w:rPr>
          <w:lang w:val="en-US"/>
        </w:rPr>
        <w:lastRenderedPageBreak/>
        <w:t xml:space="preserve">1. </w:t>
      </w:r>
      <w:r w:rsidR="000645FA">
        <w:t xml:space="preserve">Работа с </w:t>
      </w:r>
      <w:r w:rsidR="000645FA">
        <w:rPr>
          <w:lang w:val="en-US"/>
        </w:rPr>
        <w:t>git</w:t>
      </w:r>
      <w:bookmarkEnd w:id="1"/>
    </w:p>
    <w:p w14:paraId="32B41881" w14:textId="5FBEE07C" w:rsidR="000645FA" w:rsidRDefault="000645FA" w:rsidP="000645FA">
      <w:r>
        <w:tab/>
        <w:t>В качестве примера я буду использовать репозиторий для 2 лабораторной работы. Создадим коммиты, проверим, что они создались, и отправим их в удаленный репозиторий (См. Рисунок 1–3).</w:t>
      </w:r>
    </w:p>
    <w:p w14:paraId="1CACCBDF" w14:textId="1C63F081" w:rsidR="000645FA" w:rsidRDefault="000645FA" w:rsidP="000645FA">
      <w:pPr>
        <w:jc w:val="center"/>
      </w:pPr>
      <w:r w:rsidRPr="000645FA">
        <w:rPr>
          <w:noProof/>
        </w:rPr>
        <w:drawing>
          <wp:inline distT="0" distB="0" distL="0" distR="0" wp14:anchorId="3665933F" wp14:editId="0D0C9906">
            <wp:extent cx="6003424" cy="3086100"/>
            <wp:effectExtent l="0" t="0" r="0" b="0"/>
            <wp:docPr id="88756062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062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99" cy="30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5C93" w14:textId="498E1DC8" w:rsidR="000645FA" w:rsidRDefault="000645FA" w:rsidP="000645FA">
      <w:pPr>
        <w:jc w:val="center"/>
      </w:pPr>
      <w:r>
        <w:t>Рисунок 1 – Создание коммитов</w:t>
      </w:r>
    </w:p>
    <w:p w14:paraId="1F1775CF" w14:textId="77777777" w:rsidR="000645FA" w:rsidRDefault="000645FA" w:rsidP="000645FA">
      <w:pPr>
        <w:jc w:val="center"/>
      </w:pPr>
      <w:r w:rsidRPr="000645FA">
        <w:rPr>
          <w:noProof/>
        </w:rPr>
        <w:drawing>
          <wp:inline distT="0" distB="0" distL="0" distR="0" wp14:anchorId="00BC4A24" wp14:editId="42247E43">
            <wp:extent cx="6012499" cy="3089362"/>
            <wp:effectExtent l="0" t="0" r="7620" b="0"/>
            <wp:docPr id="181638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907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99" cy="30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51A6" w14:textId="67ED98EF" w:rsidR="000645FA" w:rsidRDefault="000645FA" w:rsidP="000645FA">
      <w:pPr>
        <w:jc w:val="center"/>
      </w:pPr>
      <w:r>
        <w:t>Рисунок 2 – Список коммитов</w:t>
      </w:r>
    </w:p>
    <w:p w14:paraId="6A83C4DD" w14:textId="77777777" w:rsidR="000645FA" w:rsidRDefault="000645FA" w:rsidP="000645FA">
      <w:pPr>
        <w:jc w:val="center"/>
      </w:pPr>
      <w:r w:rsidRPr="000645FA">
        <w:rPr>
          <w:noProof/>
        </w:rPr>
        <w:lastRenderedPageBreak/>
        <w:drawing>
          <wp:inline distT="0" distB="0" distL="0" distR="0" wp14:anchorId="75F0D470" wp14:editId="5DD4A756">
            <wp:extent cx="6012499" cy="3089362"/>
            <wp:effectExtent l="0" t="0" r="7620" b="0"/>
            <wp:docPr id="208640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712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99" cy="30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08F1" w14:textId="62264E72" w:rsidR="000645FA" w:rsidRDefault="000645FA" w:rsidP="002345DD">
      <w:pPr>
        <w:jc w:val="center"/>
      </w:pPr>
      <w:r>
        <w:t>Рисунок 3 – Отправка коммитов</w:t>
      </w:r>
    </w:p>
    <w:p w14:paraId="736F59DF" w14:textId="167977EE" w:rsidR="002345DD" w:rsidRPr="008C15F8" w:rsidRDefault="008C15F8" w:rsidP="008C15F8">
      <w:pPr>
        <w:pStyle w:val="1"/>
        <w:ind w:firstLine="708"/>
        <w:jc w:val="left"/>
      </w:pPr>
      <w:bookmarkStart w:id="2" w:name="_Toc178619093"/>
      <w:r w:rsidRPr="008C15F8">
        <w:t xml:space="preserve">2. </w:t>
      </w:r>
      <w:r w:rsidR="002345DD">
        <w:t xml:space="preserve">Работа с </w:t>
      </w:r>
      <w:r w:rsidR="002345DD">
        <w:rPr>
          <w:lang w:val="en-US"/>
        </w:rPr>
        <w:t>GULP</w:t>
      </w:r>
      <w:bookmarkEnd w:id="2"/>
    </w:p>
    <w:p w14:paraId="32A81B8B" w14:textId="0B9F50CD" w:rsidR="00480666" w:rsidRDefault="00480666" w:rsidP="00D61B4F">
      <w:pPr>
        <w:ind w:firstLine="708"/>
      </w:pPr>
      <w:r>
        <w:rPr>
          <w:lang w:val="en-US"/>
        </w:rPr>
        <w:t>Node</w:t>
      </w:r>
      <w:r w:rsidRPr="00480666">
        <w:t>.</w:t>
      </w:r>
      <w:proofErr w:type="spellStart"/>
      <w:r>
        <w:rPr>
          <w:lang w:val="en-US"/>
        </w:rPr>
        <w:t>js</w:t>
      </w:r>
      <w:proofErr w:type="spellEnd"/>
      <w:r w:rsidRPr="00480666">
        <w:t xml:space="preserve"> </w:t>
      </w:r>
      <w:r>
        <w:t xml:space="preserve">и </w:t>
      </w:r>
      <w:r>
        <w:rPr>
          <w:lang w:val="en-US"/>
        </w:rPr>
        <w:t>NPM</w:t>
      </w:r>
      <w:r w:rsidRPr="00480666">
        <w:t xml:space="preserve"> </w:t>
      </w:r>
      <w:r>
        <w:t xml:space="preserve">уже установлены на мой компьютер, поэтому нужно только установить </w:t>
      </w:r>
      <w:r>
        <w:rPr>
          <w:lang w:val="en-US"/>
        </w:rPr>
        <w:t>GULP</w:t>
      </w:r>
      <w:r w:rsidR="00D61B4F" w:rsidRPr="00D61B4F">
        <w:t xml:space="preserve"> </w:t>
      </w:r>
      <w:r w:rsidR="00D61B4F">
        <w:t>и инициализировать проект</w:t>
      </w:r>
      <w:r w:rsidRPr="00480666">
        <w:t xml:space="preserve"> (</w:t>
      </w:r>
      <w:r>
        <w:t>См. Рисунок 4–6).</w:t>
      </w:r>
    </w:p>
    <w:p w14:paraId="08D7A6CD" w14:textId="77777777" w:rsidR="00480666" w:rsidRDefault="00480666" w:rsidP="00480666">
      <w:pPr>
        <w:jc w:val="center"/>
      </w:pPr>
      <w:r w:rsidRPr="000645FA">
        <w:rPr>
          <w:noProof/>
        </w:rPr>
        <w:drawing>
          <wp:inline distT="0" distB="0" distL="0" distR="0" wp14:anchorId="6C9312A1" wp14:editId="536EA66D">
            <wp:extent cx="6012499" cy="1296975"/>
            <wp:effectExtent l="0" t="0" r="7620" b="0"/>
            <wp:docPr id="162785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364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99" cy="12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B8F9" w14:textId="5E927C36" w:rsidR="00480666" w:rsidRPr="00D61B4F" w:rsidRDefault="00480666" w:rsidP="00480666">
      <w:pPr>
        <w:jc w:val="center"/>
        <w:rPr>
          <w:lang w:val="en-US"/>
        </w:rPr>
      </w:pPr>
      <w:r>
        <w:t xml:space="preserve">Рисунок </w:t>
      </w:r>
      <w:r w:rsidR="00D61B4F">
        <w:rPr>
          <w:lang w:val="en-US"/>
        </w:rPr>
        <w:t>4</w:t>
      </w:r>
      <w:r>
        <w:t xml:space="preserve"> – </w:t>
      </w:r>
      <w:r w:rsidR="00D61B4F">
        <w:t xml:space="preserve">Установка </w:t>
      </w:r>
      <w:r w:rsidR="00D61B4F">
        <w:rPr>
          <w:lang w:val="en-US"/>
        </w:rPr>
        <w:t>gulp-cli</w:t>
      </w:r>
    </w:p>
    <w:p w14:paraId="1D8364EF" w14:textId="77777777" w:rsidR="00D61B4F" w:rsidRDefault="00D61B4F" w:rsidP="00D61B4F">
      <w:pPr>
        <w:jc w:val="center"/>
      </w:pPr>
      <w:r w:rsidRPr="000645FA">
        <w:rPr>
          <w:noProof/>
        </w:rPr>
        <w:drawing>
          <wp:inline distT="0" distB="0" distL="0" distR="0" wp14:anchorId="7919EA76" wp14:editId="2C47A416">
            <wp:extent cx="5979848" cy="1866900"/>
            <wp:effectExtent l="0" t="0" r="1905" b="0"/>
            <wp:docPr id="138971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976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80" cy="186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DD9E" w14:textId="0382DC18" w:rsidR="00D61B4F" w:rsidRDefault="00D61B4F" w:rsidP="00D61B4F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 – Инициализация проекта</w:t>
      </w:r>
    </w:p>
    <w:p w14:paraId="233835A4" w14:textId="77777777" w:rsidR="00D61B4F" w:rsidRDefault="00D61B4F" w:rsidP="00D61B4F">
      <w:pPr>
        <w:jc w:val="center"/>
      </w:pPr>
      <w:r w:rsidRPr="000645FA">
        <w:rPr>
          <w:noProof/>
        </w:rPr>
        <w:lastRenderedPageBreak/>
        <w:drawing>
          <wp:inline distT="0" distB="0" distL="0" distR="0" wp14:anchorId="36349B68" wp14:editId="51A7C544">
            <wp:extent cx="5983380" cy="1034317"/>
            <wp:effectExtent l="0" t="0" r="0" b="0"/>
            <wp:docPr id="162555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754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80" cy="10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A820" w14:textId="54DB9DF7" w:rsidR="00D61B4F" w:rsidRPr="00D269C5" w:rsidRDefault="00D61B4F" w:rsidP="00D61B4F">
      <w:pPr>
        <w:jc w:val="center"/>
      </w:pPr>
      <w:r>
        <w:t xml:space="preserve">Рисунок </w:t>
      </w:r>
      <w:r w:rsidRPr="00D61B4F">
        <w:t>6</w:t>
      </w:r>
      <w:r>
        <w:t xml:space="preserve"> – Установка </w:t>
      </w:r>
      <w:r>
        <w:rPr>
          <w:lang w:val="en-US"/>
        </w:rPr>
        <w:t>gulp</w:t>
      </w:r>
      <w:r w:rsidRPr="00D61B4F">
        <w:t xml:space="preserve"> </w:t>
      </w:r>
      <w:r>
        <w:t>в проект</w:t>
      </w:r>
    </w:p>
    <w:p w14:paraId="68150116" w14:textId="236A73F8" w:rsidR="00480666" w:rsidRPr="00CA17C3" w:rsidRDefault="00F77A98" w:rsidP="00CA17C3">
      <w:r w:rsidRPr="00D269C5">
        <w:tab/>
      </w:r>
      <w:r>
        <w:t xml:space="preserve">Также установим </w:t>
      </w:r>
      <w:r w:rsidR="00CA17C3">
        <w:t xml:space="preserve">пакет для уменьшения размера </w:t>
      </w:r>
      <w:r w:rsidR="00CA17C3">
        <w:rPr>
          <w:lang w:val="en-US"/>
        </w:rPr>
        <w:t>CSS</w:t>
      </w:r>
      <w:r w:rsidR="00CA17C3" w:rsidRPr="00CA17C3">
        <w:t xml:space="preserve"> </w:t>
      </w:r>
      <w:r w:rsidR="00CA17C3">
        <w:t xml:space="preserve">файлов и напишем </w:t>
      </w:r>
      <w:proofErr w:type="spellStart"/>
      <w:r w:rsidR="00CA17C3">
        <w:rPr>
          <w:lang w:val="en-US"/>
        </w:rPr>
        <w:t>gulpfile</w:t>
      </w:r>
      <w:proofErr w:type="spellEnd"/>
      <w:r w:rsidR="00CA17C3" w:rsidRPr="00CA17C3">
        <w:t>.</w:t>
      </w:r>
      <w:proofErr w:type="spellStart"/>
      <w:r w:rsidR="00CA17C3">
        <w:rPr>
          <w:lang w:val="en-US"/>
        </w:rPr>
        <w:t>js</w:t>
      </w:r>
      <w:proofErr w:type="spellEnd"/>
      <w:r w:rsidR="00CA17C3" w:rsidRPr="00CA17C3">
        <w:t xml:space="preserve">, </w:t>
      </w:r>
      <w:r w:rsidR="00CA17C3">
        <w:t xml:space="preserve">предварительно создав базовый </w:t>
      </w:r>
      <w:r w:rsidR="00CA17C3">
        <w:rPr>
          <w:lang w:val="en-US"/>
        </w:rPr>
        <w:t>html</w:t>
      </w:r>
      <w:r w:rsidR="00CA17C3">
        <w:t xml:space="preserve"> и </w:t>
      </w:r>
      <w:proofErr w:type="spellStart"/>
      <w:r w:rsidR="00CA17C3">
        <w:rPr>
          <w:lang w:val="en-US"/>
        </w:rPr>
        <w:t>css</w:t>
      </w:r>
      <w:proofErr w:type="spellEnd"/>
      <w:r w:rsidR="00CA17C3" w:rsidRPr="00CA17C3">
        <w:t xml:space="preserve"> </w:t>
      </w:r>
      <w:r w:rsidR="00CA17C3">
        <w:t>файл</w:t>
      </w:r>
      <w:r w:rsidR="00CA17C3" w:rsidRPr="00CA17C3">
        <w:t xml:space="preserve"> (</w:t>
      </w:r>
      <w:r w:rsidR="00CA17C3">
        <w:t>См. Рисунок 7–</w:t>
      </w:r>
      <w:r w:rsidR="00840FFA">
        <w:t>8</w:t>
      </w:r>
      <w:r w:rsidR="00CA17C3" w:rsidRPr="00CA17C3">
        <w:t>)</w:t>
      </w:r>
      <w:r w:rsidR="00CA17C3">
        <w:t>.</w:t>
      </w:r>
    </w:p>
    <w:p w14:paraId="22AB3B83" w14:textId="77777777" w:rsidR="00CA17C3" w:rsidRDefault="00CA17C3" w:rsidP="00CA17C3">
      <w:pPr>
        <w:jc w:val="center"/>
      </w:pPr>
      <w:r w:rsidRPr="000645FA">
        <w:rPr>
          <w:noProof/>
        </w:rPr>
        <w:drawing>
          <wp:inline distT="0" distB="0" distL="0" distR="0" wp14:anchorId="430CA91D" wp14:editId="254B8907">
            <wp:extent cx="5983380" cy="1078160"/>
            <wp:effectExtent l="0" t="0" r="0" b="8255"/>
            <wp:docPr id="81539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827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80" cy="10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E20A" w14:textId="6E7857A7" w:rsidR="00CA17C3" w:rsidRPr="00CA17C3" w:rsidRDefault="00CA17C3" w:rsidP="00CA17C3">
      <w:pPr>
        <w:jc w:val="center"/>
      </w:pPr>
      <w:r>
        <w:t xml:space="preserve">Рисунок </w:t>
      </w:r>
      <w:r w:rsidRPr="00CA17C3">
        <w:t>7</w:t>
      </w:r>
      <w:r>
        <w:t xml:space="preserve"> – Установка </w:t>
      </w:r>
      <w:r>
        <w:rPr>
          <w:lang w:val="en-US"/>
        </w:rPr>
        <w:t>gulp</w:t>
      </w:r>
      <w:r w:rsidRPr="00CA17C3">
        <w:t>-</w:t>
      </w:r>
      <w:r>
        <w:rPr>
          <w:lang w:val="en-US"/>
        </w:rPr>
        <w:t>clean</w:t>
      </w:r>
      <w:r w:rsidRPr="00CA17C3">
        <w:t>-</w:t>
      </w:r>
      <w:proofErr w:type="spellStart"/>
      <w:r>
        <w:rPr>
          <w:lang w:val="en-US"/>
        </w:rPr>
        <w:t>css</w:t>
      </w:r>
      <w:proofErr w:type="spellEnd"/>
    </w:p>
    <w:p w14:paraId="6EEA5E1D" w14:textId="77777777" w:rsidR="00CA17C3" w:rsidRDefault="00CA17C3" w:rsidP="00CA17C3">
      <w:pPr>
        <w:jc w:val="center"/>
      </w:pPr>
      <w:r w:rsidRPr="000645FA">
        <w:rPr>
          <w:noProof/>
        </w:rPr>
        <w:drawing>
          <wp:inline distT="0" distB="0" distL="0" distR="0" wp14:anchorId="1308E937" wp14:editId="23E5E97A">
            <wp:extent cx="3277870" cy="1984442"/>
            <wp:effectExtent l="0" t="0" r="0" b="0"/>
            <wp:docPr id="5235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35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79" cy="19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7F7D" w14:textId="46EA25A2" w:rsidR="00CA17C3" w:rsidRPr="00840FFA" w:rsidRDefault="00CA17C3" w:rsidP="00CA17C3">
      <w:pPr>
        <w:jc w:val="center"/>
      </w:pPr>
      <w:r>
        <w:t xml:space="preserve">Рисунок </w:t>
      </w:r>
      <w:r w:rsidR="00840FFA">
        <w:t xml:space="preserve">8 </w:t>
      </w:r>
      <w:r>
        <w:t xml:space="preserve">– </w:t>
      </w:r>
      <w:r w:rsidR="00840FFA">
        <w:rPr>
          <w:lang w:val="en-US"/>
        </w:rPr>
        <w:t>Gulp</w:t>
      </w:r>
      <w:r w:rsidR="00840FFA">
        <w:t xml:space="preserve"> файл</w:t>
      </w:r>
    </w:p>
    <w:p w14:paraId="713F40F0" w14:textId="195D99A6" w:rsidR="00CA17C3" w:rsidRDefault="00840FFA" w:rsidP="004C7AF8">
      <w:r>
        <w:tab/>
        <w:t>Теперь выполним созданные задачи и посмотрим на результат</w:t>
      </w:r>
      <w:r w:rsidRPr="00840FFA">
        <w:t xml:space="preserve"> (</w:t>
      </w:r>
      <w:r>
        <w:t>См. Рисунок 9–1</w:t>
      </w:r>
      <w:r w:rsidR="0079552B">
        <w:t>1</w:t>
      </w:r>
      <w:r>
        <w:t>).</w:t>
      </w:r>
    </w:p>
    <w:p w14:paraId="0D708E9E" w14:textId="77777777" w:rsidR="00840FFA" w:rsidRDefault="00840FFA" w:rsidP="00840FFA">
      <w:pPr>
        <w:jc w:val="center"/>
      </w:pPr>
      <w:r w:rsidRPr="000645FA">
        <w:rPr>
          <w:noProof/>
        </w:rPr>
        <w:drawing>
          <wp:inline distT="0" distB="0" distL="0" distR="0" wp14:anchorId="3AAE0790" wp14:editId="6423A377">
            <wp:extent cx="5485708" cy="1078160"/>
            <wp:effectExtent l="0" t="0" r="1270" b="8255"/>
            <wp:docPr id="1913056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35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08" cy="10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F47A" w14:textId="379FD415" w:rsidR="00840FFA" w:rsidRPr="00CA17C3" w:rsidRDefault="00840FFA" w:rsidP="00840FFA">
      <w:pPr>
        <w:jc w:val="center"/>
      </w:pPr>
      <w:r>
        <w:t>Рисунок 9 – Выполнение задач</w:t>
      </w:r>
    </w:p>
    <w:p w14:paraId="757EC52F" w14:textId="77777777" w:rsidR="00840FFA" w:rsidRDefault="00840FFA" w:rsidP="00840FFA">
      <w:pPr>
        <w:jc w:val="center"/>
      </w:pPr>
      <w:r w:rsidRPr="000645FA">
        <w:rPr>
          <w:noProof/>
        </w:rPr>
        <w:lastRenderedPageBreak/>
        <w:drawing>
          <wp:inline distT="0" distB="0" distL="0" distR="0" wp14:anchorId="584A0F43" wp14:editId="3C173DFF">
            <wp:extent cx="2421890" cy="1626004"/>
            <wp:effectExtent l="0" t="0" r="0" b="0"/>
            <wp:docPr id="134441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157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6" cy="16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8640" w14:textId="0936FB1D" w:rsidR="00840FFA" w:rsidRPr="00840FFA" w:rsidRDefault="00840FFA" w:rsidP="00840FFA">
      <w:pPr>
        <w:jc w:val="center"/>
      </w:pPr>
      <w:r>
        <w:t xml:space="preserve">Рисунок 10 – </w:t>
      </w:r>
      <w:r>
        <w:rPr>
          <w:lang w:val="en-US"/>
        </w:rPr>
        <w:t>CSS</w:t>
      </w:r>
      <w:r w:rsidRPr="00840FFA">
        <w:t xml:space="preserve"> </w:t>
      </w:r>
      <w:r>
        <w:t>файл до сжатия</w:t>
      </w:r>
    </w:p>
    <w:p w14:paraId="073DB458" w14:textId="77777777" w:rsidR="00840FFA" w:rsidRDefault="00840FFA" w:rsidP="00840FFA">
      <w:pPr>
        <w:jc w:val="center"/>
      </w:pPr>
      <w:r w:rsidRPr="000645FA">
        <w:rPr>
          <w:noProof/>
        </w:rPr>
        <w:drawing>
          <wp:inline distT="0" distB="0" distL="0" distR="0" wp14:anchorId="57314AB0" wp14:editId="43AD22FA">
            <wp:extent cx="4892036" cy="259080"/>
            <wp:effectExtent l="0" t="0" r="4445" b="7620"/>
            <wp:docPr id="40276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725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38" cy="2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590E" w14:textId="604E13D6" w:rsidR="00840FFA" w:rsidRPr="00840FFA" w:rsidRDefault="00840FFA" w:rsidP="00840FFA">
      <w:pPr>
        <w:jc w:val="center"/>
      </w:pPr>
      <w:r>
        <w:t xml:space="preserve">Рисунок 11 – </w:t>
      </w:r>
      <w:r>
        <w:rPr>
          <w:lang w:val="en-US"/>
        </w:rPr>
        <w:t>CSS</w:t>
      </w:r>
      <w:r w:rsidRPr="00840FFA">
        <w:t xml:space="preserve"> </w:t>
      </w:r>
      <w:r>
        <w:t>файл после сжатия</w:t>
      </w:r>
    </w:p>
    <w:p w14:paraId="6DCA8581" w14:textId="6450DEE5" w:rsidR="00840FFA" w:rsidRDefault="008C15F8" w:rsidP="008C15F8">
      <w:pPr>
        <w:pStyle w:val="1"/>
        <w:ind w:firstLine="708"/>
        <w:jc w:val="left"/>
      </w:pPr>
      <w:bookmarkStart w:id="3" w:name="_Toc178619094"/>
      <w:r w:rsidRPr="008C15F8">
        <w:t xml:space="preserve">3. </w:t>
      </w:r>
      <w:r w:rsidR="0079552B">
        <w:t xml:space="preserve">Приложение для показа </w:t>
      </w:r>
      <w:r w:rsidR="0079552B">
        <w:rPr>
          <w:lang w:val="en-US"/>
        </w:rPr>
        <w:t>web</w:t>
      </w:r>
      <w:r w:rsidR="0079552B" w:rsidRPr="008C15F8">
        <w:t xml:space="preserve"> </w:t>
      </w:r>
      <w:r w:rsidR="0079552B">
        <w:t>страниц</w:t>
      </w:r>
      <w:bookmarkEnd w:id="3"/>
    </w:p>
    <w:p w14:paraId="3B57A20F" w14:textId="026CDC49" w:rsidR="0079552B" w:rsidRDefault="00D269C5" w:rsidP="004C7AF8">
      <w:pPr>
        <w:ind w:firstLine="708"/>
      </w:pPr>
      <w:r>
        <w:t xml:space="preserve">Приложение представлено в виде веб страницы. Другие веб страницы открываются в тэге </w:t>
      </w:r>
      <w:proofErr w:type="spellStart"/>
      <w:r>
        <w:rPr>
          <w:lang w:val="en-US"/>
        </w:rPr>
        <w:t>iframe</w:t>
      </w:r>
      <w:proofErr w:type="spellEnd"/>
      <w:r w:rsidRPr="00D269C5">
        <w:t xml:space="preserve">. </w:t>
      </w:r>
      <w:r>
        <w:t xml:space="preserve">Основной функционал реализован с помощью </w:t>
      </w:r>
      <w:proofErr w:type="spellStart"/>
      <w:r>
        <w:rPr>
          <w:lang w:val="en-US"/>
        </w:rPr>
        <w:t>js</w:t>
      </w:r>
      <w:proofErr w:type="spellEnd"/>
      <w:r w:rsidRPr="00D269C5">
        <w:t xml:space="preserve">. </w:t>
      </w:r>
      <w:r>
        <w:t xml:space="preserve">Сначала пользователь вводит </w:t>
      </w:r>
      <w:r>
        <w:rPr>
          <w:lang w:val="en-US"/>
        </w:rPr>
        <w:t>URL</w:t>
      </w:r>
      <w:r w:rsidRPr="00D269C5">
        <w:t xml:space="preserve"> </w:t>
      </w:r>
      <w:r>
        <w:t>и интервала показа в секундах (См. Рисунок 12–13).</w:t>
      </w:r>
    </w:p>
    <w:p w14:paraId="296D0B57" w14:textId="77777777" w:rsidR="00D269C5" w:rsidRDefault="00D269C5" w:rsidP="00D269C5">
      <w:pPr>
        <w:jc w:val="center"/>
      </w:pPr>
      <w:r w:rsidRPr="000645FA">
        <w:rPr>
          <w:noProof/>
        </w:rPr>
        <w:drawing>
          <wp:inline distT="0" distB="0" distL="0" distR="0" wp14:anchorId="05398084" wp14:editId="6EA8EFB9">
            <wp:extent cx="4664590" cy="861060"/>
            <wp:effectExtent l="0" t="0" r="3175" b="0"/>
            <wp:docPr id="187613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3135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24" cy="86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D03C" w14:textId="56D9941D" w:rsidR="00D269C5" w:rsidRPr="00D269C5" w:rsidRDefault="00D269C5" w:rsidP="00D269C5">
      <w:pPr>
        <w:jc w:val="center"/>
      </w:pPr>
      <w:r>
        <w:t>Рисунок 1</w:t>
      </w:r>
      <w:r>
        <w:t>2</w:t>
      </w:r>
      <w:r>
        <w:t xml:space="preserve"> – </w:t>
      </w:r>
      <w:r>
        <w:t>Код стран</w:t>
      </w:r>
      <w:r w:rsidR="008C15F8">
        <w:t>ицы</w:t>
      </w:r>
    </w:p>
    <w:p w14:paraId="48001975" w14:textId="77777777" w:rsidR="00D269C5" w:rsidRDefault="00D269C5" w:rsidP="00D269C5">
      <w:pPr>
        <w:jc w:val="center"/>
      </w:pPr>
      <w:r w:rsidRPr="000645FA">
        <w:rPr>
          <w:noProof/>
        </w:rPr>
        <w:drawing>
          <wp:inline distT="0" distB="0" distL="0" distR="0" wp14:anchorId="3704D5FD" wp14:editId="6D401190">
            <wp:extent cx="4095369" cy="863208"/>
            <wp:effectExtent l="0" t="0" r="635" b="0"/>
            <wp:docPr id="31411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868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69" cy="86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68A8" w14:textId="3585175A" w:rsidR="00D269C5" w:rsidRPr="00D269C5" w:rsidRDefault="00D269C5" w:rsidP="00D269C5">
      <w:pPr>
        <w:jc w:val="center"/>
      </w:pPr>
      <w:r>
        <w:t>Рисунок 1</w:t>
      </w:r>
      <w:r>
        <w:t>3</w:t>
      </w:r>
      <w:r>
        <w:t xml:space="preserve"> – </w:t>
      </w:r>
      <w:r>
        <w:t>Скриншот страницы</w:t>
      </w:r>
    </w:p>
    <w:p w14:paraId="75E50A82" w14:textId="312A3143" w:rsidR="00D269C5" w:rsidRDefault="008C15F8" w:rsidP="004C7AF8">
      <w:pPr>
        <w:ind w:firstLine="708"/>
      </w:pPr>
      <w:r>
        <w:t>После отправки формы сайт добавляется в список и начинается показ (См. Рисунок 14–15).</w:t>
      </w:r>
    </w:p>
    <w:p w14:paraId="49291D11" w14:textId="77777777" w:rsidR="008C15F8" w:rsidRDefault="008C15F8" w:rsidP="008C15F8">
      <w:pPr>
        <w:jc w:val="center"/>
      </w:pPr>
      <w:r w:rsidRPr="000645FA">
        <w:rPr>
          <w:noProof/>
        </w:rPr>
        <w:drawing>
          <wp:inline distT="0" distB="0" distL="0" distR="0" wp14:anchorId="57037B52" wp14:editId="5DEF7430">
            <wp:extent cx="2341471" cy="1539240"/>
            <wp:effectExtent l="0" t="0" r="1905" b="3810"/>
            <wp:docPr id="1584805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0534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66" cy="15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EAD2" w14:textId="00E6C5A0" w:rsidR="008C15F8" w:rsidRPr="00D269C5" w:rsidRDefault="008C15F8" w:rsidP="008C15F8">
      <w:pPr>
        <w:jc w:val="center"/>
      </w:pPr>
      <w:r>
        <w:t>Рисунок 1</w:t>
      </w:r>
      <w:r>
        <w:t>4</w:t>
      </w:r>
      <w:r>
        <w:t xml:space="preserve"> – Код страницы</w:t>
      </w:r>
    </w:p>
    <w:p w14:paraId="26D9455E" w14:textId="77777777" w:rsidR="008C15F8" w:rsidRDefault="008C15F8" w:rsidP="008C15F8">
      <w:pPr>
        <w:jc w:val="center"/>
      </w:pPr>
      <w:r w:rsidRPr="000645FA">
        <w:rPr>
          <w:noProof/>
        </w:rPr>
        <w:lastRenderedPageBreak/>
        <w:drawing>
          <wp:inline distT="0" distB="0" distL="0" distR="0" wp14:anchorId="5B7588F2" wp14:editId="11ECA763">
            <wp:extent cx="3384047" cy="2796540"/>
            <wp:effectExtent l="0" t="0" r="6985" b="3810"/>
            <wp:docPr id="35284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959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58" cy="28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0122" w14:textId="1199D9F1" w:rsidR="008C15F8" w:rsidRPr="00D269C5" w:rsidRDefault="008C15F8" w:rsidP="008C15F8">
      <w:pPr>
        <w:jc w:val="center"/>
      </w:pPr>
      <w:r>
        <w:t>Рисунок 1</w:t>
      </w:r>
      <w:r>
        <w:t>5</w:t>
      </w:r>
      <w:r>
        <w:t xml:space="preserve"> – Скриншот страницы</w:t>
      </w:r>
    </w:p>
    <w:p w14:paraId="32BE49FC" w14:textId="6685C16F" w:rsidR="004C7AF8" w:rsidRDefault="008C15F8" w:rsidP="004C7AF8">
      <w:pPr>
        <w:ind w:firstLine="708"/>
      </w:pPr>
      <w:r>
        <w:t>Важно отметить, что не все сайты</w:t>
      </w:r>
      <w:r w:rsidRPr="008C15F8">
        <w:t xml:space="preserve"> </w:t>
      </w:r>
      <w:r>
        <w:t xml:space="preserve">могут быть открыты из-за настроек политики </w:t>
      </w:r>
      <w:r>
        <w:rPr>
          <w:lang w:val="en-US"/>
        </w:rPr>
        <w:t>CORS</w:t>
      </w:r>
      <w:r w:rsidRPr="008C15F8">
        <w:t>.</w:t>
      </w:r>
    </w:p>
    <w:p w14:paraId="345AAAB3" w14:textId="77777777" w:rsidR="004C7AF8" w:rsidRDefault="004C7AF8">
      <w:r>
        <w:br w:type="page"/>
      </w:r>
    </w:p>
    <w:p w14:paraId="0C6DACAB" w14:textId="1108A6A9" w:rsidR="008C15F8" w:rsidRDefault="004C7AF8" w:rsidP="004C7AF8">
      <w:pPr>
        <w:pStyle w:val="1"/>
      </w:pPr>
      <w:r>
        <w:lastRenderedPageBreak/>
        <w:t>Вывод</w:t>
      </w:r>
    </w:p>
    <w:p w14:paraId="5BBD1F61" w14:textId="73FF93FC" w:rsidR="004C7AF8" w:rsidRPr="004C7AF8" w:rsidRDefault="004C7AF8" w:rsidP="004C7AF8">
      <w:r>
        <w:tab/>
        <w:t xml:space="preserve">Я </w:t>
      </w:r>
      <w:r>
        <w:t>изучи</w:t>
      </w:r>
      <w:r>
        <w:t>л</w:t>
      </w:r>
      <w:r>
        <w:t xml:space="preserve"> современные способы разработки веб страниц</w:t>
      </w:r>
      <w:r>
        <w:t xml:space="preserve">: принципы работы с </w:t>
      </w:r>
      <w:r>
        <w:rPr>
          <w:lang w:val="en-US"/>
        </w:rPr>
        <w:t>git</w:t>
      </w:r>
      <w:r w:rsidRPr="004C7AF8">
        <w:t xml:space="preserve"> </w:t>
      </w:r>
      <w:r>
        <w:t xml:space="preserve">и </w:t>
      </w:r>
      <w:r>
        <w:rPr>
          <w:lang w:val="en-US"/>
        </w:rPr>
        <w:t>gulp</w:t>
      </w:r>
      <w:r>
        <w:t xml:space="preserve">, а также построил </w:t>
      </w:r>
      <w:r>
        <w:rPr>
          <w:lang w:val="en-US"/>
        </w:rPr>
        <w:t>web</w:t>
      </w:r>
      <w:r w:rsidRPr="004C7AF8">
        <w:t xml:space="preserve"> </w:t>
      </w:r>
      <w:r>
        <w:t xml:space="preserve">страницу с использованием </w:t>
      </w:r>
      <w:proofErr w:type="spellStart"/>
      <w:r>
        <w:rPr>
          <w:lang w:val="en-US"/>
        </w:rPr>
        <w:t>css</w:t>
      </w:r>
      <w:proofErr w:type="spellEnd"/>
      <w:r w:rsidRPr="004C7AF8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4C7AF8">
        <w:t>.</w:t>
      </w:r>
    </w:p>
    <w:sectPr w:rsidR="004C7AF8" w:rsidRPr="004C7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B7F"/>
    <w:multiLevelType w:val="hybridMultilevel"/>
    <w:tmpl w:val="26829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2CFE"/>
    <w:multiLevelType w:val="hybridMultilevel"/>
    <w:tmpl w:val="F6803CB0"/>
    <w:lvl w:ilvl="0" w:tplc="B57AA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F2ACB"/>
    <w:multiLevelType w:val="hybridMultilevel"/>
    <w:tmpl w:val="E1089ABA"/>
    <w:lvl w:ilvl="0" w:tplc="975040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1970AE"/>
    <w:multiLevelType w:val="hybridMultilevel"/>
    <w:tmpl w:val="290AE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738A"/>
    <w:multiLevelType w:val="hybridMultilevel"/>
    <w:tmpl w:val="13C261BE"/>
    <w:lvl w:ilvl="0" w:tplc="23BE7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FA25C3"/>
    <w:multiLevelType w:val="hybridMultilevel"/>
    <w:tmpl w:val="3D681008"/>
    <w:lvl w:ilvl="0" w:tplc="428C89A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8810608">
    <w:abstractNumId w:val="3"/>
  </w:num>
  <w:num w:numId="2" w16cid:durableId="1403068104">
    <w:abstractNumId w:val="4"/>
  </w:num>
  <w:num w:numId="3" w16cid:durableId="357394924">
    <w:abstractNumId w:val="2"/>
  </w:num>
  <w:num w:numId="4" w16cid:durableId="1135683650">
    <w:abstractNumId w:val="0"/>
  </w:num>
  <w:num w:numId="5" w16cid:durableId="230579378">
    <w:abstractNumId w:val="1"/>
  </w:num>
  <w:num w:numId="6" w16cid:durableId="84301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9E"/>
    <w:rsid w:val="00025C5F"/>
    <w:rsid w:val="000645FA"/>
    <w:rsid w:val="000E21A4"/>
    <w:rsid w:val="001901FF"/>
    <w:rsid w:val="001C1CB7"/>
    <w:rsid w:val="001C721F"/>
    <w:rsid w:val="00205FC2"/>
    <w:rsid w:val="002067FA"/>
    <w:rsid w:val="002345DD"/>
    <w:rsid w:val="002A6AB3"/>
    <w:rsid w:val="002A6D14"/>
    <w:rsid w:val="00407D8E"/>
    <w:rsid w:val="00413E8C"/>
    <w:rsid w:val="00475FAE"/>
    <w:rsid w:val="00480666"/>
    <w:rsid w:val="004C7AF8"/>
    <w:rsid w:val="00570305"/>
    <w:rsid w:val="00680A3A"/>
    <w:rsid w:val="006C233B"/>
    <w:rsid w:val="0079552B"/>
    <w:rsid w:val="007A52C2"/>
    <w:rsid w:val="008239DF"/>
    <w:rsid w:val="0083723D"/>
    <w:rsid w:val="00840FFA"/>
    <w:rsid w:val="00876381"/>
    <w:rsid w:val="008A7BF6"/>
    <w:rsid w:val="008C15F8"/>
    <w:rsid w:val="00910AC9"/>
    <w:rsid w:val="009157C8"/>
    <w:rsid w:val="009C6C3A"/>
    <w:rsid w:val="00AC739E"/>
    <w:rsid w:val="00AD311F"/>
    <w:rsid w:val="00B62EA0"/>
    <w:rsid w:val="00C451F9"/>
    <w:rsid w:val="00CA17C3"/>
    <w:rsid w:val="00D269C5"/>
    <w:rsid w:val="00D36A20"/>
    <w:rsid w:val="00D45410"/>
    <w:rsid w:val="00D61B4F"/>
    <w:rsid w:val="00E6037C"/>
    <w:rsid w:val="00F1628A"/>
    <w:rsid w:val="00F27588"/>
    <w:rsid w:val="00F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2EE5"/>
  <w15:chartTrackingRefBased/>
  <w15:docId w15:val="{02535BEF-63F3-4426-9F94-6792F596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AF8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83723D"/>
    <w:pPr>
      <w:keepNext/>
      <w:keepLines/>
      <w:spacing w:before="400" w:after="120" w:line="240" w:lineRule="auto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autoRedefine/>
    <w:qFormat/>
    <w:rsid w:val="006C233B"/>
    <w:pPr>
      <w:keepNext/>
      <w:keepLines/>
      <w:spacing w:before="360" w:after="120" w:line="240" w:lineRule="auto"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39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39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39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39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39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39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39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723D"/>
    <w:rPr>
      <w:rFonts w:ascii="Times New Roman" w:eastAsia="Times New Roman" w:hAnsi="Times New Roman" w:cs="Times New Roman"/>
      <w:b/>
      <w:kern w:val="0"/>
      <w:sz w:val="28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rsid w:val="006C233B"/>
    <w:rPr>
      <w:rFonts w:ascii="Times New Roman" w:hAnsi="Times New Roman" w:cs="Times New Roman"/>
      <w:b/>
      <w:kern w:val="0"/>
      <w:sz w:val="28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C739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C739E"/>
    <w:rPr>
      <w:rFonts w:eastAsiaTheme="majorEastAsia" w:cstheme="majorBidi"/>
      <w:i/>
      <w:iCs/>
      <w:color w:val="0F4761" w:themeColor="accent1" w:themeShade="BF"/>
      <w:kern w:val="0"/>
      <w:sz w:val="28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C739E"/>
    <w:rPr>
      <w:rFonts w:eastAsiaTheme="majorEastAsia" w:cstheme="majorBidi"/>
      <w:color w:val="0F4761" w:themeColor="accent1" w:themeShade="BF"/>
      <w:kern w:val="0"/>
      <w:sz w:val="28"/>
      <w:szCs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C739E"/>
    <w:rPr>
      <w:rFonts w:eastAsiaTheme="majorEastAsia" w:cstheme="majorBidi"/>
      <w:i/>
      <w:iCs/>
      <w:color w:val="595959" w:themeColor="text1" w:themeTint="A6"/>
      <w:kern w:val="0"/>
      <w:sz w:val="28"/>
      <w:szCs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C739E"/>
    <w:rPr>
      <w:rFonts w:eastAsiaTheme="majorEastAsia" w:cstheme="majorBidi"/>
      <w:color w:val="595959" w:themeColor="text1" w:themeTint="A6"/>
      <w:kern w:val="0"/>
      <w:sz w:val="28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C739E"/>
    <w:rPr>
      <w:rFonts w:eastAsiaTheme="majorEastAsia" w:cstheme="majorBidi"/>
      <w:i/>
      <w:iCs/>
      <w:color w:val="272727" w:themeColor="text1" w:themeTint="D8"/>
      <w:kern w:val="0"/>
      <w:sz w:val="28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C739E"/>
    <w:rPr>
      <w:rFonts w:eastAsiaTheme="majorEastAsia" w:cstheme="majorBidi"/>
      <w:color w:val="272727" w:themeColor="text1" w:themeTint="D8"/>
      <w:kern w:val="0"/>
      <w:sz w:val="28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C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3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C739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739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C739E"/>
    <w:pPr>
      <w:spacing w:before="160" w:line="240" w:lineRule="auto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AC739E"/>
    <w:rPr>
      <w:rFonts w:ascii="Times New Roman" w:hAnsi="Times New Roman"/>
      <w:i/>
      <w:iCs/>
      <w:color w:val="404040" w:themeColor="text1" w:themeTint="BF"/>
      <w:kern w:val="0"/>
      <w:sz w:val="28"/>
      <w:szCs w:val="24"/>
      <w14:ligatures w14:val="none"/>
    </w:rPr>
  </w:style>
  <w:style w:type="paragraph" w:styleId="a7">
    <w:name w:val="List Paragraph"/>
    <w:basedOn w:val="a"/>
    <w:uiPriority w:val="34"/>
    <w:qFormat/>
    <w:rsid w:val="00AC739E"/>
    <w:pPr>
      <w:spacing w:after="0" w:line="240" w:lineRule="auto"/>
      <w:ind w:left="720"/>
      <w:contextualSpacing/>
    </w:pPr>
    <w:rPr>
      <w:szCs w:val="24"/>
    </w:rPr>
  </w:style>
  <w:style w:type="character" w:styleId="a8">
    <w:name w:val="Intense Emphasis"/>
    <w:basedOn w:val="a0"/>
    <w:uiPriority w:val="21"/>
    <w:qFormat/>
    <w:rsid w:val="00AC73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AC739E"/>
    <w:rPr>
      <w:rFonts w:ascii="Times New Roman" w:hAnsi="Times New Roman"/>
      <w:i/>
      <w:iCs/>
      <w:color w:val="0F4761" w:themeColor="accent1" w:themeShade="BF"/>
      <w:kern w:val="0"/>
      <w:sz w:val="28"/>
      <w:szCs w:val="24"/>
      <w14:ligatures w14:val="none"/>
    </w:rPr>
  </w:style>
  <w:style w:type="character" w:styleId="ab">
    <w:name w:val="Intense Reference"/>
    <w:basedOn w:val="a0"/>
    <w:uiPriority w:val="32"/>
    <w:qFormat/>
    <w:rsid w:val="00AC739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75FAE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6C3A"/>
    <w:pPr>
      <w:spacing w:after="100"/>
    </w:pPr>
  </w:style>
  <w:style w:type="character" w:styleId="ad">
    <w:name w:val="Hyperlink"/>
    <w:basedOn w:val="a0"/>
    <w:uiPriority w:val="99"/>
    <w:unhideWhenUsed/>
    <w:rsid w:val="009C6C3A"/>
    <w:rPr>
      <w:color w:val="467886" w:themeColor="hyperlink"/>
      <w:u w:val="single"/>
    </w:rPr>
  </w:style>
  <w:style w:type="paragraph" w:styleId="ae">
    <w:name w:val="No Spacing"/>
    <w:uiPriority w:val="1"/>
    <w:qFormat/>
    <w:rsid w:val="009C6C3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FB60-9E16-4C72-A93B-6C0E0EC9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11</cp:revision>
  <dcterms:created xsi:type="dcterms:W3CDTF">2024-09-09T09:02:00Z</dcterms:created>
  <dcterms:modified xsi:type="dcterms:W3CDTF">2024-09-30T17:10:00Z</dcterms:modified>
</cp:coreProperties>
</file>