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0E0BB2" wp14:textId="27AC5844">
      <w:pPr>
        <w:jc w:val="center"/>
      </w:pPr>
      <w:r w:rsidRPr="24407C6A" w:rsidR="24407C6A">
        <w:rPr>
          <w:b w:val="1"/>
          <w:bCs w:val="1"/>
          <w:sz w:val="40"/>
          <w:szCs w:val="40"/>
        </w:rPr>
        <w:t>Sprint 1 Week 2 Backlog</w:t>
      </w:r>
      <w:r>
        <w:br/>
      </w:r>
      <w:r w:rsidRPr="24407C6A" w:rsidR="24407C6A">
        <w:rPr>
          <w:b w:val="1"/>
          <w:bCs w:val="1"/>
          <w:sz w:val="40"/>
          <w:szCs w:val="40"/>
        </w:rPr>
        <w:t>Complaint Resolution Project</w:t>
      </w:r>
      <w:r>
        <w:br/>
      </w:r>
    </w:p>
    <w:p xmlns:wp14="http://schemas.microsoft.com/office/word/2010/wordml" w14:paraId="0E26F06A" wp14:textId="77777777">
      <w:pPr>
        <w:pStyle w:val="Heading1"/>
      </w:pPr>
      <w:r>
        <w:t>US-001: Understand the Complaint-Resolution Business Problem</w:t>
      </w:r>
    </w:p>
    <w:p xmlns:wp14="http://schemas.microsoft.com/office/word/2010/wordml" w14:paraId="258F7FD5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Business Objective: </w:t>
      </w:r>
      <w:r w:rsidR="24407C6A">
        <w:rPr/>
        <w:t>Establish a shared understanding of the current complaint-management process and define success criteria before any AI solution is designed.</w:t>
      </w:r>
    </w:p>
    <w:p xmlns:wp14="http://schemas.microsoft.com/office/word/2010/wordml" w14:paraId="4E51492A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1.1 - Identify Stakeholders: </w:t>
      </w:r>
      <w:r w:rsidR="24407C6A">
        <w:rPr/>
        <w:t>Document stakeholders, roles, responsibilities, and primary/secondary users.</w:t>
      </w:r>
    </w:p>
    <w:p xmlns:wp14="http://schemas.microsoft.com/office/word/2010/wordml" w14:paraId="6F6FD0EE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1.2 - Document Current-State Process: </w:t>
      </w:r>
      <w:r w:rsidR="24407C6A">
        <w:rPr/>
        <w:t>Capture complaint receipt, routing, investigation, resolution, and escalation workflows.</w:t>
      </w:r>
    </w:p>
    <w:p xmlns:wp14="http://schemas.microsoft.com/office/word/2010/wordml" w14:paraId="494BE4AB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1.3 - Identify User Pain Points: </w:t>
      </w:r>
      <w:r w:rsidR="24407C6A">
        <w:rPr/>
        <w:t>Document pain points, stakeholder impacts, and severity assessments.</w:t>
      </w:r>
    </w:p>
    <w:p xmlns:wp14="http://schemas.microsoft.com/office/word/2010/wordml" w14:paraId="221B5E93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1.4 - Define Business Constraints: </w:t>
      </w:r>
      <w:r w:rsidR="24407C6A">
        <w:rPr/>
        <w:t>Document security, compliance, technical, and organizational constraints.</w:t>
      </w:r>
    </w:p>
    <w:p xmlns:wp14="http://schemas.microsoft.com/office/word/2010/wordml" w14:paraId="6ADFBED8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1.5 - Define Success Metrics: </w:t>
      </w:r>
      <w:r w:rsidR="24407C6A">
        <w:rPr/>
        <w:t>Define KPIs such as triage time reduction, response speed, accuracy, customer satisfaction, and effort reduction.</w:t>
      </w:r>
    </w:p>
    <w:p xmlns:wp14="http://schemas.microsoft.com/office/word/2010/wordml" w14:paraId="623D2A5B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Definition of Done: </w:t>
      </w:r>
      <w:r w:rsidR="24407C6A">
        <w:rPr/>
        <w:t>Stakeholders identified, process documented, pain points analyzed, constraints recorded, and success metrics approved.</w:t>
      </w:r>
    </w:p>
    <w:p xmlns:wp14="http://schemas.microsoft.com/office/word/2010/wordml" w14:paraId="41AAF725" wp14:textId="77777777">
      <w:pPr>
        <w:pStyle w:val="Heading1"/>
      </w:pPr>
      <w:r>
        <w:t>US-002: Define Complaint-Intake Stories</w:t>
      </w:r>
    </w:p>
    <w:p xmlns:wp14="http://schemas.microsoft.com/office/word/2010/wordml" w14:paraId="63A5DC5D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Business Objective: </w:t>
      </w:r>
      <w:r w:rsidR="24407C6A">
        <w:rPr/>
        <w:t>Translate business requirements into implementable complaint-intake requirements.</w:t>
      </w:r>
    </w:p>
    <w:p xmlns:wp14="http://schemas.microsoft.com/office/word/2010/wordml" w14:paraId="4AB2873B" wp14:textId="5CA638B4">
      <w:pPr>
        <w:pStyle w:val="ListBullet"/>
        <w:rPr/>
      </w:pPr>
      <w:r w:rsidRPr="24407C6A" w:rsidR="24407C6A">
        <w:rPr>
          <w:b w:val="1"/>
          <w:bCs w:val="1"/>
        </w:rPr>
        <w:t xml:space="preserve">Task 2.1 - Complaint Submission Requirements: </w:t>
      </w:r>
      <w:r w:rsidR="24407C6A">
        <w:rPr/>
        <w:t>Define required/optional fields, validation rules, and error handling.</w:t>
      </w:r>
    </w:p>
    <w:p xmlns:wp14="http://schemas.microsoft.com/office/word/2010/wordml" w14:paraId="2BAF9290" wp14:textId="6475501D">
      <w:pPr>
        <w:pStyle w:val="ListBullet"/>
        <w:rPr/>
      </w:pPr>
      <w:r w:rsidRPr="24407C6A" w:rsidR="6C13E4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US"/>
        </w:rPr>
        <w:t>Task 2.2 - Create Complaint Intake User Stories</w:t>
      </w:r>
    </w:p>
    <w:p xmlns:wp14="http://schemas.microsoft.com/office/word/2010/wordml" w14:paraId="67473307" wp14:textId="463F31AC">
      <w:pPr>
        <w:pStyle w:val="ListBullet"/>
        <w:rPr/>
      </w:pPr>
      <w:r w:rsidRPr="24407C6A" w:rsidR="24407C6A">
        <w:rPr>
          <w:b w:val="1"/>
          <w:bCs w:val="1"/>
        </w:rPr>
        <w:t xml:space="preserve">Story CI-001: </w:t>
      </w:r>
      <w:r w:rsidR="24407C6A">
        <w:rPr/>
        <w:t xml:space="preserve">Customer </w:t>
      </w:r>
      <w:r w:rsidR="24407C6A">
        <w:rPr/>
        <w:t>submits</w:t>
      </w:r>
      <w:r w:rsidR="24407C6A">
        <w:rPr/>
        <w:t xml:space="preserve"> </w:t>
      </w:r>
      <w:r w:rsidR="24407C6A">
        <w:rPr/>
        <w:t>complaints</w:t>
      </w:r>
      <w:r w:rsidR="24407C6A">
        <w:rPr/>
        <w:t xml:space="preserve">; validation, unique ID generation, and confirmation </w:t>
      </w:r>
      <w:r w:rsidR="24407C6A">
        <w:rPr/>
        <w:t>required</w:t>
      </w:r>
      <w:r w:rsidR="24407C6A">
        <w:rPr/>
        <w:t>.</w:t>
      </w:r>
    </w:p>
    <w:p xmlns:wp14="http://schemas.microsoft.com/office/word/2010/wordml" w14:paraId="275D7F1D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Story CI-002: </w:t>
      </w:r>
      <w:r w:rsidR="24407C6A">
        <w:rPr/>
        <w:t>Customer uploads supporting documents with file validation and upload status.</w:t>
      </w:r>
    </w:p>
    <w:p xmlns:wp14="http://schemas.microsoft.com/office/word/2010/wordml" w14:paraId="18F5FE84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Story CI-003: </w:t>
      </w:r>
      <w:r w:rsidR="24407C6A">
        <w:rPr/>
        <w:t>System categorizes complaints automatically with confidence score and manual override.</w:t>
      </w:r>
    </w:p>
    <w:p xmlns:wp14="http://schemas.microsoft.com/office/word/2010/wordml" w14:paraId="056DB576" wp14:textId="447C5ABA">
      <w:pPr>
        <w:pStyle w:val="ListBullet"/>
        <w:rPr/>
      </w:pPr>
      <w:r w:rsidRPr="24407C6A" w:rsidR="24407C6A">
        <w:rPr>
          <w:b w:val="1"/>
          <w:bCs w:val="1"/>
        </w:rPr>
        <w:t xml:space="preserve">Story CI-004: </w:t>
      </w:r>
      <w:r w:rsidR="24407C6A">
        <w:rPr/>
        <w:t xml:space="preserve">System prioritizes complaints and </w:t>
      </w:r>
      <w:r w:rsidR="24407C6A">
        <w:rPr/>
        <w:t>flags in</w:t>
      </w:r>
      <w:r w:rsidR="24407C6A">
        <w:rPr/>
        <w:t xml:space="preserve"> urgent cases.</w:t>
      </w:r>
    </w:p>
    <w:p xmlns:wp14="http://schemas.microsoft.com/office/word/2010/wordml" w14:paraId="6991275D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2.3 - Business Rules: </w:t>
      </w:r>
      <w:r w:rsidR="24407C6A">
        <w:rPr/>
        <w:t>Define routing logic, escalation rules, duplicate detection, and submission requirements.</w:t>
      </w:r>
    </w:p>
    <w:p xmlns:wp14="http://schemas.microsoft.com/office/word/2010/wordml" w14:paraId="795CFA04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Task 2.4 - Acceptance Test Scenarios: </w:t>
      </w:r>
      <w:r w:rsidR="24407C6A">
        <w:rPr/>
        <w:t>Create happy path, negative, and edge-case scenarios.</w:t>
      </w:r>
    </w:p>
    <w:p xmlns:wp14="http://schemas.microsoft.com/office/word/2010/wordml" w14:paraId="651EE016" wp14:textId="77777777">
      <w:pPr>
        <w:pStyle w:val="ListBullet"/>
        <w:rPr/>
      </w:pPr>
      <w:r w:rsidRPr="24407C6A" w:rsidR="24407C6A">
        <w:rPr>
          <w:b w:val="1"/>
          <w:bCs w:val="1"/>
        </w:rPr>
        <w:t xml:space="preserve">Definition of Done: </w:t>
      </w:r>
      <w:r w:rsidR="24407C6A">
        <w:rPr/>
        <w:t>Stories, acceptance criteria, business rules, and test scenarios completed and ready for estimation.</w:t>
      </w:r>
    </w:p>
    <w:p xmlns:wp14="http://schemas.microsoft.com/office/word/2010/wordml" w14:paraId="695C6E10" wp14:textId="77777777">
      <w:pPr>
        <w:pStyle w:val="Heading1"/>
      </w:pPr>
      <w:r>
        <w:t>Sprint Backlog Summary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4407C6A" w14:paraId="10DAC403" wp14:textId="77777777">
        <w:tc>
          <w:tcPr>
            <w:tcW w:w="2880" w:type="dxa"/>
            <w:tcMar/>
          </w:tcPr>
          <w:p w14:paraId="0A970367" wp14:textId="77777777">
            <w:r>
              <w:t>ID</w:t>
            </w:r>
          </w:p>
        </w:tc>
        <w:tc>
          <w:tcPr>
            <w:tcW w:w="2880" w:type="dxa"/>
            <w:tcMar/>
          </w:tcPr>
          <w:p w14:paraId="769726BA" wp14:textId="77777777">
            <w:r>
              <w:t>Item</w:t>
            </w:r>
          </w:p>
        </w:tc>
        <w:tc>
          <w:tcPr>
            <w:tcW w:w="2880" w:type="dxa"/>
            <w:tcMar/>
          </w:tcPr>
          <w:p w14:paraId="66CAD181" wp14:textId="77777777">
            <w:r>
              <w:t>Priority</w:t>
            </w:r>
          </w:p>
        </w:tc>
      </w:tr>
      <w:tr xmlns:wp14="http://schemas.microsoft.com/office/word/2010/wordml" w:rsidTr="24407C6A" w14:paraId="3711D0EC" wp14:textId="77777777">
        <w:tc>
          <w:tcPr>
            <w:tcW w:w="2880" w:type="dxa"/>
            <w:tcMar/>
          </w:tcPr>
          <w:p w14:paraId="6A2DF9A8" wp14:textId="77777777">
            <w:r>
              <w:t>US-001</w:t>
            </w:r>
          </w:p>
        </w:tc>
        <w:tc>
          <w:tcPr>
            <w:tcW w:w="2880" w:type="dxa"/>
            <w:tcMar/>
          </w:tcPr>
          <w:p w14:paraId="1FEBE328" wp14:textId="77777777">
            <w:r>
              <w:t>Understand stakeholders and complaint process</w:t>
            </w:r>
          </w:p>
        </w:tc>
        <w:tc>
          <w:tcPr>
            <w:tcW w:w="2880" w:type="dxa"/>
            <w:tcMar/>
          </w:tcPr>
          <w:p w14:paraId="7E177962" wp14:textId="77777777">
            <w:r>
              <w:t>High</w:t>
            </w:r>
          </w:p>
        </w:tc>
      </w:tr>
      <w:tr xmlns:wp14="http://schemas.microsoft.com/office/word/2010/wordml" w:rsidTr="24407C6A" w14:paraId="5DC2556C" wp14:textId="77777777">
        <w:tc>
          <w:tcPr>
            <w:tcW w:w="2880" w:type="dxa"/>
            <w:tcMar/>
          </w:tcPr>
          <w:p w14:paraId="185F3DDF" wp14:textId="77777777">
            <w:r>
              <w:t>T1.1</w:t>
            </w:r>
          </w:p>
        </w:tc>
        <w:tc>
          <w:tcPr>
            <w:tcW w:w="2880" w:type="dxa"/>
            <w:tcMar/>
          </w:tcPr>
          <w:p w14:paraId="245302E0" wp14:textId="77777777">
            <w:r>
              <w:t>Stakeholder mapping</w:t>
            </w:r>
          </w:p>
        </w:tc>
        <w:tc>
          <w:tcPr>
            <w:tcW w:w="2880" w:type="dxa"/>
            <w:tcMar/>
          </w:tcPr>
          <w:p w14:paraId="05FAD91F" wp14:textId="77777777">
            <w:r>
              <w:t>High</w:t>
            </w:r>
          </w:p>
        </w:tc>
      </w:tr>
      <w:tr xmlns:wp14="http://schemas.microsoft.com/office/word/2010/wordml" w:rsidTr="24407C6A" w14:paraId="6E34A4FE" wp14:textId="77777777">
        <w:tc>
          <w:tcPr>
            <w:tcW w:w="2880" w:type="dxa"/>
            <w:tcMar/>
          </w:tcPr>
          <w:p w14:paraId="3DFC6E53" wp14:textId="77777777">
            <w:r>
              <w:t>T1.2</w:t>
            </w:r>
          </w:p>
        </w:tc>
        <w:tc>
          <w:tcPr>
            <w:tcW w:w="2880" w:type="dxa"/>
            <w:tcMar/>
          </w:tcPr>
          <w:p w14:paraId="5E0A3776" wp14:textId="77777777">
            <w:r>
              <w:t>Current-state process analysis</w:t>
            </w:r>
          </w:p>
        </w:tc>
        <w:tc>
          <w:tcPr>
            <w:tcW w:w="2880" w:type="dxa"/>
            <w:tcMar/>
          </w:tcPr>
          <w:p w14:paraId="4D4E7786" wp14:textId="77777777">
            <w:r>
              <w:t>High</w:t>
            </w:r>
          </w:p>
        </w:tc>
      </w:tr>
      <w:tr xmlns:wp14="http://schemas.microsoft.com/office/word/2010/wordml" w:rsidTr="24407C6A" w14:paraId="6E040155" wp14:textId="77777777">
        <w:tc>
          <w:tcPr>
            <w:tcW w:w="2880" w:type="dxa"/>
            <w:tcMar/>
          </w:tcPr>
          <w:p w14:paraId="2CDA2770" wp14:textId="77777777">
            <w:r>
              <w:t>T1.3</w:t>
            </w:r>
          </w:p>
        </w:tc>
        <w:tc>
          <w:tcPr>
            <w:tcW w:w="2880" w:type="dxa"/>
            <w:tcMar/>
          </w:tcPr>
          <w:p w14:paraId="796FF76D" wp14:textId="77777777">
            <w:r>
              <w:t>Pain point assessment</w:t>
            </w:r>
          </w:p>
        </w:tc>
        <w:tc>
          <w:tcPr>
            <w:tcW w:w="2880" w:type="dxa"/>
            <w:tcMar/>
          </w:tcPr>
          <w:p w14:paraId="057E6F4C" wp14:textId="77777777">
            <w:r>
              <w:t>High</w:t>
            </w:r>
          </w:p>
        </w:tc>
      </w:tr>
      <w:tr xmlns:wp14="http://schemas.microsoft.com/office/word/2010/wordml" w:rsidTr="24407C6A" w14:paraId="67A83071" wp14:textId="77777777">
        <w:tc>
          <w:tcPr>
            <w:tcW w:w="2880" w:type="dxa"/>
            <w:tcMar/>
          </w:tcPr>
          <w:p w14:paraId="69A56FB4" wp14:textId="77777777">
            <w:r>
              <w:t>T1.4</w:t>
            </w:r>
          </w:p>
        </w:tc>
        <w:tc>
          <w:tcPr>
            <w:tcW w:w="2880" w:type="dxa"/>
            <w:tcMar/>
          </w:tcPr>
          <w:p w14:paraId="3FF4F0E4" wp14:textId="77777777">
            <w:r>
              <w:t>Constraints analysis</w:t>
            </w:r>
          </w:p>
        </w:tc>
        <w:tc>
          <w:tcPr>
            <w:tcW w:w="2880" w:type="dxa"/>
            <w:tcMar/>
          </w:tcPr>
          <w:p w14:paraId="19497B9C" wp14:textId="77777777">
            <w:r>
              <w:t>Medium</w:t>
            </w:r>
          </w:p>
        </w:tc>
      </w:tr>
      <w:tr xmlns:wp14="http://schemas.microsoft.com/office/word/2010/wordml" w:rsidTr="24407C6A" w14:paraId="6AE3B1FC" wp14:textId="77777777">
        <w:tc>
          <w:tcPr>
            <w:tcW w:w="2880" w:type="dxa"/>
            <w:tcMar/>
          </w:tcPr>
          <w:p w14:paraId="3D6BF4B7" wp14:textId="77777777">
            <w:r>
              <w:t>T1.5</w:t>
            </w:r>
          </w:p>
        </w:tc>
        <w:tc>
          <w:tcPr>
            <w:tcW w:w="2880" w:type="dxa"/>
            <w:tcMar/>
          </w:tcPr>
          <w:p w14:paraId="1EB5C00B" wp14:textId="77777777">
            <w:r>
              <w:t>Success metrics definition</w:t>
            </w:r>
          </w:p>
        </w:tc>
        <w:tc>
          <w:tcPr>
            <w:tcW w:w="2880" w:type="dxa"/>
            <w:tcMar/>
          </w:tcPr>
          <w:p w14:paraId="2C784261" wp14:textId="77777777">
            <w:r>
              <w:t>High</w:t>
            </w:r>
          </w:p>
        </w:tc>
      </w:tr>
      <w:tr xmlns:wp14="http://schemas.microsoft.com/office/word/2010/wordml" w:rsidTr="24407C6A" w14:paraId="0A6650AA" wp14:textId="77777777">
        <w:tc>
          <w:tcPr>
            <w:tcW w:w="2880" w:type="dxa"/>
            <w:tcMar/>
          </w:tcPr>
          <w:p w14:paraId="5E3B4D0A" wp14:textId="77777777">
            <w:r>
              <w:t>US-002</w:t>
            </w:r>
          </w:p>
        </w:tc>
        <w:tc>
          <w:tcPr>
            <w:tcW w:w="2880" w:type="dxa"/>
            <w:tcMar/>
          </w:tcPr>
          <w:p w14:paraId="3E4B8849" wp14:textId="77777777">
            <w:r>
              <w:t>Define complaint-intake stories</w:t>
            </w:r>
          </w:p>
        </w:tc>
        <w:tc>
          <w:tcPr>
            <w:tcW w:w="2880" w:type="dxa"/>
            <w:tcMar/>
          </w:tcPr>
          <w:p w14:paraId="022EC909" wp14:textId="77777777">
            <w:r>
              <w:t>High</w:t>
            </w:r>
          </w:p>
        </w:tc>
      </w:tr>
      <w:tr xmlns:wp14="http://schemas.microsoft.com/office/word/2010/wordml" w:rsidTr="24407C6A" w14:paraId="20CB2134" wp14:textId="77777777">
        <w:tc>
          <w:tcPr>
            <w:tcW w:w="2880" w:type="dxa"/>
            <w:tcMar/>
          </w:tcPr>
          <w:p w14:paraId="533AD493" wp14:textId="77777777">
            <w:r>
              <w:t>T2.1</w:t>
            </w:r>
          </w:p>
        </w:tc>
        <w:tc>
          <w:tcPr>
            <w:tcW w:w="2880" w:type="dxa"/>
            <w:tcMar/>
          </w:tcPr>
          <w:p w14:paraId="1CD21BF4" wp14:textId="77777777">
            <w:r>
              <w:t>Intake requirements definition</w:t>
            </w:r>
          </w:p>
        </w:tc>
        <w:tc>
          <w:tcPr>
            <w:tcW w:w="2880" w:type="dxa"/>
            <w:tcMar/>
          </w:tcPr>
          <w:p w14:paraId="2278F991" wp14:textId="77777777">
            <w:r>
              <w:t>High</w:t>
            </w:r>
          </w:p>
        </w:tc>
      </w:tr>
      <w:tr xmlns:wp14="http://schemas.microsoft.com/office/word/2010/wordml" w:rsidTr="24407C6A" w14:paraId="5B6862F9" wp14:textId="77777777">
        <w:tc>
          <w:tcPr>
            <w:tcW w:w="2880" w:type="dxa"/>
            <w:tcMar/>
          </w:tcPr>
          <w:p w14:paraId="4B3BE542" wp14:textId="77777777">
            <w:r>
              <w:t>T2.2</w:t>
            </w:r>
          </w:p>
        </w:tc>
        <w:tc>
          <w:tcPr>
            <w:tcW w:w="2880" w:type="dxa"/>
            <w:tcMar/>
          </w:tcPr>
          <w:p w14:paraId="74002605" wp14:textId="77777777">
            <w:r>
              <w:t>Create intake user stories</w:t>
            </w:r>
          </w:p>
        </w:tc>
        <w:tc>
          <w:tcPr>
            <w:tcW w:w="2880" w:type="dxa"/>
            <w:tcMar/>
          </w:tcPr>
          <w:p w14:paraId="1618EAD0" wp14:textId="77777777">
            <w:r>
              <w:t>High</w:t>
            </w:r>
          </w:p>
        </w:tc>
      </w:tr>
      <w:tr xmlns:wp14="http://schemas.microsoft.com/office/word/2010/wordml" w:rsidTr="24407C6A" w14:paraId="48602F63" wp14:textId="77777777">
        <w:tc>
          <w:tcPr>
            <w:tcW w:w="2880" w:type="dxa"/>
            <w:tcMar/>
          </w:tcPr>
          <w:p w14:paraId="15C23895" wp14:textId="77777777">
            <w:r>
              <w:t>T2.3</w:t>
            </w:r>
          </w:p>
        </w:tc>
        <w:tc>
          <w:tcPr>
            <w:tcW w:w="2880" w:type="dxa"/>
            <w:tcMar/>
          </w:tcPr>
          <w:p w14:paraId="3F15113B" wp14:textId="77777777">
            <w:r>
              <w:t>Document business rules</w:t>
            </w:r>
          </w:p>
        </w:tc>
        <w:tc>
          <w:tcPr>
            <w:tcW w:w="2880" w:type="dxa"/>
            <w:tcMar/>
          </w:tcPr>
          <w:p w14:paraId="50E23AE6" wp14:textId="77777777">
            <w:r>
              <w:t>Medium</w:t>
            </w:r>
          </w:p>
        </w:tc>
      </w:tr>
      <w:tr xmlns:wp14="http://schemas.microsoft.com/office/word/2010/wordml" w:rsidTr="24407C6A" w14:paraId="672444F1" wp14:textId="77777777">
        <w:trPr>
          <w:trHeight w:val="300"/>
        </w:trPr>
        <w:tc>
          <w:tcPr>
            <w:tcW w:w="2880" w:type="dxa"/>
            <w:tcMar/>
          </w:tcPr>
          <w:p w14:paraId="0F8D3449" wp14:textId="77777777">
            <w:r>
              <w:t>T2.4</w:t>
            </w:r>
          </w:p>
        </w:tc>
        <w:tc>
          <w:tcPr>
            <w:tcW w:w="2880" w:type="dxa"/>
            <w:tcMar/>
          </w:tcPr>
          <w:p w14:paraId="365E369A" wp14:textId="77777777">
            <w:r>
              <w:t>Define acceptance tests</w:t>
            </w:r>
          </w:p>
        </w:tc>
        <w:tc>
          <w:tcPr>
            <w:tcW w:w="2880" w:type="dxa"/>
            <w:tcMar/>
          </w:tcPr>
          <w:p w14:paraId="0770D6A3" wp14:textId="77777777">
            <w:r>
              <w:t>Medium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9bf12a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6f4af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B72B0"/>
    <w:rsid w:val="24407C6A"/>
    <w:rsid w:val="30760A68"/>
    <w:rsid w:val="3722D4A4"/>
    <w:rsid w:val="62144A70"/>
    <w:rsid w:val="69BA0A1D"/>
    <w:rsid w:val="6C13E438"/>
    <w:rsid w:val="72757CE0"/>
    <w:rsid w:val="7275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D09AFD-D95D-4506-9A00-10A88AA990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Chopliani</dc:creator>
  <keywords/>
  <dc:description>generated by python-docx</dc:description>
  <lastModifiedBy>Nicholas Chopliani</lastModifiedBy>
  <revision>2</revision>
  <dcterms:created xsi:type="dcterms:W3CDTF">2026-10-19T14:27:40.3572300Z</dcterms:created>
  <dcterms:modified xsi:type="dcterms:W3CDTF">2026-10-19T19:51:35.8395988Z</dcterms:modified>
  <category/>
</coreProperties>
</file>