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49B2E" w14:textId="77777777" w:rsidR="007501CB" w:rsidRPr="0091721A" w:rsidRDefault="00000000">
      <w:pPr>
        <w:pStyle w:val="Ttulo"/>
        <w:rPr>
          <w:rFonts w:ascii="Times New Roman" w:hAnsi="Times New Roman" w:cs="Times New Roman"/>
          <w:lang w:val="es-SV"/>
        </w:rPr>
      </w:pPr>
      <w:proofErr w:type="spellStart"/>
      <w:r w:rsidRPr="0091721A">
        <w:rPr>
          <w:rFonts w:ascii="Times New Roman" w:hAnsi="Times New Roman" w:cs="Times New Roman"/>
          <w:lang w:val="es-SV"/>
        </w:rPr>
        <w:t>Secret</w:t>
      </w:r>
      <w:proofErr w:type="spellEnd"/>
      <w:r w:rsidRPr="0091721A">
        <w:rPr>
          <w:rFonts w:ascii="Times New Roman" w:hAnsi="Times New Roman" w:cs="Times New Roman"/>
          <w:lang w:val="es-SV"/>
        </w:rPr>
        <w:t xml:space="preserve"> </w:t>
      </w:r>
      <w:proofErr w:type="spellStart"/>
      <w:r w:rsidRPr="0091721A">
        <w:rPr>
          <w:rFonts w:ascii="Times New Roman" w:hAnsi="Times New Roman" w:cs="Times New Roman"/>
          <w:lang w:val="es-SV"/>
        </w:rPr>
        <w:t>Con+inen</w:t>
      </w:r>
      <w:proofErr w:type="spellEnd"/>
      <w:r w:rsidRPr="0091721A">
        <w:rPr>
          <w:rFonts w:ascii="Times New Roman" w:hAnsi="Times New Roman" w:cs="Times New Roman"/>
          <w:lang w:val="es-SV"/>
        </w:rPr>
        <w:t>+ RPG - Informe Técnico</w:t>
      </w:r>
    </w:p>
    <w:p w14:paraId="7B2209BA" w14:textId="77777777" w:rsidR="007501CB" w:rsidRPr="0091721A" w:rsidRDefault="00000000">
      <w:pPr>
        <w:pStyle w:val="Ttulo1"/>
        <w:rPr>
          <w:rFonts w:ascii="Times New Roman" w:hAnsi="Times New Roman" w:cs="Times New Roman"/>
          <w:lang w:val="es-SV"/>
        </w:rPr>
      </w:pPr>
      <w:r w:rsidRPr="0091721A">
        <w:rPr>
          <w:rFonts w:ascii="Times New Roman" w:hAnsi="Times New Roman" w:cs="Times New Roman"/>
          <w:lang w:val="es-SV"/>
        </w:rPr>
        <w:t>1. Nombre del Proyecto</w:t>
      </w:r>
    </w:p>
    <w:p w14:paraId="63DC1DF4" w14:textId="77777777" w:rsidR="007501CB" w:rsidRPr="0091721A" w:rsidRDefault="00000000">
      <w:pPr>
        <w:rPr>
          <w:rFonts w:ascii="Times New Roman" w:hAnsi="Times New Roman" w:cs="Times New Roman"/>
          <w:lang w:val="es-SV"/>
        </w:rPr>
      </w:pPr>
      <w:proofErr w:type="spellStart"/>
      <w:r w:rsidRPr="0091721A">
        <w:rPr>
          <w:rFonts w:ascii="Times New Roman" w:hAnsi="Times New Roman" w:cs="Times New Roman"/>
          <w:lang w:val="es-SV"/>
        </w:rPr>
        <w:t>Secret</w:t>
      </w:r>
      <w:proofErr w:type="spellEnd"/>
      <w:r w:rsidRPr="0091721A">
        <w:rPr>
          <w:rFonts w:ascii="Times New Roman" w:hAnsi="Times New Roman" w:cs="Times New Roman"/>
          <w:lang w:val="es-SV"/>
        </w:rPr>
        <w:t xml:space="preserve"> </w:t>
      </w:r>
      <w:proofErr w:type="spellStart"/>
      <w:r w:rsidRPr="0091721A">
        <w:rPr>
          <w:rFonts w:ascii="Times New Roman" w:hAnsi="Times New Roman" w:cs="Times New Roman"/>
          <w:lang w:val="es-SV"/>
        </w:rPr>
        <w:t>Con+inen</w:t>
      </w:r>
      <w:proofErr w:type="spellEnd"/>
      <w:r w:rsidRPr="0091721A">
        <w:rPr>
          <w:rFonts w:ascii="Times New Roman" w:hAnsi="Times New Roman" w:cs="Times New Roman"/>
          <w:lang w:val="es-SV"/>
        </w:rPr>
        <w:t>+ RPG</w:t>
      </w:r>
    </w:p>
    <w:p w14:paraId="0E75FD60" w14:textId="77777777" w:rsidR="007501CB" w:rsidRPr="0091721A" w:rsidRDefault="00000000">
      <w:pPr>
        <w:pStyle w:val="Ttulo1"/>
        <w:rPr>
          <w:rFonts w:ascii="Times New Roman" w:hAnsi="Times New Roman" w:cs="Times New Roman"/>
          <w:lang w:val="es-SV"/>
        </w:rPr>
      </w:pPr>
      <w:r w:rsidRPr="0091721A">
        <w:rPr>
          <w:rFonts w:ascii="Times New Roman" w:hAnsi="Times New Roman" w:cs="Times New Roman"/>
          <w:lang w:val="es-SV"/>
        </w:rPr>
        <w:t>2. Objetivo General</w:t>
      </w:r>
    </w:p>
    <w:p w14:paraId="5F85F648" w14:textId="77777777" w:rsidR="007501CB" w:rsidRPr="0091721A" w:rsidRDefault="00000000">
      <w:pPr>
        <w:rPr>
          <w:rFonts w:ascii="Times New Roman" w:hAnsi="Times New Roman" w:cs="Times New Roman"/>
          <w:lang w:val="es-SV"/>
        </w:rPr>
      </w:pPr>
      <w:r w:rsidRPr="0091721A">
        <w:rPr>
          <w:rFonts w:ascii="Times New Roman" w:hAnsi="Times New Roman" w:cs="Times New Roman"/>
          <w:lang w:val="es-SV"/>
        </w:rPr>
        <w:t>Desarrollar un videojuego de rol por consola en C++ que permita al jugador explorar un mapa, interactuar con ciudades, enfrentarse a jefes, y participar en minijuegos, todo dentro de una experiencia estructurada y funcional en texto.</w:t>
      </w:r>
    </w:p>
    <w:p w14:paraId="31462104" w14:textId="77777777" w:rsidR="007501CB" w:rsidRPr="0091721A" w:rsidRDefault="00000000">
      <w:pPr>
        <w:pStyle w:val="Ttulo1"/>
        <w:rPr>
          <w:rFonts w:ascii="Times New Roman" w:hAnsi="Times New Roman" w:cs="Times New Roman"/>
          <w:lang w:val="es-SV"/>
        </w:rPr>
      </w:pPr>
      <w:r w:rsidRPr="0091721A">
        <w:rPr>
          <w:rFonts w:ascii="Times New Roman" w:hAnsi="Times New Roman" w:cs="Times New Roman"/>
          <w:lang w:val="es-SV"/>
        </w:rPr>
        <w:t>3. Descripción del Juego</w:t>
      </w:r>
    </w:p>
    <w:p w14:paraId="6A6D6FC4" w14:textId="77777777" w:rsidR="007501CB" w:rsidRPr="0091721A" w:rsidRDefault="00000000">
      <w:pPr>
        <w:rPr>
          <w:rFonts w:ascii="Times New Roman" w:hAnsi="Times New Roman" w:cs="Times New Roman"/>
          <w:lang w:val="es-SV"/>
        </w:rPr>
      </w:pPr>
      <w:proofErr w:type="spellStart"/>
      <w:r w:rsidRPr="0091721A">
        <w:rPr>
          <w:rFonts w:ascii="Times New Roman" w:hAnsi="Times New Roman" w:cs="Times New Roman"/>
          <w:lang w:val="es-SV"/>
        </w:rPr>
        <w:t>Secret</w:t>
      </w:r>
      <w:proofErr w:type="spellEnd"/>
      <w:r w:rsidRPr="0091721A">
        <w:rPr>
          <w:rFonts w:ascii="Times New Roman" w:hAnsi="Times New Roman" w:cs="Times New Roman"/>
          <w:lang w:val="es-SV"/>
        </w:rPr>
        <w:t xml:space="preserve"> </w:t>
      </w:r>
      <w:proofErr w:type="spellStart"/>
      <w:r w:rsidRPr="0091721A">
        <w:rPr>
          <w:rFonts w:ascii="Times New Roman" w:hAnsi="Times New Roman" w:cs="Times New Roman"/>
          <w:lang w:val="es-SV"/>
        </w:rPr>
        <w:t>Con+inen</w:t>
      </w:r>
      <w:proofErr w:type="spellEnd"/>
      <w:r w:rsidRPr="0091721A">
        <w:rPr>
          <w:rFonts w:ascii="Times New Roman" w:hAnsi="Times New Roman" w:cs="Times New Roman"/>
          <w:lang w:val="es-SV"/>
        </w:rPr>
        <w:t>+ es un RPG en consola que simula una aventura por un mundo dividido en un mapa de 7x7. El jugador puede moverse libremente por el mapa, interactuar con distintos elementos como ciudades, jefes y minijuegos. El objetivo del jugador es avanzar por el mapa, ganar experiencia enfrentando jefes, y aprovechar los beneficios de las ciudades y minijuegos para fortalecerse antes de continuar.</w:t>
      </w:r>
    </w:p>
    <w:p w14:paraId="03659FD4" w14:textId="77777777" w:rsidR="007501CB" w:rsidRPr="0091721A" w:rsidRDefault="00000000">
      <w:pPr>
        <w:pStyle w:val="Ttulo1"/>
        <w:rPr>
          <w:rFonts w:ascii="Times New Roman" w:hAnsi="Times New Roman" w:cs="Times New Roman"/>
          <w:lang w:val="es-SV"/>
        </w:rPr>
      </w:pPr>
      <w:r w:rsidRPr="0091721A">
        <w:rPr>
          <w:rFonts w:ascii="Times New Roman" w:hAnsi="Times New Roman" w:cs="Times New Roman"/>
          <w:lang w:val="es-SV"/>
        </w:rPr>
        <w:t>4. Mecánica Principal del Juego</w:t>
      </w:r>
    </w:p>
    <w:p w14:paraId="6CB13186" w14:textId="77777777" w:rsidR="007501CB" w:rsidRPr="0091721A" w:rsidRDefault="00000000">
      <w:pPr>
        <w:rPr>
          <w:rFonts w:ascii="Times New Roman" w:hAnsi="Times New Roman" w:cs="Times New Roman"/>
          <w:lang w:val="es-SV"/>
        </w:rPr>
      </w:pPr>
      <w:r w:rsidRPr="0091721A">
        <w:rPr>
          <w:rFonts w:ascii="Times New Roman" w:hAnsi="Times New Roman" w:cs="Times New Roman"/>
          <w:lang w:val="es-SV"/>
        </w:rPr>
        <w:t>- El jugador inicia en una posición fija del mapa.</w:t>
      </w:r>
      <w:r w:rsidRPr="0091721A">
        <w:rPr>
          <w:rFonts w:ascii="Times New Roman" w:hAnsi="Times New Roman" w:cs="Times New Roman"/>
          <w:lang w:val="es-SV"/>
        </w:rPr>
        <w:br/>
        <w:t>- Se puede mover con las teclas W, A, S, D.</w:t>
      </w:r>
      <w:r w:rsidRPr="0091721A">
        <w:rPr>
          <w:rFonts w:ascii="Times New Roman" w:hAnsi="Times New Roman" w:cs="Times New Roman"/>
          <w:lang w:val="es-SV"/>
        </w:rPr>
        <w:br/>
        <w:t>- En el mapa hay casillas especiales: 'E' (ciudades), 'J' (jefes), 'T' (minijuegos), 'X' (obstáculos).</w:t>
      </w:r>
      <w:r w:rsidRPr="0091721A">
        <w:rPr>
          <w:rFonts w:ascii="Times New Roman" w:hAnsi="Times New Roman" w:cs="Times New Roman"/>
          <w:lang w:val="es-SV"/>
        </w:rPr>
        <w:br/>
        <w:t>- Las ciudades permiten al jugador curarse a cambio de monedas.</w:t>
      </w:r>
      <w:r w:rsidRPr="0091721A">
        <w:rPr>
          <w:rFonts w:ascii="Times New Roman" w:hAnsi="Times New Roman" w:cs="Times New Roman"/>
          <w:lang w:val="es-SV"/>
        </w:rPr>
        <w:br/>
        <w:t>- Los minijuegos otorgan monedas y experiencia si se ganan.</w:t>
      </w:r>
      <w:r w:rsidRPr="0091721A">
        <w:rPr>
          <w:rFonts w:ascii="Times New Roman" w:hAnsi="Times New Roman" w:cs="Times New Roman"/>
          <w:lang w:val="es-SV"/>
        </w:rPr>
        <w:br/>
        <w:t>- Los jefes aparecen en posiciones fijas y solo desaparecen del mapa si son vencidos.</w:t>
      </w:r>
      <w:r w:rsidRPr="0091721A">
        <w:rPr>
          <w:rFonts w:ascii="Times New Roman" w:hAnsi="Times New Roman" w:cs="Times New Roman"/>
          <w:lang w:val="es-SV"/>
        </w:rPr>
        <w:br/>
        <w:t>- El jugador puede guardar y cargar su progreso.</w:t>
      </w:r>
    </w:p>
    <w:p w14:paraId="64C5D3A5" w14:textId="77777777" w:rsidR="007501CB" w:rsidRPr="0091721A" w:rsidRDefault="00000000">
      <w:pPr>
        <w:pStyle w:val="Ttulo1"/>
        <w:rPr>
          <w:rFonts w:ascii="Times New Roman" w:hAnsi="Times New Roman" w:cs="Times New Roman"/>
          <w:lang w:val="es-SV"/>
        </w:rPr>
      </w:pPr>
      <w:r w:rsidRPr="0091721A">
        <w:rPr>
          <w:rFonts w:ascii="Times New Roman" w:hAnsi="Times New Roman" w:cs="Times New Roman"/>
          <w:lang w:val="es-SV"/>
        </w:rPr>
        <w:t>5. Estructuras de Control Aplicadas</w:t>
      </w:r>
    </w:p>
    <w:p w14:paraId="1455456C" w14:textId="77777777" w:rsidR="007501CB" w:rsidRPr="0091721A" w:rsidRDefault="00000000">
      <w:pPr>
        <w:rPr>
          <w:rFonts w:ascii="Times New Roman" w:hAnsi="Times New Roman" w:cs="Times New Roman"/>
          <w:lang w:val="es-SV"/>
        </w:rPr>
      </w:pPr>
      <w:r w:rsidRPr="0091721A">
        <w:rPr>
          <w:rFonts w:ascii="Times New Roman" w:hAnsi="Times New Roman" w:cs="Times New Roman"/>
          <w:lang w:val="es-SV"/>
        </w:rPr>
        <w:t xml:space="preserve">- </w:t>
      </w:r>
      <w:proofErr w:type="spellStart"/>
      <w:r w:rsidRPr="0091721A">
        <w:rPr>
          <w:rFonts w:ascii="Times New Roman" w:hAnsi="Times New Roman" w:cs="Times New Roman"/>
          <w:lang w:val="es-SV"/>
        </w:rPr>
        <w:t>if-else</w:t>
      </w:r>
      <w:proofErr w:type="spellEnd"/>
      <w:r w:rsidRPr="0091721A">
        <w:rPr>
          <w:rFonts w:ascii="Times New Roman" w:hAnsi="Times New Roman" w:cs="Times New Roman"/>
          <w:lang w:val="es-SV"/>
        </w:rPr>
        <w:t>: utilizado para decisiones dentro del juego, como verificar condiciones de curación o victoria.</w:t>
      </w:r>
      <w:r w:rsidRPr="0091721A">
        <w:rPr>
          <w:rFonts w:ascii="Times New Roman" w:hAnsi="Times New Roman" w:cs="Times New Roman"/>
          <w:lang w:val="es-SV"/>
        </w:rPr>
        <w:br/>
        <w:t xml:space="preserve">- </w:t>
      </w:r>
      <w:proofErr w:type="spellStart"/>
      <w:r w:rsidRPr="0091721A">
        <w:rPr>
          <w:rFonts w:ascii="Times New Roman" w:hAnsi="Times New Roman" w:cs="Times New Roman"/>
          <w:lang w:val="es-SV"/>
        </w:rPr>
        <w:t>while</w:t>
      </w:r>
      <w:proofErr w:type="spellEnd"/>
      <w:r w:rsidRPr="0091721A">
        <w:rPr>
          <w:rFonts w:ascii="Times New Roman" w:hAnsi="Times New Roman" w:cs="Times New Roman"/>
          <w:lang w:val="es-SV"/>
        </w:rPr>
        <w:t xml:space="preserve"> y do-</w:t>
      </w:r>
      <w:proofErr w:type="spellStart"/>
      <w:r w:rsidRPr="0091721A">
        <w:rPr>
          <w:rFonts w:ascii="Times New Roman" w:hAnsi="Times New Roman" w:cs="Times New Roman"/>
          <w:lang w:val="es-SV"/>
        </w:rPr>
        <w:t>while</w:t>
      </w:r>
      <w:proofErr w:type="spellEnd"/>
      <w:r w:rsidRPr="0091721A">
        <w:rPr>
          <w:rFonts w:ascii="Times New Roman" w:hAnsi="Times New Roman" w:cs="Times New Roman"/>
          <w:lang w:val="es-SV"/>
        </w:rPr>
        <w:t>: usados para mantener los ciclos del juego, menús y validaciones.</w:t>
      </w:r>
      <w:r w:rsidRPr="0091721A">
        <w:rPr>
          <w:rFonts w:ascii="Times New Roman" w:hAnsi="Times New Roman" w:cs="Times New Roman"/>
          <w:lang w:val="es-SV"/>
        </w:rPr>
        <w:br/>
        <w:t>- switch-case: empleados en la lógica del menú principal y durante los combates.</w:t>
      </w:r>
      <w:r w:rsidRPr="0091721A">
        <w:rPr>
          <w:rFonts w:ascii="Times New Roman" w:hAnsi="Times New Roman" w:cs="Times New Roman"/>
          <w:lang w:val="es-SV"/>
        </w:rPr>
        <w:br/>
        <w:t xml:space="preserve">- </w:t>
      </w:r>
      <w:proofErr w:type="spellStart"/>
      <w:r w:rsidRPr="0091721A">
        <w:rPr>
          <w:rFonts w:ascii="Times New Roman" w:hAnsi="Times New Roman" w:cs="Times New Roman"/>
          <w:lang w:val="es-SV"/>
        </w:rPr>
        <w:t>for</w:t>
      </w:r>
      <w:proofErr w:type="spellEnd"/>
      <w:r w:rsidRPr="0091721A">
        <w:rPr>
          <w:rFonts w:ascii="Times New Roman" w:hAnsi="Times New Roman" w:cs="Times New Roman"/>
          <w:lang w:val="es-SV"/>
        </w:rPr>
        <w:t>: recorrido de matrices y ciclos de intentos en minijuegos.</w:t>
      </w:r>
      <w:r w:rsidRPr="0091721A">
        <w:rPr>
          <w:rFonts w:ascii="Times New Roman" w:hAnsi="Times New Roman" w:cs="Times New Roman"/>
          <w:lang w:val="es-SV"/>
        </w:rPr>
        <w:br/>
        <w:t>- Arreglos: utilizados para representar el mapa y sus contenidos.</w:t>
      </w:r>
      <w:r w:rsidRPr="0091721A">
        <w:rPr>
          <w:rFonts w:ascii="Times New Roman" w:hAnsi="Times New Roman" w:cs="Times New Roman"/>
          <w:lang w:val="es-SV"/>
        </w:rPr>
        <w:br/>
        <w:t xml:space="preserve">- </w:t>
      </w:r>
      <w:proofErr w:type="spellStart"/>
      <w:r w:rsidRPr="0091721A">
        <w:rPr>
          <w:rFonts w:ascii="Times New Roman" w:hAnsi="Times New Roman" w:cs="Times New Roman"/>
          <w:lang w:val="es-SV"/>
        </w:rPr>
        <w:t>Struct</w:t>
      </w:r>
      <w:proofErr w:type="spellEnd"/>
      <w:r w:rsidRPr="0091721A">
        <w:rPr>
          <w:rFonts w:ascii="Times New Roman" w:hAnsi="Times New Roman" w:cs="Times New Roman"/>
          <w:lang w:val="es-SV"/>
        </w:rPr>
        <w:t>: se usó para modelar al jugador y sus atributos como salud, monedas, posición, nivel, etc.</w:t>
      </w:r>
    </w:p>
    <w:p w14:paraId="44AA8BAB" w14:textId="1ADA301D" w:rsidR="0091721A" w:rsidRPr="0091721A" w:rsidRDefault="0091721A">
      <w:pPr>
        <w:rPr>
          <w:rFonts w:ascii="Times New Roman" w:hAnsi="Times New Roman" w:cs="Times New Roman"/>
          <w:lang w:val="es-MX"/>
        </w:rPr>
      </w:pPr>
      <w:r w:rsidRPr="0091721A">
        <w:rPr>
          <w:rFonts w:ascii="Times New Roman" w:hAnsi="Times New Roman" w:cs="Times New Roman"/>
          <w:lang w:val="es-SV"/>
        </w:rPr>
        <w:t xml:space="preserve">-Manejo de archivos: Para guardar y cargar partida se </w:t>
      </w:r>
      <w:proofErr w:type="spellStart"/>
      <w:r w:rsidRPr="0091721A">
        <w:rPr>
          <w:rFonts w:ascii="Times New Roman" w:hAnsi="Times New Roman" w:cs="Times New Roman"/>
          <w:lang w:val="es-SV"/>
        </w:rPr>
        <w:t>ocup</w:t>
      </w:r>
      <w:r w:rsidRPr="0091721A">
        <w:rPr>
          <w:rFonts w:ascii="Times New Roman" w:hAnsi="Times New Roman" w:cs="Times New Roman"/>
          <w:lang w:val="es-MX"/>
        </w:rPr>
        <w:t>ó</w:t>
      </w:r>
      <w:proofErr w:type="spellEnd"/>
      <w:r w:rsidRPr="0091721A">
        <w:rPr>
          <w:rFonts w:ascii="Times New Roman" w:hAnsi="Times New Roman" w:cs="Times New Roman"/>
          <w:lang w:val="es-MX"/>
        </w:rPr>
        <w:t xml:space="preserve"> el manejo de archivos.</w:t>
      </w:r>
    </w:p>
    <w:p w14:paraId="265509F7" w14:textId="77777777" w:rsidR="007501CB" w:rsidRPr="0091721A" w:rsidRDefault="00000000">
      <w:pPr>
        <w:pStyle w:val="Ttulo1"/>
        <w:rPr>
          <w:rFonts w:ascii="Times New Roman" w:hAnsi="Times New Roman" w:cs="Times New Roman"/>
          <w:lang w:val="es-SV"/>
        </w:rPr>
      </w:pPr>
      <w:r w:rsidRPr="0091721A">
        <w:rPr>
          <w:rFonts w:ascii="Times New Roman" w:hAnsi="Times New Roman" w:cs="Times New Roman"/>
          <w:lang w:val="es-SV"/>
        </w:rPr>
        <w:lastRenderedPageBreak/>
        <w:t>6. Librerías utilizadas</w:t>
      </w:r>
    </w:p>
    <w:p w14:paraId="276C1862" w14:textId="28F833A1" w:rsidR="007501CB" w:rsidRPr="0091721A" w:rsidRDefault="00000000">
      <w:pPr>
        <w:rPr>
          <w:rFonts w:ascii="Times New Roman" w:hAnsi="Times New Roman" w:cs="Times New Roman"/>
          <w:lang w:val="es-SV"/>
        </w:rPr>
      </w:pPr>
      <w:r w:rsidRPr="0091721A">
        <w:rPr>
          <w:rFonts w:ascii="Times New Roman" w:hAnsi="Times New Roman" w:cs="Times New Roman"/>
          <w:lang w:val="es-SV"/>
        </w:rPr>
        <w:t>- &lt;iostream&gt;: Entrada y salida estándar.</w:t>
      </w:r>
      <w:r w:rsidRPr="0091721A">
        <w:rPr>
          <w:rFonts w:ascii="Times New Roman" w:hAnsi="Times New Roman" w:cs="Times New Roman"/>
          <w:lang w:val="es-SV"/>
        </w:rPr>
        <w:br/>
        <w:t>- &lt;</w:t>
      </w:r>
      <w:proofErr w:type="spellStart"/>
      <w:r w:rsidRPr="0091721A">
        <w:rPr>
          <w:rFonts w:ascii="Times New Roman" w:hAnsi="Times New Roman" w:cs="Times New Roman"/>
          <w:lang w:val="es-SV"/>
        </w:rPr>
        <w:t>cstdlib</w:t>
      </w:r>
      <w:proofErr w:type="spellEnd"/>
      <w:r w:rsidRPr="0091721A">
        <w:rPr>
          <w:rFonts w:ascii="Times New Roman" w:hAnsi="Times New Roman" w:cs="Times New Roman"/>
          <w:lang w:val="es-SV"/>
        </w:rPr>
        <w:t>&gt;: Para generación de números aleatorios.</w:t>
      </w:r>
      <w:r w:rsidRPr="0091721A">
        <w:rPr>
          <w:rFonts w:ascii="Times New Roman" w:hAnsi="Times New Roman" w:cs="Times New Roman"/>
          <w:lang w:val="es-SV"/>
        </w:rPr>
        <w:br/>
        <w:t>- &lt;</w:t>
      </w:r>
      <w:proofErr w:type="spellStart"/>
      <w:r w:rsidRPr="0091721A">
        <w:rPr>
          <w:rFonts w:ascii="Times New Roman" w:hAnsi="Times New Roman" w:cs="Times New Roman"/>
          <w:lang w:val="es-SV"/>
        </w:rPr>
        <w:t>ctime</w:t>
      </w:r>
      <w:proofErr w:type="spellEnd"/>
      <w:r w:rsidRPr="0091721A">
        <w:rPr>
          <w:rFonts w:ascii="Times New Roman" w:hAnsi="Times New Roman" w:cs="Times New Roman"/>
          <w:lang w:val="es-SV"/>
        </w:rPr>
        <w:t xml:space="preserve">&gt;: Para inicializar la semilla de </w:t>
      </w:r>
      <w:r w:rsidR="0091721A" w:rsidRPr="0091721A">
        <w:rPr>
          <w:rFonts w:ascii="Times New Roman" w:hAnsi="Times New Roman" w:cs="Times New Roman"/>
          <w:lang w:val="es-SV"/>
        </w:rPr>
        <w:t>rand (</w:t>
      </w:r>
      <w:r w:rsidRPr="0091721A">
        <w:rPr>
          <w:rFonts w:ascii="Times New Roman" w:hAnsi="Times New Roman" w:cs="Times New Roman"/>
          <w:lang w:val="es-SV"/>
        </w:rPr>
        <w:t>).</w:t>
      </w:r>
      <w:r w:rsidRPr="0091721A">
        <w:rPr>
          <w:rFonts w:ascii="Times New Roman" w:hAnsi="Times New Roman" w:cs="Times New Roman"/>
          <w:lang w:val="es-SV"/>
        </w:rPr>
        <w:br/>
        <w:t>- &lt;</w:t>
      </w:r>
      <w:proofErr w:type="spellStart"/>
      <w:r w:rsidRPr="0091721A">
        <w:rPr>
          <w:rFonts w:ascii="Times New Roman" w:hAnsi="Times New Roman" w:cs="Times New Roman"/>
          <w:lang w:val="es-SV"/>
        </w:rPr>
        <w:t>string</w:t>
      </w:r>
      <w:proofErr w:type="spellEnd"/>
      <w:r w:rsidRPr="0091721A">
        <w:rPr>
          <w:rFonts w:ascii="Times New Roman" w:hAnsi="Times New Roman" w:cs="Times New Roman"/>
          <w:lang w:val="es-SV"/>
        </w:rPr>
        <w:t>&gt;: Manejo de cadenas.</w:t>
      </w:r>
      <w:r w:rsidRPr="0091721A">
        <w:rPr>
          <w:rFonts w:ascii="Times New Roman" w:hAnsi="Times New Roman" w:cs="Times New Roman"/>
          <w:lang w:val="es-SV"/>
        </w:rPr>
        <w:br/>
        <w:t>- &lt;</w:t>
      </w:r>
      <w:proofErr w:type="spellStart"/>
      <w:r w:rsidRPr="0091721A">
        <w:rPr>
          <w:rFonts w:ascii="Times New Roman" w:hAnsi="Times New Roman" w:cs="Times New Roman"/>
          <w:lang w:val="es-SV"/>
        </w:rPr>
        <w:t>fstream</w:t>
      </w:r>
      <w:proofErr w:type="spellEnd"/>
      <w:r w:rsidRPr="0091721A">
        <w:rPr>
          <w:rFonts w:ascii="Times New Roman" w:hAnsi="Times New Roman" w:cs="Times New Roman"/>
          <w:lang w:val="es-SV"/>
        </w:rPr>
        <w:t>&gt;: Guardado y carga desde archivo.</w:t>
      </w:r>
      <w:r w:rsidRPr="0091721A">
        <w:rPr>
          <w:rFonts w:ascii="Times New Roman" w:hAnsi="Times New Roman" w:cs="Times New Roman"/>
          <w:lang w:val="es-SV"/>
        </w:rPr>
        <w:br/>
      </w:r>
    </w:p>
    <w:p w14:paraId="78F01E4C" w14:textId="77777777" w:rsidR="007501CB" w:rsidRPr="0091721A" w:rsidRDefault="00000000">
      <w:pPr>
        <w:pStyle w:val="Ttulo1"/>
        <w:rPr>
          <w:rFonts w:ascii="Times New Roman" w:hAnsi="Times New Roman" w:cs="Times New Roman"/>
          <w:lang w:val="es-SV"/>
        </w:rPr>
      </w:pPr>
      <w:r w:rsidRPr="0091721A">
        <w:rPr>
          <w:rFonts w:ascii="Times New Roman" w:hAnsi="Times New Roman" w:cs="Times New Roman"/>
          <w:lang w:val="es-SV"/>
        </w:rPr>
        <w:t>7. Consideraciones Técnicas</w:t>
      </w:r>
    </w:p>
    <w:p w14:paraId="2EC73A61" w14:textId="77777777" w:rsidR="007501CB" w:rsidRPr="0091721A" w:rsidRDefault="00000000">
      <w:pPr>
        <w:rPr>
          <w:rFonts w:ascii="Times New Roman" w:hAnsi="Times New Roman" w:cs="Times New Roman"/>
          <w:lang w:val="es-SV"/>
        </w:rPr>
      </w:pPr>
      <w:r w:rsidRPr="0091721A">
        <w:rPr>
          <w:rFonts w:ascii="Times New Roman" w:hAnsi="Times New Roman" w:cs="Times New Roman"/>
          <w:lang w:val="es-SV"/>
        </w:rPr>
        <w:t>- El mapa se guarda junto con los datos del jugador, para que su progreso visual también se conserve.</w:t>
      </w:r>
      <w:r w:rsidRPr="0091721A">
        <w:rPr>
          <w:rFonts w:ascii="Times New Roman" w:hAnsi="Times New Roman" w:cs="Times New Roman"/>
          <w:lang w:val="es-SV"/>
        </w:rPr>
        <w:br/>
        <w:t>- Las ciudades y minijuegos son permanentes; el jugador puede volver a visitarlos las veces que quiera.</w:t>
      </w:r>
      <w:r w:rsidRPr="0091721A">
        <w:rPr>
          <w:rFonts w:ascii="Times New Roman" w:hAnsi="Times New Roman" w:cs="Times New Roman"/>
          <w:lang w:val="es-SV"/>
        </w:rPr>
        <w:br/>
        <w:t>- Los jefes solo desaparecen del mapa si han sido derrotados.</w:t>
      </w:r>
      <w:r w:rsidRPr="0091721A">
        <w:rPr>
          <w:rFonts w:ascii="Times New Roman" w:hAnsi="Times New Roman" w:cs="Times New Roman"/>
          <w:lang w:val="es-SV"/>
        </w:rPr>
        <w:br/>
        <w:t>- El menú principal incluye opción para iniciar nueva partida, cargar juego o salir.</w:t>
      </w:r>
      <w:r w:rsidRPr="0091721A">
        <w:rPr>
          <w:rFonts w:ascii="Times New Roman" w:hAnsi="Times New Roman" w:cs="Times New Roman"/>
          <w:lang w:val="es-SV"/>
        </w:rPr>
        <w:br/>
        <w:t>- Se implementó un sistema de guardado en archivo de texto que conserva el estado completo del jugador.</w:t>
      </w:r>
    </w:p>
    <w:p w14:paraId="1755BB95" w14:textId="28812E45" w:rsidR="007501CB" w:rsidRDefault="0091721A">
      <w:pPr>
        <w:rPr>
          <w:color w:val="17365D" w:themeColor="text2" w:themeShade="BF"/>
          <w:sz w:val="28"/>
          <w:szCs w:val="28"/>
          <w:lang w:val="es-SV"/>
        </w:rPr>
      </w:pPr>
      <w:proofErr w:type="spellStart"/>
      <w:r w:rsidRPr="0091721A">
        <w:rPr>
          <w:color w:val="17365D" w:themeColor="text2" w:themeShade="BF"/>
          <w:sz w:val="28"/>
          <w:szCs w:val="28"/>
          <w:lang w:val="es-SV"/>
        </w:rPr>
        <w:t>M</w:t>
      </w:r>
      <w:r>
        <w:rPr>
          <w:color w:val="17365D" w:themeColor="text2" w:themeShade="BF"/>
          <w:sz w:val="28"/>
          <w:szCs w:val="28"/>
          <w:lang w:val="es-SV"/>
        </w:rPr>
        <w:t>ock</w:t>
      </w:r>
      <w:proofErr w:type="spellEnd"/>
      <w:r>
        <w:rPr>
          <w:color w:val="17365D" w:themeColor="text2" w:themeShade="BF"/>
          <w:sz w:val="28"/>
          <w:szCs w:val="28"/>
          <w:lang w:val="es-SV"/>
        </w:rPr>
        <w:t xml:space="preserve"> up del juego</w:t>
      </w:r>
    </w:p>
    <w:p w14:paraId="5FD79E34" w14:textId="77777777" w:rsidR="0091721A" w:rsidRPr="0091721A" w:rsidRDefault="0091721A">
      <w:pPr>
        <w:rPr>
          <w:color w:val="17365D" w:themeColor="text2" w:themeShade="BF"/>
          <w:sz w:val="28"/>
          <w:szCs w:val="28"/>
          <w:lang w:val="es-SV"/>
        </w:rPr>
      </w:pPr>
    </w:p>
    <w:p w14:paraId="1B011FD9" w14:textId="77777777" w:rsidR="0091721A" w:rsidRPr="0091721A" w:rsidRDefault="0091721A">
      <w:pPr>
        <w:rPr>
          <w:color w:val="365F91" w:themeColor="accent1" w:themeShade="BF"/>
          <w:sz w:val="28"/>
          <w:szCs w:val="28"/>
          <w:lang w:val="es-SV"/>
        </w:rPr>
      </w:pPr>
    </w:p>
    <w:sectPr w:rsidR="0091721A" w:rsidRPr="009172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35384947">
    <w:abstractNumId w:val="8"/>
  </w:num>
  <w:num w:numId="2" w16cid:durableId="1949389606">
    <w:abstractNumId w:val="6"/>
  </w:num>
  <w:num w:numId="3" w16cid:durableId="1167479201">
    <w:abstractNumId w:val="5"/>
  </w:num>
  <w:num w:numId="4" w16cid:durableId="1356535668">
    <w:abstractNumId w:val="4"/>
  </w:num>
  <w:num w:numId="5" w16cid:durableId="525143523">
    <w:abstractNumId w:val="7"/>
  </w:num>
  <w:num w:numId="6" w16cid:durableId="1356267994">
    <w:abstractNumId w:val="3"/>
  </w:num>
  <w:num w:numId="7" w16cid:durableId="1788235767">
    <w:abstractNumId w:val="2"/>
  </w:num>
  <w:num w:numId="8" w16cid:durableId="1346443039">
    <w:abstractNumId w:val="1"/>
  </w:num>
  <w:num w:numId="9" w16cid:durableId="17145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594"/>
    <w:rsid w:val="0029639D"/>
    <w:rsid w:val="00326F90"/>
    <w:rsid w:val="007501CB"/>
    <w:rsid w:val="0091721A"/>
    <w:rsid w:val="00AA1D8D"/>
    <w:rsid w:val="00B47730"/>
    <w:rsid w:val="00CB0664"/>
    <w:rsid w:val="00F707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5E0A7"/>
  <w14:defaultImageDpi w14:val="300"/>
  <w15:docId w15:val="{174A3F41-AF67-4155-9AD6-115ED2F2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404</Words>
  <Characters>2222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JOSUE BARAHONA TARIO</cp:lastModifiedBy>
  <cp:revision>3</cp:revision>
  <dcterms:created xsi:type="dcterms:W3CDTF">2013-12-23T23:15:00Z</dcterms:created>
  <dcterms:modified xsi:type="dcterms:W3CDTF">2025-07-08T05:42:00Z</dcterms:modified>
  <cp:category/>
</cp:coreProperties>
</file>