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7380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5"/>
        <w:gridCol w:w="485"/>
        <w:gridCol w:w="1563"/>
        <w:gridCol w:w="3090"/>
        <w:gridCol w:w="485"/>
        <w:gridCol w:w="1077"/>
        <w:gridCol w:w="485"/>
        <w:gridCol w:w="48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1" w:hRule="atLeast"/>
        </w:trPr>
        <w:tc>
          <w:tcPr>
            <w:tcW w:w="738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FF0000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空地协调智能消防系统（G题）测试记录与评分表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测试项目及条件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评分标准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满分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测试记录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得分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基本要求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自制模拟火源测试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激光笔照射开启/关闭火源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是（）;否（）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无人机覆盖街道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无人机垂直起飞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是（）;否（）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18dm高度巡逻，不低于15dm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是（）;否（）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巡逻覆盖程度，遗漏一个8*8dm方块区域扣两分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遗漏数：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巡逻完成时间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时间：      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无人机与消防车通信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消防车接收无人机位置信息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是（）;否（）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无人机位置准确度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偏差：  dm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消防车显示无人机航程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无人机轨迹偏差小于30%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是（）;否（）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显示累计航程误差小于30%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是（）;否（）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返回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无人机降落点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 ;压界 ;外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合计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发挥部分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发现火情抵近确认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飞机抵近距离(水平)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距离：  dm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无人机LED示警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是（）;否（）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无人机消防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降至10dm，偏差小于2dm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是（）;否（）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火源上方悬停≥3s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是（）;否（）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抛洒灭火包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能（）;否（）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灭火包距离火源3dm内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距离：  dm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发送火源位置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是（）;否（）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消防车灭火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消防车压线次数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压线：   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抵近火源5dm内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距离：  dm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激光笔射向火源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是（）;否（）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激光笔熄灭火源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是（）;否（）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返回及工作时间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消防车返回停车地点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 ;压界 ;外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完成时间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时间：      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0" w:type="auto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合计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wYjg4NGI5ZGYxMDI5NTU0ZTExNTBjNjg1MmM4Y2QifQ=="/>
  </w:docVars>
  <w:rsids>
    <w:rsidRoot w:val="00000000"/>
    <w:rsid w:val="01916C5A"/>
    <w:rsid w:val="024A0C5E"/>
    <w:rsid w:val="08E92A6C"/>
    <w:rsid w:val="0D6214AA"/>
    <w:rsid w:val="23DA154A"/>
    <w:rsid w:val="24F274DB"/>
    <w:rsid w:val="2C641B18"/>
    <w:rsid w:val="47B648FB"/>
    <w:rsid w:val="4F7F321A"/>
    <w:rsid w:val="5C0276AD"/>
    <w:rsid w:val="60343778"/>
    <w:rsid w:val="65D76B06"/>
    <w:rsid w:val="6BF00850"/>
    <w:rsid w:val="6D966796"/>
    <w:rsid w:val="74302B17"/>
    <w:rsid w:val="7D823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2023-08-25T07:33:00Z</dcterms:created>
  <dc:creator>Administrator</dc:creator>
  <cp:lastModifiedBy>听雨.</cp:lastModifiedBy>
  <dcterms:modified xsi:type="dcterms:W3CDTF">2023-08-26T00:55:13Z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676F7AAAE2F34139AA765280E1F3492A_13</vt:lpwstr>
  </property>
</Properties>
</file>