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proofErr w:type="spellStart"/>
      <w:r>
        <w:rPr>
          <w:rFonts w:hint="eastAsia"/>
          <w:lang w:eastAsia="zh-CN"/>
        </w:rPr>
        <w:t>vue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rFonts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关于本书</w:t>
      </w:r>
    </w:p>
    <w:p w:rsidR="00960C73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本书的制作初衷是让读者能从单体测试的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基础到独立完成单体测试。</w:t>
      </w:r>
    </w:p>
    <w:p w:rsidR="00A0000A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就国内的开发环境而言，要求写测试的项目不多，甚至很少。这也直接导致很大一部分的程序员根本不会写单体测试</w:t>
      </w:r>
      <w:r w:rsidR="00781A1F">
        <w:rPr>
          <w:rFonts w:eastAsia="DengXian" w:hint="eastAsia"/>
          <w:lang w:eastAsia="zh-CN"/>
        </w:rPr>
        <w:t>，但是一个合格的程序员怎么能不会写单体测试呢？鉴于此，笔者决定写一本通俗易懂的单体测试宝典。</w:t>
      </w:r>
    </w:p>
    <w:p w:rsidR="00A0000A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本书中所提到的测试均是指单体测试，</w:t>
      </w:r>
      <w:r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本书中不做讨论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781A1F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本书是笔者根据个人开发经验总结所著，参考了</w:t>
      </w:r>
      <w:proofErr w:type="spellStart"/>
      <w:r>
        <w:rPr>
          <w:rFonts w:eastAsia="DengXian" w:hint="eastAsia"/>
          <w:lang w:eastAsia="zh-CN"/>
        </w:rPr>
        <w:t>vue</w:t>
      </w:r>
      <w:proofErr w:type="spellEnd"/>
      <w:r>
        <w:rPr>
          <w:rFonts w:eastAsia="DengXian" w:hint="eastAsia"/>
          <w:lang w:eastAsia="zh-CN"/>
        </w:rPr>
        <w:t>官方测试插件以及很多网络资源和书籍，再此强调，均是原著，觉悟抄袭，所参考资源都是网上公开知识。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781A1F" w:rsidRPr="00781A1F" w:rsidRDefault="00781A1F" w:rsidP="00781A1F">
      <w:pPr>
        <w:rPr>
          <w:rFonts w:eastAsia="DengXian" w:hint="eastAsia"/>
          <w:lang w:eastAsia="zh-CN"/>
        </w:rPr>
      </w:pPr>
      <w:bookmarkStart w:id="0" w:name="_GoBack"/>
      <w:bookmarkEnd w:id="0"/>
    </w:p>
    <w:sectPr w:rsidR="00781A1F" w:rsidRPr="00781A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B6"/>
    <w:rsid w:val="001717FE"/>
    <w:rsid w:val="00781A1F"/>
    <w:rsid w:val="007D374E"/>
    <w:rsid w:val="00960C73"/>
    <w:rsid w:val="009637B6"/>
    <w:rsid w:val="00A0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ED29B1"/>
  <w15:chartTrackingRefBased/>
  <w15:docId w15:val="{881BA063-AFEB-4F5D-B5D7-2048BFCF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81A1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43</Words>
  <Characters>246</Characters>
  <Application>Microsoft Office Word</Application>
  <DocSecurity>0</DocSecurity>
  <Lines>2</Lines>
  <Paragraphs>1</Paragraphs>
  <ScaleCrop>false</ScaleCrop>
  <Company>SEIKO SOLUTIONS INC.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5</cp:revision>
  <dcterms:created xsi:type="dcterms:W3CDTF">2019-02-22T06:04:00Z</dcterms:created>
  <dcterms:modified xsi:type="dcterms:W3CDTF">2019-02-22T09:05:00Z</dcterms:modified>
</cp:coreProperties>
</file>