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A271" w14:textId="77777777" w:rsidR="001F7441" w:rsidRPr="00731790" w:rsidRDefault="001F7441" w:rsidP="001F7441">
      <w:pPr>
        <w:rPr>
          <w:rFonts w:ascii="Calibri" w:eastAsia="Calibri" w:hAnsi="Calibri" w:cs="Arial"/>
        </w:rPr>
      </w:pPr>
      <w:bookmarkStart w:id="0" w:name="_Toc340220932"/>
    </w:p>
    <w:tbl>
      <w:tblPr>
        <w:tblpPr w:leftFromText="180" w:rightFromText="180" w:vertAnchor="text" w:horzAnchor="margin" w:tblpXSpec="center" w:tblpY="-3"/>
        <w:tblW w:w="0" w:type="auto"/>
        <w:tblLayout w:type="fixed"/>
        <w:tblLook w:val="0000" w:firstRow="0" w:lastRow="0" w:firstColumn="0" w:lastColumn="0" w:noHBand="0" w:noVBand="0"/>
      </w:tblPr>
      <w:tblGrid>
        <w:gridCol w:w="7097"/>
      </w:tblGrid>
      <w:tr w:rsidR="001F7441" w:rsidRPr="00315C6A" w14:paraId="56713DAA" w14:textId="77777777" w:rsidTr="00D210B0">
        <w:trPr>
          <w:trHeight w:val="3677"/>
        </w:trPr>
        <w:tc>
          <w:tcPr>
            <w:tcW w:w="70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FBA58" w14:textId="77777777" w:rsidR="001F7441" w:rsidRPr="00315C6A" w:rsidRDefault="002A1D98" w:rsidP="00D210B0">
            <w:pPr>
              <w:pStyle w:val="DocumentTitle"/>
              <w:framePr w:hSpace="0" w:vSpace="0" w:wrap="auto" w:vAnchor="margin" w:yAlign="inline"/>
              <w:spacing w:before="120" w:after="120"/>
              <w:rPr>
                <w:rFonts w:ascii="Calibri" w:hAnsi="Calibri" w:cs="Arial"/>
                <w:color w:val="7030A0"/>
                <w:sz w:val="40"/>
                <w:szCs w:val="40"/>
              </w:rPr>
            </w:pPr>
            <w:r w:rsidRPr="00315C6A">
              <w:rPr>
                <w:rFonts w:asciiTheme="minorHAnsi" w:hAnsiTheme="minorHAnsi" w:cs="Arial"/>
                <w:color w:val="7030A0"/>
                <w:sz w:val="40"/>
                <w:szCs w:val="40"/>
              </w:rPr>
              <w:t>Functional Specification</w:t>
            </w:r>
            <w:r w:rsidR="001F7441" w:rsidRPr="00315C6A">
              <w:rPr>
                <w:rFonts w:ascii="Calibri" w:hAnsi="Calibri" w:cs="Arial"/>
                <w:color w:val="7030A0"/>
                <w:sz w:val="40"/>
                <w:szCs w:val="40"/>
              </w:rPr>
              <w:t xml:space="preserve"> Document</w:t>
            </w:r>
          </w:p>
          <w:p w14:paraId="24CC8E06" w14:textId="49861D86" w:rsidR="001F7441" w:rsidRPr="00315C6A" w:rsidRDefault="001F7441" w:rsidP="006C7475">
            <w:pPr>
              <w:pStyle w:val="DocumentTitle"/>
              <w:framePr w:hSpace="0" w:vSpace="0" w:wrap="auto" w:vAnchor="margin" w:yAlign="inline"/>
              <w:spacing w:before="60"/>
              <w:rPr>
                <w:rFonts w:ascii="Calibri" w:hAnsi="Calibri" w:cs="Arial"/>
                <w:color w:val="7030A0"/>
                <w:sz w:val="36"/>
                <w:szCs w:val="36"/>
              </w:rPr>
            </w:pP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&lt;</w:t>
            </w:r>
            <w:r w:rsidR="005872C4">
              <w:rPr>
                <w:rFonts w:ascii="Calibri" w:hAnsi="Calibri" w:cs="Arial"/>
                <w:sz w:val="40"/>
                <w:szCs w:val="40"/>
              </w:rPr>
              <w:t>ClothsOnline</w:t>
            </w:r>
            <w:r w:rsidRPr="00315C6A">
              <w:rPr>
                <w:rFonts w:ascii="Calibri" w:hAnsi="Calibri" w:cs="Arial"/>
                <w:color w:val="7030A0"/>
                <w:sz w:val="40"/>
                <w:szCs w:val="40"/>
              </w:rPr>
              <w:t>&gt;</w:t>
            </w:r>
          </w:p>
        </w:tc>
      </w:tr>
    </w:tbl>
    <w:p w14:paraId="51579985" w14:textId="77777777" w:rsidR="001F7441" w:rsidRPr="00315C6A" w:rsidRDefault="001F7441" w:rsidP="001F7441">
      <w:pPr>
        <w:pStyle w:val="Body1"/>
        <w:rPr>
          <w:rFonts w:ascii="Calibri" w:hAnsi="Calibri" w:cs="Arial"/>
          <w:color w:val="7030A0"/>
        </w:rPr>
      </w:pPr>
    </w:p>
    <w:p w14:paraId="28A95956" w14:textId="77777777" w:rsidR="001F7441" w:rsidRPr="00315C6A" w:rsidRDefault="001F7441" w:rsidP="001F7441">
      <w:pPr>
        <w:pStyle w:val="HN1NotHeader1"/>
        <w:spacing w:before="0"/>
        <w:rPr>
          <w:rFonts w:ascii="Calibri" w:hAnsi="Calibri" w:cs="Arial"/>
          <w:color w:val="7030A0"/>
        </w:rPr>
      </w:pPr>
    </w:p>
    <w:p w14:paraId="03D4FFCD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1D6620DC" w14:textId="77777777" w:rsidR="001F7441" w:rsidRPr="00315C6A" w:rsidRDefault="001F7441" w:rsidP="001F7441">
      <w:pPr>
        <w:pStyle w:val="HN1NotHeader1"/>
        <w:rPr>
          <w:rFonts w:ascii="Calibri" w:hAnsi="Calibri" w:cs="Arial"/>
          <w:color w:val="7030A0"/>
        </w:rPr>
      </w:pPr>
    </w:p>
    <w:p w14:paraId="7207530A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1E098C8A" w14:textId="77777777" w:rsidR="001F7441" w:rsidRPr="00731790" w:rsidRDefault="001F7441" w:rsidP="001F7441">
      <w:pPr>
        <w:pStyle w:val="HN1NotHeader1"/>
        <w:rPr>
          <w:rFonts w:ascii="Calibri" w:hAnsi="Calibri" w:cs="Arial"/>
        </w:rPr>
      </w:pPr>
    </w:p>
    <w:p w14:paraId="6F613ECE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00B35947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7B74B6C1" w14:textId="77777777" w:rsidR="001F7441" w:rsidRPr="00731790" w:rsidRDefault="001F7441" w:rsidP="001F7441">
      <w:pPr>
        <w:rPr>
          <w:rFonts w:ascii="Calibri" w:eastAsia="Calibri" w:hAnsi="Calibri" w:cs="Arial"/>
          <w:sz w:val="20"/>
        </w:rPr>
      </w:pPr>
    </w:p>
    <w:p w14:paraId="479412A2" w14:textId="77777777" w:rsidR="001F7441" w:rsidRPr="00315C6A" w:rsidRDefault="001F7441" w:rsidP="001F7441">
      <w:pPr>
        <w:rPr>
          <w:rFonts w:ascii="Calibri" w:eastAsia="Calibri" w:hAnsi="Calibri" w:cs="Arial"/>
          <w:color w:val="7030A0"/>
        </w:rPr>
      </w:pPr>
    </w:p>
    <w:p w14:paraId="169BB449" w14:textId="77777777" w:rsidR="001F7441" w:rsidRPr="006C7475" w:rsidRDefault="001F7441" w:rsidP="001F7441">
      <w:pPr>
        <w:spacing w:after="120"/>
        <w:jc w:val="center"/>
        <w:rPr>
          <w:rFonts w:ascii="Calibri" w:eastAsia="Calibri" w:hAnsi="Calibri" w:cs="Arial"/>
          <w:b/>
          <w:sz w:val="32"/>
          <w:szCs w:val="32"/>
        </w:rPr>
      </w:pPr>
      <w:r w:rsidRPr="00315C6A">
        <w:rPr>
          <w:rFonts w:ascii="Calibri" w:eastAsia="Calibri" w:hAnsi="Calibri" w:cs="Arial"/>
          <w:b/>
          <w:color w:val="7030A0"/>
          <w:sz w:val="32"/>
          <w:szCs w:val="32"/>
        </w:rPr>
        <w:t xml:space="preserve">DOCUMENT VERSION </w:t>
      </w:r>
      <w:r w:rsidR="006C7475" w:rsidRPr="006C7475">
        <w:rPr>
          <w:rFonts w:ascii="Calibri" w:eastAsia="Calibri" w:hAnsi="Calibri" w:cs="Arial"/>
          <w:b/>
          <w:sz w:val="32"/>
          <w:szCs w:val="32"/>
        </w:rPr>
        <w:t>&lt;V1</w:t>
      </w:r>
      <w:r w:rsidR="008929EB"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6E60096B" w14:textId="34920E9A" w:rsidR="001F7441" w:rsidRPr="006C7475" w:rsidRDefault="001F7441" w:rsidP="001F7441">
      <w:pPr>
        <w:jc w:val="center"/>
        <w:rPr>
          <w:rFonts w:ascii="Calibri" w:eastAsia="Calibri" w:hAnsi="Calibri" w:cs="Arial"/>
          <w:b/>
          <w:sz w:val="32"/>
          <w:szCs w:val="32"/>
        </w:rPr>
      </w:pPr>
      <w:r w:rsidRPr="006C7475">
        <w:rPr>
          <w:rFonts w:ascii="Calibri" w:eastAsia="Calibri" w:hAnsi="Calibri" w:cs="Arial"/>
          <w:b/>
          <w:sz w:val="32"/>
          <w:szCs w:val="32"/>
        </w:rPr>
        <w:t>&lt;</w:t>
      </w:r>
      <w:r w:rsidR="005872C4">
        <w:rPr>
          <w:rFonts w:ascii="Calibri" w:eastAsia="Calibri" w:hAnsi="Calibri" w:cs="Arial"/>
          <w:b/>
          <w:sz w:val="32"/>
          <w:szCs w:val="32"/>
        </w:rPr>
        <w:t>13.09.2020</w:t>
      </w:r>
      <w:r w:rsidRPr="006C7475">
        <w:rPr>
          <w:rFonts w:ascii="Calibri" w:eastAsia="Calibri" w:hAnsi="Calibri" w:cs="Arial"/>
          <w:b/>
          <w:sz w:val="32"/>
          <w:szCs w:val="32"/>
        </w:rPr>
        <w:t>&gt;</w:t>
      </w:r>
    </w:p>
    <w:p w14:paraId="755630D9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069CF317" w14:textId="77777777" w:rsidR="001F7441" w:rsidRPr="00E55190" w:rsidRDefault="001F7441" w:rsidP="001F7441">
      <w:pPr>
        <w:rPr>
          <w:rFonts w:ascii="Calibri" w:eastAsia="Calibri" w:hAnsi="Calibri" w:cs="Arial"/>
        </w:rPr>
      </w:pPr>
    </w:p>
    <w:p w14:paraId="4E266F61" w14:textId="77777777" w:rsidR="001F7441" w:rsidRDefault="001F74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338BB4A8" w14:textId="77777777" w:rsidR="00570E48" w:rsidRPr="00315C6A" w:rsidRDefault="00570E48" w:rsidP="00570E48">
      <w:pPr>
        <w:rPr>
          <w:rFonts w:cs="Arial"/>
          <w:b/>
          <w:color w:val="7030A0"/>
          <w:sz w:val="28"/>
          <w:szCs w:val="28"/>
        </w:rPr>
      </w:pPr>
      <w:r w:rsidRPr="00315C6A">
        <w:rPr>
          <w:rFonts w:cs="Arial"/>
          <w:b/>
          <w:color w:val="7030A0"/>
          <w:sz w:val="28"/>
          <w:szCs w:val="28"/>
        </w:rPr>
        <w:lastRenderedPageBreak/>
        <w:t>AUTHORS</w:t>
      </w:r>
    </w:p>
    <w:p w14:paraId="119E5166" w14:textId="62470009" w:rsidR="0044587B" w:rsidRPr="0044587B" w:rsidRDefault="0044587B" w:rsidP="00570E48">
      <w:pPr>
        <w:rPr>
          <w:rFonts w:cs="Arial"/>
          <w:b/>
          <w:color w:val="FF000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3600"/>
        <w:gridCol w:w="3060"/>
      </w:tblGrid>
      <w:tr w:rsidR="00276B45" w:rsidRPr="001E6C36" w14:paraId="256B49C4" w14:textId="77777777" w:rsidTr="00D210B0">
        <w:tc>
          <w:tcPr>
            <w:tcW w:w="2790" w:type="dxa"/>
            <w:shd w:val="clear" w:color="auto" w:fill="D9D9D9" w:themeFill="background1" w:themeFillShade="D9"/>
          </w:tcPr>
          <w:p w14:paraId="01A56AA9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Name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1F97623" w14:textId="77777777" w:rsidR="00276B45" w:rsidRPr="005070B7" w:rsidRDefault="00276B45" w:rsidP="00D210B0">
            <w:pPr>
              <w:pStyle w:val="Body1"/>
              <w:spacing w:before="120" w:after="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Role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A360505" w14:textId="77777777" w:rsidR="00276B45" w:rsidRPr="005070B7" w:rsidRDefault="00276B45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5070B7">
              <w:rPr>
                <w:rFonts w:ascii="Calibri" w:hAnsi="Calibri" w:cs="Arial"/>
                <w:b/>
                <w:bCs/>
                <w:szCs w:val="22"/>
              </w:rPr>
              <w:t>Department</w:t>
            </w:r>
          </w:p>
        </w:tc>
      </w:tr>
      <w:tr w:rsidR="00276B45" w:rsidRPr="001E6C36" w14:paraId="701EA6DD" w14:textId="77777777" w:rsidTr="00D210B0">
        <w:tc>
          <w:tcPr>
            <w:tcW w:w="2790" w:type="dxa"/>
          </w:tcPr>
          <w:p w14:paraId="1FF9997B" w14:textId="7F6AACF5" w:rsidR="00276B45" w:rsidRPr="006C7475" w:rsidRDefault="005872C4" w:rsidP="00D210B0">
            <w:pPr>
              <w:rPr>
                <w:rFonts w:cs="Arial"/>
              </w:rPr>
            </w:pPr>
            <w:r>
              <w:rPr>
                <w:rFonts w:cs="Arial"/>
              </w:rPr>
              <w:t>Thomas Bach-Nilsen</w:t>
            </w:r>
          </w:p>
        </w:tc>
        <w:tc>
          <w:tcPr>
            <w:tcW w:w="3600" w:type="dxa"/>
          </w:tcPr>
          <w:p w14:paraId="4581BCC7" w14:textId="77777777" w:rsidR="00276B45" w:rsidRPr="006C7475" w:rsidRDefault="0044587B" w:rsidP="00D210B0">
            <w:pPr>
              <w:rPr>
                <w:rFonts w:cs="Arial"/>
              </w:rPr>
            </w:pPr>
            <w:r w:rsidRPr="006C7475">
              <w:rPr>
                <w:rFonts w:cs="Arial"/>
              </w:rPr>
              <w:t>Business Analyst</w:t>
            </w:r>
          </w:p>
        </w:tc>
        <w:tc>
          <w:tcPr>
            <w:tcW w:w="3060" w:type="dxa"/>
          </w:tcPr>
          <w:p w14:paraId="1D3407DF" w14:textId="77777777" w:rsidR="00276B45" w:rsidRPr="006C7475" w:rsidRDefault="006C7475" w:rsidP="00D210B0">
            <w:pPr>
              <w:rPr>
                <w:rFonts w:cs="Arial"/>
              </w:rPr>
            </w:pPr>
            <w:r w:rsidRPr="006C7475">
              <w:rPr>
                <w:rFonts w:cs="Arial"/>
              </w:rPr>
              <w:t>Digital Development</w:t>
            </w:r>
          </w:p>
        </w:tc>
      </w:tr>
    </w:tbl>
    <w:p w14:paraId="62F4569B" w14:textId="77777777" w:rsidR="001E6C36" w:rsidRDefault="001E6C36" w:rsidP="001E6C36"/>
    <w:p w14:paraId="52AB6EEB" w14:textId="77777777" w:rsidR="00276B45" w:rsidRPr="001E6C36" w:rsidRDefault="00276B45" w:rsidP="001E6C36"/>
    <w:p w14:paraId="15CB1BD1" w14:textId="77777777" w:rsidR="001E6C36" w:rsidRPr="00315C6A" w:rsidRDefault="001E6C36" w:rsidP="001E6C36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DOCUMENT HISTORY</w:t>
      </w:r>
    </w:p>
    <w:p w14:paraId="3B7DD435" w14:textId="3A7A263F" w:rsidR="0044587B" w:rsidRPr="001E6C36" w:rsidRDefault="0044587B" w:rsidP="0044587B">
      <w:pPr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7"/>
        <w:gridCol w:w="1126"/>
        <w:gridCol w:w="4774"/>
        <w:gridCol w:w="2125"/>
      </w:tblGrid>
      <w:tr w:rsidR="001E6C36" w:rsidRPr="001E6C36" w14:paraId="2DA830B1" w14:textId="77777777" w:rsidTr="005872C4">
        <w:trPr>
          <w:trHeight w:val="332"/>
        </w:trPr>
        <w:tc>
          <w:tcPr>
            <w:tcW w:w="1217" w:type="dxa"/>
            <w:shd w:val="clear" w:color="auto" w:fill="E0E0E0"/>
            <w:vAlign w:val="center"/>
          </w:tcPr>
          <w:p w14:paraId="6542B76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Date</w:t>
            </w:r>
          </w:p>
        </w:tc>
        <w:tc>
          <w:tcPr>
            <w:tcW w:w="1126" w:type="dxa"/>
            <w:shd w:val="clear" w:color="auto" w:fill="E0E0E0"/>
            <w:vAlign w:val="center"/>
          </w:tcPr>
          <w:p w14:paraId="4B834642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Version</w:t>
            </w:r>
          </w:p>
        </w:tc>
        <w:tc>
          <w:tcPr>
            <w:tcW w:w="4774" w:type="dxa"/>
            <w:shd w:val="clear" w:color="auto" w:fill="E0E0E0"/>
            <w:vAlign w:val="center"/>
          </w:tcPr>
          <w:p w14:paraId="062B294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Revision Description</w:t>
            </w:r>
          </w:p>
        </w:tc>
        <w:tc>
          <w:tcPr>
            <w:tcW w:w="2125" w:type="dxa"/>
            <w:shd w:val="clear" w:color="auto" w:fill="E0E0E0"/>
            <w:vAlign w:val="center"/>
          </w:tcPr>
          <w:p w14:paraId="40DB06FF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Document Author</w:t>
            </w:r>
          </w:p>
        </w:tc>
      </w:tr>
      <w:tr w:rsidR="001E6C36" w:rsidRPr="001E6C36" w14:paraId="176B4D2C" w14:textId="77777777" w:rsidTr="005872C4">
        <w:trPr>
          <w:trHeight w:val="70"/>
        </w:trPr>
        <w:tc>
          <w:tcPr>
            <w:tcW w:w="1217" w:type="dxa"/>
            <w:tcMar>
              <w:left w:w="0" w:type="dxa"/>
              <w:right w:w="0" w:type="dxa"/>
            </w:tcMar>
            <w:vAlign w:val="center"/>
          </w:tcPr>
          <w:p w14:paraId="2860B7CA" w14:textId="5B4972EF" w:rsidR="001E6C36" w:rsidRPr="006C7475" w:rsidRDefault="005872C4" w:rsidP="0044587B">
            <w:pPr>
              <w:rPr>
                <w:rFonts w:cs="Arial"/>
              </w:rPr>
            </w:pPr>
            <w:r>
              <w:rPr>
                <w:rFonts w:cs="Arial"/>
              </w:rPr>
              <w:t>12.09.2020</w:t>
            </w:r>
          </w:p>
        </w:tc>
        <w:tc>
          <w:tcPr>
            <w:tcW w:w="1126" w:type="dxa"/>
            <w:vAlign w:val="center"/>
          </w:tcPr>
          <w:p w14:paraId="217790C8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4774" w:type="dxa"/>
            <w:vAlign w:val="center"/>
          </w:tcPr>
          <w:p w14:paraId="02FA1EAE" w14:textId="77777777" w:rsidR="001E6C36" w:rsidRPr="006C7475" w:rsidRDefault="0044587B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Draft Version</w:t>
            </w:r>
          </w:p>
        </w:tc>
        <w:tc>
          <w:tcPr>
            <w:tcW w:w="2125" w:type="dxa"/>
            <w:vAlign w:val="center"/>
          </w:tcPr>
          <w:p w14:paraId="50779A67" w14:textId="329289AD" w:rsidR="001E6C36" w:rsidRPr="006C7475" w:rsidRDefault="005872C4" w:rsidP="0044587B">
            <w:pPr>
              <w:rPr>
                <w:rFonts w:cs="Arial"/>
              </w:rPr>
            </w:pPr>
            <w:r>
              <w:rPr>
                <w:rFonts w:cs="Arial"/>
              </w:rPr>
              <w:t>Thomas Bach-Nilsen</w:t>
            </w:r>
          </w:p>
        </w:tc>
      </w:tr>
      <w:tr w:rsidR="001E6C36" w:rsidRPr="001E6C36" w14:paraId="5E5D0607" w14:textId="77777777" w:rsidTr="005872C4">
        <w:tc>
          <w:tcPr>
            <w:tcW w:w="1217" w:type="dxa"/>
            <w:tcMar>
              <w:left w:w="0" w:type="dxa"/>
              <w:right w:w="0" w:type="dxa"/>
            </w:tcMar>
            <w:vAlign w:val="center"/>
          </w:tcPr>
          <w:p w14:paraId="0A7C3CBF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1126" w:type="dxa"/>
            <w:vAlign w:val="center"/>
          </w:tcPr>
          <w:p w14:paraId="5B3321DC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4774" w:type="dxa"/>
            <w:vAlign w:val="center"/>
          </w:tcPr>
          <w:p w14:paraId="53A6D0C8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  <w:tc>
          <w:tcPr>
            <w:tcW w:w="2125" w:type="dxa"/>
            <w:vAlign w:val="center"/>
          </w:tcPr>
          <w:p w14:paraId="41A47D05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37948D54" w14:textId="77777777" w:rsidTr="005872C4">
        <w:tc>
          <w:tcPr>
            <w:tcW w:w="1217" w:type="dxa"/>
            <w:tcMar>
              <w:left w:w="0" w:type="dxa"/>
              <w:right w:w="0" w:type="dxa"/>
            </w:tcMar>
            <w:vAlign w:val="center"/>
          </w:tcPr>
          <w:p w14:paraId="31BD12E2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26" w:type="dxa"/>
            <w:vAlign w:val="center"/>
          </w:tcPr>
          <w:p w14:paraId="3D8A47DC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774" w:type="dxa"/>
            <w:vAlign w:val="center"/>
          </w:tcPr>
          <w:p w14:paraId="7CF3A201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25" w:type="dxa"/>
            <w:vAlign w:val="center"/>
          </w:tcPr>
          <w:p w14:paraId="299AED76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6A157F04" w14:textId="77777777" w:rsidTr="005872C4">
        <w:tc>
          <w:tcPr>
            <w:tcW w:w="1217" w:type="dxa"/>
            <w:tcMar>
              <w:left w:w="0" w:type="dxa"/>
              <w:right w:w="0" w:type="dxa"/>
            </w:tcMar>
            <w:vAlign w:val="center"/>
          </w:tcPr>
          <w:p w14:paraId="58FE919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26" w:type="dxa"/>
            <w:vAlign w:val="center"/>
          </w:tcPr>
          <w:p w14:paraId="3924A2BA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774" w:type="dxa"/>
            <w:vAlign w:val="center"/>
          </w:tcPr>
          <w:p w14:paraId="4D8394FB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25" w:type="dxa"/>
            <w:vAlign w:val="center"/>
          </w:tcPr>
          <w:p w14:paraId="4BF7521A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7E01DB67" w14:textId="77777777" w:rsidTr="005872C4">
        <w:tc>
          <w:tcPr>
            <w:tcW w:w="1217" w:type="dxa"/>
            <w:tcMar>
              <w:left w:w="0" w:type="dxa"/>
              <w:right w:w="0" w:type="dxa"/>
            </w:tcMar>
            <w:vAlign w:val="center"/>
          </w:tcPr>
          <w:p w14:paraId="55B6B8E8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1126" w:type="dxa"/>
            <w:vAlign w:val="center"/>
          </w:tcPr>
          <w:p w14:paraId="5DE0912B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sz w:val="20"/>
              </w:rPr>
            </w:pPr>
          </w:p>
        </w:tc>
        <w:tc>
          <w:tcPr>
            <w:tcW w:w="4774" w:type="dxa"/>
            <w:vAlign w:val="center"/>
          </w:tcPr>
          <w:p w14:paraId="0B2E0640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125" w:type="dxa"/>
            <w:vAlign w:val="center"/>
          </w:tcPr>
          <w:p w14:paraId="7FB280BD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284AEB4A" w14:textId="77777777" w:rsidR="001E6C36" w:rsidRPr="001E6C36" w:rsidRDefault="001E6C36" w:rsidP="001E6C36"/>
    <w:p w14:paraId="5D314CE0" w14:textId="77777777" w:rsidR="001E6C36" w:rsidRPr="001E6C36" w:rsidRDefault="001E6C36" w:rsidP="001E6C36"/>
    <w:p w14:paraId="475F02CB" w14:textId="77777777" w:rsidR="001E6C36" w:rsidRPr="00315C6A" w:rsidRDefault="001E6C36" w:rsidP="001E6C36">
      <w:pPr>
        <w:pStyle w:val="Body1"/>
        <w:rPr>
          <w:rFonts w:ascii="Calibri" w:hAnsi="Calibri" w:cs="Arial"/>
          <w:b/>
          <w:color w:val="7030A0"/>
          <w:sz w:val="28"/>
          <w:szCs w:val="28"/>
        </w:rPr>
      </w:pPr>
      <w:r w:rsidRPr="00315C6A">
        <w:rPr>
          <w:rFonts w:ascii="Calibri" w:hAnsi="Calibri" w:cs="Arial"/>
          <w:b/>
          <w:color w:val="7030A0"/>
          <w:sz w:val="28"/>
          <w:szCs w:val="28"/>
        </w:rPr>
        <w:t>APPROVALS</w:t>
      </w:r>
    </w:p>
    <w:p w14:paraId="22FB0249" w14:textId="57E820EA" w:rsidR="0044587B" w:rsidRPr="0044587B" w:rsidRDefault="0044587B" w:rsidP="0044587B">
      <w:pPr>
        <w:rPr>
          <w:rFonts w:cs="Arial"/>
          <w:b/>
          <w:color w:val="FF000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170"/>
        <w:gridCol w:w="4950"/>
        <w:gridCol w:w="2070"/>
      </w:tblGrid>
      <w:tr w:rsidR="001E6C36" w:rsidRPr="001E6C36" w14:paraId="0FC22382" w14:textId="77777777" w:rsidTr="001E6C36">
        <w:trPr>
          <w:trHeight w:val="278"/>
        </w:trPr>
        <w:tc>
          <w:tcPr>
            <w:tcW w:w="1260" w:type="dxa"/>
            <w:shd w:val="clear" w:color="auto" w:fill="E0E0E0"/>
          </w:tcPr>
          <w:p w14:paraId="12936A83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Approval Date</w:t>
            </w:r>
          </w:p>
        </w:tc>
        <w:tc>
          <w:tcPr>
            <w:tcW w:w="1170" w:type="dxa"/>
            <w:shd w:val="clear" w:color="auto" w:fill="E0E0E0"/>
          </w:tcPr>
          <w:p w14:paraId="3C69DBB6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Approved Version</w:t>
            </w:r>
          </w:p>
        </w:tc>
        <w:tc>
          <w:tcPr>
            <w:tcW w:w="4950" w:type="dxa"/>
            <w:shd w:val="clear" w:color="auto" w:fill="E0E0E0"/>
            <w:vAlign w:val="center"/>
          </w:tcPr>
          <w:p w14:paraId="441EB0D4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 Role</w:t>
            </w:r>
          </w:p>
        </w:tc>
        <w:tc>
          <w:tcPr>
            <w:tcW w:w="2070" w:type="dxa"/>
            <w:shd w:val="clear" w:color="auto" w:fill="E0E0E0"/>
            <w:vAlign w:val="center"/>
          </w:tcPr>
          <w:p w14:paraId="68729B71" w14:textId="77777777" w:rsidR="001E6C36" w:rsidRPr="001E6C36" w:rsidRDefault="001E6C36" w:rsidP="00D210B0">
            <w:pPr>
              <w:pStyle w:val="Body1"/>
              <w:spacing w:before="120"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 w:rsidRPr="001E6C36">
              <w:rPr>
                <w:rFonts w:ascii="Calibri" w:hAnsi="Calibri" w:cs="Arial"/>
                <w:b/>
                <w:bCs/>
                <w:szCs w:val="22"/>
              </w:rPr>
              <w:t>Approver</w:t>
            </w:r>
          </w:p>
        </w:tc>
      </w:tr>
      <w:tr w:rsidR="001E6C36" w:rsidRPr="001E6C36" w14:paraId="747A0594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25D8E375" w14:textId="627D9049" w:rsidR="001E6C36" w:rsidRPr="006C7475" w:rsidRDefault="005872C4" w:rsidP="0044587B">
            <w:pPr>
              <w:rPr>
                <w:rFonts w:cs="Arial"/>
              </w:rPr>
            </w:pPr>
            <w:r>
              <w:rPr>
                <w:rFonts w:cs="Arial"/>
              </w:rPr>
              <w:t>13.09.2020</w:t>
            </w:r>
          </w:p>
        </w:tc>
        <w:tc>
          <w:tcPr>
            <w:tcW w:w="1170" w:type="dxa"/>
          </w:tcPr>
          <w:p w14:paraId="0C9ABFF2" w14:textId="77777777" w:rsidR="001E6C36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V1</w:t>
            </w:r>
          </w:p>
        </w:tc>
        <w:tc>
          <w:tcPr>
            <w:tcW w:w="4950" w:type="dxa"/>
          </w:tcPr>
          <w:p w14:paraId="27C2627C" w14:textId="77777777" w:rsidR="0044587B" w:rsidRPr="006C7475" w:rsidRDefault="006C7475" w:rsidP="0044587B">
            <w:pPr>
              <w:rPr>
                <w:rFonts w:cs="Arial"/>
              </w:rPr>
            </w:pPr>
            <w:r w:rsidRPr="006C7475">
              <w:rPr>
                <w:rFonts w:cs="Arial"/>
              </w:rPr>
              <w:t>Development Team Leader</w:t>
            </w:r>
          </w:p>
        </w:tc>
        <w:tc>
          <w:tcPr>
            <w:tcW w:w="2070" w:type="dxa"/>
          </w:tcPr>
          <w:p w14:paraId="6748F208" w14:textId="77777777" w:rsidR="001E6C36" w:rsidRPr="0044587B" w:rsidRDefault="001E6C36" w:rsidP="0044587B">
            <w:pPr>
              <w:rPr>
                <w:rFonts w:cs="Arial"/>
                <w:b/>
                <w:color w:val="FF0000"/>
              </w:rPr>
            </w:pPr>
          </w:p>
        </w:tc>
      </w:tr>
      <w:tr w:rsidR="001E6C36" w:rsidRPr="001E6C36" w14:paraId="7769270B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0834F57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72B93230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45C74D7A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09F42CD9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  <w:tr w:rsidR="001E6C36" w:rsidRPr="001E6C36" w14:paraId="3D7573E8" w14:textId="77777777" w:rsidTr="001E6C36">
        <w:tc>
          <w:tcPr>
            <w:tcW w:w="1260" w:type="dxa"/>
            <w:tcMar>
              <w:left w:w="0" w:type="dxa"/>
              <w:right w:w="0" w:type="dxa"/>
            </w:tcMar>
          </w:tcPr>
          <w:p w14:paraId="180BC344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1170" w:type="dxa"/>
          </w:tcPr>
          <w:p w14:paraId="164EBB5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4950" w:type="dxa"/>
          </w:tcPr>
          <w:p w14:paraId="6575651F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  <w:tc>
          <w:tcPr>
            <w:tcW w:w="2070" w:type="dxa"/>
          </w:tcPr>
          <w:p w14:paraId="63B54DC5" w14:textId="77777777" w:rsidR="001E6C36" w:rsidRPr="001E6C36" w:rsidRDefault="001E6C36" w:rsidP="00D210B0">
            <w:pPr>
              <w:pStyle w:val="Body1"/>
              <w:spacing w:before="120"/>
              <w:rPr>
                <w:rFonts w:ascii="Calibri" w:hAnsi="Calibri" w:cs="Arial"/>
                <w:sz w:val="20"/>
              </w:rPr>
            </w:pPr>
          </w:p>
        </w:tc>
      </w:tr>
    </w:tbl>
    <w:p w14:paraId="5DEC4FFD" w14:textId="06153ABB" w:rsidR="00C00FB9" w:rsidRDefault="00C00FB9" w:rsidP="003A0E94">
      <w:pPr>
        <w:pStyle w:val="Heading2"/>
        <w:jc w:val="center"/>
      </w:pPr>
    </w:p>
    <w:p w14:paraId="777AD539" w14:textId="3E52DBE0" w:rsidR="005872C4" w:rsidRDefault="005872C4" w:rsidP="005872C4"/>
    <w:p w14:paraId="0BC9F712" w14:textId="77777777" w:rsidR="005872C4" w:rsidRPr="005872C4" w:rsidRDefault="005872C4" w:rsidP="005872C4"/>
    <w:p w14:paraId="4DC58C67" w14:textId="77777777" w:rsidR="00C00FB9" w:rsidRPr="00315C6A" w:rsidRDefault="00C00FB9" w:rsidP="00C00FB9">
      <w:pPr>
        <w:rPr>
          <w:b/>
          <w:color w:val="7030A0"/>
        </w:rPr>
      </w:pPr>
      <w:r w:rsidRPr="00315C6A">
        <w:rPr>
          <w:b/>
          <w:color w:val="7030A0"/>
        </w:rPr>
        <w:lastRenderedPageBreak/>
        <w:t>Table of Contents</w:t>
      </w:r>
    </w:p>
    <w:p w14:paraId="2EA8300C" w14:textId="77777777" w:rsidR="00315C6A" w:rsidRDefault="00295511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 w:rsidR="00C00FB9">
        <w:instrText xml:space="preserve"> TOC \o "1-2" \h \z \u </w:instrText>
      </w:r>
      <w:r>
        <w:fldChar w:fldCharType="separate"/>
      </w:r>
      <w:hyperlink w:anchor="_Toc5791784" w:history="1">
        <w:r w:rsidR="00315C6A" w:rsidRPr="000124F0">
          <w:rPr>
            <w:rStyle w:val="Hyperlink"/>
            <w:noProof/>
          </w:rPr>
          <w:t>1.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I</w:t>
        </w:r>
        <w:r w:rsidR="00315C6A" w:rsidRPr="000124F0">
          <w:rPr>
            <w:rStyle w:val="Hyperlink"/>
            <w:noProof/>
          </w:rPr>
          <w:t>n</w:t>
        </w:r>
        <w:r w:rsidR="00315C6A" w:rsidRPr="000124F0">
          <w:rPr>
            <w:rStyle w:val="Hyperlink"/>
            <w:noProof/>
          </w:rPr>
          <w:t xml:space="preserve">troduction </w:t>
        </w:r>
        <w:r w:rsidR="00315C6A" w:rsidRPr="000124F0">
          <w:rPr>
            <w:rStyle w:val="Hyperlink"/>
            <w:rFonts w:cs="Arial"/>
            <w:noProof/>
          </w:rPr>
          <w:t>(give a brief</w:t>
        </w:r>
        <w:r w:rsidR="00315C6A" w:rsidRPr="000124F0">
          <w:rPr>
            <w:rStyle w:val="Hyperlink"/>
            <w:rFonts w:cs="Arial"/>
            <w:noProof/>
          </w:rPr>
          <w:t xml:space="preserve"> </w:t>
        </w:r>
        <w:r w:rsidR="00315C6A" w:rsidRPr="000124F0">
          <w:rPr>
            <w:rStyle w:val="Hyperlink"/>
            <w:rFonts w:cs="Arial"/>
            <w:noProof/>
          </w:rPr>
          <w:t>description of the company)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_Toc5791784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05481408" w14:textId="77777777" w:rsidR="00315C6A" w:rsidRDefault="00583C42">
      <w:pPr>
        <w:pStyle w:val="TOC2"/>
        <w:rPr>
          <w:rFonts w:eastAsiaTheme="minorEastAsia"/>
          <w:noProof/>
        </w:rPr>
      </w:pPr>
      <w:hyperlink w:anchor="_Toc5791786" w:history="1">
        <w:r w:rsidR="00315C6A" w:rsidRPr="000124F0">
          <w:rPr>
            <w:rStyle w:val="Hyperlink"/>
            <w:noProof/>
          </w:rPr>
          <w:t>1.2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Purpose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_Toc5791786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6</w:t>
        </w:r>
        <w:r w:rsidR="00315C6A">
          <w:rPr>
            <w:noProof/>
            <w:webHidden/>
          </w:rPr>
          <w:fldChar w:fldCharType="end"/>
        </w:r>
      </w:hyperlink>
    </w:p>
    <w:p w14:paraId="393517F3" w14:textId="77777777" w:rsidR="00315C6A" w:rsidRDefault="00583C42">
      <w:pPr>
        <w:pStyle w:val="TOC2"/>
        <w:rPr>
          <w:rFonts w:eastAsiaTheme="minorEastAsia"/>
          <w:noProof/>
        </w:rPr>
      </w:pPr>
      <w:hyperlink w:anchor="_Toc5791790" w:history="1">
        <w:r w:rsidR="00315C6A" w:rsidRPr="000124F0">
          <w:rPr>
            <w:rStyle w:val="Hyperlink"/>
            <w:noProof/>
          </w:rPr>
          <w:t>1.3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Project Scope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44E4A316" w14:textId="77777777" w:rsidR="00315C6A" w:rsidRDefault="00583C42" w:rsidP="00497FEF">
      <w:pPr>
        <w:pStyle w:val="TOC2"/>
        <w:rPr>
          <w:rFonts w:eastAsiaTheme="minorEastAsia"/>
          <w:noProof/>
        </w:rPr>
      </w:pPr>
      <w:hyperlink w:anchor="_Toc5791793" w:history="1">
        <w:r w:rsidR="00315C6A" w:rsidRPr="000124F0">
          <w:rPr>
            <w:rStyle w:val="Hyperlink"/>
            <w:noProof/>
          </w:rPr>
          <w:t>1.4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Scope of the document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_Toc5791793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7</w:t>
        </w:r>
        <w:r w:rsidR="00315C6A">
          <w:rPr>
            <w:noProof/>
            <w:webHidden/>
          </w:rPr>
          <w:fldChar w:fldCharType="end"/>
        </w:r>
      </w:hyperlink>
    </w:p>
    <w:p w14:paraId="12516CB8" w14:textId="77777777" w:rsidR="00315C6A" w:rsidRDefault="00583C42" w:rsidP="00497FEF">
      <w:pPr>
        <w:pStyle w:val="TOC2"/>
        <w:rPr>
          <w:rFonts w:eastAsiaTheme="minorEastAsia"/>
          <w:noProof/>
        </w:rPr>
      </w:pPr>
      <w:hyperlink w:anchor="_Toc5791810" w:history="1">
        <w:r w:rsidR="00315C6A" w:rsidRPr="000124F0">
          <w:rPr>
            <w:rStyle w:val="Hyperlink"/>
            <w:noProof/>
          </w:rPr>
          <w:t>2.2     System Actors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_Toc5791810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9</w:t>
        </w:r>
        <w:r w:rsidR="00315C6A">
          <w:rPr>
            <w:noProof/>
            <w:webHidden/>
          </w:rPr>
          <w:fldChar w:fldCharType="end"/>
        </w:r>
      </w:hyperlink>
    </w:p>
    <w:p w14:paraId="58C48DA2" w14:textId="77777777" w:rsidR="00315C6A" w:rsidRDefault="00583C42" w:rsidP="00497FEF">
      <w:pPr>
        <w:pStyle w:val="TOC2"/>
        <w:rPr>
          <w:rFonts w:eastAsiaTheme="minorEastAsia"/>
          <w:noProof/>
        </w:rPr>
      </w:pPr>
      <w:hyperlink w:anchor="_Toc5791817" w:history="1">
        <w:r w:rsidR="00315C6A" w:rsidRPr="000124F0">
          <w:rPr>
            <w:rStyle w:val="Hyperlink"/>
            <w:noProof/>
          </w:rPr>
          <w:t>2.3  Dependencies and Change Impacts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_Toc5791817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077A61F0" w14:textId="77777777" w:rsidR="00315C6A" w:rsidRDefault="00583C42" w:rsidP="00497FE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22" w:history="1">
        <w:r w:rsidR="00315C6A" w:rsidRPr="000124F0">
          <w:rPr>
            <w:rStyle w:val="Hyperlink"/>
            <w:noProof/>
          </w:rPr>
          <w:t>3.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Functional Sp</w:t>
        </w:r>
        <w:r w:rsidR="00315C6A" w:rsidRPr="000124F0">
          <w:rPr>
            <w:rStyle w:val="Hyperlink"/>
            <w:noProof/>
          </w:rPr>
          <w:t>e</w:t>
        </w:r>
        <w:r w:rsidR="00315C6A" w:rsidRPr="000124F0">
          <w:rPr>
            <w:rStyle w:val="Hyperlink"/>
            <w:noProof/>
          </w:rPr>
          <w:t>cifications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_Toc5791822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7D0BDEBE" w14:textId="77777777" w:rsidR="00315C6A" w:rsidRDefault="00583C42" w:rsidP="00497FEF">
      <w:pPr>
        <w:pStyle w:val="TOC2"/>
        <w:rPr>
          <w:rFonts w:eastAsiaTheme="minorEastAsia"/>
          <w:noProof/>
        </w:rPr>
      </w:pPr>
      <w:hyperlink w:anchor="_Toc5791826" w:history="1">
        <w:r w:rsidR="00315C6A" w:rsidRPr="000124F0">
          <w:rPr>
            <w:rStyle w:val="Hyperlink"/>
            <w:noProof/>
          </w:rPr>
          <w:t xml:space="preserve">3.1 </w:t>
        </w:r>
        <w:r w:rsidR="00315C6A" w:rsidRPr="000124F0">
          <w:rPr>
            <w:rStyle w:val="Hyperlink"/>
            <w:rFonts w:cs="Arial"/>
            <w:noProof/>
          </w:rPr>
          <w:t>Develop an online site and mobile app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_Toc5791826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10</w:t>
        </w:r>
        <w:r w:rsidR="00315C6A">
          <w:rPr>
            <w:noProof/>
            <w:webHidden/>
          </w:rPr>
          <w:fldChar w:fldCharType="end"/>
        </w:r>
      </w:hyperlink>
    </w:p>
    <w:p w14:paraId="4B6D25D2" w14:textId="77777777" w:rsidR="00315C6A" w:rsidRDefault="00583C42" w:rsidP="0002133F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59" w:history="1">
        <w:r w:rsidR="00315C6A" w:rsidRPr="000124F0">
          <w:rPr>
            <w:rStyle w:val="Hyperlink"/>
            <w:noProof/>
          </w:rPr>
          <w:t>6.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Reporting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_Toc5791859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3550BA70" w14:textId="77777777" w:rsidR="00315C6A" w:rsidRDefault="00583C42">
      <w:pPr>
        <w:pStyle w:val="TOC1"/>
        <w:tabs>
          <w:tab w:val="left" w:pos="450"/>
          <w:tab w:val="right" w:leader="dot" w:pos="9350"/>
        </w:tabs>
        <w:rPr>
          <w:rFonts w:eastAsiaTheme="minorEastAsia"/>
          <w:noProof/>
        </w:rPr>
      </w:pPr>
      <w:hyperlink w:anchor="_Toc5791861" w:history="1">
        <w:r w:rsidR="00315C6A" w:rsidRPr="000124F0">
          <w:rPr>
            <w:rStyle w:val="Hyperlink"/>
            <w:noProof/>
          </w:rPr>
          <w:t>7.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Integration Requirements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_Toc5791861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12</w:t>
        </w:r>
        <w:r w:rsidR="00315C6A">
          <w:rPr>
            <w:noProof/>
            <w:webHidden/>
          </w:rPr>
          <w:fldChar w:fldCharType="end"/>
        </w:r>
      </w:hyperlink>
    </w:p>
    <w:p w14:paraId="750D29A9" w14:textId="77777777" w:rsidR="00315C6A" w:rsidRDefault="00583C42" w:rsidP="0002133F">
      <w:pPr>
        <w:pStyle w:val="TOC2"/>
        <w:rPr>
          <w:rStyle w:val="Hyperlink"/>
          <w:noProof/>
        </w:rPr>
      </w:pPr>
      <w:hyperlink w:anchor="_Toc5791866" w:history="1">
        <w:r w:rsidR="00315C6A" w:rsidRPr="000124F0">
          <w:rPr>
            <w:rStyle w:val="Hyperlink"/>
            <w:noProof/>
          </w:rPr>
          <w:t>8.</w:t>
        </w:r>
        <w:r w:rsidR="00315C6A">
          <w:rPr>
            <w:rFonts w:eastAsiaTheme="minorEastAsia"/>
            <w:noProof/>
          </w:rPr>
          <w:tab/>
        </w:r>
        <w:r w:rsidR="00315C6A" w:rsidRPr="000124F0">
          <w:rPr>
            <w:rStyle w:val="Hyperlink"/>
            <w:noProof/>
          </w:rPr>
          <w:t>References</w:t>
        </w:r>
        <w:r w:rsidR="00315C6A">
          <w:rPr>
            <w:noProof/>
            <w:webHidden/>
          </w:rPr>
          <w:tab/>
        </w:r>
        <w:r w:rsidR="00315C6A">
          <w:rPr>
            <w:noProof/>
            <w:webHidden/>
          </w:rPr>
          <w:fldChar w:fldCharType="begin"/>
        </w:r>
        <w:r w:rsidR="00315C6A">
          <w:rPr>
            <w:noProof/>
            <w:webHidden/>
          </w:rPr>
          <w:instrText xml:space="preserve"> PAGEREF _Toc5791866 \h </w:instrText>
        </w:r>
        <w:r w:rsidR="00315C6A">
          <w:rPr>
            <w:noProof/>
            <w:webHidden/>
          </w:rPr>
        </w:r>
        <w:r w:rsidR="00315C6A">
          <w:rPr>
            <w:noProof/>
            <w:webHidden/>
          </w:rPr>
          <w:fldChar w:fldCharType="separate"/>
        </w:r>
        <w:r w:rsidR="00315C6A">
          <w:rPr>
            <w:noProof/>
            <w:webHidden/>
          </w:rPr>
          <w:t>15</w:t>
        </w:r>
        <w:r w:rsidR="00315C6A">
          <w:rPr>
            <w:noProof/>
            <w:webHidden/>
          </w:rPr>
          <w:fldChar w:fldCharType="end"/>
        </w:r>
      </w:hyperlink>
    </w:p>
    <w:p w14:paraId="15042378" w14:textId="77777777" w:rsidR="00497FEF" w:rsidRDefault="00497FEF">
      <w:r>
        <w:br w:type="page"/>
      </w:r>
    </w:p>
    <w:p w14:paraId="5AD17BCC" w14:textId="481BAAC1" w:rsidR="00315C6A" w:rsidRPr="00315C6A" w:rsidRDefault="00295511" w:rsidP="0002133F">
      <w:pPr>
        <w:pStyle w:val="Heading1"/>
        <w:numPr>
          <w:ilvl w:val="0"/>
          <w:numId w:val="14"/>
        </w:numPr>
        <w:tabs>
          <w:tab w:val="left" w:pos="0"/>
        </w:tabs>
      </w:pPr>
      <w:r>
        <w:lastRenderedPageBreak/>
        <w:fldChar w:fldCharType="end"/>
      </w:r>
      <w:bookmarkStart w:id="1" w:name="_Toc340220935"/>
      <w:bookmarkEnd w:id="0"/>
      <w:r w:rsidR="003A0E94" w:rsidRPr="00315C6A">
        <w:rPr>
          <w:rStyle w:val="Style1Char"/>
          <w:b/>
          <w:sz w:val="36"/>
          <w:szCs w:val="36"/>
        </w:rPr>
        <w:t xml:space="preserve"> </w:t>
      </w:r>
      <w:bookmarkStart w:id="2" w:name="_Toc5791784"/>
      <w:r w:rsidR="00560C01" w:rsidRPr="00315C6A">
        <w:rPr>
          <w:rStyle w:val="Style1Char"/>
          <w:b/>
          <w:sz w:val="36"/>
          <w:szCs w:val="36"/>
        </w:rPr>
        <w:t>Introduction</w:t>
      </w:r>
      <w:bookmarkEnd w:id="1"/>
      <w:r w:rsidR="0044587B" w:rsidRPr="00315C6A">
        <w:rPr>
          <w:color w:val="7030A0"/>
        </w:rPr>
        <w:t xml:space="preserve"> </w:t>
      </w:r>
      <w:bookmarkStart w:id="3" w:name="_Toc5791785"/>
      <w:bookmarkStart w:id="4" w:name="_Toc340220936"/>
      <w:bookmarkEnd w:id="2"/>
    </w:p>
    <w:p w14:paraId="31872CB5" w14:textId="0EA8185D" w:rsidR="0090513E" w:rsidRPr="006C7475" w:rsidRDefault="0090513E" w:rsidP="00315C6A">
      <w:pPr>
        <w:pStyle w:val="Heading1"/>
        <w:tabs>
          <w:tab w:val="left" w:pos="0"/>
        </w:tabs>
        <w:spacing w:before="0"/>
        <w:ind w:left="36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proofErr w:type="spellStart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ClothesOnLine</w:t>
      </w:r>
      <w:proofErr w:type="spellEnd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is a start-up online company which just launched. The company </w:t>
      </w:r>
      <w:r w:rsidR="009A5F75"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specializes</w:t>
      </w:r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in selling clothing, shoes and accessories online, worldwide. Your digital agency was approached to develop their online site and mobile app that they will advertise their merchandise on.</w:t>
      </w:r>
      <w:bookmarkEnd w:id="3"/>
    </w:p>
    <w:p w14:paraId="29CAEF4D" w14:textId="77777777" w:rsidR="0044587B" w:rsidRPr="00315C6A" w:rsidRDefault="00560C01" w:rsidP="00315C6A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5" w:name="_Toc5791786"/>
      <w:r w:rsidRPr="00315C6A">
        <w:rPr>
          <w:rStyle w:val="Style1Char"/>
          <w:b/>
          <w:sz w:val="36"/>
          <w:szCs w:val="36"/>
        </w:rPr>
        <w:t>Purpose of the document</w:t>
      </w:r>
      <w:bookmarkEnd w:id="4"/>
      <w:bookmarkEnd w:id="5"/>
    </w:p>
    <w:p w14:paraId="02CDDA68" w14:textId="77777777" w:rsidR="00C33770" w:rsidRPr="006C7475" w:rsidRDefault="0044587B" w:rsidP="0044587B">
      <w:pPr>
        <w:pStyle w:val="Heading1"/>
        <w:tabs>
          <w:tab w:val="left" w:pos="0"/>
        </w:tabs>
        <w:spacing w:before="0"/>
        <w:ind w:left="36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bookmarkStart w:id="6" w:name="_Toc5791788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The purpose of this document is to document the business requirements and functional rules of the </w:t>
      </w:r>
      <w:proofErr w:type="spellStart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clothingonline</w:t>
      </w:r>
      <w:proofErr w:type="spellEnd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mobile app and website. This document will include a basic mockup of the website and mobile app.</w:t>
      </w:r>
      <w:bookmarkEnd w:id="6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</w:p>
    <w:p w14:paraId="2E40768A" w14:textId="77777777" w:rsidR="0044587B" w:rsidRPr="006C7475" w:rsidRDefault="0044587B" w:rsidP="0044587B">
      <w:pPr>
        <w:pStyle w:val="Heading1"/>
        <w:tabs>
          <w:tab w:val="left" w:pos="0"/>
        </w:tabs>
        <w:spacing w:before="0"/>
        <w:ind w:left="36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bookmarkStart w:id="7" w:name="_Toc5791789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All system requirements and restraints will be documented.</w:t>
      </w:r>
      <w:bookmarkEnd w:id="7"/>
      <w:r w:rsidRPr="006C7475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</w:p>
    <w:p w14:paraId="7A104CCC" w14:textId="77777777" w:rsidR="0044587B" w:rsidRDefault="0044587B" w:rsidP="00714981">
      <w:pPr>
        <w:spacing w:after="0"/>
      </w:pPr>
    </w:p>
    <w:p w14:paraId="5E5F1595" w14:textId="77777777" w:rsidR="00AA7156" w:rsidRPr="002C715C" w:rsidRDefault="00AA7156" w:rsidP="00714981">
      <w:pPr>
        <w:spacing w:after="0"/>
      </w:pPr>
    </w:p>
    <w:p w14:paraId="00CBEF7E" w14:textId="77777777" w:rsidR="000952F0" w:rsidRPr="00315C6A" w:rsidRDefault="000952F0" w:rsidP="00315C6A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8" w:name="_Toc340220940"/>
      <w:bookmarkStart w:id="9" w:name="_Toc5791801"/>
      <w:r w:rsidRPr="00315C6A">
        <w:rPr>
          <w:rStyle w:val="Style1Char"/>
          <w:b/>
          <w:sz w:val="36"/>
          <w:szCs w:val="36"/>
        </w:rPr>
        <w:t>Risks</w:t>
      </w:r>
      <w:r w:rsidR="00202A0C" w:rsidRPr="00315C6A">
        <w:rPr>
          <w:rStyle w:val="Style1Char"/>
          <w:b/>
          <w:sz w:val="36"/>
          <w:szCs w:val="36"/>
        </w:rPr>
        <w:t xml:space="preserve"> and</w:t>
      </w:r>
      <w:r w:rsidR="009B64B6" w:rsidRPr="00315C6A">
        <w:rPr>
          <w:rStyle w:val="Style1Char"/>
          <w:b/>
          <w:sz w:val="36"/>
          <w:szCs w:val="36"/>
        </w:rPr>
        <w:t xml:space="preserve"> Assumptions</w:t>
      </w:r>
      <w:bookmarkEnd w:id="8"/>
      <w:bookmarkEnd w:id="9"/>
    </w:p>
    <w:p w14:paraId="240EAA25" w14:textId="7B6E0DFD" w:rsidR="00237EBB" w:rsidRPr="00237EBB" w:rsidRDefault="00237EBB" w:rsidP="00237EBB">
      <w:pPr>
        <w:pStyle w:val="Heading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tbl>
      <w:tblPr>
        <w:tblStyle w:val="TableGrid"/>
        <w:tblW w:w="8168" w:type="dxa"/>
        <w:tblInd w:w="108" w:type="dxa"/>
        <w:tblLook w:val="04A0" w:firstRow="1" w:lastRow="0" w:firstColumn="1" w:lastColumn="0" w:noHBand="0" w:noVBand="1"/>
      </w:tblPr>
      <w:tblGrid>
        <w:gridCol w:w="2888"/>
        <w:gridCol w:w="1770"/>
        <w:gridCol w:w="1755"/>
        <w:gridCol w:w="1755"/>
      </w:tblGrid>
      <w:tr w:rsidR="00237EBB" w:rsidRPr="00C6743E" w14:paraId="74AE3076" w14:textId="77777777" w:rsidTr="00237EBB">
        <w:trPr>
          <w:trHeight w:val="241"/>
        </w:trPr>
        <w:tc>
          <w:tcPr>
            <w:tcW w:w="2888" w:type="dxa"/>
            <w:shd w:val="clear" w:color="auto" w:fill="D9D9D9" w:themeFill="background1" w:themeFillShade="D9"/>
            <w:vAlign w:val="center"/>
          </w:tcPr>
          <w:p w14:paraId="61A209F2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770" w:type="dxa"/>
            <w:shd w:val="clear" w:color="auto" w:fill="D9D9D9" w:themeFill="background1" w:themeFillShade="D9"/>
            <w:vAlign w:val="center"/>
          </w:tcPr>
          <w:p w14:paraId="20646976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755" w:type="dxa"/>
            <w:shd w:val="clear" w:color="auto" w:fill="D9D9D9" w:themeFill="background1" w:themeFillShade="D9"/>
          </w:tcPr>
          <w:p w14:paraId="472E9C3F" w14:textId="77777777" w:rsidR="00237EBB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755" w:type="dxa"/>
            <w:shd w:val="clear" w:color="auto" w:fill="D9D9D9" w:themeFill="background1" w:themeFillShade="D9"/>
            <w:vAlign w:val="center"/>
          </w:tcPr>
          <w:p w14:paraId="622D088F" w14:textId="77777777" w:rsidR="00237EBB" w:rsidRPr="00C6743E" w:rsidRDefault="00237EBB" w:rsidP="0002133F">
            <w:pPr>
              <w:tabs>
                <w:tab w:val="left" w:pos="0"/>
              </w:tabs>
              <w:jc w:val="center"/>
              <w:rPr>
                <w:b/>
              </w:rPr>
            </w:pPr>
            <w:r>
              <w:rPr>
                <w:b/>
              </w:rPr>
              <w:t>Responsible</w:t>
            </w:r>
          </w:p>
        </w:tc>
      </w:tr>
      <w:tr w:rsidR="00237EBB" w14:paraId="21E73560" w14:textId="77777777" w:rsidTr="00237EBB">
        <w:trPr>
          <w:trHeight w:val="2792"/>
        </w:trPr>
        <w:tc>
          <w:tcPr>
            <w:tcW w:w="2888" w:type="dxa"/>
          </w:tcPr>
          <w:p w14:paraId="598608E4" w14:textId="77777777" w:rsidR="00237EBB" w:rsidRPr="006C7475" w:rsidRDefault="006C7475" w:rsidP="00237EBB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 logins will not be migrated to the new portal</w:t>
            </w:r>
            <w:r w:rsidR="00237EBB"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1770" w:type="dxa"/>
          </w:tcPr>
          <w:p w14:paraId="060FED92" w14:textId="77777777" w:rsidR="00237EBB" w:rsidRPr="006C7475" w:rsidRDefault="00237EBB" w:rsidP="00237EBB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10" w:name="_Toc5791805"/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  <w:bookmarkEnd w:id="10"/>
          </w:p>
        </w:tc>
        <w:tc>
          <w:tcPr>
            <w:tcW w:w="1755" w:type="dxa"/>
          </w:tcPr>
          <w:p w14:paraId="2C19AC3E" w14:textId="77777777" w:rsidR="00237EBB" w:rsidRPr="006C7475" w:rsidRDefault="006C7475" w:rsidP="00237EBB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Users will not be able to login in using their existing login details</w:t>
            </w:r>
          </w:p>
        </w:tc>
        <w:tc>
          <w:tcPr>
            <w:tcW w:w="1755" w:type="dxa"/>
          </w:tcPr>
          <w:p w14:paraId="6FF194D2" w14:textId="77777777" w:rsidR="00237EBB" w:rsidRPr="006C7475" w:rsidRDefault="006C7475" w:rsidP="00237EBB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r w:rsidRPr="006C7475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Development Team</w:t>
            </w:r>
          </w:p>
        </w:tc>
      </w:tr>
    </w:tbl>
    <w:p w14:paraId="3DF76BBB" w14:textId="77777777" w:rsidR="00237EBB" w:rsidRPr="00237EBB" w:rsidRDefault="00237EBB" w:rsidP="00237EBB">
      <w:pPr>
        <w:pStyle w:val="ListParagraph"/>
        <w:ind w:left="405"/>
      </w:pPr>
    </w:p>
    <w:p w14:paraId="57ECC630" w14:textId="77777777" w:rsidR="005C2812" w:rsidRDefault="005C2812" w:rsidP="005C2812">
      <w:pPr>
        <w:tabs>
          <w:tab w:val="left" w:pos="0"/>
        </w:tabs>
        <w:spacing w:after="0"/>
        <w:rPr>
          <w:color w:val="0000FF"/>
        </w:rPr>
      </w:pPr>
    </w:p>
    <w:p w14:paraId="317C16CD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00837784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4E8CA98A" w14:textId="77777777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055101E2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0FC1E584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1C8EA517" w14:textId="77777777" w:rsidR="00A8103A" w:rsidRDefault="00A8103A" w:rsidP="005C2812">
      <w:pPr>
        <w:tabs>
          <w:tab w:val="left" w:pos="0"/>
        </w:tabs>
        <w:spacing w:after="0"/>
        <w:rPr>
          <w:color w:val="0000FF"/>
        </w:rPr>
      </w:pPr>
    </w:p>
    <w:p w14:paraId="2760164F" w14:textId="5E182715" w:rsidR="00237EBB" w:rsidRDefault="00237EBB" w:rsidP="005C2812">
      <w:pPr>
        <w:tabs>
          <w:tab w:val="left" w:pos="0"/>
        </w:tabs>
        <w:spacing w:after="0"/>
        <w:rPr>
          <w:color w:val="0000FF"/>
        </w:rPr>
      </w:pPr>
    </w:p>
    <w:p w14:paraId="5FA03DA6" w14:textId="2169EE29" w:rsidR="005872C4" w:rsidRDefault="005872C4" w:rsidP="005C2812">
      <w:pPr>
        <w:tabs>
          <w:tab w:val="left" w:pos="0"/>
        </w:tabs>
        <w:spacing w:after="0"/>
        <w:rPr>
          <w:color w:val="0000FF"/>
        </w:rPr>
      </w:pPr>
    </w:p>
    <w:p w14:paraId="77E26119" w14:textId="77777777" w:rsidR="005872C4" w:rsidRDefault="005872C4" w:rsidP="005C2812">
      <w:pPr>
        <w:tabs>
          <w:tab w:val="left" w:pos="0"/>
        </w:tabs>
        <w:spacing w:after="0"/>
        <w:rPr>
          <w:color w:val="0000FF"/>
        </w:rPr>
      </w:pPr>
    </w:p>
    <w:p w14:paraId="2C449BF5" w14:textId="77777777" w:rsidR="00FF033C" w:rsidRPr="00315C6A" w:rsidRDefault="00C03D75" w:rsidP="00C03D75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1" w:name="_Toc340220944"/>
      <w:r w:rsidRPr="00315C6A">
        <w:rPr>
          <w:rStyle w:val="Style1Char"/>
          <w:b/>
          <w:sz w:val="36"/>
          <w:szCs w:val="36"/>
        </w:rPr>
        <w:lastRenderedPageBreak/>
        <w:t xml:space="preserve">  </w:t>
      </w:r>
      <w:bookmarkStart w:id="12" w:name="_Toc5791808"/>
      <w:r w:rsidR="00FF033C" w:rsidRPr="00315C6A">
        <w:rPr>
          <w:rStyle w:val="Style1Char"/>
          <w:b/>
          <w:sz w:val="36"/>
          <w:szCs w:val="36"/>
        </w:rPr>
        <w:t>System</w:t>
      </w:r>
      <w:r w:rsidR="009B64B6" w:rsidRPr="00315C6A">
        <w:rPr>
          <w:rStyle w:val="Style1Char"/>
          <w:b/>
          <w:sz w:val="36"/>
          <w:szCs w:val="36"/>
        </w:rPr>
        <w:t>/ Solution</w:t>
      </w:r>
      <w:r w:rsidR="00FF033C" w:rsidRPr="00315C6A">
        <w:rPr>
          <w:rStyle w:val="Style1Char"/>
          <w:b/>
          <w:sz w:val="36"/>
          <w:szCs w:val="36"/>
        </w:rPr>
        <w:t xml:space="preserve"> Overview</w:t>
      </w:r>
      <w:bookmarkEnd w:id="11"/>
      <w:bookmarkEnd w:id="12"/>
    </w:p>
    <w:p w14:paraId="5F1FD5E0" w14:textId="77777777" w:rsidR="00750AAC" w:rsidRDefault="00750AAC" w:rsidP="00750AAC">
      <w:pPr>
        <w:spacing w:after="0"/>
        <w:rPr>
          <w:i/>
          <w:color w:val="0000FF"/>
        </w:rPr>
      </w:pPr>
      <w:bookmarkStart w:id="13" w:name="_Toc340220945"/>
    </w:p>
    <w:p w14:paraId="7DB0C202" w14:textId="77777777" w:rsidR="00237EBB" w:rsidRDefault="00237EBB" w:rsidP="00237EBB">
      <w:bookmarkStart w:id="14" w:name="_Toc340220946"/>
      <w:bookmarkEnd w:id="13"/>
    </w:p>
    <w:p w14:paraId="010FAFDB" w14:textId="77777777" w:rsidR="00237EBB" w:rsidRPr="00237EBB" w:rsidRDefault="00237EBB" w:rsidP="00237EBB">
      <w:r>
        <w:rPr>
          <w:noProof/>
        </w:rPr>
        <w:drawing>
          <wp:inline distT="0" distB="0" distL="0" distR="0" wp14:anchorId="0C3B73F2" wp14:editId="5FDBC98D">
            <wp:extent cx="5943600" cy="4469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120A" w14:textId="3FA64E26" w:rsidR="00237EBB" w:rsidRDefault="00237EBB" w:rsidP="00237EBB"/>
    <w:p w14:paraId="6A10D581" w14:textId="397ECAFA" w:rsidR="005872C4" w:rsidRDefault="005872C4" w:rsidP="00237EBB"/>
    <w:p w14:paraId="503D9FA0" w14:textId="02892D67" w:rsidR="005872C4" w:rsidRDefault="005872C4" w:rsidP="00237EBB"/>
    <w:p w14:paraId="639F79F2" w14:textId="6886E23F" w:rsidR="005872C4" w:rsidRDefault="005872C4" w:rsidP="00237EBB"/>
    <w:p w14:paraId="19A2743E" w14:textId="5B7E59A3" w:rsidR="005872C4" w:rsidRDefault="005872C4" w:rsidP="00237EBB"/>
    <w:p w14:paraId="1941B42F" w14:textId="03E7192B" w:rsidR="005872C4" w:rsidRDefault="005872C4" w:rsidP="00237EBB"/>
    <w:p w14:paraId="53BD3CF1" w14:textId="5A31CDCB" w:rsidR="005872C4" w:rsidRDefault="005872C4" w:rsidP="00237EBB"/>
    <w:p w14:paraId="43B0C448" w14:textId="77777777" w:rsidR="005872C4" w:rsidRPr="00237EBB" w:rsidRDefault="005872C4" w:rsidP="00237EBB"/>
    <w:p w14:paraId="35F2ED4A" w14:textId="77777777" w:rsidR="001A7F35" w:rsidRPr="00315C6A" w:rsidRDefault="001A7F35" w:rsidP="00315C6A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15" w:name="_Toc340220949"/>
      <w:bookmarkStart w:id="16" w:name="_Toc5791822"/>
      <w:bookmarkEnd w:id="14"/>
      <w:r w:rsidRPr="00315C6A">
        <w:rPr>
          <w:rStyle w:val="Style1Char"/>
          <w:b/>
          <w:sz w:val="36"/>
          <w:szCs w:val="36"/>
        </w:rPr>
        <w:lastRenderedPageBreak/>
        <w:t>Functional Specifications</w:t>
      </w:r>
      <w:bookmarkEnd w:id="15"/>
      <w:bookmarkEnd w:id="16"/>
    </w:p>
    <w:p w14:paraId="45B2E95B" w14:textId="77777777" w:rsidR="009A5F75" w:rsidRDefault="00EE7331" w:rsidP="00315C6A">
      <w:pPr>
        <w:pStyle w:val="Heading3"/>
        <w:numPr>
          <w:ilvl w:val="1"/>
          <w:numId w:val="14"/>
        </w:numPr>
        <w:tabs>
          <w:tab w:val="left" w:pos="0"/>
        </w:tabs>
        <w:rPr>
          <w:rFonts w:asciiTheme="minorHAnsi" w:hAnsiTheme="minorHAnsi"/>
          <w:b w:val="0"/>
          <w:color w:val="auto"/>
        </w:rPr>
      </w:pPr>
      <w:bookmarkStart w:id="17" w:name="_Toc5791826"/>
      <w:r w:rsidRPr="002E51CE">
        <w:rPr>
          <w:rFonts w:asciiTheme="minorHAnsi" w:hAnsiTheme="minorHAnsi"/>
          <w:b w:val="0"/>
          <w:color w:val="auto"/>
        </w:rPr>
        <w:t>Develop an online site and mobile app</w:t>
      </w:r>
      <w:bookmarkEnd w:id="17"/>
    </w:p>
    <w:p w14:paraId="6C2B381B" w14:textId="77777777" w:rsidR="009A5F75" w:rsidRDefault="009A5F75" w:rsidP="009A5F75">
      <w:pPr>
        <w:pStyle w:val="Heading3"/>
        <w:numPr>
          <w:ilvl w:val="1"/>
          <w:numId w:val="14"/>
        </w:numPr>
        <w:tabs>
          <w:tab w:val="left" w:pos="0"/>
        </w:tabs>
        <w:spacing w:line="240" w:lineRule="auto"/>
        <w:ind w:left="442" w:hanging="44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Develop and integrate payment methods</w:t>
      </w:r>
    </w:p>
    <w:p w14:paraId="23F6DFFC" w14:textId="562A3FAA" w:rsidR="001A7F35" w:rsidRDefault="009A5F75" w:rsidP="009A5F75">
      <w:pPr>
        <w:pStyle w:val="Heading3"/>
        <w:numPr>
          <w:ilvl w:val="1"/>
          <w:numId w:val="14"/>
        </w:numPr>
        <w:tabs>
          <w:tab w:val="left" w:pos="0"/>
        </w:tabs>
        <w:spacing w:line="240" w:lineRule="auto"/>
        <w:ind w:left="442" w:hanging="442"/>
        <w:rPr>
          <w:rFonts w:asciiTheme="minorHAnsi" w:hAnsiTheme="minorHAnsi"/>
          <w:b w:val="0"/>
          <w:color w:val="auto"/>
        </w:rPr>
      </w:pPr>
      <w:r>
        <w:rPr>
          <w:rFonts w:asciiTheme="minorHAnsi" w:hAnsiTheme="minorHAnsi"/>
          <w:b w:val="0"/>
          <w:color w:val="auto"/>
        </w:rPr>
        <w:t>Use API to integrate third party like Vipps etc.</w:t>
      </w:r>
    </w:p>
    <w:p w14:paraId="52E73B74" w14:textId="77777777" w:rsidR="009A5F75" w:rsidRPr="009A5F75" w:rsidRDefault="009A5F75" w:rsidP="009A5F75"/>
    <w:p w14:paraId="50FB81E4" w14:textId="77777777" w:rsidR="00E51309" w:rsidRPr="00315C6A" w:rsidRDefault="00E51309" w:rsidP="00315C6A">
      <w:pPr>
        <w:pStyle w:val="Heading3"/>
        <w:numPr>
          <w:ilvl w:val="2"/>
          <w:numId w:val="14"/>
        </w:numPr>
        <w:rPr>
          <w:rFonts w:asciiTheme="minorHAnsi" w:hAnsiTheme="minorHAnsi"/>
          <w:color w:val="7030A0"/>
        </w:rPr>
      </w:pPr>
      <w:r w:rsidRPr="00315C6A">
        <w:rPr>
          <w:rFonts w:asciiTheme="minorHAnsi" w:hAnsiTheme="minorHAnsi"/>
          <w:color w:val="7030A0"/>
        </w:rPr>
        <w:t xml:space="preserve"> Purpose/ Description</w:t>
      </w:r>
    </w:p>
    <w:p w14:paraId="5BB2DC45" w14:textId="55CFF404" w:rsidR="001A7F35" w:rsidRDefault="00EE7331" w:rsidP="00A3111F">
      <w:pPr>
        <w:pStyle w:val="Heading2"/>
        <w:tabs>
          <w:tab w:val="left" w:pos="0"/>
        </w:tabs>
        <w:spacing w:before="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r w:rsidRPr="002E51CE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 </w:t>
      </w:r>
      <w:bookmarkStart w:id="18" w:name="_Toc5791827"/>
      <w:r w:rsidRPr="002E51CE"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Develop an online site and mobile app that for advertising merchandise on</w:t>
      </w:r>
      <w:bookmarkEnd w:id="18"/>
    </w:p>
    <w:p w14:paraId="25D11113" w14:textId="77777777" w:rsidR="005872C4" w:rsidRPr="005872C4" w:rsidRDefault="005872C4" w:rsidP="005872C4"/>
    <w:p w14:paraId="70893D3A" w14:textId="77777777" w:rsidR="009449AB" w:rsidRPr="009449AB" w:rsidRDefault="009449AB" w:rsidP="009449AB">
      <w:pPr>
        <w:pStyle w:val="Style1"/>
        <w:rPr>
          <w:rFonts w:ascii="Times New Roman" w:eastAsia="Times New Roman" w:hAnsi="Times New Roman"/>
          <w:lang w:val="en-NO" w:eastAsia="en-GB"/>
        </w:rPr>
      </w:pPr>
      <w:r w:rsidRPr="009449AB">
        <w:rPr>
          <w:rFonts w:eastAsia="Times New Roman"/>
          <w:shd w:val="clear" w:color="auto" w:fill="FFFFFF"/>
          <w:lang w:val="en-NO" w:eastAsia="en-GB"/>
        </w:rPr>
        <w:t>ClothesOnLine</w:t>
      </w:r>
    </w:p>
    <w:p w14:paraId="17AA3303" w14:textId="668FF156" w:rsidR="00E51309" w:rsidRPr="00A3111F" w:rsidRDefault="00E51309" w:rsidP="00A3111F">
      <w:pPr>
        <w:pStyle w:val="Heading2"/>
        <w:tabs>
          <w:tab w:val="left" w:pos="0"/>
        </w:tabs>
        <w:spacing w:before="0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D75082" w:rsidRPr="00BA57DD" w14:paraId="5EF34706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7773AD6A" w14:textId="77777777" w:rsidR="00BA57DD" w:rsidRPr="00A34E2F" w:rsidRDefault="00BA57DD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A34E2F">
              <w:rPr>
                <w:rFonts w:eastAsia="Times New Roman" w:cstheme="minorHAnsi"/>
                <w:b/>
                <w:bCs/>
              </w:rPr>
              <w:t xml:space="preserve">UC-1 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D0A59C" w14:textId="77777777" w:rsidR="00BA57DD" w:rsidRDefault="0090513E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90513E">
              <w:rPr>
                <w:rFonts w:eastAsia="Times New Roman" w:cstheme="minorHAnsi"/>
                <w:b/>
                <w:bCs/>
              </w:rPr>
              <w:t>Differentiate gender clothing and shoes, e.g. men, women, kids</w:t>
            </w:r>
          </w:p>
          <w:p w14:paraId="7E6E0CF0" w14:textId="77777777" w:rsidR="00CC13E4" w:rsidRPr="0090513E" w:rsidRDefault="00CC13E4" w:rsidP="00BA5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and s</w:t>
            </w:r>
            <w:r w:rsidRPr="00264571">
              <w:rPr>
                <w:rFonts w:eastAsia="Times New Roman" w:cstheme="minorHAnsi"/>
                <w:b/>
                <w:bCs/>
              </w:rPr>
              <w:t>izes of all clothing apparel.</w:t>
            </w:r>
          </w:p>
        </w:tc>
      </w:tr>
      <w:tr w:rsidR="00D75082" w:rsidRPr="00BA57DD" w14:paraId="71DD1EE0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35F8AA7D" w14:textId="77777777" w:rsidR="00BA57DD" w:rsidRPr="00146F72" w:rsidRDefault="00BA57DD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Primary Actor</w:t>
            </w:r>
            <w:r w:rsidR="00A34E2F" w:rsidRPr="00146F72">
              <w:rPr>
                <w:rFonts w:eastAsia="Times New Roman" w:cstheme="minorHAnsi"/>
                <w:b/>
              </w:rPr>
              <w:t>(s)</w:t>
            </w:r>
          </w:p>
        </w:tc>
        <w:tc>
          <w:tcPr>
            <w:tcW w:w="0" w:type="auto"/>
            <w:hideMark/>
          </w:tcPr>
          <w:p w14:paraId="1FB15A2C" w14:textId="77777777" w:rsidR="00BA57DD" w:rsidRPr="002E51CE" w:rsidRDefault="00A3656B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19" w:name="_Toc5791829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Customers</w:t>
            </w:r>
            <w:bookmarkEnd w:id="19"/>
            <w:r w:rsidR="009D55DA"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75082" w:rsidRPr="00BA57DD" w14:paraId="05B0ECC2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4AF66FDC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Stakeholders and Interest</w:t>
            </w:r>
          </w:p>
        </w:tc>
        <w:tc>
          <w:tcPr>
            <w:tcW w:w="0" w:type="auto"/>
            <w:hideMark/>
          </w:tcPr>
          <w:p w14:paraId="6B2E27C1" w14:textId="77777777" w:rsidR="00BA57DD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0" w:name="_Toc5791830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CEO</w:t>
            </w:r>
            <w:bookmarkEnd w:id="20"/>
          </w:p>
          <w:p w14:paraId="64B81956" w14:textId="77777777" w:rsidR="00A3111F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1" w:name="_Toc5791831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Business Owner</w:t>
            </w:r>
            <w:bookmarkEnd w:id="21"/>
          </w:p>
        </w:tc>
      </w:tr>
      <w:tr w:rsidR="00D75082" w:rsidRPr="00BA57DD" w14:paraId="50304645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6F779342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Trigger</w:t>
            </w:r>
          </w:p>
        </w:tc>
        <w:tc>
          <w:tcPr>
            <w:tcW w:w="0" w:type="auto"/>
            <w:hideMark/>
          </w:tcPr>
          <w:p w14:paraId="59594170" w14:textId="77777777" w:rsidR="00F245CE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2" w:name="_Toc5791832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Create a website</w:t>
            </w:r>
            <w:bookmarkEnd w:id="22"/>
          </w:p>
        </w:tc>
      </w:tr>
      <w:tr w:rsidR="00D75082" w:rsidRPr="00BA57DD" w14:paraId="71D9237C" w14:textId="77777777" w:rsidTr="008929EB">
        <w:trPr>
          <w:trHeight w:val="320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6704A413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Pre</w:t>
            </w:r>
            <w:r w:rsidR="00EB53BB" w:rsidRPr="00146F72">
              <w:rPr>
                <w:rFonts w:eastAsia="Times New Roman" w:cstheme="minorHAnsi"/>
                <w:b/>
              </w:rPr>
              <w:t>-</w:t>
            </w:r>
            <w:r w:rsidR="00A34E2F" w:rsidRPr="00146F72">
              <w:rPr>
                <w:rFonts w:eastAsia="Times New Roman" w:cstheme="minorHAnsi"/>
                <w:b/>
              </w:rPr>
              <w:t>conditions</w:t>
            </w:r>
          </w:p>
        </w:tc>
        <w:tc>
          <w:tcPr>
            <w:tcW w:w="0" w:type="auto"/>
            <w:hideMark/>
          </w:tcPr>
          <w:p w14:paraId="38175308" w14:textId="77777777" w:rsidR="00BA57DD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3" w:name="_Toc5791833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Website does not exist</w:t>
            </w:r>
            <w:bookmarkEnd w:id="23"/>
          </w:p>
        </w:tc>
      </w:tr>
      <w:tr w:rsidR="00D75082" w:rsidRPr="00BA57DD" w14:paraId="0E985A34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32333420" w14:textId="77777777" w:rsidR="00EB53BB" w:rsidRPr="00146F72" w:rsidRDefault="00EB53BB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Post-condition</w:t>
            </w:r>
            <w:r w:rsidR="00A34E2F" w:rsidRPr="00146F72">
              <w:rPr>
                <w:rFonts w:eastAsia="Times New Roman" w:cstheme="minorHAnsi"/>
                <w:b/>
              </w:rPr>
              <w:t>s</w:t>
            </w:r>
          </w:p>
        </w:tc>
        <w:tc>
          <w:tcPr>
            <w:tcW w:w="0" w:type="auto"/>
            <w:hideMark/>
          </w:tcPr>
          <w:p w14:paraId="71636EA3" w14:textId="77777777" w:rsidR="00EB53BB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4" w:name="_Toc5791834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URL of website to exist</w:t>
            </w:r>
            <w:bookmarkEnd w:id="24"/>
          </w:p>
        </w:tc>
      </w:tr>
      <w:tr w:rsidR="00D75082" w:rsidRPr="00BA57DD" w14:paraId="3E0A6D92" w14:textId="77777777" w:rsidTr="00CC13E4">
        <w:tc>
          <w:tcPr>
            <w:tcW w:w="0" w:type="auto"/>
            <w:shd w:val="clear" w:color="auto" w:fill="D9D9D9" w:themeFill="background1" w:themeFillShade="D9"/>
            <w:hideMark/>
          </w:tcPr>
          <w:p w14:paraId="05C94174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Main Success Scenario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4E0BA56" w14:textId="77777777" w:rsidR="009D55DA" w:rsidRPr="002E51CE" w:rsidRDefault="009D55DA" w:rsidP="00A3111F">
            <w:pPr>
              <w:pStyle w:val="Heading2"/>
              <w:numPr>
                <w:ilvl w:val="1"/>
                <w:numId w:val="34"/>
              </w:numPr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5" w:name="_Toc5791835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Enter one of </w:t>
            </w:r>
            <w:proofErr w:type="spellStart"/>
            <w:r w:rsidR="00A3656B"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ClothesOnLine’s</w:t>
            </w:r>
            <w:proofErr w:type="spellEnd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landing pages</w:t>
            </w:r>
            <w:r w:rsidR="00D75082"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or enter the app</w:t>
            </w: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.</w:t>
            </w:r>
            <w:bookmarkEnd w:id="25"/>
          </w:p>
          <w:p w14:paraId="0C593BC1" w14:textId="77777777" w:rsidR="009D55DA" w:rsidRPr="002E51CE" w:rsidRDefault="00D75082" w:rsidP="00A3111F">
            <w:pPr>
              <w:pStyle w:val="Heading2"/>
              <w:numPr>
                <w:ilvl w:val="1"/>
                <w:numId w:val="34"/>
              </w:numPr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6" w:name="_Toc5791836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Search by filtering out the check boxes for clothes, shoes, gender. Choose color and size</w:t>
            </w:r>
            <w:bookmarkEnd w:id="26"/>
          </w:p>
          <w:p w14:paraId="7FC8ABFE" w14:textId="77777777" w:rsidR="00BA57DD" w:rsidRDefault="009D55DA" w:rsidP="00A3111F">
            <w:pPr>
              <w:pStyle w:val="Heading2"/>
              <w:numPr>
                <w:ilvl w:val="1"/>
                <w:numId w:val="34"/>
              </w:numPr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7" w:name="_Toc5791837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A confirmation for successful/ unsuccessful </w:t>
            </w:r>
            <w:r w:rsidR="00D75082"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search</w:t>
            </w:r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 is displayed.</w:t>
            </w:r>
            <w:bookmarkEnd w:id="27"/>
          </w:p>
          <w:p w14:paraId="56560BAA" w14:textId="1DE5294C" w:rsidR="009A5F75" w:rsidRPr="009A5F75" w:rsidRDefault="009A5F75" w:rsidP="009A5F75">
            <w:pPr>
              <w:pStyle w:val="ListParagraph"/>
              <w:numPr>
                <w:ilvl w:val="1"/>
                <w:numId w:val="34"/>
              </w:numPr>
            </w:pPr>
            <w:r>
              <w:t>Develop payment methods.</w:t>
            </w:r>
          </w:p>
        </w:tc>
      </w:tr>
      <w:tr w:rsidR="00D75082" w:rsidRPr="00BA57DD" w14:paraId="00542997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311A5AB3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Extensions</w:t>
            </w:r>
          </w:p>
        </w:tc>
        <w:tc>
          <w:tcPr>
            <w:tcW w:w="0" w:type="auto"/>
            <w:hideMark/>
          </w:tcPr>
          <w:p w14:paraId="5B1644A4" w14:textId="77777777" w:rsidR="00BA57DD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8" w:name="_Toc5791838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 xml:space="preserve">If URL does not work, try google search for </w:t>
            </w:r>
            <w:proofErr w:type="spellStart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ClothesOnLine</w:t>
            </w:r>
            <w:bookmarkEnd w:id="28"/>
            <w:proofErr w:type="spellEnd"/>
          </w:p>
        </w:tc>
      </w:tr>
      <w:tr w:rsidR="00D75082" w:rsidRPr="00BA57DD" w14:paraId="089CAF2E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37CC2972" w14:textId="77777777" w:rsidR="00BA57DD" w:rsidRPr="00146F72" w:rsidRDefault="00A34E2F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</w:rPr>
            </w:pPr>
            <w:r w:rsidRPr="00146F72">
              <w:rPr>
                <w:rFonts w:eastAsia="Times New Roman" w:cstheme="minorHAnsi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2E5EDEF8" w14:textId="77777777" w:rsidR="00BA57DD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29" w:name="_Toc5791839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High</w:t>
            </w:r>
            <w:bookmarkEnd w:id="29"/>
          </w:p>
        </w:tc>
      </w:tr>
      <w:tr w:rsidR="00D75082" w:rsidRPr="00BA57DD" w14:paraId="10DA338A" w14:textId="77777777" w:rsidTr="008929EB">
        <w:tc>
          <w:tcPr>
            <w:tcW w:w="0" w:type="auto"/>
            <w:shd w:val="clear" w:color="auto" w:fill="D9D9D9" w:themeFill="background1" w:themeFillShade="D9"/>
            <w:hideMark/>
          </w:tcPr>
          <w:p w14:paraId="7DF93E71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Special Requirements</w:t>
            </w:r>
          </w:p>
        </w:tc>
        <w:tc>
          <w:tcPr>
            <w:tcW w:w="0" w:type="auto"/>
            <w:hideMark/>
          </w:tcPr>
          <w:p w14:paraId="5DDD60DF" w14:textId="77777777" w:rsidR="00F245CE" w:rsidRPr="002E51CE" w:rsidRDefault="00A3111F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30" w:name="_Toc5791840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A domain name and host to exist</w:t>
            </w:r>
            <w:bookmarkEnd w:id="30"/>
          </w:p>
        </w:tc>
      </w:tr>
      <w:tr w:rsidR="00D75082" w:rsidRPr="00BA57DD" w14:paraId="3555AB9A" w14:textId="77777777" w:rsidTr="00264571">
        <w:trPr>
          <w:trHeight w:val="1281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1DF7F786" w14:textId="77777777" w:rsidR="00BA57DD" w:rsidRPr="00146F72" w:rsidRDefault="00F245CE" w:rsidP="008929E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</w:rPr>
            </w:pPr>
            <w:r w:rsidRPr="00146F72">
              <w:rPr>
                <w:rFonts w:eastAsia="Times New Roman" w:cstheme="minorHAnsi"/>
                <w:b/>
              </w:rPr>
              <w:t>Open Questions</w:t>
            </w:r>
          </w:p>
        </w:tc>
        <w:tc>
          <w:tcPr>
            <w:tcW w:w="0" w:type="auto"/>
            <w:hideMark/>
          </w:tcPr>
          <w:p w14:paraId="4CDF809B" w14:textId="77777777" w:rsidR="00BA57DD" w:rsidRPr="002E51CE" w:rsidRDefault="00F245CE" w:rsidP="00A3111F">
            <w:pPr>
              <w:pStyle w:val="Heading2"/>
              <w:tabs>
                <w:tab w:val="left" w:pos="0"/>
              </w:tabs>
              <w:spacing w:before="0"/>
              <w:outlineLvl w:val="1"/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</w:pPr>
            <w:bookmarkStart w:id="31" w:name="_Toc5791841"/>
            <w:r w:rsidRPr="002E51CE">
              <w:rPr>
                <w:rFonts w:asciiTheme="minorHAnsi" w:eastAsiaTheme="minorHAnsi" w:hAnsiTheme="minorHAnsi" w:cs="Arial"/>
                <w:b w:val="0"/>
                <w:bCs w:val="0"/>
                <w:color w:val="auto"/>
                <w:sz w:val="22"/>
                <w:szCs w:val="22"/>
              </w:rPr>
              <w:t>&lt;Notes and questions&gt;</w:t>
            </w:r>
            <w:bookmarkEnd w:id="31"/>
          </w:p>
        </w:tc>
      </w:tr>
    </w:tbl>
    <w:p w14:paraId="32A4FF00" w14:textId="77777777" w:rsidR="008E21DD" w:rsidRPr="00315C6A" w:rsidRDefault="008E21DD" w:rsidP="00315C6A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r w:rsidRPr="00315C6A">
        <w:rPr>
          <w:rStyle w:val="Style1Char"/>
          <w:b/>
          <w:sz w:val="36"/>
          <w:szCs w:val="36"/>
        </w:rPr>
        <w:lastRenderedPageBreak/>
        <w:t>Mock-up</w:t>
      </w:r>
    </w:p>
    <w:p w14:paraId="2836DFCF" w14:textId="6088D4A6" w:rsidR="00E51309" w:rsidRDefault="00B17378" w:rsidP="001A7F3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0379B15" wp14:editId="2320B2E8">
            <wp:extent cx="4658810" cy="3312932"/>
            <wp:effectExtent l="0" t="0" r="2540" b="190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social media pos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05" cy="33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 wp14:anchorId="0E312E03" wp14:editId="497773CC">
            <wp:extent cx="1032510" cy="331590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727" cy="346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E0D5" w14:textId="1288473D" w:rsidR="005872C4" w:rsidRDefault="005872C4" w:rsidP="001A7F35">
      <w:pPr>
        <w:rPr>
          <w:b/>
          <w:u w:val="single"/>
        </w:rPr>
      </w:pPr>
    </w:p>
    <w:p w14:paraId="1121AC61" w14:textId="77777777" w:rsidR="005872C4" w:rsidRDefault="005872C4" w:rsidP="001A7F35">
      <w:pPr>
        <w:rPr>
          <w:b/>
          <w:u w:val="single"/>
        </w:rPr>
      </w:pPr>
    </w:p>
    <w:p w14:paraId="5C34DE4A" w14:textId="77777777" w:rsidR="00C332EF" w:rsidRPr="00315C6A" w:rsidRDefault="00C332EF" w:rsidP="00315C6A">
      <w:pPr>
        <w:pStyle w:val="Heading1"/>
        <w:numPr>
          <w:ilvl w:val="0"/>
          <w:numId w:val="14"/>
        </w:numPr>
        <w:tabs>
          <w:tab w:val="left" w:pos="0"/>
        </w:tabs>
        <w:rPr>
          <w:rStyle w:val="Style1Char"/>
          <w:b/>
          <w:sz w:val="36"/>
          <w:szCs w:val="36"/>
        </w:rPr>
      </w:pPr>
      <w:bookmarkStart w:id="32" w:name="_Toc340220958"/>
      <w:bookmarkStart w:id="33" w:name="_Toc5791861"/>
      <w:r w:rsidRPr="00315C6A">
        <w:rPr>
          <w:rStyle w:val="Style1Char"/>
          <w:b/>
          <w:sz w:val="36"/>
          <w:szCs w:val="36"/>
        </w:rPr>
        <w:t>Integration Requirements</w:t>
      </w:r>
      <w:bookmarkEnd w:id="32"/>
      <w:bookmarkEnd w:id="33"/>
    </w:p>
    <w:p w14:paraId="3A4F97A8" w14:textId="6B98561C" w:rsidR="009A5F75" w:rsidRDefault="009A5F75" w:rsidP="009A5F75">
      <w:pPr>
        <w:pStyle w:val="Heading2"/>
        <w:tabs>
          <w:tab w:val="left" w:pos="0"/>
        </w:tabs>
        <w:spacing w:before="0"/>
        <w:ind w:left="720"/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 xml:space="preserve">There will be needed to </w:t>
      </w:r>
      <w:r w:rsidRPr="009A5F75">
        <w:rPr>
          <w:rFonts w:asciiTheme="minorHAnsi" w:eastAsiaTheme="minorHAnsi" w:hAnsiTheme="minorHAnsi" w:cs="Arial"/>
          <w:b w:val="0"/>
          <w:bCs w:val="0"/>
          <w:color w:val="000000" w:themeColor="text1"/>
          <w:sz w:val="22"/>
          <w:szCs w:val="22"/>
        </w:rPr>
        <w:t xml:space="preserve">save user information to use for the payment registration. </w:t>
      </w:r>
      <w:r>
        <w:rPr>
          <w:rFonts w:asciiTheme="minorHAnsi" w:eastAsiaTheme="minorHAnsi" w:hAnsiTheme="minorHAnsi" w:cs="Arial"/>
          <w:b w:val="0"/>
          <w:bCs w:val="0"/>
          <w:color w:val="auto"/>
          <w:sz w:val="22"/>
          <w:szCs w:val="22"/>
        </w:rPr>
        <w:t>It will be necessary to use card payment, Vipps or invoiced to have all options available for the users.</w:t>
      </w:r>
    </w:p>
    <w:p w14:paraId="13F0BA32" w14:textId="77777777" w:rsidR="00C332EF" w:rsidRPr="00315C6A" w:rsidRDefault="00C332EF" w:rsidP="00315C6A">
      <w:pPr>
        <w:pStyle w:val="Heading2"/>
        <w:tabs>
          <w:tab w:val="left" w:pos="0"/>
        </w:tabs>
        <w:spacing w:before="0" w:line="240" w:lineRule="auto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p w14:paraId="1523CBBC" w14:textId="17398325" w:rsidR="00C332EF" w:rsidRDefault="00C332EF" w:rsidP="00315C6A">
      <w:pPr>
        <w:pStyle w:val="Heading2"/>
        <w:tabs>
          <w:tab w:val="left" w:pos="0"/>
        </w:tabs>
        <w:spacing w:before="0" w:line="240" w:lineRule="auto"/>
        <w:rPr>
          <w:rFonts w:asciiTheme="minorHAnsi" w:eastAsiaTheme="minorHAnsi" w:hAnsiTheme="minorHAnsi" w:cs="Arial"/>
          <w:bCs w:val="0"/>
          <w:color w:val="FF0000"/>
          <w:sz w:val="22"/>
          <w:szCs w:val="22"/>
        </w:rPr>
      </w:pPr>
    </w:p>
    <w:p w14:paraId="194BAE49" w14:textId="77777777" w:rsidR="002E51CE" w:rsidRPr="002E51CE" w:rsidRDefault="002E51CE" w:rsidP="002E51CE"/>
    <w:p w14:paraId="0769E8D6" w14:textId="77777777" w:rsidR="00100FDB" w:rsidRDefault="0019754F" w:rsidP="00C332EF">
      <w:pPr>
        <w:tabs>
          <w:tab w:val="left" w:pos="0"/>
        </w:tabs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A0CC1C3" wp14:editId="06725453">
            <wp:extent cx="5943600" cy="4358005"/>
            <wp:effectExtent l="0" t="0" r="0" b="444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te 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03B5" w14:textId="77777777" w:rsidR="00874C37" w:rsidRDefault="008F494A" w:rsidP="00C332EF">
      <w:pPr>
        <w:tabs>
          <w:tab w:val="left" w:pos="0"/>
        </w:tabs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B1998A4" wp14:editId="5001B706">
            <wp:extent cx="5943600" cy="4717415"/>
            <wp:effectExtent l="0" t="0" r="0" b="698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ter fun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DF71" w14:textId="77777777" w:rsidR="008F494A" w:rsidRDefault="008F494A" w:rsidP="00C332EF">
      <w:pPr>
        <w:tabs>
          <w:tab w:val="left" w:pos="0"/>
        </w:tabs>
        <w:rPr>
          <w:i/>
        </w:rPr>
      </w:pPr>
    </w:p>
    <w:p w14:paraId="5BC0BDBA" w14:textId="77777777" w:rsidR="008F494A" w:rsidRDefault="008F494A" w:rsidP="00C332EF">
      <w:pPr>
        <w:tabs>
          <w:tab w:val="left" w:pos="0"/>
        </w:tabs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6CD74D4C" wp14:editId="1ABD60EF">
            <wp:extent cx="4377690" cy="8401050"/>
            <wp:effectExtent l="0" t="0" r="381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yment meth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94A" w:rsidSect="0081098D">
      <w:footerReference w:type="default" r:id="rId14"/>
      <w:pgSz w:w="12240" w:h="15840"/>
      <w:pgMar w:top="117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36482" w14:textId="77777777" w:rsidR="00583C42" w:rsidRDefault="00583C42" w:rsidP="00420B0B">
      <w:pPr>
        <w:spacing w:after="0" w:line="240" w:lineRule="auto"/>
      </w:pPr>
      <w:r>
        <w:separator/>
      </w:r>
    </w:p>
  </w:endnote>
  <w:endnote w:type="continuationSeparator" w:id="0">
    <w:p w14:paraId="14E7E637" w14:textId="77777777" w:rsidR="00583C42" w:rsidRDefault="00583C42" w:rsidP="0042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C604A" w14:textId="77777777" w:rsidR="0002133F" w:rsidRDefault="0002133F" w:rsidP="00420B0B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E51CE">
      <w:rPr>
        <w:noProof/>
      </w:rPr>
      <w:t>7</w:t>
    </w:r>
    <w:r>
      <w:rPr>
        <w:noProof/>
      </w:rPr>
      <w:fldChar w:fldCharType="end"/>
    </w:r>
  </w:p>
  <w:p w14:paraId="28C6DE49" w14:textId="77777777" w:rsidR="0002133F" w:rsidRDefault="0002133F">
    <w:pPr>
      <w:pStyle w:val="Footer"/>
    </w:pPr>
  </w:p>
  <w:p w14:paraId="704A6378" w14:textId="77777777" w:rsidR="0002133F" w:rsidRDefault="00021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A5C11" w14:textId="77777777" w:rsidR="00583C42" w:rsidRDefault="00583C42" w:rsidP="00420B0B">
      <w:pPr>
        <w:spacing w:after="0" w:line="240" w:lineRule="auto"/>
      </w:pPr>
      <w:r>
        <w:separator/>
      </w:r>
    </w:p>
  </w:footnote>
  <w:footnote w:type="continuationSeparator" w:id="0">
    <w:p w14:paraId="0E19093C" w14:textId="77777777" w:rsidR="00583C42" w:rsidRDefault="00583C42" w:rsidP="0042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A14B9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F3168"/>
    <w:multiLevelType w:val="hybridMultilevel"/>
    <w:tmpl w:val="2934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334B0"/>
    <w:multiLevelType w:val="hybridMultilevel"/>
    <w:tmpl w:val="24C0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44DF0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B7EE6"/>
    <w:multiLevelType w:val="hybridMultilevel"/>
    <w:tmpl w:val="8D28B73E"/>
    <w:lvl w:ilvl="0" w:tplc="B08C83F4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D0D7A"/>
    <w:multiLevelType w:val="multilevel"/>
    <w:tmpl w:val="4B160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F44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94F8B"/>
    <w:multiLevelType w:val="multilevel"/>
    <w:tmpl w:val="AAD8D23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EF6A23"/>
    <w:multiLevelType w:val="hybridMultilevel"/>
    <w:tmpl w:val="908CBDCC"/>
    <w:lvl w:ilvl="0" w:tplc="1F56A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E72C7"/>
    <w:multiLevelType w:val="hybridMultilevel"/>
    <w:tmpl w:val="5F584B50"/>
    <w:lvl w:ilvl="0" w:tplc="398AB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84FA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D558D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1330A"/>
    <w:multiLevelType w:val="multilevel"/>
    <w:tmpl w:val="05CCA2EC"/>
    <w:lvl w:ilvl="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4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3" w15:restartNumberingAfterBreak="0">
    <w:nsid w:val="25334F46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90B31"/>
    <w:multiLevelType w:val="multilevel"/>
    <w:tmpl w:val="1D5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3475D"/>
    <w:multiLevelType w:val="multilevel"/>
    <w:tmpl w:val="1A38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B4ABF"/>
    <w:multiLevelType w:val="hybridMultilevel"/>
    <w:tmpl w:val="6BBEBE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4F6AD2"/>
    <w:multiLevelType w:val="multilevel"/>
    <w:tmpl w:val="852674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2EBD45EF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53DF4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061AA"/>
    <w:multiLevelType w:val="multilevel"/>
    <w:tmpl w:val="1044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D6DB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669E7"/>
    <w:multiLevelType w:val="hybridMultilevel"/>
    <w:tmpl w:val="1BAA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DB639B"/>
    <w:multiLevelType w:val="hybridMultilevel"/>
    <w:tmpl w:val="43E2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F2D6B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46CDE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954CC"/>
    <w:multiLevelType w:val="hybridMultilevel"/>
    <w:tmpl w:val="B68CCF1A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D430E81"/>
    <w:multiLevelType w:val="multilevel"/>
    <w:tmpl w:val="6A48E61E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7030A0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44" w:hanging="444"/>
      </w:pPr>
      <w:rPr>
        <w:rFonts w:asciiTheme="minorHAnsi" w:hAnsiTheme="minorHAnsi" w:hint="default"/>
        <w:color w:val="7030A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E664B13"/>
    <w:multiLevelType w:val="hybridMultilevel"/>
    <w:tmpl w:val="49BE65FA"/>
    <w:lvl w:ilvl="0" w:tplc="E020A8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F76E5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13FA0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31" w15:restartNumberingAfterBreak="0">
    <w:nsid w:val="744013D8"/>
    <w:multiLevelType w:val="hybridMultilevel"/>
    <w:tmpl w:val="3910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904AE2"/>
    <w:multiLevelType w:val="multilevel"/>
    <w:tmpl w:val="C8F4B31E"/>
    <w:lvl w:ilvl="0">
      <w:start w:val="6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2160"/>
      </w:pPr>
      <w:rPr>
        <w:rFonts w:hint="default"/>
      </w:rPr>
    </w:lvl>
  </w:abstractNum>
  <w:abstractNum w:abstractNumId="33" w15:restartNumberingAfterBreak="0">
    <w:nsid w:val="7FAE01AA"/>
    <w:multiLevelType w:val="multilevel"/>
    <w:tmpl w:val="9E5804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3"/>
  </w:num>
  <w:num w:numId="2">
    <w:abstractNumId w:val="17"/>
  </w:num>
  <w:num w:numId="3">
    <w:abstractNumId w:val="26"/>
  </w:num>
  <w:num w:numId="4">
    <w:abstractNumId w:val="4"/>
  </w:num>
  <w:num w:numId="5">
    <w:abstractNumId w:val="8"/>
  </w:num>
  <w:num w:numId="6">
    <w:abstractNumId w:val="12"/>
  </w:num>
  <w:num w:numId="7">
    <w:abstractNumId w:val="30"/>
  </w:num>
  <w:num w:numId="8">
    <w:abstractNumId w:val="15"/>
  </w:num>
  <w:num w:numId="9">
    <w:abstractNumId w:val="14"/>
  </w:num>
  <w:num w:numId="10">
    <w:abstractNumId w:val="20"/>
  </w:num>
  <w:num w:numId="11">
    <w:abstractNumId w:val="19"/>
  </w:num>
  <w:num w:numId="12">
    <w:abstractNumId w:val="32"/>
  </w:num>
  <w:num w:numId="13">
    <w:abstractNumId w:val="33"/>
  </w:num>
  <w:num w:numId="14">
    <w:abstractNumId w:val="27"/>
  </w:num>
  <w:num w:numId="15">
    <w:abstractNumId w:val="9"/>
  </w:num>
  <w:num w:numId="16">
    <w:abstractNumId w:val="28"/>
  </w:num>
  <w:num w:numId="17">
    <w:abstractNumId w:val="25"/>
  </w:num>
  <w:num w:numId="18">
    <w:abstractNumId w:val="11"/>
  </w:num>
  <w:num w:numId="19">
    <w:abstractNumId w:val="0"/>
  </w:num>
  <w:num w:numId="20">
    <w:abstractNumId w:val="3"/>
  </w:num>
  <w:num w:numId="21">
    <w:abstractNumId w:val="31"/>
  </w:num>
  <w:num w:numId="22">
    <w:abstractNumId w:val="13"/>
  </w:num>
  <w:num w:numId="23">
    <w:abstractNumId w:val="10"/>
  </w:num>
  <w:num w:numId="24">
    <w:abstractNumId w:val="6"/>
  </w:num>
  <w:num w:numId="25">
    <w:abstractNumId w:val="29"/>
  </w:num>
  <w:num w:numId="26">
    <w:abstractNumId w:val="18"/>
  </w:num>
  <w:num w:numId="27">
    <w:abstractNumId w:val="21"/>
  </w:num>
  <w:num w:numId="28">
    <w:abstractNumId w:val="24"/>
  </w:num>
  <w:num w:numId="29">
    <w:abstractNumId w:val="5"/>
  </w:num>
  <w:num w:numId="30">
    <w:abstractNumId w:val="16"/>
  </w:num>
  <w:num w:numId="31">
    <w:abstractNumId w:val="22"/>
  </w:num>
  <w:num w:numId="32">
    <w:abstractNumId w:val="1"/>
  </w:num>
  <w:num w:numId="33">
    <w:abstractNumId w:val="2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C01"/>
    <w:rsid w:val="00010F02"/>
    <w:rsid w:val="0002133F"/>
    <w:rsid w:val="00043392"/>
    <w:rsid w:val="00055ACF"/>
    <w:rsid w:val="00065723"/>
    <w:rsid w:val="0008355D"/>
    <w:rsid w:val="00085850"/>
    <w:rsid w:val="000950D8"/>
    <w:rsid w:val="000952F0"/>
    <w:rsid w:val="000A2066"/>
    <w:rsid w:val="000A5636"/>
    <w:rsid w:val="000F4EB1"/>
    <w:rsid w:val="00100FDB"/>
    <w:rsid w:val="001129B0"/>
    <w:rsid w:val="00121636"/>
    <w:rsid w:val="001250D4"/>
    <w:rsid w:val="00146F72"/>
    <w:rsid w:val="00163586"/>
    <w:rsid w:val="001811B8"/>
    <w:rsid w:val="0019754F"/>
    <w:rsid w:val="001A43D3"/>
    <w:rsid w:val="001A7F35"/>
    <w:rsid w:val="001B1E06"/>
    <w:rsid w:val="001B6420"/>
    <w:rsid w:val="001E35E6"/>
    <w:rsid w:val="001E6C36"/>
    <w:rsid w:val="001F7441"/>
    <w:rsid w:val="00202A0C"/>
    <w:rsid w:val="00237EBB"/>
    <w:rsid w:val="002404EB"/>
    <w:rsid w:val="00246974"/>
    <w:rsid w:val="00264571"/>
    <w:rsid w:val="00276B45"/>
    <w:rsid w:val="002770FE"/>
    <w:rsid w:val="00292384"/>
    <w:rsid w:val="00295511"/>
    <w:rsid w:val="002A1D98"/>
    <w:rsid w:val="002A1FD5"/>
    <w:rsid w:val="002B0D35"/>
    <w:rsid w:val="002C715C"/>
    <w:rsid w:val="002D7875"/>
    <w:rsid w:val="002E51CE"/>
    <w:rsid w:val="002F0568"/>
    <w:rsid w:val="002F5F21"/>
    <w:rsid w:val="003021B5"/>
    <w:rsid w:val="003103BF"/>
    <w:rsid w:val="00315C6A"/>
    <w:rsid w:val="003175F9"/>
    <w:rsid w:val="00321745"/>
    <w:rsid w:val="003437BE"/>
    <w:rsid w:val="0034714B"/>
    <w:rsid w:val="003525BB"/>
    <w:rsid w:val="0035585C"/>
    <w:rsid w:val="0036120E"/>
    <w:rsid w:val="003666EE"/>
    <w:rsid w:val="00375077"/>
    <w:rsid w:val="003872CC"/>
    <w:rsid w:val="003A0E94"/>
    <w:rsid w:val="003A5AEC"/>
    <w:rsid w:val="003A5C29"/>
    <w:rsid w:val="003C5362"/>
    <w:rsid w:val="004015BA"/>
    <w:rsid w:val="00420B0B"/>
    <w:rsid w:val="00423CFA"/>
    <w:rsid w:val="0044587B"/>
    <w:rsid w:val="00445C98"/>
    <w:rsid w:val="00450D41"/>
    <w:rsid w:val="00490A14"/>
    <w:rsid w:val="00490E3B"/>
    <w:rsid w:val="004921ED"/>
    <w:rsid w:val="004950B9"/>
    <w:rsid w:val="00497FEF"/>
    <w:rsid w:val="004B3D2C"/>
    <w:rsid w:val="004D6E14"/>
    <w:rsid w:val="004E3914"/>
    <w:rsid w:val="004E39FF"/>
    <w:rsid w:val="004F5460"/>
    <w:rsid w:val="004F7B35"/>
    <w:rsid w:val="00506219"/>
    <w:rsid w:val="005226C8"/>
    <w:rsid w:val="00524137"/>
    <w:rsid w:val="005314B9"/>
    <w:rsid w:val="00534276"/>
    <w:rsid w:val="00543815"/>
    <w:rsid w:val="00546516"/>
    <w:rsid w:val="00553D72"/>
    <w:rsid w:val="00560235"/>
    <w:rsid w:val="00560C01"/>
    <w:rsid w:val="0056731E"/>
    <w:rsid w:val="00570E48"/>
    <w:rsid w:val="00583C42"/>
    <w:rsid w:val="005872C4"/>
    <w:rsid w:val="00597223"/>
    <w:rsid w:val="005A5E8E"/>
    <w:rsid w:val="005B00CB"/>
    <w:rsid w:val="005C2812"/>
    <w:rsid w:val="005F28A7"/>
    <w:rsid w:val="005F30EA"/>
    <w:rsid w:val="00603582"/>
    <w:rsid w:val="0061723F"/>
    <w:rsid w:val="0066349B"/>
    <w:rsid w:val="00664E70"/>
    <w:rsid w:val="00676875"/>
    <w:rsid w:val="006820B2"/>
    <w:rsid w:val="00686620"/>
    <w:rsid w:val="00687EF0"/>
    <w:rsid w:val="006A182D"/>
    <w:rsid w:val="006A4CA6"/>
    <w:rsid w:val="006B7017"/>
    <w:rsid w:val="006C7475"/>
    <w:rsid w:val="006C7BA6"/>
    <w:rsid w:val="006D5EE0"/>
    <w:rsid w:val="006E5E1B"/>
    <w:rsid w:val="00700EAD"/>
    <w:rsid w:val="00714981"/>
    <w:rsid w:val="00731790"/>
    <w:rsid w:val="00750AAC"/>
    <w:rsid w:val="00775A6E"/>
    <w:rsid w:val="007B5C19"/>
    <w:rsid w:val="007D5067"/>
    <w:rsid w:val="007E0BD8"/>
    <w:rsid w:val="007F40CB"/>
    <w:rsid w:val="0081098D"/>
    <w:rsid w:val="00833D6D"/>
    <w:rsid w:val="00860E32"/>
    <w:rsid w:val="00866260"/>
    <w:rsid w:val="00874C37"/>
    <w:rsid w:val="008929EB"/>
    <w:rsid w:val="008B5DE4"/>
    <w:rsid w:val="008C4B29"/>
    <w:rsid w:val="008C5321"/>
    <w:rsid w:val="008C6467"/>
    <w:rsid w:val="008E21DD"/>
    <w:rsid w:val="008E6B0A"/>
    <w:rsid w:val="008F21EA"/>
    <w:rsid w:val="008F3ADA"/>
    <w:rsid w:val="008F494A"/>
    <w:rsid w:val="008F694F"/>
    <w:rsid w:val="0090513E"/>
    <w:rsid w:val="009236AB"/>
    <w:rsid w:val="009449AB"/>
    <w:rsid w:val="00944F99"/>
    <w:rsid w:val="009516FF"/>
    <w:rsid w:val="009624B2"/>
    <w:rsid w:val="0097219A"/>
    <w:rsid w:val="0097374B"/>
    <w:rsid w:val="009852A2"/>
    <w:rsid w:val="009979D2"/>
    <w:rsid w:val="009A1903"/>
    <w:rsid w:val="009A5F75"/>
    <w:rsid w:val="009B64B6"/>
    <w:rsid w:val="009C4E57"/>
    <w:rsid w:val="009D55DA"/>
    <w:rsid w:val="009E6E56"/>
    <w:rsid w:val="009F214C"/>
    <w:rsid w:val="00A02BC2"/>
    <w:rsid w:val="00A13E21"/>
    <w:rsid w:val="00A3111F"/>
    <w:rsid w:val="00A34E2F"/>
    <w:rsid w:val="00A3656B"/>
    <w:rsid w:val="00A43220"/>
    <w:rsid w:val="00A433CE"/>
    <w:rsid w:val="00A5012C"/>
    <w:rsid w:val="00A55D2F"/>
    <w:rsid w:val="00A73174"/>
    <w:rsid w:val="00A8103A"/>
    <w:rsid w:val="00A8663D"/>
    <w:rsid w:val="00A93CE7"/>
    <w:rsid w:val="00AA696C"/>
    <w:rsid w:val="00AA7156"/>
    <w:rsid w:val="00AE5C8D"/>
    <w:rsid w:val="00AF42E4"/>
    <w:rsid w:val="00B17378"/>
    <w:rsid w:val="00B35C17"/>
    <w:rsid w:val="00B701CF"/>
    <w:rsid w:val="00B762AD"/>
    <w:rsid w:val="00B77CA0"/>
    <w:rsid w:val="00B82732"/>
    <w:rsid w:val="00B834B7"/>
    <w:rsid w:val="00B87961"/>
    <w:rsid w:val="00BA57DD"/>
    <w:rsid w:val="00BC673F"/>
    <w:rsid w:val="00BE448F"/>
    <w:rsid w:val="00BF4487"/>
    <w:rsid w:val="00C00FB9"/>
    <w:rsid w:val="00C03D75"/>
    <w:rsid w:val="00C062C2"/>
    <w:rsid w:val="00C16230"/>
    <w:rsid w:val="00C268E7"/>
    <w:rsid w:val="00C332EF"/>
    <w:rsid w:val="00C33770"/>
    <w:rsid w:val="00C561F2"/>
    <w:rsid w:val="00C6743E"/>
    <w:rsid w:val="00C6747F"/>
    <w:rsid w:val="00C67BF6"/>
    <w:rsid w:val="00C8054D"/>
    <w:rsid w:val="00C83A26"/>
    <w:rsid w:val="00C9471A"/>
    <w:rsid w:val="00CC13E4"/>
    <w:rsid w:val="00CD2A5A"/>
    <w:rsid w:val="00CE22D4"/>
    <w:rsid w:val="00CF22CD"/>
    <w:rsid w:val="00CF2865"/>
    <w:rsid w:val="00D04476"/>
    <w:rsid w:val="00D14BCF"/>
    <w:rsid w:val="00D17B29"/>
    <w:rsid w:val="00D210B0"/>
    <w:rsid w:val="00D36EB4"/>
    <w:rsid w:val="00D51B09"/>
    <w:rsid w:val="00D538D8"/>
    <w:rsid w:val="00D653F9"/>
    <w:rsid w:val="00D75082"/>
    <w:rsid w:val="00DA68F6"/>
    <w:rsid w:val="00DC15B7"/>
    <w:rsid w:val="00DC3C17"/>
    <w:rsid w:val="00DC4892"/>
    <w:rsid w:val="00DC63E5"/>
    <w:rsid w:val="00DD313C"/>
    <w:rsid w:val="00DD3211"/>
    <w:rsid w:val="00DF32D3"/>
    <w:rsid w:val="00E0255E"/>
    <w:rsid w:val="00E06A59"/>
    <w:rsid w:val="00E077CE"/>
    <w:rsid w:val="00E20D8C"/>
    <w:rsid w:val="00E3123E"/>
    <w:rsid w:val="00E4632C"/>
    <w:rsid w:val="00E51309"/>
    <w:rsid w:val="00E75186"/>
    <w:rsid w:val="00E77268"/>
    <w:rsid w:val="00EB53BB"/>
    <w:rsid w:val="00EB6262"/>
    <w:rsid w:val="00EC0DB3"/>
    <w:rsid w:val="00ED2E21"/>
    <w:rsid w:val="00ED5714"/>
    <w:rsid w:val="00ED5764"/>
    <w:rsid w:val="00EE07B0"/>
    <w:rsid w:val="00EE2391"/>
    <w:rsid w:val="00EE48C7"/>
    <w:rsid w:val="00EE7331"/>
    <w:rsid w:val="00EF0403"/>
    <w:rsid w:val="00F151B8"/>
    <w:rsid w:val="00F15584"/>
    <w:rsid w:val="00F23B16"/>
    <w:rsid w:val="00F245CE"/>
    <w:rsid w:val="00F40863"/>
    <w:rsid w:val="00F560F2"/>
    <w:rsid w:val="00FA39A5"/>
    <w:rsid w:val="00FB0C26"/>
    <w:rsid w:val="00FB3028"/>
    <w:rsid w:val="00FC56D0"/>
    <w:rsid w:val="00FD6FB8"/>
    <w:rsid w:val="00FF033C"/>
    <w:rsid w:val="00FF1C50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E0E12"/>
  <w15:docId w15:val="{8C3EF2B2-8C47-4D91-B071-A5BE7213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60"/>
  </w:style>
  <w:style w:type="paragraph" w:styleId="Heading1">
    <w:name w:val="heading 1"/>
    <w:basedOn w:val="Normal"/>
    <w:next w:val="Normal"/>
    <w:link w:val="Heading1Char"/>
    <w:uiPriority w:val="9"/>
    <w:qFormat/>
    <w:rsid w:val="00560C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C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3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273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273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C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0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0C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3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B5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9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827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27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2D78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78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3582"/>
    <w:pPr>
      <w:tabs>
        <w:tab w:val="left" w:pos="880"/>
        <w:tab w:val="right" w:leader="dot" w:pos="9350"/>
      </w:tabs>
      <w:spacing w:after="100"/>
      <w:ind w:left="450"/>
    </w:pPr>
  </w:style>
  <w:style w:type="paragraph" w:styleId="TOC3">
    <w:name w:val="toc 3"/>
    <w:basedOn w:val="Normal"/>
    <w:next w:val="Normal"/>
    <w:autoRedefine/>
    <w:uiPriority w:val="39"/>
    <w:unhideWhenUsed/>
    <w:rsid w:val="002D78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D787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723F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ructions">
    <w:name w:val="Instructions"/>
    <w:basedOn w:val="Normal"/>
    <w:link w:val="InstructionsCharChar"/>
    <w:rsid w:val="00C332EF"/>
    <w:pPr>
      <w:spacing w:after="60" w:line="240" w:lineRule="auto"/>
    </w:pPr>
    <w:rPr>
      <w:rFonts w:ascii="Times New Roman" w:eastAsia="Times New Roman" w:hAnsi="Times New Roman" w:cs="Times New Roman"/>
      <w:color w:val="993300"/>
      <w:szCs w:val="24"/>
    </w:rPr>
  </w:style>
  <w:style w:type="character" w:customStyle="1" w:styleId="InstructionsCharChar">
    <w:name w:val="Instructions Char Char"/>
    <w:basedOn w:val="DefaultParagraphFont"/>
    <w:link w:val="Instructions"/>
    <w:rsid w:val="00C332EF"/>
    <w:rPr>
      <w:rFonts w:ascii="Times New Roman" w:eastAsia="Times New Roman" w:hAnsi="Times New Roman" w:cs="Times New Roman"/>
      <w:color w:val="993300"/>
      <w:szCs w:val="24"/>
    </w:rPr>
  </w:style>
  <w:style w:type="paragraph" w:customStyle="1" w:styleId="Body1">
    <w:name w:val="*Body 1"/>
    <w:rsid w:val="001F7441"/>
    <w:p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DocumentTitle">
    <w:name w:val="*Document Title"/>
    <w:rsid w:val="001F7441"/>
    <w:pPr>
      <w:framePr w:hSpace="187" w:vSpace="187" w:wrap="around" w:vAnchor="text" w:hAnchor="text" w:y="1"/>
      <w:spacing w:after="0" w:line="240" w:lineRule="auto"/>
      <w:jc w:val="center"/>
    </w:pPr>
    <w:rPr>
      <w:rFonts w:ascii="Times New Roman" w:eastAsia="Times New Roman" w:hAnsi="Times New Roman" w:cs="Times New Roman"/>
      <w:b/>
      <w:smallCaps/>
      <w:noProof/>
      <w:sz w:val="32"/>
      <w:szCs w:val="20"/>
    </w:rPr>
  </w:style>
  <w:style w:type="paragraph" w:customStyle="1" w:styleId="HN1NotHeader1">
    <w:name w:val="*HN 1 Not Header 1"/>
    <w:basedOn w:val="Normal"/>
    <w:rsid w:val="001F7441"/>
    <w:pPr>
      <w:keepNext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F7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F74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B0B"/>
  </w:style>
  <w:style w:type="paragraph" w:styleId="Footer">
    <w:name w:val="footer"/>
    <w:basedOn w:val="Normal"/>
    <w:link w:val="FooterChar"/>
    <w:uiPriority w:val="99"/>
    <w:unhideWhenUsed/>
    <w:rsid w:val="00420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B0B"/>
  </w:style>
  <w:style w:type="paragraph" w:styleId="BodyText">
    <w:name w:val="Body Text"/>
    <w:basedOn w:val="Normal"/>
    <w:link w:val="BodyTextChar"/>
    <w:rsid w:val="00833D6D"/>
    <w:pPr>
      <w:suppressAutoHyphens/>
      <w:spacing w:after="12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833D6D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a-list-item">
    <w:name w:val="a-list-item"/>
    <w:basedOn w:val="DefaultParagraphFont"/>
    <w:rsid w:val="004B3D2C"/>
  </w:style>
  <w:style w:type="paragraph" w:customStyle="1" w:styleId="Style1">
    <w:name w:val="Style1"/>
    <w:basedOn w:val="Heading1"/>
    <w:link w:val="Style1Char"/>
    <w:qFormat/>
    <w:rsid w:val="00315C6A"/>
    <w:pPr>
      <w:numPr>
        <w:numId w:val="14"/>
      </w:numPr>
      <w:tabs>
        <w:tab w:val="left" w:pos="0"/>
      </w:tabs>
    </w:pPr>
    <w:rPr>
      <w:rFonts w:asciiTheme="minorHAnsi" w:hAnsiTheme="minorHAnsi"/>
      <w:color w:val="7030A0"/>
    </w:rPr>
  </w:style>
  <w:style w:type="character" w:customStyle="1" w:styleId="Style1Char">
    <w:name w:val="Style1 Char"/>
    <w:basedOn w:val="Heading1Char"/>
    <w:link w:val="Style1"/>
    <w:rsid w:val="00315C6A"/>
    <w:rPr>
      <w:rFonts w:asciiTheme="majorHAnsi" w:eastAsiaTheme="majorEastAsia" w:hAnsiTheme="majorHAnsi" w:cstheme="majorBidi"/>
      <w:b/>
      <w:bCs/>
      <w:color w:val="7030A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843638-5670-45F7-A1B2-8BF821CB6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Stanford University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Ashwini Gujar</dc:creator>
  <cp:lastModifiedBy>Thomas Bach-Nilsen</cp:lastModifiedBy>
  <cp:revision>2</cp:revision>
  <cp:lastPrinted>2012-11-15T18:58:00Z</cp:lastPrinted>
  <dcterms:created xsi:type="dcterms:W3CDTF">2020-09-12T19:17:00Z</dcterms:created>
  <dcterms:modified xsi:type="dcterms:W3CDTF">2020-09-12T19:17:00Z</dcterms:modified>
</cp:coreProperties>
</file>