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D66" w:rsidRPr="00E67B3A" w:rsidRDefault="00F1367D" w:rsidP="00E67B3A">
      <w:pPr>
        <w:pStyle w:val="Title"/>
        <w:jc w:val="left"/>
        <w:rPr>
          <w:rFonts w:ascii="Candara" w:hAnsi="Candara" w:cs="Candara"/>
          <w:color w:val="009999"/>
        </w:rPr>
      </w:pPr>
      <w:r>
        <w:rPr>
          <w:rFonts w:ascii="Candara" w:hAnsi="Candara" w:cs="Candara"/>
          <w:color w:val="009999"/>
        </w:rPr>
        <w:t xml:space="preserve">Phenol chloroform extraction of </w:t>
      </w:r>
      <w:r w:rsidR="00874D66" w:rsidRPr="00E67B3A">
        <w:rPr>
          <w:rFonts w:ascii="Candara" w:hAnsi="Candara" w:cs="Candara"/>
          <w:color w:val="009999"/>
        </w:rPr>
        <w:t>Nucleic acid from Soil</w:t>
      </w:r>
      <w:r w:rsidR="0039024B" w:rsidRPr="00E67B3A">
        <w:rPr>
          <w:rFonts w:ascii="Candara" w:hAnsi="Candara" w:cs="Candara"/>
          <w:color w:val="009999"/>
        </w:rPr>
        <w:t xml:space="preserve"> </w:t>
      </w:r>
    </w:p>
    <w:p w:rsidR="00874D66" w:rsidRDefault="00874D66">
      <w:pPr>
        <w:pStyle w:val="Title"/>
        <w:rPr>
          <w:rFonts w:ascii="Candara" w:hAnsi="Candara" w:cs="Candara"/>
        </w:rPr>
      </w:pPr>
    </w:p>
    <w:p w:rsidR="00874D66" w:rsidRDefault="00F1367D">
      <w:pPr>
        <w:rPr>
          <w:rFonts w:ascii="Candara" w:hAnsi="Candara" w:cs="Candara"/>
        </w:rPr>
      </w:pPr>
      <w:r>
        <w:rPr>
          <w:rFonts w:ascii="Candara" w:hAnsi="Candara" w:cs="Candara"/>
        </w:rPr>
        <w:t>Method of</w:t>
      </w:r>
      <w:r w:rsidR="00735F92">
        <w:rPr>
          <w:rFonts w:ascii="Candara" w:hAnsi="Candara" w:cs="Candara"/>
        </w:rPr>
        <w:t xml:space="preserve"> </w:t>
      </w:r>
      <w:r w:rsidR="00874D66">
        <w:rPr>
          <w:rFonts w:ascii="Candara" w:hAnsi="Candara" w:cs="Candara"/>
        </w:rPr>
        <w:t xml:space="preserve">Griffith </w:t>
      </w:r>
      <w:r w:rsidR="00874D66">
        <w:rPr>
          <w:rFonts w:ascii="Candara" w:hAnsi="Candara" w:cs="Candara"/>
          <w:i/>
          <w:iCs/>
        </w:rPr>
        <w:t xml:space="preserve">et al. </w:t>
      </w:r>
      <w:r w:rsidR="00874D66">
        <w:rPr>
          <w:rFonts w:ascii="Candara" w:hAnsi="Candara" w:cs="Candara"/>
        </w:rPr>
        <w:t xml:space="preserve">(2000) </w:t>
      </w:r>
      <w:r w:rsidR="00874D66">
        <w:rPr>
          <w:rFonts w:ascii="Candara" w:hAnsi="Candara" w:cs="Candara"/>
          <w:i/>
          <w:iCs/>
        </w:rPr>
        <w:t>AEM</w:t>
      </w:r>
      <w:r w:rsidR="00874D66">
        <w:rPr>
          <w:rFonts w:ascii="Candara" w:hAnsi="Candara" w:cs="Candara"/>
        </w:rPr>
        <w:t>: 66, 5488–5491</w:t>
      </w:r>
      <w:r w:rsidR="00E67B3A" w:rsidRPr="00E67B3A">
        <w:rPr>
          <w:noProof/>
          <w:lang w:val="en-IE" w:eastAsia="en-IE"/>
        </w:rPr>
        <w:t xml:space="preserve"> </w:t>
      </w:r>
    </w:p>
    <w:p w:rsidR="00874D66" w:rsidRDefault="00874D66">
      <w:pPr>
        <w:rPr>
          <w:rFonts w:ascii="Candara" w:hAnsi="Candara" w:cs="Candara"/>
        </w:rPr>
      </w:pPr>
    </w:p>
    <w:p w:rsidR="00874D66" w:rsidRPr="00E67B3A" w:rsidRDefault="00874D66" w:rsidP="00FD7DA0">
      <w:pPr>
        <w:pStyle w:val="Subtitle"/>
        <w:numPr>
          <w:ilvl w:val="0"/>
          <w:numId w:val="9"/>
        </w:numPr>
        <w:rPr>
          <w:rFonts w:ascii="Candara" w:hAnsi="Candara" w:cs="Candara"/>
          <w:color w:val="009999"/>
          <w:sz w:val="26"/>
          <w:szCs w:val="26"/>
        </w:rPr>
      </w:pPr>
      <w:r w:rsidRPr="00E67B3A">
        <w:rPr>
          <w:rFonts w:ascii="Candara" w:hAnsi="Candara" w:cs="Candara"/>
          <w:color w:val="009999"/>
          <w:sz w:val="26"/>
          <w:szCs w:val="26"/>
        </w:rPr>
        <w:t>Preparations</w:t>
      </w:r>
      <w:r w:rsidR="005E2FDB" w:rsidRPr="00E67B3A">
        <w:rPr>
          <w:rFonts w:ascii="Candara" w:hAnsi="Candara" w:cs="Candara"/>
          <w:color w:val="009999"/>
          <w:sz w:val="26"/>
          <w:szCs w:val="26"/>
        </w:rPr>
        <w:t xml:space="preserve"> for Nucleic acid extraction</w:t>
      </w:r>
    </w:p>
    <w:p w:rsidR="00874D66" w:rsidRPr="00E67B3A" w:rsidRDefault="00874D66">
      <w:pPr>
        <w:pStyle w:val="Heading2"/>
        <w:numPr>
          <w:ilvl w:val="0"/>
          <w:numId w:val="6"/>
        </w:numPr>
        <w:rPr>
          <w:rFonts w:ascii="Candara" w:hAnsi="Candara" w:cs="Candara"/>
          <w:sz w:val="26"/>
          <w:szCs w:val="26"/>
        </w:rPr>
      </w:pPr>
      <w:r w:rsidRPr="00E67B3A">
        <w:rPr>
          <w:rStyle w:val="IntenseEmphasis"/>
          <w:rFonts w:ascii="Candara" w:hAnsi="Candara" w:cs="Candara"/>
          <w:color w:val="auto"/>
          <w:sz w:val="26"/>
          <w:szCs w:val="26"/>
          <w:u w:val="single"/>
        </w:rPr>
        <w:t>Glassware</w:t>
      </w:r>
    </w:p>
    <w:p w:rsidR="00874D66" w:rsidRDefault="00874D66">
      <w:pPr>
        <w:rPr>
          <w:rFonts w:ascii="Candara" w:hAnsi="Candara" w:cs="Candara"/>
        </w:rPr>
      </w:pPr>
    </w:p>
    <w:p w:rsidR="005364AF" w:rsidRDefault="00874D66" w:rsidP="00320B6E">
      <w:pPr>
        <w:numPr>
          <w:ilvl w:val="0"/>
          <w:numId w:val="3"/>
        </w:numPr>
        <w:rPr>
          <w:rFonts w:ascii="Candara" w:hAnsi="Candara" w:cs="Candara"/>
        </w:rPr>
      </w:pPr>
      <w:r w:rsidRPr="005364AF">
        <w:rPr>
          <w:rFonts w:ascii="Candara" w:hAnsi="Candara" w:cs="Candara"/>
        </w:rPr>
        <w:t>Glassware</w:t>
      </w:r>
      <w:r w:rsidR="00CC32F8" w:rsidRPr="005364AF">
        <w:rPr>
          <w:rFonts w:ascii="Candara" w:hAnsi="Candara" w:cs="Candara"/>
        </w:rPr>
        <w:t xml:space="preserve"> for solutions below</w:t>
      </w:r>
      <w:r w:rsidRPr="005364AF">
        <w:rPr>
          <w:rFonts w:ascii="Candara" w:hAnsi="Candara" w:cs="Candara"/>
        </w:rPr>
        <w:t xml:space="preserve"> </w:t>
      </w:r>
      <w:r w:rsidR="00320B6E">
        <w:rPr>
          <w:rFonts w:ascii="Candara" w:hAnsi="Candara" w:cs="Candara"/>
        </w:rPr>
        <w:t>must</w:t>
      </w:r>
      <w:r w:rsidRPr="005364AF">
        <w:rPr>
          <w:rFonts w:ascii="Candara" w:hAnsi="Candara" w:cs="Candara"/>
        </w:rPr>
        <w:t xml:space="preserve"> be baked at 180°C overnight </w:t>
      </w:r>
      <w:r w:rsidR="005364AF">
        <w:rPr>
          <w:rFonts w:ascii="Candara" w:hAnsi="Candara" w:cs="Candara"/>
        </w:rPr>
        <w:t xml:space="preserve">– remove lids </w:t>
      </w:r>
      <w:r w:rsidR="00320B6E">
        <w:rPr>
          <w:rFonts w:ascii="Candara" w:hAnsi="Candara" w:cs="Candara"/>
        </w:rPr>
        <w:t>&amp;</w:t>
      </w:r>
      <w:r w:rsidR="005364AF">
        <w:rPr>
          <w:rFonts w:ascii="Candara" w:hAnsi="Candara" w:cs="Candara"/>
        </w:rPr>
        <w:t xml:space="preserve"> plastic rims </w:t>
      </w:r>
    </w:p>
    <w:p w:rsidR="00116417" w:rsidRDefault="00116417" w:rsidP="00320B6E">
      <w:pPr>
        <w:numPr>
          <w:ilvl w:val="0"/>
          <w:numId w:val="3"/>
        </w:numPr>
        <w:rPr>
          <w:rFonts w:ascii="Candara" w:hAnsi="Candara" w:cs="Candara"/>
        </w:rPr>
      </w:pPr>
      <w:r>
        <w:rPr>
          <w:rFonts w:ascii="Candara" w:hAnsi="Candara" w:cs="Candara"/>
        </w:rPr>
        <w:t>Or use Nuclease free 50ml centrifuge tubes to make solutions in</w:t>
      </w:r>
    </w:p>
    <w:p w:rsidR="00874D66" w:rsidRPr="00320B6E" w:rsidRDefault="005364AF" w:rsidP="00320B6E">
      <w:pPr>
        <w:numPr>
          <w:ilvl w:val="0"/>
          <w:numId w:val="3"/>
        </w:numPr>
        <w:rPr>
          <w:rFonts w:ascii="Candara" w:hAnsi="Candara" w:cs="Candara"/>
        </w:rPr>
      </w:pPr>
      <w:r w:rsidRPr="00320B6E">
        <w:rPr>
          <w:rFonts w:ascii="Candara" w:hAnsi="Candara" w:cs="Candara"/>
        </w:rPr>
        <w:t>Bake a glass bottle with glass</w:t>
      </w:r>
      <w:r w:rsidR="00AA3EC9">
        <w:rPr>
          <w:rFonts w:ascii="Candara" w:hAnsi="Candara" w:cs="Candara"/>
        </w:rPr>
        <w:t>/zirconia</w:t>
      </w:r>
      <w:r w:rsidRPr="00320B6E">
        <w:rPr>
          <w:rFonts w:ascii="Candara" w:hAnsi="Candara" w:cs="Candara"/>
        </w:rPr>
        <w:t xml:space="preserve"> beads</w:t>
      </w:r>
      <w:r w:rsidR="00AA3EC9">
        <w:rPr>
          <w:rFonts w:ascii="Candara" w:hAnsi="Candara" w:cs="Candara"/>
        </w:rPr>
        <w:t xml:space="preserve"> in</w:t>
      </w:r>
      <w:r w:rsidRPr="00320B6E">
        <w:rPr>
          <w:rFonts w:ascii="Candara" w:hAnsi="Candara" w:cs="Candara"/>
        </w:rPr>
        <w:t xml:space="preserve"> too </w:t>
      </w:r>
    </w:p>
    <w:p w:rsidR="00874D66" w:rsidRDefault="00874D66">
      <w:pPr>
        <w:numPr>
          <w:ilvl w:val="0"/>
          <w:numId w:val="3"/>
        </w:numPr>
        <w:rPr>
          <w:rFonts w:ascii="Candara" w:hAnsi="Candara" w:cs="Candara"/>
        </w:rPr>
      </w:pPr>
      <w:r>
        <w:rPr>
          <w:rFonts w:ascii="Candara" w:hAnsi="Candara" w:cs="Candara"/>
        </w:rPr>
        <w:t>Lids &amp;plastic rims of bottles should be soaked in RNase away</w:t>
      </w:r>
    </w:p>
    <w:p w:rsidR="00874D66" w:rsidRDefault="00874D66">
      <w:pPr>
        <w:pStyle w:val="Subtitle"/>
        <w:rPr>
          <w:rFonts w:ascii="Candara" w:hAnsi="Candara" w:cs="Candara"/>
        </w:rPr>
      </w:pPr>
    </w:p>
    <w:p w:rsidR="00874D66" w:rsidRPr="00E67B3A" w:rsidRDefault="00874D66">
      <w:pPr>
        <w:pStyle w:val="Subtitle"/>
        <w:numPr>
          <w:ilvl w:val="0"/>
          <w:numId w:val="6"/>
        </w:numPr>
        <w:rPr>
          <w:rFonts w:ascii="Candara" w:hAnsi="Candara" w:cs="Candara"/>
          <w:sz w:val="26"/>
          <w:szCs w:val="26"/>
          <w:u w:val="single"/>
        </w:rPr>
      </w:pPr>
      <w:r w:rsidRPr="00E67B3A">
        <w:rPr>
          <w:rStyle w:val="IntenseEmphasis"/>
          <w:rFonts w:ascii="Candara" w:hAnsi="Candara" w:cs="Candara"/>
          <w:color w:val="auto"/>
          <w:sz w:val="26"/>
          <w:szCs w:val="26"/>
          <w:u w:val="single"/>
        </w:rPr>
        <w:t>Solutions to prepare</w:t>
      </w:r>
    </w:p>
    <w:p w:rsidR="00874D66" w:rsidRDefault="00874D66">
      <w:pPr>
        <w:rPr>
          <w:rFonts w:ascii="Candara" w:hAnsi="Candara" w:cs="Candara"/>
        </w:rPr>
      </w:pPr>
    </w:p>
    <w:p w:rsidR="00116417" w:rsidRPr="00116417" w:rsidRDefault="00874D66" w:rsidP="009C6908">
      <w:pPr>
        <w:numPr>
          <w:ilvl w:val="0"/>
          <w:numId w:val="16"/>
        </w:numPr>
        <w:rPr>
          <w:rStyle w:val="SubtleReference"/>
          <w:rFonts w:ascii="Candara" w:hAnsi="Candara" w:cs="Candara"/>
          <w:smallCaps w:val="0"/>
          <w:color w:val="auto"/>
          <w:u w:val="none"/>
        </w:rPr>
      </w:pPr>
      <w:r w:rsidRPr="00E67B3A">
        <w:rPr>
          <w:rStyle w:val="SubtleReference"/>
          <w:rFonts w:ascii="Candara" w:hAnsi="Candara" w:cs="Candara"/>
          <w:color w:val="3C8C6C"/>
        </w:rPr>
        <w:t xml:space="preserve">5% CTAB / Phosphate buffer (120 </w:t>
      </w:r>
      <w:proofErr w:type="spellStart"/>
      <w:r w:rsidRPr="00E67B3A">
        <w:rPr>
          <w:rStyle w:val="SubtleReference"/>
          <w:rFonts w:ascii="Candara" w:hAnsi="Candara" w:cs="Candara"/>
          <w:color w:val="3C8C6C"/>
        </w:rPr>
        <w:t>mM</w:t>
      </w:r>
      <w:proofErr w:type="spellEnd"/>
      <w:r w:rsidRPr="00E67B3A">
        <w:rPr>
          <w:rStyle w:val="SubtleReference"/>
          <w:rFonts w:ascii="Candara" w:hAnsi="Candara" w:cs="Candara"/>
          <w:color w:val="3C8C6C"/>
        </w:rPr>
        <w:t>, pH8</w:t>
      </w:r>
      <w:proofErr w:type="gramStart"/>
      <w:r w:rsidRPr="00E67B3A">
        <w:rPr>
          <w:rStyle w:val="SubtleReference"/>
          <w:rFonts w:ascii="Candara" w:hAnsi="Candara" w:cs="Candara"/>
          <w:color w:val="3C8C6C"/>
        </w:rPr>
        <w:t>)</w:t>
      </w:r>
      <w:r w:rsidR="00116417" w:rsidRPr="00116417">
        <w:rPr>
          <w:rStyle w:val="SubtleReference"/>
          <w:rFonts w:ascii="Candara" w:hAnsi="Candara" w:cs="Candara"/>
        </w:rPr>
        <w:t xml:space="preserve"> :</w:t>
      </w:r>
      <w:proofErr w:type="gramEnd"/>
      <w:r w:rsidR="00116417" w:rsidRPr="00116417">
        <w:rPr>
          <w:rStyle w:val="SubtleReference"/>
          <w:rFonts w:ascii="Candara" w:hAnsi="Candara" w:cs="Candara"/>
        </w:rPr>
        <w:t xml:space="preserve"> </w:t>
      </w:r>
    </w:p>
    <w:p w:rsidR="00116417" w:rsidRPr="00116417" w:rsidRDefault="00116417" w:rsidP="00116417">
      <w:pPr>
        <w:ind w:left="360"/>
        <w:rPr>
          <w:rFonts w:ascii="Candara" w:hAnsi="Candara" w:cs="Candara"/>
        </w:rPr>
      </w:pPr>
      <w:r w:rsidRPr="00116417">
        <w:rPr>
          <w:rFonts w:ascii="Candara" w:hAnsi="Candara" w:cs="Candara"/>
        </w:rPr>
        <w:t>Formed by combin</w:t>
      </w:r>
      <w:r>
        <w:rPr>
          <w:rFonts w:ascii="Candara" w:hAnsi="Candara" w:cs="Candara"/>
        </w:rPr>
        <w:t>in</w:t>
      </w:r>
      <w:r w:rsidRPr="00116417">
        <w:rPr>
          <w:rFonts w:ascii="Candara" w:hAnsi="Candara" w:cs="Candara"/>
        </w:rPr>
        <w:t xml:space="preserve">g equal volumes of 10% CTAB in 0.7M </w:t>
      </w:r>
      <w:proofErr w:type="spellStart"/>
      <w:r w:rsidRPr="00116417">
        <w:rPr>
          <w:rFonts w:ascii="Candara" w:hAnsi="Candara" w:cs="Candara"/>
        </w:rPr>
        <w:t>NaCl</w:t>
      </w:r>
      <w:proofErr w:type="spellEnd"/>
      <w:r w:rsidRPr="00116417">
        <w:rPr>
          <w:rFonts w:ascii="Candara" w:hAnsi="Candara" w:cs="Candara"/>
        </w:rPr>
        <w:t xml:space="preserve"> with 240mM Phosphate buffer (pH8)</w:t>
      </w:r>
    </w:p>
    <w:p w:rsidR="00116417" w:rsidRDefault="00116417" w:rsidP="009C6908">
      <w:pPr>
        <w:rPr>
          <w:rFonts w:ascii="Candara" w:hAnsi="Candara" w:cs="Candara"/>
        </w:rPr>
      </w:pPr>
    </w:p>
    <w:p w:rsidR="00735F92" w:rsidRDefault="00AA3EC9" w:rsidP="009C6908">
      <w:pPr>
        <w:rPr>
          <w:rFonts w:ascii="Candara" w:hAnsi="Candara" w:cs="Candara"/>
        </w:rPr>
      </w:pPr>
      <w:r>
        <w:rPr>
          <w:rFonts w:ascii="Candara" w:hAnsi="Candara" w:cs="Candara"/>
        </w:rPr>
        <w:t xml:space="preserve">Buffering component needs to be prepared fresh </w:t>
      </w:r>
      <w:r w:rsidRPr="009C6908">
        <w:rPr>
          <w:rFonts w:ascii="Candara" w:hAnsi="Candara" w:cs="Candara"/>
          <w:b/>
        </w:rPr>
        <w:t>on day of extraction</w:t>
      </w:r>
      <w:r>
        <w:rPr>
          <w:rFonts w:ascii="Candara" w:hAnsi="Candara" w:cs="Candara"/>
        </w:rPr>
        <w:t xml:space="preserve"> but separate components autoclaved in advance:</w:t>
      </w:r>
    </w:p>
    <w:p w:rsidR="00735F92" w:rsidRPr="00AA3EC9" w:rsidRDefault="00735F92" w:rsidP="00735F92">
      <w:pPr>
        <w:numPr>
          <w:ilvl w:val="0"/>
          <w:numId w:val="12"/>
        </w:numPr>
        <w:rPr>
          <w:rFonts w:ascii="Candara" w:hAnsi="Candara" w:cs="Candara"/>
        </w:rPr>
      </w:pPr>
      <w:r w:rsidRPr="00AA3EC9">
        <w:rPr>
          <w:rFonts w:ascii="Candara" w:hAnsi="Candara" w:cs="Candara"/>
        </w:rPr>
        <w:t>Prepare the two components for the phosphate buffer separately (to make 240mM of each):</w:t>
      </w:r>
    </w:p>
    <w:p w:rsidR="00874D66" w:rsidRDefault="00874D66" w:rsidP="005364AF">
      <w:pPr>
        <w:numPr>
          <w:ilvl w:val="0"/>
          <w:numId w:val="13"/>
        </w:numPr>
        <w:rPr>
          <w:rFonts w:ascii="Candara" w:hAnsi="Candara" w:cs="Candara"/>
        </w:rPr>
      </w:pPr>
      <w:r>
        <w:rPr>
          <w:rFonts w:ascii="Candara" w:hAnsi="Candara" w:cs="Candara"/>
        </w:rPr>
        <w:t>K</w:t>
      </w:r>
      <w:r>
        <w:rPr>
          <w:rFonts w:ascii="Candara" w:hAnsi="Candara" w:cs="Candara"/>
          <w:vertAlign w:val="subscript"/>
        </w:rPr>
        <w:t>2</w:t>
      </w:r>
      <w:r>
        <w:rPr>
          <w:rFonts w:ascii="Candara" w:hAnsi="Candara" w:cs="Candara"/>
        </w:rPr>
        <w:t>HPO</w:t>
      </w:r>
      <w:r>
        <w:rPr>
          <w:rFonts w:ascii="Candara" w:hAnsi="Candara" w:cs="Candara"/>
          <w:vertAlign w:val="subscript"/>
        </w:rPr>
        <w:t>4</w:t>
      </w:r>
      <w:r>
        <w:rPr>
          <w:rFonts w:ascii="Candara" w:hAnsi="Candara" w:cs="Candara"/>
        </w:rPr>
        <w:t>.3H</w:t>
      </w:r>
      <w:r>
        <w:rPr>
          <w:rFonts w:ascii="Candara" w:hAnsi="Candara" w:cs="Candara"/>
          <w:vertAlign w:val="subscript"/>
        </w:rPr>
        <w:t>2</w:t>
      </w:r>
      <w:r w:rsidR="00320B6E">
        <w:rPr>
          <w:rFonts w:ascii="Candara" w:hAnsi="Candara" w:cs="Candara"/>
        </w:rPr>
        <w:t xml:space="preserve">O </w:t>
      </w:r>
      <w:r w:rsidR="00320B6E">
        <w:rPr>
          <w:rFonts w:ascii="Candara" w:hAnsi="Candara" w:cs="Candara"/>
        </w:rPr>
        <w:tab/>
      </w:r>
      <w:r w:rsidR="00735F92" w:rsidRPr="00320B6E">
        <w:rPr>
          <w:rFonts w:ascii="Candara" w:hAnsi="Candara" w:cs="Candara"/>
          <w:b/>
        </w:rPr>
        <w:t>5.48</w:t>
      </w:r>
      <w:r w:rsidRPr="00320B6E">
        <w:rPr>
          <w:rFonts w:ascii="Candara" w:hAnsi="Candara" w:cs="Candara"/>
          <w:b/>
        </w:rPr>
        <w:t xml:space="preserve"> </w:t>
      </w:r>
      <w:proofErr w:type="gramStart"/>
      <w:r w:rsidRPr="00320B6E">
        <w:rPr>
          <w:rFonts w:ascii="Candara" w:hAnsi="Candara" w:cs="Candara"/>
          <w:b/>
        </w:rPr>
        <w:t>g</w:t>
      </w:r>
      <w:r w:rsidR="00735F92">
        <w:rPr>
          <w:rFonts w:ascii="Candara" w:hAnsi="Candara" w:cs="Candara"/>
        </w:rPr>
        <w:t xml:space="preserve">  in</w:t>
      </w:r>
      <w:proofErr w:type="gramEnd"/>
      <w:r w:rsidR="00735F92">
        <w:rPr>
          <w:rFonts w:ascii="Candara" w:hAnsi="Candara" w:cs="Candara"/>
        </w:rPr>
        <w:t xml:space="preserve"> </w:t>
      </w:r>
      <w:r w:rsidR="00735F92" w:rsidRPr="00320B6E">
        <w:rPr>
          <w:rFonts w:ascii="Candara" w:hAnsi="Candara" w:cs="Candara"/>
          <w:b/>
        </w:rPr>
        <w:t xml:space="preserve">100ml </w:t>
      </w:r>
      <w:r w:rsidR="005364AF" w:rsidRPr="00320B6E">
        <w:rPr>
          <w:rFonts w:ascii="Candara" w:hAnsi="Candara" w:cs="Candara"/>
          <w:b/>
          <w:bCs/>
        </w:rPr>
        <w:t>Nuclease free H</w:t>
      </w:r>
      <w:r w:rsidR="005364AF" w:rsidRPr="00320B6E">
        <w:rPr>
          <w:rFonts w:ascii="Candara" w:hAnsi="Candara" w:cs="Candara"/>
          <w:b/>
          <w:bCs/>
          <w:vertAlign w:val="subscript"/>
        </w:rPr>
        <w:t>2</w:t>
      </w:r>
      <w:r w:rsidR="005364AF" w:rsidRPr="00320B6E">
        <w:rPr>
          <w:rFonts w:ascii="Candara" w:hAnsi="Candara" w:cs="Candara"/>
          <w:b/>
          <w:bCs/>
        </w:rPr>
        <w:t>O</w:t>
      </w:r>
      <w:r w:rsidR="00735F92">
        <w:rPr>
          <w:rFonts w:ascii="Candara" w:hAnsi="Candara" w:cs="Candara"/>
        </w:rPr>
        <w:t xml:space="preserve"> (= dibasic K phosphate)</w:t>
      </w:r>
    </w:p>
    <w:p w:rsidR="00216759" w:rsidRDefault="00874D66" w:rsidP="005364AF">
      <w:pPr>
        <w:numPr>
          <w:ilvl w:val="0"/>
          <w:numId w:val="13"/>
        </w:numPr>
        <w:rPr>
          <w:rFonts w:ascii="Candara" w:hAnsi="Candara" w:cs="Candara"/>
        </w:rPr>
      </w:pPr>
      <w:r w:rsidRPr="00216759">
        <w:rPr>
          <w:rFonts w:ascii="Candara" w:hAnsi="Candara" w:cs="Candara"/>
        </w:rPr>
        <w:t>KH</w:t>
      </w:r>
      <w:r w:rsidRPr="00216759">
        <w:rPr>
          <w:rFonts w:ascii="Candara" w:hAnsi="Candara" w:cs="Candara"/>
          <w:vertAlign w:val="subscript"/>
        </w:rPr>
        <w:t>2</w:t>
      </w:r>
      <w:r w:rsidRPr="00216759">
        <w:rPr>
          <w:rFonts w:ascii="Candara" w:hAnsi="Candara" w:cs="Candara"/>
        </w:rPr>
        <w:t>PO</w:t>
      </w:r>
      <w:r w:rsidRPr="00216759">
        <w:rPr>
          <w:rFonts w:ascii="Candara" w:hAnsi="Candara" w:cs="Candara"/>
          <w:vertAlign w:val="subscript"/>
        </w:rPr>
        <w:t>4</w:t>
      </w:r>
      <w:r w:rsidR="00735F92">
        <w:rPr>
          <w:rFonts w:ascii="Candara" w:hAnsi="Candara" w:cs="Candara"/>
        </w:rPr>
        <w:t xml:space="preserve"> </w:t>
      </w:r>
      <w:r w:rsidR="00735F92">
        <w:rPr>
          <w:rFonts w:ascii="Candara" w:hAnsi="Candara" w:cs="Candara"/>
        </w:rPr>
        <w:tab/>
      </w:r>
      <w:r w:rsidR="00735F92">
        <w:rPr>
          <w:rFonts w:ascii="Candara" w:hAnsi="Candara" w:cs="Candara"/>
        </w:rPr>
        <w:tab/>
      </w:r>
      <w:r w:rsidR="00735F92" w:rsidRPr="00320B6E">
        <w:rPr>
          <w:rFonts w:ascii="Candara" w:hAnsi="Candara" w:cs="Candara"/>
          <w:b/>
        </w:rPr>
        <w:t>3.27</w:t>
      </w:r>
      <w:r w:rsidRPr="00320B6E">
        <w:rPr>
          <w:rFonts w:ascii="Candara" w:hAnsi="Candara" w:cs="Candara"/>
          <w:b/>
        </w:rPr>
        <w:t xml:space="preserve"> g</w:t>
      </w:r>
      <w:r w:rsidR="00735F92">
        <w:rPr>
          <w:rFonts w:ascii="Candara" w:hAnsi="Candara" w:cs="Candara"/>
        </w:rPr>
        <w:t xml:space="preserve"> in </w:t>
      </w:r>
      <w:r w:rsidR="00735F92" w:rsidRPr="00320B6E">
        <w:rPr>
          <w:rFonts w:ascii="Candara" w:hAnsi="Candara" w:cs="Candara"/>
          <w:b/>
        </w:rPr>
        <w:t xml:space="preserve">100ml </w:t>
      </w:r>
      <w:r w:rsidR="005364AF" w:rsidRPr="00320B6E">
        <w:rPr>
          <w:rFonts w:ascii="Candara" w:hAnsi="Candara" w:cs="Candara"/>
          <w:b/>
          <w:bCs/>
        </w:rPr>
        <w:t>Nuclease free H</w:t>
      </w:r>
      <w:r w:rsidR="005364AF" w:rsidRPr="00320B6E">
        <w:rPr>
          <w:rFonts w:ascii="Candara" w:hAnsi="Candara" w:cs="Candara"/>
          <w:b/>
          <w:bCs/>
          <w:vertAlign w:val="subscript"/>
        </w:rPr>
        <w:t>2</w:t>
      </w:r>
      <w:r w:rsidR="005364AF" w:rsidRPr="00320B6E">
        <w:rPr>
          <w:rFonts w:ascii="Candara" w:hAnsi="Candara" w:cs="Candara"/>
          <w:b/>
          <w:bCs/>
        </w:rPr>
        <w:t>O</w:t>
      </w:r>
      <w:r w:rsidR="00735F92">
        <w:rPr>
          <w:rFonts w:ascii="Candara" w:hAnsi="Candara" w:cs="Candara"/>
        </w:rPr>
        <w:t xml:space="preserve"> (= monobasic K phosphate)</w:t>
      </w:r>
    </w:p>
    <w:p w:rsidR="00735F92" w:rsidRPr="00216759" w:rsidRDefault="00735F92" w:rsidP="00735F92">
      <w:pPr>
        <w:ind w:left="720"/>
        <w:rPr>
          <w:rFonts w:ascii="Candara" w:hAnsi="Candara" w:cs="Candara"/>
        </w:rPr>
      </w:pPr>
    </w:p>
    <w:p w:rsidR="00874D66" w:rsidRPr="00AA3EC9" w:rsidRDefault="00735F92" w:rsidP="00735F92">
      <w:pPr>
        <w:numPr>
          <w:ilvl w:val="0"/>
          <w:numId w:val="12"/>
        </w:numPr>
        <w:rPr>
          <w:rFonts w:ascii="Candara" w:hAnsi="Candara" w:cs="Candara"/>
        </w:rPr>
      </w:pPr>
      <w:r w:rsidRPr="00AA3EC9">
        <w:rPr>
          <w:rFonts w:ascii="Candara" w:hAnsi="Candara" w:cs="Candara"/>
        </w:rPr>
        <w:t xml:space="preserve">Prepare </w:t>
      </w:r>
      <w:r w:rsidR="00874D66" w:rsidRPr="00AA3EC9">
        <w:rPr>
          <w:rFonts w:ascii="Candara" w:hAnsi="Candara" w:cs="Candara"/>
        </w:rPr>
        <w:t xml:space="preserve">CTAB </w:t>
      </w:r>
      <w:r w:rsidR="00AA3EC9">
        <w:rPr>
          <w:rFonts w:ascii="Candara" w:hAnsi="Candara" w:cs="Candara"/>
        </w:rPr>
        <w:t xml:space="preserve">(10%) 0.7M </w:t>
      </w:r>
      <w:proofErr w:type="spellStart"/>
      <w:r w:rsidR="00AA3EC9">
        <w:rPr>
          <w:rFonts w:ascii="Candara" w:hAnsi="Candara" w:cs="Candara"/>
        </w:rPr>
        <w:t>NaCl</w:t>
      </w:r>
      <w:proofErr w:type="spellEnd"/>
      <w:r w:rsidR="00AA3EC9">
        <w:rPr>
          <w:rFonts w:ascii="Candara" w:hAnsi="Candara" w:cs="Candara"/>
        </w:rPr>
        <w:t xml:space="preserve"> solution:</w:t>
      </w:r>
      <w:r w:rsidRPr="00AA3EC9">
        <w:rPr>
          <w:rFonts w:ascii="Candara" w:hAnsi="Candara" w:cs="Candara"/>
        </w:rPr>
        <w:tab/>
      </w:r>
      <w:r w:rsidRPr="00AA3EC9">
        <w:rPr>
          <w:rFonts w:ascii="Candara" w:hAnsi="Candara" w:cs="Candara"/>
        </w:rPr>
        <w:tab/>
      </w:r>
      <w:r w:rsidRPr="00AA3EC9">
        <w:rPr>
          <w:rFonts w:ascii="Candara" w:hAnsi="Candara" w:cs="Candara"/>
        </w:rPr>
        <w:tab/>
      </w:r>
    </w:p>
    <w:p w:rsidR="00874D66" w:rsidRPr="00320B6E" w:rsidRDefault="00874D66" w:rsidP="005364AF">
      <w:pPr>
        <w:numPr>
          <w:ilvl w:val="0"/>
          <w:numId w:val="14"/>
        </w:numPr>
        <w:rPr>
          <w:rFonts w:ascii="Candara" w:hAnsi="Candara" w:cs="Candara"/>
          <w:b/>
        </w:rPr>
      </w:pPr>
      <w:proofErr w:type="spellStart"/>
      <w:r>
        <w:rPr>
          <w:rFonts w:ascii="Candara" w:hAnsi="Candara" w:cs="Candara"/>
        </w:rPr>
        <w:t>NaCl</w:t>
      </w:r>
      <w:proofErr w:type="spellEnd"/>
      <w:r>
        <w:rPr>
          <w:rFonts w:ascii="Candara" w:hAnsi="Candara" w:cs="Candara"/>
        </w:rPr>
        <w:t xml:space="preserve"> </w:t>
      </w:r>
      <w:r>
        <w:rPr>
          <w:rFonts w:ascii="Candara" w:hAnsi="Candara" w:cs="Candara"/>
        </w:rPr>
        <w:tab/>
      </w:r>
      <w:r>
        <w:rPr>
          <w:rFonts w:ascii="Candara" w:hAnsi="Candara" w:cs="Candara"/>
        </w:rPr>
        <w:tab/>
      </w:r>
      <w:r>
        <w:rPr>
          <w:rFonts w:ascii="Candara" w:hAnsi="Candara" w:cs="Candara"/>
        </w:rPr>
        <w:tab/>
      </w:r>
      <w:r w:rsidRPr="00320B6E">
        <w:rPr>
          <w:rFonts w:ascii="Candara" w:hAnsi="Candara" w:cs="Candara"/>
          <w:b/>
        </w:rPr>
        <w:t xml:space="preserve">2.05 g </w:t>
      </w:r>
    </w:p>
    <w:p w:rsidR="00735F92" w:rsidRDefault="00735F92" w:rsidP="005364AF">
      <w:pPr>
        <w:numPr>
          <w:ilvl w:val="0"/>
          <w:numId w:val="14"/>
        </w:numPr>
        <w:rPr>
          <w:rFonts w:ascii="Candara" w:hAnsi="Candara" w:cs="Candara"/>
        </w:rPr>
      </w:pPr>
      <w:r>
        <w:rPr>
          <w:rFonts w:ascii="Candara" w:hAnsi="Candara" w:cs="Candara"/>
        </w:rPr>
        <w:t>CTAB</w:t>
      </w:r>
      <w:r>
        <w:rPr>
          <w:rFonts w:ascii="Candara" w:hAnsi="Candara" w:cs="Candara"/>
        </w:rPr>
        <w:tab/>
      </w:r>
      <w:r>
        <w:rPr>
          <w:rFonts w:ascii="Candara" w:hAnsi="Candara" w:cs="Candara"/>
        </w:rPr>
        <w:tab/>
      </w:r>
      <w:r>
        <w:rPr>
          <w:rFonts w:ascii="Candara" w:hAnsi="Candara" w:cs="Candara"/>
        </w:rPr>
        <w:tab/>
      </w:r>
      <w:r w:rsidRPr="00320B6E">
        <w:rPr>
          <w:rFonts w:ascii="Candara" w:hAnsi="Candara" w:cs="Candara"/>
          <w:b/>
        </w:rPr>
        <w:t>5g</w:t>
      </w:r>
    </w:p>
    <w:p w:rsidR="00874D66" w:rsidRDefault="005364AF" w:rsidP="005364AF">
      <w:pPr>
        <w:numPr>
          <w:ilvl w:val="0"/>
          <w:numId w:val="14"/>
        </w:numPr>
        <w:rPr>
          <w:rFonts w:ascii="Candara" w:hAnsi="Candara" w:cs="Candara"/>
        </w:rPr>
      </w:pPr>
      <w:r>
        <w:rPr>
          <w:rFonts w:ascii="Candara" w:hAnsi="Candara" w:cs="Candara"/>
          <w:bCs/>
        </w:rPr>
        <w:t>Nuclease free H</w:t>
      </w:r>
      <w:r>
        <w:rPr>
          <w:rFonts w:ascii="Candara" w:hAnsi="Candara" w:cs="Candara"/>
          <w:bCs/>
          <w:vertAlign w:val="subscript"/>
        </w:rPr>
        <w:t>2</w:t>
      </w:r>
      <w:r>
        <w:rPr>
          <w:rFonts w:ascii="Candara" w:hAnsi="Candara" w:cs="Candara"/>
          <w:bCs/>
        </w:rPr>
        <w:t>O</w:t>
      </w:r>
      <w:r w:rsidR="00874D66">
        <w:rPr>
          <w:rFonts w:ascii="Candara" w:hAnsi="Candara" w:cs="Candara"/>
        </w:rPr>
        <w:tab/>
      </w:r>
      <w:r w:rsidR="00874D66">
        <w:rPr>
          <w:rFonts w:ascii="Candara" w:hAnsi="Candara" w:cs="Candara"/>
          <w:b/>
          <w:bCs/>
        </w:rPr>
        <w:t xml:space="preserve">Up </w:t>
      </w:r>
      <w:r w:rsidR="00874D66" w:rsidRPr="00320B6E">
        <w:rPr>
          <w:rFonts w:ascii="Candara" w:hAnsi="Candara" w:cs="Candara"/>
          <w:b/>
          <w:bCs/>
        </w:rPr>
        <w:t>to</w:t>
      </w:r>
      <w:r w:rsidR="00735F92" w:rsidRPr="00320B6E">
        <w:rPr>
          <w:rFonts w:ascii="Candara" w:hAnsi="Candara" w:cs="Candara"/>
          <w:b/>
        </w:rPr>
        <w:t xml:space="preserve"> 5</w:t>
      </w:r>
      <w:r w:rsidR="00874D66" w:rsidRPr="00320B6E">
        <w:rPr>
          <w:rFonts w:ascii="Candara" w:hAnsi="Candara" w:cs="Candara"/>
          <w:b/>
        </w:rPr>
        <w:t>0 ml</w:t>
      </w:r>
    </w:p>
    <w:p w:rsidR="00874D66" w:rsidRDefault="00874D66">
      <w:pPr>
        <w:rPr>
          <w:rFonts w:ascii="Candara" w:hAnsi="Candara" w:cs="Candara"/>
        </w:rPr>
      </w:pPr>
    </w:p>
    <w:p w:rsidR="00216759" w:rsidRDefault="00216759" w:rsidP="00735F92">
      <w:pPr>
        <w:rPr>
          <w:rFonts w:ascii="Candara" w:hAnsi="Candara" w:cs="Candara"/>
        </w:rPr>
      </w:pPr>
      <w:r w:rsidRPr="00AA3EC9">
        <w:rPr>
          <w:rFonts w:ascii="Candara" w:hAnsi="Candara" w:cs="Candara"/>
          <w:b/>
        </w:rPr>
        <w:t>Autoclave</w:t>
      </w:r>
      <w:r w:rsidR="00735F92" w:rsidRPr="00AA3EC9">
        <w:rPr>
          <w:rFonts w:ascii="Candara" w:hAnsi="Candara" w:cs="Candara"/>
          <w:b/>
        </w:rPr>
        <w:t xml:space="preserve"> these 3 separate bottles and keep separate until day of extraction</w:t>
      </w:r>
      <w:r w:rsidR="00320B6E" w:rsidRPr="00AA3EC9">
        <w:rPr>
          <w:rFonts w:ascii="Candara" w:hAnsi="Candara" w:cs="Candara"/>
          <w:b/>
        </w:rPr>
        <w:t xml:space="preserve"> </w:t>
      </w:r>
      <w:r w:rsidR="00320B6E">
        <w:rPr>
          <w:rFonts w:ascii="Candara" w:hAnsi="Candara" w:cs="Candara"/>
        </w:rPr>
        <w:t>(keep pho</w:t>
      </w:r>
      <w:r w:rsidR="00AA3EC9">
        <w:rPr>
          <w:rFonts w:ascii="Candara" w:hAnsi="Candara" w:cs="Candara"/>
        </w:rPr>
        <w:t>s</w:t>
      </w:r>
      <w:r w:rsidR="00320B6E">
        <w:rPr>
          <w:rFonts w:ascii="Candara" w:hAnsi="Candara" w:cs="Candara"/>
        </w:rPr>
        <w:t xml:space="preserve">phates in fridge and CTAB at room temp </w:t>
      </w:r>
      <w:r w:rsidR="00320B6E" w:rsidRPr="00320B6E">
        <w:rPr>
          <w:rFonts w:ascii="Candara" w:hAnsi="Candara" w:cs="Candara"/>
          <w:i/>
        </w:rPr>
        <w:t>(-&gt; CTAB goes cloudy when cold may need to heat slightly before you use on extraction day</w:t>
      </w:r>
      <w:r w:rsidR="00320B6E">
        <w:rPr>
          <w:rFonts w:ascii="Candara" w:hAnsi="Candara" w:cs="Candara"/>
        </w:rPr>
        <w:t>)</w:t>
      </w:r>
    </w:p>
    <w:p w:rsidR="00735F92" w:rsidRDefault="00735F92" w:rsidP="00735F92">
      <w:pPr>
        <w:rPr>
          <w:rFonts w:ascii="Candara" w:hAnsi="Candara" w:cs="Candara"/>
        </w:rPr>
      </w:pPr>
    </w:p>
    <w:p w:rsidR="005364AF" w:rsidRPr="00E67B3A" w:rsidRDefault="00735F92" w:rsidP="00735F92">
      <w:pPr>
        <w:rPr>
          <w:rFonts w:ascii="Candara" w:hAnsi="Candara" w:cs="Candara"/>
          <w:b/>
          <w:color w:val="009999"/>
        </w:rPr>
      </w:pPr>
      <w:r w:rsidRPr="00E67B3A">
        <w:rPr>
          <w:rFonts w:ascii="Candara" w:hAnsi="Candara" w:cs="Candara"/>
          <w:b/>
          <w:color w:val="009999"/>
        </w:rPr>
        <w:t>On day of extraction</w:t>
      </w:r>
      <w:r w:rsidR="005364AF" w:rsidRPr="00E67B3A">
        <w:rPr>
          <w:rFonts w:ascii="Candara" w:hAnsi="Candara" w:cs="Candara"/>
          <w:b/>
          <w:color w:val="009999"/>
        </w:rPr>
        <w:t>:</w:t>
      </w:r>
    </w:p>
    <w:p w:rsidR="005364AF" w:rsidRDefault="00735F92" w:rsidP="00735F92">
      <w:pPr>
        <w:numPr>
          <w:ilvl w:val="0"/>
          <w:numId w:val="10"/>
        </w:numPr>
        <w:rPr>
          <w:rFonts w:ascii="Candara" w:hAnsi="Candara" w:cs="Candara"/>
        </w:rPr>
      </w:pPr>
      <w:r>
        <w:rPr>
          <w:rFonts w:ascii="Candara" w:hAnsi="Candara" w:cs="Candara"/>
        </w:rPr>
        <w:t xml:space="preserve">prepare </w:t>
      </w:r>
      <w:r w:rsidRPr="00320B6E">
        <w:rPr>
          <w:rFonts w:ascii="Candara" w:hAnsi="Candara" w:cs="Candara"/>
          <w:b/>
        </w:rPr>
        <w:t>5m</w:t>
      </w:r>
      <w:r>
        <w:rPr>
          <w:rFonts w:ascii="Candara" w:hAnsi="Candara" w:cs="Candara"/>
        </w:rPr>
        <w:t xml:space="preserve">l of 240mM phosphate buffer at </w:t>
      </w:r>
      <w:r w:rsidRPr="00320B6E">
        <w:rPr>
          <w:rFonts w:ascii="Candara" w:hAnsi="Candara" w:cs="Candara"/>
          <w:b/>
        </w:rPr>
        <w:t>pH</w:t>
      </w:r>
      <w:r w:rsidR="00AA3EC9">
        <w:rPr>
          <w:rFonts w:ascii="Candara" w:hAnsi="Candara" w:cs="Candara"/>
          <w:b/>
        </w:rPr>
        <w:t xml:space="preserve"> </w:t>
      </w:r>
      <w:r w:rsidRPr="00320B6E">
        <w:rPr>
          <w:rFonts w:ascii="Candara" w:hAnsi="Candara" w:cs="Candara"/>
          <w:b/>
        </w:rPr>
        <w:t>8</w:t>
      </w:r>
      <w:r>
        <w:rPr>
          <w:rFonts w:ascii="Candara" w:hAnsi="Candara" w:cs="Candara"/>
        </w:rPr>
        <w:t xml:space="preserve"> by combining:</w:t>
      </w:r>
    </w:p>
    <w:p w:rsidR="005364AF" w:rsidRDefault="00735F92" w:rsidP="005364AF">
      <w:pPr>
        <w:numPr>
          <w:ilvl w:val="0"/>
          <w:numId w:val="11"/>
        </w:numPr>
        <w:rPr>
          <w:rFonts w:ascii="Candara" w:hAnsi="Candara" w:cs="Candara"/>
        </w:rPr>
      </w:pPr>
      <w:r w:rsidRPr="00320B6E">
        <w:rPr>
          <w:rFonts w:ascii="Candara" w:hAnsi="Candara" w:cs="Candara"/>
          <w:b/>
        </w:rPr>
        <w:t>4.7 ml</w:t>
      </w:r>
      <w:r w:rsidRPr="005364AF">
        <w:rPr>
          <w:rFonts w:ascii="Candara" w:hAnsi="Candara" w:cs="Candara"/>
        </w:rPr>
        <w:t xml:space="preserve"> dibasic potassium phosphate (K</w:t>
      </w:r>
      <w:r w:rsidRPr="005364AF">
        <w:rPr>
          <w:rFonts w:ascii="Candara" w:hAnsi="Candara" w:cs="Candara"/>
          <w:vertAlign w:val="subscript"/>
        </w:rPr>
        <w:t>2</w:t>
      </w:r>
      <w:r w:rsidRPr="005364AF">
        <w:rPr>
          <w:rFonts w:ascii="Candara" w:hAnsi="Candara" w:cs="Candara"/>
        </w:rPr>
        <w:t>HPO</w:t>
      </w:r>
      <w:r w:rsidRPr="005364AF">
        <w:rPr>
          <w:rFonts w:ascii="Candara" w:hAnsi="Candara" w:cs="Candara"/>
          <w:vertAlign w:val="subscript"/>
        </w:rPr>
        <w:t>4</w:t>
      </w:r>
      <w:r w:rsidRPr="005364AF">
        <w:rPr>
          <w:rFonts w:ascii="Candara" w:hAnsi="Candara" w:cs="Candara"/>
        </w:rPr>
        <w:t>.3H</w:t>
      </w:r>
      <w:r w:rsidRPr="005364AF">
        <w:rPr>
          <w:rFonts w:ascii="Candara" w:hAnsi="Candara" w:cs="Candara"/>
          <w:vertAlign w:val="subscript"/>
        </w:rPr>
        <w:t>2</w:t>
      </w:r>
      <w:r w:rsidRPr="005364AF">
        <w:rPr>
          <w:rFonts w:ascii="Candara" w:hAnsi="Candara" w:cs="Candara"/>
        </w:rPr>
        <w:t>O)</w:t>
      </w:r>
    </w:p>
    <w:p w:rsidR="005364AF" w:rsidRPr="00AA3EC9" w:rsidRDefault="00735F92" w:rsidP="005364AF">
      <w:pPr>
        <w:numPr>
          <w:ilvl w:val="0"/>
          <w:numId w:val="11"/>
        </w:numPr>
        <w:rPr>
          <w:rFonts w:ascii="Candara" w:hAnsi="Candara" w:cs="Candara"/>
        </w:rPr>
      </w:pPr>
      <w:r w:rsidRPr="00320B6E">
        <w:rPr>
          <w:rFonts w:ascii="Candara" w:hAnsi="Candara" w:cs="Candara"/>
          <w:b/>
        </w:rPr>
        <w:t>0.3ml</w:t>
      </w:r>
      <w:r w:rsidRPr="005364AF">
        <w:rPr>
          <w:rFonts w:ascii="Candara" w:hAnsi="Candara" w:cs="Candara"/>
        </w:rPr>
        <w:t xml:space="preserve"> monobasic potassium phosphate (KH</w:t>
      </w:r>
      <w:r w:rsidRPr="005364AF">
        <w:rPr>
          <w:rFonts w:ascii="Candara" w:hAnsi="Candara" w:cs="Candara"/>
          <w:vertAlign w:val="subscript"/>
        </w:rPr>
        <w:t>2</w:t>
      </w:r>
      <w:r w:rsidRPr="005364AF">
        <w:rPr>
          <w:rFonts w:ascii="Candara" w:hAnsi="Candara" w:cs="Candara"/>
        </w:rPr>
        <w:t>PO</w:t>
      </w:r>
      <w:r w:rsidRPr="005364AF">
        <w:rPr>
          <w:rFonts w:ascii="Candara" w:hAnsi="Candara" w:cs="Candara"/>
          <w:vertAlign w:val="subscript"/>
        </w:rPr>
        <w:t>4)</w:t>
      </w:r>
    </w:p>
    <w:p w:rsidR="00AA3EC9" w:rsidRPr="00AA3EC9" w:rsidRDefault="00AA3EC9" w:rsidP="00AA3EC9">
      <w:pPr>
        <w:ind w:left="1800"/>
        <w:rPr>
          <w:rFonts w:ascii="Candara" w:hAnsi="Candara" w:cs="Candara"/>
        </w:rPr>
      </w:pPr>
      <w:r w:rsidRPr="00AA3EC9">
        <w:rPr>
          <w:rFonts w:ascii="Candara" w:hAnsi="Candara" w:cs="Candara"/>
        </w:rPr>
        <w:t>-</w:t>
      </w:r>
      <w:r>
        <w:rPr>
          <w:rFonts w:ascii="Candara" w:hAnsi="Candara" w:cs="Candara"/>
        </w:rPr>
        <w:t xml:space="preserve">&gt; </w:t>
      </w:r>
      <w:r w:rsidRPr="00AA3EC9">
        <w:rPr>
          <w:rFonts w:ascii="Candara" w:hAnsi="Candara" w:cs="Candara"/>
        </w:rPr>
        <w:t>(</w:t>
      </w:r>
      <w:proofErr w:type="spellStart"/>
      <w:r w:rsidRPr="00AA3EC9">
        <w:rPr>
          <w:rFonts w:ascii="Candara" w:hAnsi="Candara" w:cs="Candara"/>
        </w:rPr>
        <w:t>ie</w:t>
      </w:r>
      <w:proofErr w:type="spellEnd"/>
      <w:r w:rsidRPr="00AA3EC9">
        <w:rPr>
          <w:rFonts w:ascii="Candara" w:hAnsi="Candara" w:cs="Candara"/>
        </w:rPr>
        <w:t xml:space="preserve"> 94% Dibasic &amp; 6% monobasic to = ph8)</w:t>
      </w:r>
    </w:p>
    <w:p w:rsidR="00735F92" w:rsidRDefault="00735F92" w:rsidP="00735F92">
      <w:pPr>
        <w:numPr>
          <w:ilvl w:val="0"/>
          <w:numId w:val="10"/>
        </w:numPr>
        <w:rPr>
          <w:rFonts w:ascii="Candara" w:hAnsi="Candara" w:cs="Candara"/>
        </w:rPr>
      </w:pPr>
      <w:r w:rsidRPr="005364AF">
        <w:rPr>
          <w:rFonts w:ascii="Candara" w:hAnsi="Candara" w:cs="Candara"/>
        </w:rPr>
        <w:t>To this</w:t>
      </w:r>
      <w:r w:rsidR="005364AF">
        <w:rPr>
          <w:rFonts w:ascii="Candara" w:hAnsi="Candara" w:cs="Candara"/>
        </w:rPr>
        <w:t>, add</w:t>
      </w:r>
      <w:r w:rsidRPr="005364AF">
        <w:rPr>
          <w:rFonts w:ascii="Candara" w:hAnsi="Candara" w:cs="Candara"/>
        </w:rPr>
        <w:t xml:space="preserve"> </w:t>
      </w:r>
      <w:r w:rsidRPr="00320B6E">
        <w:rPr>
          <w:rFonts w:ascii="Candara" w:hAnsi="Candara" w:cs="Candara"/>
          <w:b/>
        </w:rPr>
        <w:t>5m</w:t>
      </w:r>
      <w:r w:rsidR="00320B6E">
        <w:rPr>
          <w:rFonts w:ascii="Candara" w:hAnsi="Candara" w:cs="Candara"/>
        </w:rPr>
        <w:t xml:space="preserve">l </w:t>
      </w:r>
      <w:r w:rsidRPr="005364AF">
        <w:rPr>
          <w:rFonts w:ascii="Candara" w:hAnsi="Candara" w:cs="Candara"/>
        </w:rPr>
        <w:t>of 10% CTAB buffer</w:t>
      </w:r>
    </w:p>
    <w:p w:rsidR="005364AF" w:rsidRPr="005364AF" w:rsidRDefault="005364AF" w:rsidP="005364AF">
      <w:pPr>
        <w:ind w:left="1080"/>
        <w:rPr>
          <w:rFonts w:ascii="Candara" w:hAnsi="Candara" w:cs="Candara"/>
        </w:rPr>
      </w:pPr>
    </w:p>
    <w:p w:rsidR="00735F92" w:rsidRPr="00AA3EC9" w:rsidRDefault="00735F92" w:rsidP="00735F92">
      <w:pPr>
        <w:rPr>
          <w:rFonts w:ascii="Candara" w:hAnsi="Candara" w:cs="Candara"/>
          <w:b/>
        </w:rPr>
      </w:pPr>
      <w:r w:rsidRPr="00AA3EC9">
        <w:rPr>
          <w:rFonts w:ascii="Candara" w:hAnsi="Candara" w:cs="Candara"/>
          <w:b/>
        </w:rPr>
        <w:t xml:space="preserve">= final </w:t>
      </w:r>
      <w:r w:rsidR="005364AF" w:rsidRPr="00AA3EC9">
        <w:rPr>
          <w:rFonts w:ascii="Candara" w:hAnsi="Candara" w:cs="Candara"/>
          <w:b/>
        </w:rPr>
        <w:t xml:space="preserve">extraction </w:t>
      </w:r>
      <w:r w:rsidRPr="00AA3EC9">
        <w:rPr>
          <w:rFonts w:ascii="Candara" w:hAnsi="Candara" w:cs="Candara"/>
          <w:b/>
        </w:rPr>
        <w:t xml:space="preserve">buffer of 5% CTAB, 0.35M </w:t>
      </w:r>
      <w:proofErr w:type="spellStart"/>
      <w:r w:rsidRPr="00AA3EC9">
        <w:rPr>
          <w:rFonts w:ascii="Candara" w:hAnsi="Candara" w:cs="Candara"/>
          <w:b/>
        </w:rPr>
        <w:t>NaCl</w:t>
      </w:r>
      <w:proofErr w:type="spellEnd"/>
      <w:r w:rsidRPr="00AA3EC9">
        <w:rPr>
          <w:rFonts w:ascii="Candara" w:hAnsi="Candara" w:cs="Candara"/>
          <w:b/>
        </w:rPr>
        <w:t xml:space="preserve"> and 120mM phosphate buffer at pH8.</w:t>
      </w:r>
    </w:p>
    <w:p w:rsidR="00735F92" w:rsidRPr="00735F92" w:rsidRDefault="00735F92" w:rsidP="00735F92">
      <w:pPr>
        <w:rPr>
          <w:rFonts w:ascii="Candara" w:hAnsi="Candara" w:cs="Candara"/>
        </w:rPr>
      </w:pPr>
    </w:p>
    <w:p w:rsidR="00874D66" w:rsidRPr="00E67B3A" w:rsidRDefault="00874D66" w:rsidP="00116417">
      <w:pPr>
        <w:numPr>
          <w:ilvl w:val="0"/>
          <w:numId w:val="16"/>
        </w:numPr>
        <w:rPr>
          <w:rFonts w:ascii="Candara" w:hAnsi="Candara" w:cs="Candara"/>
          <w:bCs/>
          <w:color w:val="3C8C6C"/>
        </w:rPr>
      </w:pPr>
      <w:r w:rsidRPr="00E67B3A">
        <w:rPr>
          <w:rStyle w:val="SubtleReference"/>
          <w:rFonts w:ascii="Candara" w:hAnsi="Candara" w:cs="Candara"/>
          <w:color w:val="3C8C6C"/>
        </w:rPr>
        <w:t xml:space="preserve"> 30% PEG6000 / 1.6M </w:t>
      </w:r>
      <w:proofErr w:type="spellStart"/>
      <w:r w:rsidRPr="00E67B3A">
        <w:rPr>
          <w:rStyle w:val="SubtleReference"/>
          <w:rFonts w:ascii="Candara" w:hAnsi="Candara" w:cs="Candara"/>
          <w:color w:val="3C8C6C"/>
        </w:rPr>
        <w:t>NaCl</w:t>
      </w:r>
      <w:proofErr w:type="spellEnd"/>
    </w:p>
    <w:p w:rsidR="00874D66" w:rsidRPr="00320B6E" w:rsidRDefault="00874D66" w:rsidP="005364AF">
      <w:pPr>
        <w:numPr>
          <w:ilvl w:val="0"/>
          <w:numId w:val="15"/>
        </w:numPr>
        <w:rPr>
          <w:rFonts w:ascii="Candara" w:hAnsi="Candara" w:cs="Candara"/>
          <w:b/>
          <w:bCs/>
        </w:rPr>
      </w:pPr>
      <w:r>
        <w:rPr>
          <w:rFonts w:ascii="Candara" w:hAnsi="Candara" w:cs="Candara"/>
          <w:bCs/>
        </w:rPr>
        <w:t xml:space="preserve">PEG6000 </w:t>
      </w:r>
      <w:r>
        <w:rPr>
          <w:rFonts w:ascii="Candara" w:hAnsi="Candara" w:cs="Candara"/>
          <w:bCs/>
        </w:rPr>
        <w:tab/>
      </w:r>
      <w:r>
        <w:rPr>
          <w:rFonts w:ascii="Candara" w:hAnsi="Candara" w:cs="Candara"/>
          <w:bCs/>
        </w:rPr>
        <w:tab/>
      </w:r>
      <w:r w:rsidRPr="00320B6E">
        <w:rPr>
          <w:rFonts w:ascii="Candara" w:hAnsi="Candara" w:cs="Candara"/>
          <w:b/>
          <w:bCs/>
        </w:rPr>
        <w:t>30g</w:t>
      </w:r>
    </w:p>
    <w:p w:rsidR="00874D66" w:rsidRDefault="00874D66" w:rsidP="005364AF">
      <w:pPr>
        <w:numPr>
          <w:ilvl w:val="0"/>
          <w:numId w:val="15"/>
        </w:numPr>
        <w:rPr>
          <w:rFonts w:ascii="Candara" w:hAnsi="Candara" w:cs="Candara"/>
          <w:bCs/>
        </w:rPr>
      </w:pPr>
      <w:proofErr w:type="spellStart"/>
      <w:r>
        <w:rPr>
          <w:rFonts w:ascii="Candara" w:hAnsi="Candara" w:cs="Candara"/>
          <w:bCs/>
        </w:rPr>
        <w:t>NaCl</w:t>
      </w:r>
      <w:proofErr w:type="spellEnd"/>
      <w:r>
        <w:rPr>
          <w:rFonts w:ascii="Candara" w:hAnsi="Candara" w:cs="Candara"/>
          <w:bCs/>
        </w:rPr>
        <w:t xml:space="preserve"> </w:t>
      </w:r>
      <w:r>
        <w:rPr>
          <w:rFonts w:ascii="Candara" w:hAnsi="Candara" w:cs="Candara"/>
          <w:bCs/>
        </w:rPr>
        <w:tab/>
      </w:r>
      <w:r>
        <w:rPr>
          <w:rFonts w:ascii="Candara" w:hAnsi="Candara" w:cs="Candara"/>
          <w:bCs/>
        </w:rPr>
        <w:tab/>
      </w:r>
      <w:r>
        <w:rPr>
          <w:rFonts w:ascii="Candara" w:hAnsi="Candara" w:cs="Candara"/>
          <w:bCs/>
        </w:rPr>
        <w:tab/>
      </w:r>
      <w:r w:rsidRPr="00320B6E">
        <w:rPr>
          <w:rFonts w:ascii="Candara" w:hAnsi="Candara" w:cs="Candara"/>
          <w:b/>
          <w:bCs/>
        </w:rPr>
        <w:t>9.35 g</w:t>
      </w:r>
    </w:p>
    <w:p w:rsidR="00874D66" w:rsidRPr="00320B6E" w:rsidRDefault="005364AF" w:rsidP="005364AF">
      <w:pPr>
        <w:numPr>
          <w:ilvl w:val="0"/>
          <w:numId w:val="15"/>
        </w:numPr>
        <w:rPr>
          <w:rFonts w:ascii="Candara" w:hAnsi="Candara" w:cs="Candara"/>
          <w:b/>
          <w:bCs/>
        </w:rPr>
      </w:pPr>
      <w:r>
        <w:rPr>
          <w:rFonts w:ascii="Candara" w:hAnsi="Candara" w:cs="Candara"/>
          <w:bCs/>
        </w:rPr>
        <w:t xml:space="preserve">Nuclease free </w:t>
      </w:r>
      <w:r w:rsidR="00874D66">
        <w:rPr>
          <w:rFonts w:ascii="Candara" w:hAnsi="Candara" w:cs="Candara"/>
          <w:bCs/>
        </w:rPr>
        <w:t>H</w:t>
      </w:r>
      <w:r w:rsidR="00874D66">
        <w:rPr>
          <w:rFonts w:ascii="Candara" w:hAnsi="Candara" w:cs="Candara"/>
          <w:bCs/>
          <w:vertAlign w:val="subscript"/>
        </w:rPr>
        <w:t>2</w:t>
      </w:r>
      <w:r w:rsidR="00874D66">
        <w:rPr>
          <w:rFonts w:ascii="Candara" w:hAnsi="Candara" w:cs="Candara"/>
          <w:bCs/>
        </w:rPr>
        <w:t>O</w:t>
      </w:r>
      <w:r w:rsidR="00874D66">
        <w:rPr>
          <w:rFonts w:ascii="Candara" w:hAnsi="Candara" w:cs="Candara"/>
          <w:bCs/>
        </w:rPr>
        <w:tab/>
      </w:r>
      <w:r w:rsidR="00874D66">
        <w:rPr>
          <w:rFonts w:ascii="Candara" w:hAnsi="Candara" w:cs="Candara"/>
          <w:b/>
        </w:rPr>
        <w:t xml:space="preserve">Up to </w:t>
      </w:r>
      <w:r w:rsidR="00874D66" w:rsidRPr="00320B6E">
        <w:rPr>
          <w:rFonts w:ascii="Candara" w:hAnsi="Candara" w:cs="Candara"/>
          <w:b/>
          <w:bCs/>
        </w:rPr>
        <w:t>100 ml</w:t>
      </w:r>
    </w:p>
    <w:p w:rsidR="00216759" w:rsidRDefault="00216759">
      <w:pPr>
        <w:ind w:left="360"/>
        <w:rPr>
          <w:rFonts w:ascii="Candara" w:hAnsi="Candara" w:cs="Candara"/>
          <w:bCs/>
        </w:rPr>
      </w:pPr>
      <w:r>
        <w:rPr>
          <w:rFonts w:ascii="Candara" w:hAnsi="Candara" w:cs="Candara"/>
          <w:bCs/>
        </w:rPr>
        <w:t>Autoclave</w:t>
      </w:r>
    </w:p>
    <w:p w:rsidR="00E67B3A" w:rsidRDefault="00E67B3A" w:rsidP="00E67B3A">
      <w:pPr>
        <w:ind w:left="360"/>
        <w:rPr>
          <w:rFonts w:ascii="Candara" w:hAnsi="Candara" w:cs="Candara"/>
          <w:bCs/>
        </w:rPr>
      </w:pPr>
    </w:p>
    <w:p w:rsidR="00AA3EC9" w:rsidRDefault="00874D66" w:rsidP="00E67B3A">
      <w:pPr>
        <w:numPr>
          <w:ilvl w:val="0"/>
          <w:numId w:val="16"/>
        </w:numPr>
        <w:rPr>
          <w:rFonts w:ascii="Candara" w:hAnsi="Candara" w:cs="Candara"/>
          <w:b/>
        </w:rPr>
      </w:pPr>
      <w:r w:rsidRPr="00E67B3A">
        <w:rPr>
          <w:rStyle w:val="SubtleReference"/>
          <w:rFonts w:ascii="Candara" w:hAnsi="Candara" w:cs="Candara"/>
          <w:color w:val="3C8C6C"/>
        </w:rPr>
        <w:t>70% Ethanol</w:t>
      </w:r>
      <w:r w:rsidR="009C6908">
        <w:rPr>
          <w:rStyle w:val="SubtleReference"/>
          <w:rFonts w:ascii="Candara" w:hAnsi="Candara" w:cs="Candara"/>
        </w:rPr>
        <w:t xml:space="preserve"> </w:t>
      </w:r>
      <w:r w:rsidR="00DB21AA" w:rsidRPr="005E2FDB">
        <w:rPr>
          <w:rFonts w:ascii="Candara" w:hAnsi="Candara" w:cs="Candara"/>
          <w:b/>
        </w:rPr>
        <w:t>Make with RNase free water and put in freezer.</w:t>
      </w:r>
    </w:p>
    <w:p w:rsidR="00116417" w:rsidRPr="005E2FDB" w:rsidRDefault="00116417" w:rsidP="00116417">
      <w:pPr>
        <w:ind w:left="360"/>
        <w:rPr>
          <w:rFonts w:ascii="Candara" w:hAnsi="Candara" w:cs="Candara"/>
          <w:b/>
        </w:rPr>
      </w:pPr>
    </w:p>
    <w:p w:rsidR="005E2FDB" w:rsidRDefault="005E2FDB">
      <w:pPr>
        <w:rPr>
          <w:rFonts w:ascii="Candara" w:hAnsi="Candara" w:cs="Candara"/>
          <w:b/>
        </w:rPr>
      </w:pPr>
    </w:p>
    <w:p w:rsidR="00874D66" w:rsidRDefault="00F1367D">
      <w:pPr>
        <w:pStyle w:val="Heading2"/>
        <w:rPr>
          <w:rStyle w:val="IntenseEmphasis"/>
          <w:rFonts w:ascii="Candara" w:hAnsi="Candara" w:cs="Candara"/>
          <w:i w:val="0"/>
        </w:rPr>
      </w:pPr>
      <w:r>
        <w:rPr>
          <w:rStyle w:val="IntenseEmphasis"/>
          <w:rFonts w:ascii="Candara" w:hAnsi="Candara" w:cs="Candara"/>
          <w:i w:val="0"/>
        </w:rPr>
        <w:lastRenderedPageBreak/>
        <w:t>2</w:t>
      </w:r>
      <w:r w:rsidR="00FD7DA0">
        <w:rPr>
          <w:rStyle w:val="IntenseEmphasis"/>
          <w:rFonts w:ascii="Candara" w:hAnsi="Candara" w:cs="Candara"/>
          <w:i w:val="0"/>
        </w:rPr>
        <w:t xml:space="preserve">. </w:t>
      </w:r>
      <w:r w:rsidR="00874D66">
        <w:rPr>
          <w:rStyle w:val="IntenseEmphasis"/>
          <w:rFonts w:ascii="Candara" w:hAnsi="Candara" w:cs="Candara"/>
          <w:i w:val="0"/>
        </w:rPr>
        <w:t>Method</w:t>
      </w:r>
    </w:p>
    <w:p w:rsidR="00CC32F8" w:rsidRDefault="00CC32F8" w:rsidP="00CC32F8">
      <w:pPr>
        <w:rPr>
          <w:rFonts w:ascii="Candara" w:hAnsi="Candara"/>
        </w:rPr>
      </w:pPr>
      <w:r w:rsidRPr="00CC32F8">
        <w:rPr>
          <w:rFonts w:ascii="Candara" w:hAnsi="Candara"/>
        </w:rPr>
        <w:t xml:space="preserve">Spray all surfaces with RNase away (or RNase zap); change gloves </w:t>
      </w:r>
      <w:r w:rsidR="00116417">
        <w:rPr>
          <w:rFonts w:ascii="Candara" w:hAnsi="Candara"/>
        </w:rPr>
        <w:t>often/</w:t>
      </w:r>
      <w:r w:rsidRPr="00CC32F8">
        <w:rPr>
          <w:rFonts w:ascii="Candara" w:hAnsi="Candara"/>
        </w:rPr>
        <w:t xml:space="preserve">spray with RNase zap; </w:t>
      </w:r>
    </w:p>
    <w:p w:rsidR="00CC32F8" w:rsidRDefault="00CC32F8" w:rsidP="00CC32F8">
      <w:pPr>
        <w:rPr>
          <w:rFonts w:ascii="Candara" w:hAnsi="Candara"/>
        </w:rPr>
      </w:pPr>
      <w:r>
        <w:rPr>
          <w:rFonts w:ascii="Candara" w:hAnsi="Candara"/>
        </w:rPr>
        <w:t>A</w:t>
      </w:r>
      <w:r w:rsidRPr="00CC32F8">
        <w:rPr>
          <w:rFonts w:ascii="Candara" w:hAnsi="Candara"/>
        </w:rPr>
        <w:t xml:space="preserve">fter step 4 </w:t>
      </w:r>
      <w:r w:rsidRPr="00E67B3A">
        <w:rPr>
          <w:rFonts w:ascii="Candara" w:hAnsi="Candara"/>
          <w:b/>
          <w:color w:val="009999"/>
        </w:rPr>
        <w:t>keep samples on ice all the time</w:t>
      </w:r>
      <w:r w:rsidRPr="00CC32F8">
        <w:rPr>
          <w:rFonts w:ascii="Candara" w:hAnsi="Candara"/>
        </w:rPr>
        <w:t xml:space="preserve"> </w:t>
      </w:r>
      <w:r w:rsidR="005E2FDB">
        <w:rPr>
          <w:rFonts w:ascii="Candara" w:hAnsi="Candara"/>
        </w:rPr>
        <w:t>to reduce RNA degradation</w:t>
      </w:r>
      <w:r w:rsidRPr="00CC32F8">
        <w:rPr>
          <w:rFonts w:ascii="Candara" w:hAnsi="Candara"/>
        </w:rPr>
        <w:t xml:space="preserve">. </w:t>
      </w:r>
    </w:p>
    <w:p w:rsidR="00AA3EC9" w:rsidRPr="00CC32F8" w:rsidRDefault="00AA3EC9" w:rsidP="00CC32F8">
      <w:pPr>
        <w:rPr>
          <w:rFonts w:ascii="Candara" w:hAnsi="Candara"/>
        </w:rPr>
      </w:pPr>
      <w:r>
        <w:rPr>
          <w:rFonts w:ascii="Candara" w:hAnsi="Candara"/>
        </w:rPr>
        <w:t xml:space="preserve">If using snap frozen samples </w:t>
      </w:r>
      <w:r w:rsidR="00A725AF">
        <w:rPr>
          <w:rFonts w:ascii="Candara" w:hAnsi="Candara"/>
        </w:rPr>
        <w:t xml:space="preserve">stored at -80 </w:t>
      </w:r>
      <w:r>
        <w:rPr>
          <w:rFonts w:ascii="Candara" w:hAnsi="Candara"/>
        </w:rPr>
        <w:t xml:space="preserve">see </w:t>
      </w:r>
      <w:r w:rsidR="00A725AF">
        <w:rPr>
          <w:rFonts w:ascii="Candara" w:hAnsi="Candara"/>
        </w:rPr>
        <w:t>N</w:t>
      </w:r>
      <w:r>
        <w:rPr>
          <w:rFonts w:ascii="Candara" w:hAnsi="Candara"/>
        </w:rPr>
        <w:t xml:space="preserve">ote </w:t>
      </w:r>
      <w:r w:rsidR="00A725AF">
        <w:rPr>
          <w:rFonts w:ascii="Candara" w:hAnsi="Candara"/>
        </w:rPr>
        <w:t xml:space="preserve">2 </w:t>
      </w:r>
      <w:r>
        <w:rPr>
          <w:rFonts w:ascii="Candara" w:hAnsi="Candara"/>
        </w:rPr>
        <w:t>at end of method</w:t>
      </w:r>
    </w:p>
    <w:p w:rsidR="00874D66" w:rsidRDefault="00874D66"/>
    <w:p w:rsidR="00354266" w:rsidRDefault="00354266">
      <w:pPr>
        <w:numPr>
          <w:ilvl w:val="0"/>
          <w:numId w:val="7"/>
        </w:numPr>
        <w:tabs>
          <w:tab w:val="left" w:pos="0"/>
        </w:tabs>
        <w:spacing w:line="276" w:lineRule="auto"/>
        <w:rPr>
          <w:rFonts w:ascii="Candara" w:hAnsi="Candara" w:cs="Candara"/>
        </w:rPr>
      </w:pPr>
      <w:r>
        <w:rPr>
          <w:rFonts w:ascii="Candara" w:hAnsi="Candara" w:cs="Candara"/>
        </w:rPr>
        <w:t xml:space="preserve">DNA &amp; RNA will be snap frozen at end of protocol so collect liquid N2 at some point in day. </w:t>
      </w:r>
    </w:p>
    <w:p w:rsidR="00874D66" w:rsidRDefault="00874D66">
      <w:pPr>
        <w:numPr>
          <w:ilvl w:val="0"/>
          <w:numId w:val="7"/>
        </w:numPr>
        <w:tabs>
          <w:tab w:val="left" w:pos="0"/>
        </w:tabs>
        <w:spacing w:line="276" w:lineRule="auto"/>
        <w:rPr>
          <w:rFonts w:ascii="Candara" w:hAnsi="Candara" w:cs="Candara"/>
        </w:rPr>
      </w:pPr>
      <w:r>
        <w:rPr>
          <w:rFonts w:ascii="Candara" w:hAnsi="Candara" w:cs="Candara"/>
        </w:rPr>
        <w:t>0.1mm glass beads &amp; 0.5mm zirconia/silica beads (0.5 g each) in 2ml screw-top micro</w:t>
      </w:r>
      <w:r w:rsidR="005E2FDB">
        <w:rPr>
          <w:rFonts w:ascii="Candara" w:hAnsi="Candara" w:cs="Candara"/>
        </w:rPr>
        <w:t xml:space="preserve"> </w:t>
      </w:r>
      <w:r>
        <w:rPr>
          <w:rFonts w:ascii="Candara" w:hAnsi="Candara" w:cs="Candara"/>
        </w:rPr>
        <w:t>centrifuge tubes</w:t>
      </w:r>
      <w:r w:rsidR="00FD7DA0">
        <w:rPr>
          <w:rFonts w:ascii="Candara" w:hAnsi="Candara" w:cs="Candara"/>
        </w:rPr>
        <w:t xml:space="preserve"> (</w:t>
      </w:r>
      <w:proofErr w:type="spellStart"/>
      <w:r w:rsidR="00FD7DA0">
        <w:rPr>
          <w:rFonts w:ascii="Candara" w:hAnsi="Candara" w:cs="Candara"/>
        </w:rPr>
        <w:t>ie</w:t>
      </w:r>
      <w:proofErr w:type="spellEnd"/>
      <w:r w:rsidR="00FD7DA0">
        <w:rPr>
          <w:rFonts w:ascii="Candara" w:hAnsi="Candara" w:cs="Candara"/>
        </w:rPr>
        <w:t xml:space="preserve"> beads come up to 0.5ml line)</w:t>
      </w:r>
    </w:p>
    <w:p w:rsidR="005E2FDB" w:rsidRPr="005E2FDB" w:rsidRDefault="00874D66" w:rsidP="005E2FDB">
      <w:pPr>
        <w:numPr>
          <w:ilvl w:val="0"/>
          <w:numId w:val="7"/>
        </w:numPr>
        <w:tabs>
          <w:tab w:val="left" w:pos="0"/>
        </w:tabs>
        <w:spacing w:line="276" w:lineRule="auto"/>
        <w:rPr>
          <w:rFonts w:ascii="Candara" w:hAnsi="Candara" w:cs="Candara"/>
        </w:rPr>
      </w:pPr>
      <w:r>
        <w:rPr>
          <w:rFonts w:ascii="Candara" w:hAnsi="Candara" w:cs="Candara"/>
        </w:rPr>
        <w:t>Weigh out</w:t>
      </w:r>
      <w:r w:rsidR="001239EB">
        <w:rPr>
          <w:rFonts w:ascii="Candara" w:hAnsi="Candara" w:cs="Candara"/>
        </w:rPr>
        <w:t xml:space="preserve"> ~</w:t>
      </w:r>
      <w:r>
        <w:rPr>
          <w:rFonts w:ascii="Candara" w:hAnsi="Candara" w:cs="Candara"/>
        </w:rPr>
        <w:t>0.50 g of soil into</w:t>
      </w:r>
      <w:r w:rsidR="00116417">
        <w:rPr>
          <w:rFonts w:ascii="Candara" w:hAnsi="Candara" w:cs="Candara"/>
        </w:rPr>
        <w:t xml:space="preserve"> 2ml</w:t>
      </w:r>
      <w:r>
        <w:rPr>
          <w:rFonts w:ascii="Candara" w:hAnsi="Candara" w:cs="Candara"/>
        </w:rPr>
        <w:t xml:space="preserve"> screw top tubes. </w:t>
      </w:r>
    </w:p>
    <w:p w:rsidR="00874D66" w:rsidRDefault="00874D66">
      <w:pPr>
        <w:numPr>
          <w:ilvl w:val="0"/>
          <w:numId w:val="7"/>
        </w:numPr>
        <w:tabs>
          <w:tab w:val="left" w:pos="0"/>
        </w:tabs>
        <w:spacing w:line="276" w:lineRule="auto"/>
        <w:rPr>
          <w:rFonts w:ascii="Candara" w:hAnsi="Candara" w:cs="Candara"/>
        </w:rPr>
      </w:pPr>
      <w:r>
        <w:rPr>
          <w:rFonts w:ascii="Candara" w:hAnsi="Candara" w:cs="Candara"/>
        </w:rPr>
        <w:t xml:space="preserve">Add </w:t>
      </w:r>
      <w:r w:rsidRPr="002F17FF">
        <w:rPr>
          <w:rFonts w:ascii="Candara" w:hAnsi="Candara" w:cs="Candara"/>
          <w:b/>
        </w:rPr>
        <w:t>0.5 ml of CTAB buffer</w:t>
      </w:r>
      <w:r>
        <w:rPr>
          <w:rFonts w:ascii="Candara" w:hAnsi="Candara" w:cs="Candara"/>
        </w:rPr>
        <w:t xml:space="preserve">, </w:t>
      </w:r>
      <w:r w:rsidRPr="002F17FF">
        <w:rPr>
          <w:rFonts w:ascii="Candara" w:hAnsi="Candara" w:cs="Candara"/>
          <w:b/>
        </w:rPr>
        <w:t xml:space="preserve">0.5 ml of </w:t>
      </w:r>
      <w:proofErr w:type="gramStart"/>
      <w:r w:rsidRPr="002F17FF">
        <w:rPr>
          <w:rFonts w:ascii="Candara" w:hAnsi="Candara" w:cs="Candara"/>
          <w:b/>
        </w:rPr>
        <w:t>Phenol:</w:t>
      </w:r>
      <w:r w:rsidRPr="002F17FF">
        <w:rPr>
          <w:rFonts w:ascii="Candara" w:hAnsi="Candara" w:cs="Candara"/>
          <w:b/>
          <w:bCs/>
        </w:rPr>
        <w:t>Chloroform</w:t>
      </w:r>
      <w:proofErr w:type="gramEnd"/>
      <w:r w:rsidRPr="002F17FF">
        <w:rPr>
          <w:rFonts w:ascii="Candara" w:hAnsi="Candara" w:cs="Candara"/>
          <w:b/>
          <w:bCs/>
        </w:rPr>
        <w:t>:Isoamyl alcohol</w:t>
      </w:r>
      <w:r>
        <w:rPr>
          <w:rFonts w:ascii="Candara" w:hAnsi="Candara" w:cs="Candara"/>
          <w:bCs/>
        </w:rPr>
        <w:t xml:space="preserve"> (25:24:1) </w:t>
      </w:r>
      <w:r w:rsidR="002F17FF">
        <w:rPr>
          <w:rFonts w:ascii="Candara" w:hAnsi="Candara"/>
          <w:bCs/>
        </w:rPr>
        <w:t>-&gt;</w:t>
      </w:r>
      <w:r>
        <w:rPr>
          <w:rFonts w:ascii="Candara" w:hAnsi="Candara" w:cs="Candara"/>
          <w:bCs/>
        </w:rPr>
        <w:t xml:space="preserve"> do </w:t>
      </w:r>
      <w:r w:rsidR="002F17FF">
        <w:rPr>
          <w:rFonts w:ascii="Candara" w:hAnsi="Candara" w:cs="Candara"/>
          <w:bCs/>
        </w:rPr>
        <w:t xml:space="preserve">all phenol </w:t>
      </w:r>
      <w:r w:rsidR="00116417">
        <w:rPr>
          <w:rFonts w:ascii="Candara" w:hAnsi="Candara" w:cs="Candara"/>
          <w:bCs/>
        </w:rPr>
        <w:t>work</w:t>
      </w:r>
      <w:r w:rsidR="002F17FF">
        <w:rPr>
          <w:rFonts w:ascii="Candara" w:hAnsi="Candara" w:cs="Candara"/>
          <w:bCs/>
        </w:rPr>
        <w:t xml:space="preserve"> </w:t>
      </w:r>
      <w:r>
        <w:rPr>
          <w:rFonts w:ascii="Candara" w:hAnsi="Candara" w:cs="Candara"/>
          <w:bCs/>
        </w:rPr>
        <w:t>in fume hood</w:t>
      </w:r>
      <w:r w:rsidR="002F17FF">
        <w:rPr>
          <w:rFonts w:ascii="Candara" w:hAnsi="Candara" w:cs="Candara"/>
          <w:bCs/>
        </w:rPr>
        <w:t xml:space="preserve"> &amp; tips/tubes that contact phenol must be put in labelled bag for separate disposal</w:t>
      </w:r>
      <w:r>
        <w:rPr>
          <w:rFonts w:ascii="Candara" w:hAnsi="Candara" w:cs="Candara"/>
          <w:bCs/>
        </w:rPr>
        <w:t>.</w:t>
      </w:r>
      <w:r w:rsidR="002A5603">
        <w:rPr>
          <w:rFonts w:ascii="Candara" w:hAnsi="Candara" w:cs="Candara"/>
          <w:bCs/>
        </w:rPr>
        <w:t xml:space="preserve"> (</w:t>
      </w:r>
      <w:r w:rsidR="005E2FDB">
        <w:rPr>
          <w:rFonts w:ascii="Candara" w:hAnsi="Candara" w:cs="Candara"/>
          <w:bCs/>
          <w:i/>
        </w:rPr>
        <w:t xml:space="preserve">If RNA yield is low, can increase to 600ul </w:t>
      </w:r>
      <w:r w:rsidR="00116417">
        <w:rPr>
          <w:rFonts w:ascii="Candara" w:hAnsi="Candara" w:cs="Candara"/>
          <w:bCs/>
          <w:i/>
        </w:rPr>
        <w:t xml:space="preserve">CTAB </w:t>
      </w:r>
      <w:r w:rsidR="005E2FDB">
        <w:rPr>
          <w:rFonts w:ascii="Candara" w:hAnsi="Candara" w:cs="Candara"/>
          <w:bCs/>
          <w:i/>
        </w:rPr>
        <w:t xml:space="preserve">or if protein yield low, increase </w:t>
      </w:r>
      <w:r w:rsidR="00116417">
        <w:rPr>
          <w:rFonts w:ascii="Candara" w:hAnsi="Candara" w:cs="Candara"/>
          <w:bCs/>
          <w:i/>
        </w:rPr>
        <w:t xml:space="preserve">phenol </w:t>
      </w:r>
      <w:r w:rsidR="005E2FDB">
        <w:rPr>
          <w:rFonts w:ascii="Candara" w:hAnsi="Candara" w:cs="Candara"/>
          <w:bCs/>
          <w:i/>
        </w:rPr>
        <w:t>to &gt;600ul</w:t>
      </w:r>
      <w:r w:rsidR="002A5603">
        <w:rPr>
          <w:rFonts w:ascii="Candara" w:hAnsi="Candara" w:cs="Candara"/>
          <w:bCs/>
        </w:rPr>
        <w:t>)</w:t>
      </w:r>
    </w:p>
    <w:p w:rsidR="00874D66" w:rsidRDefault="00116417">
      <w:pPr>
        <w:numPr>
          <w:ilvl w:val="0"/>
          <w:numId w:val="7"/>
        </w:numPr>
        <w:tabs>
          <w:tab w:val="left" w:pos="0"/>
        </w:tabs>
        <w:spacing w:line="276" w:lineRule="auto"/>
        <w:rPr>
          <w:rFonts w:ascii="Candara" w:hAnsi="Candara" w:cs="Candara"/>
        </w:rPr>
      </w:pPr>
      <w:r>
        <w:rPr>
          <w:rFonts w:ascii="Candara" w:hAnsi="Candara" w:cs="Candara"/>
        </w:rPr>
        <w:t xml:space="preserve">Place tubes in Vortex adapter </w:t>
      </w:r>
      <w:r w:rsidR="00874D66">
        <w:rPr>
          <w:rFonts w:ascii="Candara" w:hAnsi="Candara" w:cs="Candara"/>
        </w:rPr>
        <w:t xml:space="preserve">and </w:t>
      </w:r>
      <w:r w:rsidR="00874D66" w:rsidRPr="002F17FF">
        <w:rPr>
          <w:rFonts w:ascii="Candara" w:hAnsi="Candara" w:cs="Candara"/>
          <w:b/>
        </w:rPr>
        <w:t>vortex cells for 2.5 minutes</w:t>
      </w:r>
      <w:r>
        <w:rPr>
          <w:rFonts w:ascii="Candara" w:hAnsi="Candara" w:cs="Candara"/>
        </w:rPr>
        <w:t xml:space="preserve"> – immerse in ice immediately after</w:t>
      </w:r>
    </w:p>
    <w:p w:rsidR="005364AF" w:rsidRDefault="00874D66" w:rsidP="00320B6E">
      <w:pPr>
        <w:numPr>
          <w:ilvl w:val="0"/>
          <w:numId w:val="7"/>
        </w:numPr>
        <w:tabs>
          <w:tab w:val="left" w:pos="0"/>
        </w:tabs>
        <w:spacing w:line="276" w:lineRule="auto"/>
        <w:rPr>
          <w:rFonts w:ascii="Candara" w:hAnsi="Candara" w:cs="Candara"/>
        </w:rPr>
      </w:pPr>
      <w:r w:rsidRPr="005364AF">
        <w:rPr>
          <w:rFonts w:ascii="Candara" w:hAnsi="Candara" w:cs="Candara"/>
        </w:rPr>
        <w:t xml:space="preserve">Centrifuge at </w:t>
      </w:r>
      <w:r w:rsidRPr="005364AF">
        <w:rPr>
          <w:rFonts w:ascii="Candara" w:hAnsi="Candara" w:cs="Candara"/>
          <w:b/>
        </w:rPr>
        <w:t xml:space="preserve">16,000 </w:t>
      </w:r>
      <w:r w:rsidRPr="005364AF">
        <w:rPr>
          <w:rFonts w:ascii="Candara" w:hAnsi="Candara" w:cs="Candara"/>
          <w:b/>
          <w:i/>
          <w:iCs/>
        </w:rPr>
        <w:t>g</w:t>
      </w:r>
      <w:r w:rsidR="00116417">
        <w:rPr>
          <w:rFonts w:ascii="Candara" w:hAnsi="Candara" w:cs="Candara"/>
          <w:b/>
        </w:rPr>
        <w:t xml:space="preserve"> for 10 minutes at 4</w:t>
      </w:r>
      <w:r w:rsidRPr="005364AF">
        <w:rPr>
          <w:rFonts w:ascii="Candara" w:hAnsi="Candara" w:cs="Candara"/>
          <w:b/>
          <w:vertAlign w:val="superscript"/>
        </w:rPr>
        <w:t>o</w:t>
      </w:r>
      <w:r w:rsidRPr="005364AF">
        <w:rPr>
          <w:rFonts w:ascii="Candara" w:hAnsi="Candara" w:cs="Candara"/>
          <w:b/>
        </w:rPr>
        <w:t>C</w:t>
      </w:r>
      <w:r w:rsidRPr="005364AF">
        <w:rPr>
          <w:rFonts w:ascii="Candara" w:hAnsi="Candara" w:cs="Candara"/>
        </w:rPr>
        <w:t xml:space="preserve">. </w:t>
      </w:r>
    </w:p>
    <w:p w:rsidR="00425BDA" w:rsidRPr="00F1367D" w:rsidRDefault="002F17FF" w:rsidP="00F1367D">
      <w:pPr>
        <w:numPr>
          <w:ilvl w:val="0"/>
          <w:numId w:val="7"/>
        </w:numPr>
        <w:tabs>
          <w:tab w:val="left" w:pos="0"/>
        </w:tabs>
        <w:spacing w:line="276" w:lineRule="auto"/>
        <w:rPr>
          <w:rFonts w:ascii="Candara" w:hAnsi="Candara" w:cs="Candara"/>
        </w:rPr>
      </w:pPr>
      <w:r w:rsidRPr="005364AF">
        <w:rPr>
          <w:rFonts w:ascii="Candara" w:hAnsi="Candara" w:cs="Candara"/>
        </w:rPr>
        <w:t>L</w:t>
      </w:r>
      <w:r w:rsidR="00116417">
        <w:rPr>
          <w:rFonts w:ascii="Candara" w:hAnsi="Candara" w:cs="Candara"/>
        </w:rPr>
        <w:t xml:space="preserve">abel tubes for subsequent steps now. </w:t>
      </w:r>
    </w:p>
    <w:p w:rsidR="00116417" w:rsidRPr="00F1367D" w:rsidRDefault="00874D66" w:rsidP="000B3644">
      <w:pPr>
        <w:numPr>
          <w:ilvl w:val="0"/>
          <w:numId w:val="7"/>
        </w:numPr>
        <w:tabs>
          <w:tab w:val="left" w:pos="0"/>
        </w:tabs>
        <w:spacing w:line="276" w:lineRule="auto"/>
        <w:rPr>
          <w:rFonts w:ascii="Candara" w:hAnsi="Candara" w:cs="Candara"/>
        </w:rPr>
      </w:pPr>
      <w:r w:rsidRPr="00116417">
        <w:rPr>
          <w:rFonts w:ascii="Candara" w:hAnsi="Candara" w:cs="Candara"/>
        </w:rPr>
        <w:t xml:space="preserve">Extract the </w:t>
      </w:r>
      <w:r w:rsidRPr="00116417">
        <w:rPr>
          <w:rFonts w:ascii="Candara" w:hAnsi="Candara" w:cs="Candara"/>
          <w:b/>
        </w:rPr>
        <w:t>top aqueous layer</w:t>
      </w:r>
      <w:r w:rsidR="005364AF" w:rsidRPr="00116417">
        <w:rPr>
          <w:rFonts w:ascii="Candara" w:hAnsi="Candara" w:cs="Candara"/>
        </w:rPr>
        <w:t xml:space="preserve"> and transfer to a new 1.5</w:t>
      </w:r>
      <w:r w:rsidRPr="00116417">
        <w:rPr>
          <w:rFonts w:ascii="Candara" w:hAnsi="Candara" w:cs="Candara"/>
        </w:rPr>
        <w:t xml:space="preserve"> ml </w:t>
      </w:r>
      <w:proofErr w:type="spellStart"/>
      <w:r w:rsidRPr="00116417">
        <w:rPr>
          <w:rFonts w:ascii="Candara" w:hAnsi="Candara" w:cs="Candara"/>
        </w:rPr>
        <w:t>microcentrifuge</w:t>
      </w:r>
      <w:proofErr w:type="spellEnd"/>
      <w:r w:rsidRPr="00116417">
        <w:rPr>
          <w:rFonts w:ascii="Candara" w:hAnsi="Candara" w:cs="Candara"/>
        </w:rPr>
        <w:t xml:space="preserve"> tu</w:t>
      </w:r>
      <w:r w:rsidR="00116417">
        <w:rPr>
          <w:rFonts w:ascii="Candara" w:hAnsi="Candara" w:cs="Candara"/>
        </w:rPr>
        <w:t>be</w:t>
      </w:r>
    </w:p>
    <w:p w:rsidR="000B3644" w:rsidRDefault="000B3644" w:rsidP="000B3644">
      <w:pPr>
        <w:numPr>
          <w:ilvl w:val="0"/>
          <w:numId w:val="7"/>
        </w:numPr>
        <w:tabs>
          <w:tab w:val="clear" w:pos="720"/>
          <w:tab w:val="left" w:pos="709"/>
        </w:tabs>
        <w:spacing w:line="276" w:lineRule="auto"/>
        <w:rPr>
          <w:rFonts w:ascii="Candara" w:hAnsi="Candara" w:cs="Candara"/>
        </w:rPr>
      </w:pPr>
      <w:r>
        <w:rPr>
          <w:rFonts w:ascii="Candara" w:hAnsi="Candara" w:cs="Candara"/>
        </w:rPr>
        <w:t xml:space="preserve">Add </w:t>
      </w:r>
      <w:r w:rsidRPr="002F17FF">
        <w:rPr>
          <w:rFonts w:ascii="Candara" w:hAnsi="Candara" w:cs="Candara"/>
          <w:b/>
        </w:rPr>
        <w:t xml:space="preserve">0.5 ml of </w:t>
      </w:r>
      <w:proofErr w:type="gramStart"/>
      <w:r w:rsidRPr="002F17FF">
        <w:rPr>
          <w:rFonts w:ascii="Candara" w:hAnsi="Candara" w:cs="Candara"/>
          <w:b/>
          <w:bCs/>
        </w:rPr>
        <w:t>Chloroform:Isoamyl</w:t>
      </w:r>
      <w:proofErr w:type="gramEnd"/>
      <w:r w:rsidRPr="002F17FF">
        <w:rPr>
          <w:rFonts w:ascii="Candara" w:hAnsi="Candara" w:cs="Candara"/>
          <w:b/>
          <w:bCs/>
        </w:rPr>
        <w:t xml:space="preserve"> alcohol (24:1)</w:t>
      </w:r>
      <w:r>
        <w:rPr>
          <w:rFonts w:ascii="Candara" w:hAnsi="Candara" w:cs="Candara"/>
          <w:bCs/>
        </w:rPr>
        <w:t xml:space="preserve"> to top aqueous phase </w:t>
      </w:r>
      <w:r>
        <w:rPr>
          <w:rFonts w:ascii="Candara" w:hAnsi="Candara" w:cs="Candara"/>
        </w:rPr>
        <w:t>and mix briefly to form an emulsion (this is to remove any residual phenol) →   again do in fume hood</w:t>
      </w:r>
    </w:p>
    <w:p w:rsidR="000B3644" w:rsidRPr="002F17FF" w:rsidRDefault="000B3644" w:rsidP="000B3644">
      <w:pPr>
        <w:numPr>
          <w:ilvl w:val="0"/>
          <w:numId w:val="7"/>
        </w:numPr>
        <w:tabs>
          <w:tab w:val="left" w:pos="0"/>
        </w:tabs>
        <w:spacing w:line="276" w:lineRule="auto"/>
        <w:rPr>
          <w:rFonts w:ascii="Candara" w:hAnsi="Candara" w:cs="Candara"/>
          <w:b/>
        </w:rPr>
      </w:pPr>
      <w:r w:rsidRPr="002F17FF">
        <w:rPr>
          <w:rFonts w:ascii="Candara" w:hAnsi="Candara" w:cs="Candara"/>
          <w:b/>
        </w:rPr>
        <w:t xml:space="preserve">Centrifuge for 5 min at 16,000 </w:t>
      </w:r>
      <w:r w:rsidRPr="002F17FF">
        <w:rPr>
          <w:rFonts w:ascii="Candara" w:hAnsi="Candara" w:cs="Candara"/>
          <w:b/>
          <w:i/>
          <w:iCs/>
        </w:rPr>
        <w:t xml:space="preserve">g </w:t>
      </w:r>
      <w:r w:rsidRPr="002F17FF">
        <w:rPr>
          <w:rFonts w:ascii="Candara" w:hAnsi="Candara" w:cs="Candara"/>
          <w:b/>
        </w:rPr>
        <w:t>at 5</w:t>
      </w:r>
      <w:r w:rsidRPr="002F17FF">
        <w:rPr>
          <w:rFonts w:ascii="Candara" w:hAnsi="Candara" w:cs="Candara"/>
          <w:b/>
          <w:vertAlign w:val="superscript"/>
        </w:rPr>
        <w:t>o</w:t>
      </w:r>
      <w:r w:rsidRPr="002F17FF">
        <w:rPr>
          <w:rFonts w:ascii="Candara" w:hAnsi="Candara" w:cs="Candara"/>
          <w:b/>
        </w:rPr>
        <w:t>C.</w:t>
      </w:r>
    </w:p>
    <w:p w:rsidR="000B3644" w:rsidRDefault="000B3644" w:rsidP="000B3644">
      <w:pPr>
        <w:numPr>
          <w:ilvl w:val="0"/>
          <w:numId w:val="7"/>
        </w:numPr>
        <w:tabs>
          <w:tab w:val="clear" w:pos="720"/>
          <w:tab w:val="left" w:pos="709"/>
        </w:tabs>
        <w:spacing w:line="276" w:lineRule="auto"/>
        <w:rPr>
          <w:rFonts w:ascii="Candara" w:hAnsi="Candara" w:cs="Candara"/>
        </w:rPr>
      </w:pPr>
      <w:r>
        <w:rPr>
          <w:rFonts w:ascii="Candara" w:hAnsi="Candara" w:cs="Candara"/>
        </w:rPr>
        <w:t xml:space="preserve">Extract the </w:t>
      </w:r>
      <w:r w:rsidRPr="002F17FF">
        <w:rPr>
          <w:rFonts w:ascii="Candara" w:hAnsi="Candara" w:cs="Candara"/>
          <w:b/>
        </w:rPr>
        <w:t>top aqueous layer</w:t>
      </w:r>
      <w:r>
        <w:rPr>
          <w:rFonts w:ascii="Candara" w:hAnsi="Candara" w:cs="Candara"/>
        </w:rPr>
        <w:t xml:space="preserve"> and place in a new </w:t>
      </w:r>
      <w:proofErr w:type="spellStart"/>
      <w:r>
        <w:rPr>
          <w:rFonts w:ascii="Candara" w:hAnsi="Candara" w:cs="Candara"/>
        </w:rPr>
        <w:t>microcentrifuge</w:t>
      </w:r>
      <w:proofErr w:type="spellEnd"/>
      <w:r>
        <w:rPr>
          <w:rFonts w:ascii="Candara" w:hAnsi="Candara" w:cs="Candara"/>
        </w:rPr>
        <w:t xml:space="preserve"> tube. </w:t>
      </w:r>
    </w:p>
    <w:p w:rsidR="000B3644" w:rsidRPr="00F1367D" w:rsidRDefault="000B3644" w:rsidP="00F1367D">
      <w:pPr>
        <w:numPr>
          <w:ilvl w:val="0"/>
          <w:numId w:val="21"/>
        </w:numPr>
        <w:spacing w:line="276" w:lineRule="auto"/>
        <w:rPr>
          <w:rFonts w:ascii="Candara" w:hAnsi="Candara" w:cs="Candara"/>
          <w:b/>
        </w:rPr>
      </w:pPr>
      <w:r w:rsidRPr="00116417">
        <w:rPr>
          <w:rFonts w:ascii="Candara" w:hAnsi="Candara" w:cs="Candara"/>
        </w:rPr>
        <w:t xml:space="preserve">Do this carefully to </w:t>
      </w:r>
      <w:r>
        <w:rPr>
          <w:rFonts w:ascii="Candara" w:hAnsi="Candara" w:cs="Candara"/>
        </w:rPr>
        <w:t xml:space="preserve">try </w:t>
      </w:r>
      <w:r w:rsidRPr="00116417">
        <w:rPr>
          <w:rFonts w:ascii="Candara" w:hAnsi="Candara" w:cs="Candara"/>
        </w:rPr>
        <w:t>prevent any</w:t>
      </w:r>
      <w:r>
        <w:rPr>
          <w:rFonts w:ascii="Candara" w:hAnsi="Candara" w:cs="Candara"/>
        </w:rPr>
        <w:t xml:space="preserve"> </w:t>
      </w:r>
      <w:r w:rsidRPr="00116417">
        <w:rPr>
          <w:rFonts w:ascii="Candara" w:hAnsi="Candara" w:cs="Candara"/>
        </w:rPr>
        <w:t>phenol</w:t>
      </w:r>
      <w:r>
        <w:rPr>
          <w:rFonts w:ascii="Candara" w:hAnsi="Candara" w:cs="Candara"/>
        </w:rPr>
        <w:t xml:space="preserve"> carry over. It is usually necessary to leave a small volume of top phase behind to ensure this. </w:t>
      </w:r>
    </w:p>
    <w:p w:rsidR="000B3644" w:rsidRPr="000B3644" w:rsidRDefault="000B3644" w:rsidP="000B3644">
      <w:pPr>
        <w:numPr>
          <w:ilvl w:val="0"/>
          <w:numId w:val="7"/>
        </w:numPr>
        <w:tabs>
          <w:tab w:val="left" w:pos="0"/>
        </w:tabs>
        <w:spacing w:line="276" w:lineRule="auto"/>
        <w:rPr>
          <w:rFonts w:ascii="Candara" w:hAnsi="Candara" w:cs="Candara"/>
          <w:b/>
        </w:rPr>
      </w:pPr>
      <w:r>
        <w:rPr>
          <w:rFonts w:ascii="Candara" w:hAnsi="Candara" w:cs="Candara"/>
        </w:rPr>
        <w:t xml:space="preserve">Precipitate DNA by adding </w:t>
      </w:r>
      <w:r w:rsidRPr="002F17FF">
        <w:rPr>
          <w:rFonts w:ascii="Candara" w:hAnsi="Candara" w:cs="Candara"/>
          <w:b/>
        </w:rPr>
        <w:t>two volumes of 30% PEG solution</w:t>
      </w:r>
      <w:r>
        <w:rPr>
          <w:rFonts w:ascii="Candara" w:hAnsi="Candara" w:cs="Candara"/>
        </w:rPr>
        <w:t xml:space="preserve"> and </w:t>
      </w:r>
      <w:r w:rsidRPr="000B3644">
        <w:rPr>
          <w:rFonts w:ascii="Candara" w:hAnsi="Candara" w:cs="Candara"/>
          <w:b/>
        </w:rPr>
        <w:t>mix well</w:t>
      </w:r>
      <w:r>
        <w:rPr>
          <w:rFonts w:ascii="Candara" w:hAnsi="Candara" w:cs="Candara"/>
        </w:rPr>
        <w:t>.</w:t>
      </w:r>
    </w:p>
    <w:p w:rsidR="000B3644" w:rsidRDefault="000B3644" w:rsidP="000B3644">
      <w:pPr>
        <w:numPr>
          <w:ilvl w:val="0"/>
          <w:numId w:val="7"/>
        </w:numPr>
        <w:spacing w:line="276" w:lineRule="auto"/>
        <w:rPr>
          <w:rFonts w:ascii="Candara" w:hAnsi="Candara" w:cs="Candara"/>
        </w:rPr>
      </w:pPr>
      <w:r>
        <w:rPr>
          <w:rFonts w:ascii="Candara" w:hAnsi="Candara" w:cs="Candara"/>
        </w:rPr>
        <w:t xml:space="preserve">Put in fridge for </w:t>
      </w:r>
      <w:r w:rsidRPr="002F17FF">
        <w:rPr>
          <w:rFonts w:ascii="Candara" w:hAnsi="Candara" w:cs="Candara"/>
          <w:b/>
        </w:rPr>
        <w:t>2 hours</w:t>
      </w:r>
      <w:r>
        <w:rPr>
          <w:rFonts w:ascii="Candara" w:hAnsi="Candara" w:cs="Candara"/>
        </w:rPr>
        <w:t xml:space="preserve"> </w:t>
      </w:r>
    </w:p>
    <w:p w:rsidR="000B3644" w:rsidRDefault="000B3644" w:rsidP="000B3644">
      <w:pPr>
        <w:numPr>
          <w:ilvl w:val="0"/>
          <w:numId w:val="7"/>
        </w:numPr>
        <w:spacing w:line="276" w:lineRule="auto"/>
        <w:rPr>
          <w:rFonts w:ascii="Candara" w:hAnsi="Candara" w:cs="Candara"/>
        </w:rPr>
      </w:pPr>
      <w:r>
        <w:rPr>
          <w:rFonts w:ascii="Candara" w:hAnsi="Candara" w:cs="Candara"/>
        </w:rPr>
        <w:t xml:space="preserve">Prepare 1% agarose gel now. </w:t>
      </w:r>
    </w:p>
    <w:p w:rsidR="000B3644" w:rsidRPr="00116417" w:rsidRDefault="000B3644" w:rsidP="000B3644">
      <w:pPr>
        <w:tabs>
          <w:tab w:val="left" w:pos="0"/>
        </w:tabs>
        <w:spacing w:line="276" w:lineRule="auto"/>
        <w:rPr>
          <w:rFonts w:ascii="Candara" w:hAnsi="Candara" w:cs="Candara"/>
          <w:b/>
        </w:rPr>
      </w:pPr>
    </w:p>
    <w:p w:rsidR="00874D66" w:rsidRDefault="005E2FDB" w:rsidP="000B3644">
      <w:pPr>
        <w:numPr>
          <w:ilvl w:val="0"/>
          <w:numId w:val="7"/>
        </w:numPr>
        <w:spacing w:line="276" w:lineRule="auto"/>
        <w:rPr>
          <w:rFonts w:ascii="Candara" w:hAnsi="Candara" w:cs="Candara"/>
        </w:rPr>
      </w:pPr>
      <w:r>
        <w:rPr>
          <w:rFonts w:ascii="Candara" w:hAnsi="Candara" w:cs="Candara"/>
        </w:rPr>
        <w:t xml:space="preserve">Remove </w:t>
      </w:r>
      <w:r w:rsidR="000B3644">
        <w:rPr>
          <w:rFonts w:ascii="Candara" w:hAnsi="Candara" w:cs="Candara"/>
        </w:rPr>
        <w:t>tubes</w:t>
      </w:r>
      <w:r>
        <w:rPr>
          <w:rFonts w:ascii="Candara" w:hAnsi="Candara" w:cs="Candara"/>
        </w:rPr>
        <w:t xml:space="preserve"> from fridge and c</w:t>
      </w:r>
      <w:r w:rsidR="00874D66">
        <w:rPr>
          <w:rFonts w:ascii="Candara" w:hAnsi="Candara" w:cs="Candara"/>
        </w:rPr>
        <w:t xml:space="preserve">entrifuge at </w:t>
      </w:r>
      <w:r w:rsidR="00874D66" w:rsidRPr="002F17FF">
        <w:rPr>
          <w:rFonts w:ascii="Candara" w:hAnsi="Candara" w:cs="Candara"/>
          <w:b/>
        </w:rPr>
        <w:t xml:space="preserve">16,000 </w:t>
      </w:r>
      <w:r w:rsidR="00874D66" w:rsidRPr="002F17FF">
        <w:rPr>
          <w:rFonts w:ascii="Candara" w:hAnsi="Candara" w:cs="Candara"/>
          <w:b/>
          <w:i/>
          <w:iCs/>
        </w:rPr>
        <w:t>g</w:t>
      </w:r>
      <w:r w:rsidR="00874D66" w:rsidRPr="002F17FF">
        <w:rPr>
          <w:rFonts w:ascii="Candara" w:hAnsi="Candara" w:cs="Candara"/>
          <w:b/>
        </w:rPr>
        <w:t xml:space="preserve"> for 20 minutes at 5</w:t>
      </w:r>
      <w:r w:rsidR="00874D66" w:rsidRPr="002F17FF">
        <w:rPr>
          <w:rFonts w:ascii="Candara" w:hAnsi="Candara" w:cs="Candara"/>
          <w:b/>
          <w:vertAlign w:val="superscript"/>
        </w:rPr>
        <w:t>o</w:t>
      </w:r>
      <w:r w:rsidR="00874D66" w:rsidRPr="002F17FF">
        <w:rPr>
          <w:rFonts w:ascii="Candara" w:hAnsi="Candara" w:cs="Candara"/>
          <w:b/>
        </w:rPr>
        <w:t>C</w:t>
      </w:r>
      <w:r w:rsidR="00874D66">
        <w:rPr>
          <w:rFonts w:ascii="Candara" w:hAnsi="Candara" w:cs="Candara"/>
        </w:rPr>
        <w:t>. [A pellet may be visible at the bottom of the tube</w:t>
      </w:r>
      <w:r w:rsidR="005364AF">
        <w:rPr>
          <w:rFonts w:ascii="Candara" w:hAnsi="Candara" w:cs="Candara"/>
        </w:rPr>
        <w:t xml:space="preserve"> </w:t>
      </w:r>
      <w:r w:rsidR="005364AF" w:rsidRPr="001239EB">
        <w:rPr>
          <w:rFonts w:ascii="Candara" w:hAnsi="Candara" w:cs="Candara"/>
          <w:i/>
        </w:rPr>
        <w:t>but don’t worry if not at this stage</w:t>
      </w:r>
      <w:r w:rsidR="00874D66">
        <w:rPr>
          <w:rFonts w:ascii="Candara" w:hAnsi="Candara" w:cs="Candara"/>
        </w:rPr>
        <w:t>.]</w:t>
      </w:r>
    </w:p>
    <w:p w:rsidR="005364AF" w:rsidRDefault="00874D66" w:rsidP="000B3644">
      <w:pPr>
        <w:numPr>
          <w:ilvl w:val="0"/>
          <w:numId w:val="7"/>
        </w:numPr>
        <w:spacing w:line="276" w:lineRule="auto"/>
        <w:rPr>
          <w:rFonts w:ascii="Candara" w:hAnsi="Candara" w:cs="Candara"/>
        </w:rPr>
      </w:pPr>
      <w:r>
        <w:rPr>
          <w:rFonts w:ascii="Candara" w:hAnsi="Candara" w:cs="Candara"/>
        </w:rPr>
        <w:t xml:space="preserve">Pour off the supernatant </w:t>
      </w:r>
      <w:r w:rsidR="005364AF">
        <w:rPr>
          <w:rFonts w:ascii="Candara" w:hAnsi="Candara" w:cs="Candara"/>
        </w:rPr>
        <w:t>(</w:t>
      </w:r>
      <w:r w:rsidR="005364AF" w:rsidRPr="001239EB">
        <w:rPr>
          <w:rFonts w:ascii="Candara" w:hAnsi="Candara" w:cs="Candara"/>
          <w:i/>
        </w:rPr>
        <w:t xml:space="preserve">very careful as pellet slippery – </w:t>
      </w:r>
      <w:r w:rsidR="001239EB" w:rsidRPr="001239EB">
        <w:rPr>
          <w:rFonts w:ascii="Candara" w:hAnsi="Candara" w:cs="Candara"/>
          <w:i/>
        </w:rPr>
        <w:t xml:space="preserve">I </w:t>
      </w:r>
      <w:r w:rsidR="005364AF" w:rsidRPr="001239EB">
        <w:rPr>
          <w:rFonts w:ascii="Candara" w:hAnsi="Candara" w:cs="Candara"/>
          <w:i/>
        </w:rPr>
        <w:t>leave ~0.5ml</w:t>
      </w:r>
      <w:r w:rsidR="001239EB">
        <w:rPr>
          <w:rFonts w:ascii="Candara" w:hAnsi="Candara" w:cs="Candara"/>
          <w:i/>
        </w:rPr>
        <w:t xml:space="preserve"> PEG</w:t>
      </w:r>
      <w:r w:rsidR="005364AF" w:rsidRPr="001239EB">
        <w:rPr>
          <w:rFonts w:ascii="Candara" w:hAnsi="Candara" w:cs="Candara"/>
          <w:i/>
        </w:rPr>
        <w:t xml:space="preserve"> in tube to ensure pell</w:t>
      </w:r>
      <w:r w:rsidR="001239EB" w:rsidRPr="001239EB">
        <w:rPr>
          <w:rFonts w:ascii="Candara" w:hAnsi="Candara" w:cs="Candara"/>
          <w:i/>
        </w:rPr>
        <w:t>e</w:t>
      </w:r>
      <w:r w:rsidR="005364AF" w:rsidRPr="001239EB">
        <w:rPr>
          <w:rFonts w:ascii="Candara" w:hAnsi="Candara" w:cs="Candara"/>
          <w:i/>
        </w:rPr>
        <w:t>t not lost</w:t>
      </w:r>
      <w:r w:rsidR="000B3644">
        <w:rPr>
          <w:rFonts w:ascii="Candara" w:hAnsi="Candara" w:cs="Candara"/>
          <w:i/>
        </w:rPr>
        <w:t xml:space="preserve"> or even better pipette of supernatant keeping tip at surface of PEG and leave ~0.5ml</w:t>
      </w:r>
      <w:r w:rsidR="005364AF">
        <w:rPr>
          <w:rFonts w:ascii="Candara" w:hAnsi="Candara" w:cs="Candara"/>
        </w:rPr>
        <w:t xml:space="preserve">) </w:t>
      </w:r>
    </w:p>
    <w:p w:rsidR="002F17FF" w:rsidRDefault="005364AF" w:rsidP="000B3644">
      <w:pPr>
        <w:numPr>
          <w:ilvl w:val="0"/>
          <w:numId w:val="7"/>
        </w:numPr>
        <w:spacing w:line="276" w:lineRule="auto"/>
        <w:rPr>
          <w:rFonts w:ascii="Candara" w:hAnsi="Candara" w:cs="Candara"/>
        </w:rPr>
      </w:pPr>
      <w:r>
        <w:rPr>
          <w:rFonts w:ascii="Candara" w:hAnsi="Candara" w:cs="Candara"/>
        </w:rPr>
        <w:t>A</w:t>
      </w:r>
      <w:r w:rsidR="00874D66">
        <w:rPr>
          <w:rFonts w:ascii="Candara" w:hAnsi="Candara" w:cs="Candara"/>
        </w:rPr>
        <w:t xml:space="preserve">dd </w:t>
      </w:r>
      <w:r w:rsidR="00874D66" w:rsidRPr="002F17FF">
        <w:rPr>
          <w:rFonts w:ascii="Candara" w:hAnsi="Candara" w:cs="Candara"/>
          <w:b/>
        </w:rPr>
        <w:t>1 ml of ice-cold</w:t>
      </w:r>
      <w:r w:rsidR="00874D66">
        <w:rPr>
          <w:rFonts w:ascii="Candara" w:hAnsi="Candara" w:cs="Candara"/>
        </w:rPr>
        <w:t xml:space="preserve"> </w:t>
      </w:r>
      <w:r w:rsidR="00874D66" w:rsidRPr="002F17FF">
        <w:rPr>
          <w:rFonts w:ascii="Candara" w:hAnsi="Candara" w:cs="Candara"/>
          <w:b/>
        </w:rPr>
        <w:t>70% ethanol</w:t>
      </w:r>
      <w:r w:rsidR="00354266">
        <w:rPr>
          <w:rFonts w:ascii="Candara" w:hAnsi="Candara" w:cs="Candara"/>
        </w:rPr>
        <w:t xml:space="preserve"> and mix well by inverting.</w:t>
      </w:r>
    </w:p>
    <w:p w:rsidR="00874D66" w:rsidRDefault="002F17FF" w:rsidP="000B3644">
      <w:pPr>
        <w:numPr>
          <w:ilvl w:val="0"/>
          <w:numId w:val="7"/>
        </w:numPr>
        <w:spacing w:line="276" w:lineRule="auto"/>
        <w:rPr>
          <w:rFonts w:ascii="Candara" w:hAnsi="Candara" w:cs="Candara"/>
        </w:rPr>
      </w:pPr>
      <w:r>
        <w:rPr>
          <w:rFonts w:ascii="Candara" w:hAnsi="Candara" w:cs="Candara"/>
        </w:rPr>
        <w:t>C</w:t>
      </w:r>
      <w:r w:rsidR="00874D66">
        <w:rPr>
          <w:rFonts w:ascii="Candara" w:hAnsi="Candara" w:cs="Candara"/>
        </w:rPr>
        <w:t xml:space="preserve">entrifuge for </w:t>
      </w:r>
      <w:r w:rsidR="005364AF">
        <w:rPr>
          <w:rFonts w:ascii="Candara" w:hAnsi="Candara" w:cs="Candara"/>
          <w:b/>
        </w:rPr>
        <w:t>25</w:t>
      </w:r>
      <w:r w:rsidR="00874D66" w:rsidRPr="002F17FF">
        <w:rPr>
          <w:rFonts w:ascii="Candara" w:hAnsi="Candara" w:cs="Candara"/>
          <w:b/>
        </w:rPr>
        <w:t xml:space="preserve"> min at 16,000 </w:t>
      </w:r>
      <w:r w:rsidR="00874D66" w:rsidRPr="002F17FF">
        <w:rPr>
          <w:rFonts w:ascii="Candara" w:hAnsi="Candara" w:cs="Candara"/>
          <w:b/>
          <w:i/>
          <w:iCs/>
        </w:rPr>
        <w:t>g</w:t>
      </w:r>
      <w:r w:rsidR="00874D66" w:rsidRPr="002F17FF">
        <w:rPr>
          <w:rFonts w:ascii="Candara" w:hAnsi="Candara" w:cs="Candara"/>
          <w:b/>
        </w:rPr>
        <w:t xml:space="preserve"> at 5</w:t>
      </w:r>
      <w:r w:rsidR="00874D66" w:rsidRPr="002F17FF">
        <w:rPr>
          <w:rFonts w:ascii="Candara" w:hAnsi="Candara" w:cs="Candara"/>
          <w:b/>
          <w:vertAlign w:val="superscript"/>
        </w:rPr>
        <w:t>o</w:t>
      </w:r>
      <w:r w:rsidR="00874D66" w:rsidRPr="002F17FF">
        <w:rPr>
          <w:rFonts w:ascii="Candara" w:hAnsi="Candara" w:cs="Candara"/>
          <w:b/>
        </w:rPr>
        <w:t>C</w:t>
      </w:r>
      <w:r w:rsidR="00874D66">
        <w:rPr>
          <w:rFonts w:ascii="Candara" w:hAnsi="Candara" w:cs="Candara"/>
        </w:rPr>
        <w:t xml:space="preserve">. [A </w:t>
      </w:r>
      <w:r w:rsidR="005364AF">
        <w:rPr>
          <w:rFonts w:ascii="Candara" w:hAnsi="Candara" w:cs="Candara"/>
        </w:rPr>
        <w:t xml:space="preserve">small creamy white </w:t>
      </w:r>
      <w:r w:rsidR="00874D66">
        <w:rPr>
          <w:rFonts w:ascii="Candara" w:hAnsi="Candara" w:cs="Candara"/>
        </w:rPr>
        <w:t xml:space="preserve">pellet should be visible at the bottom of the tube.] </w:t>
      </w:r>
      <w:r>
        <w:rPr>
          <w:rFonts w:ascii="Candara" w:hAnsi="Candara" w:cs="Candara"/>
        </w:rPr>
        <w:t xml:space="preserve">-&gt; </w:t>
      </w:r>
      <w:r w:rsidR="00874D66">
        <w:rPr>
          <w:rFonts w:ascii="Candara" w:hAnsi="Candara" w:cs="Candara"/>
        </w:rPr>
        <w:t xml:space="preserve">can do 30 mins centrifuge to be sure. </w:t>
      </w:r>
    </w:p>
    <w:p w:rsidR="00354266" w:rsidRDefault="00874D66" w:rsidP="000B3644">
      <w:pPr>
        <w:numPr>
          <w:ilvl w:val="0"/>
          <w:numId w:val="7"/>
        </w:numPr>
        <w:spacing w:line="276" w:lineRule="auto"/>
        <w:rPr>
          <w:rFonts w:ascii="Candara" w:hAnsi="Candara" w:cs="Candara"/>
        </w:rPr>
      </w:pPr>
      <w:r>
        <w:rPr>
          <w:rFonts w:ascii="Candara" w:hAnsi="Candara" w:cs="Candara"/>
        </w:rPr>
        <w:t>Pour off ethanol wash (</w:t>
      </w:r>
      <w:r w:rsidR="005364AF">
        <w:rPr>
          <w:rFonts w:ascii="Candara" w:hAnsi="Candara" w:cs="Candara"/>
        </w:rPr>
        <w:t xml:space="preserve">again </w:t>
      </w:r>
      <w:r>
        <w:rPr>
          <w:rFonts w:ascii="Candara" w:hAnsi="Candara" w:cs="Candara"/>
        </w:rPr>
        <w:t>take care not to lose pellet) and place tube back in centrifuge and spin for ~5 s to collect residual ethanol. Remove remaining ethanol using a pipette</w:t>
      </w:r>
      <w:r w:rsidR="00354266">
        <w:rPr>
          <w:rFonts w:ascii="Candara" w:hAnsi="Candara" w:cs="Candara"/>
        </w:rPr>
        <w:t xml:space="preserve"> (don’t touch pellet)</w:t>
      </w:r>
      <w:r>
        <w:rPr>
          <w:rFonts w:ascii="Candara" w:hAnsi="Candara" w:cs="Candara"/>
        </w:rPr>
        <w:t xml:space="preserve">. </w:t>
      </w:r>
    </w:p>
    <w:p w:rsidR="00874D66" w:rsidRDefault="00874D66" w:rsidP="000B3644">
      <w:pPr>
        <w:numPr>
          <w:ilvl w:val="0"/>
          <w:numId w:val="7"/>
        </w:numPr>
        <w:spacing w:line="276" w:lineRule="auto"/>
        <w:rPr>
          <w:rFonts w:ascii="Candara" w:hAnsi="Candara" w:cs="Candara"/>
        </w:rPr>
      </w:pPr>
      <w:r>
        <w:rPr>
          <w:rFonts w:ascii="Candara" w:hAnsi="Candara" w:cs="Candara"/>
        </w:rPr>
        <w:t>Leave the pellet to air dry or warm in hot-block at 55</w:t>
      </w:r>
      <w:r>
        <w:rPr>
          <w:rFonts w:ascii="Candara" w:hAnsi="Candara" w:cs="Candara"/>
          <w:vertAlign w:val="superscript"/>
        </w:rPr>
        <w:t>o</w:t>
      </w:r>
      <w:r>
        <w:rPr>
          <w:rFonts w:ascii="Candara" w:hAnsi="Candara" w:cs="Candara"/>
        </w:rPr>
        <w:t>C for ~1-2 min.</w:t>
      </w:r>
      <w:r w:rsidR="002F17FF">
        <w:rPr>
          <w:rFonts w:ascii="Candara" w:hAnsi="Candara" w:cs="Candara"/>
        </w:rPr>
        <w:t xml:space="preserve"> (</w:t>
      </w:r>
      <w:r w:rsidR="002F17FF" w:rsidRPr="005364AF">
        <w:rPr>
          <w:rFonts w:ascii="Candara" w:hAnsi="Candara" w:cs="Candara"/>
          <w:i/>
        </w:rPr>
        <w:t>I don’t use hot block as I have so little RNA, just remove ethanol with pipette</w:t>
      </w:r>
      <w:r w:rsidR="000B3644">
        <w:rPr>
          <w:rFonts w:ascii="Candara" w:hAnsi="Candara" w:cs="Candara"/>
          <w:i/>
        </w:rPr>
        <w:t xml:space="preserve"> &amp; air dry off ice for a few mins until no more smell of ethanol</w:t>
      </w:r>
      <w:r w:rsidR="002F17FF">
        <w:rPr>
          <w:rFonts w:ascii="Candara" w:hAnsi="Candara" w:cs="Candara"/>
        </w:rPr>
        <w:t>)</w:t>
      </w:r>
    </w:p>
    <w:p w:rsidR="00874D66" w:rsidRDefault="00874D66" w:rsidP="000B3644">
      <w:pPr>
        <w:numPr>
          <w:ilvl w:val="0"/>
          <w:numId w:val="7"/>
        </w:numPr>
        <w:tabs>
          <w:tab w:val="left" w:pos="0"/>
        </w:tabs>
        <w:spacing w:line="276" w:lineRule="auto"/>
        <w:rPr>
          <w:rFonts w:ascii="Candara" w:hAnsi="Candara" w:cs="Candara"/>
        </w:rPr>
      </w:pPr>
      <w:r>
        <w:rPr>
          <w:rFonts w:ascii="Candara" w:hAnsi="Candara" w:cs="Candara"/>
        </w:rPr>
        <w:t>Re</w:t>
      </w:r>
      <w:r w:rsidR="00354266">
        <w:rPr>
          <w:rFonts w:ascii="Candara" w:hAnsi="Candara" w:cs="Candara"/>
        </w:rPr>
        <w:t>-</w:t>
      </w:r>
      <w:r>
        <w:rPr>
          <w:rFonts w:ascii="Candara" w:hAnsi="Candara" w:cs="Candara"/>
        </w:rPr>
        <w:t xml:space="preserve">suspend pellet in </w:t>
      </w:r>
      <w:r w:rsidR="005364AF">
        <w:rPr>
          <w:rFonts w:ascii="Candara" w:hAnsi="Candara" w:cs="Candara"/>
          <w:b/>
        </w:rPr>
        <w:t>4</w:t>
      </w:r>
      <w:r w:rsidRPr="00DB21AA">
        <w:rPr>
          <w:rFonts w:ascii="Candara" w:hAnsi="Candara" w:cs="Candara"/>
          <w:b/>
        </w:rPr>
        <w:t xml:space="preserve">0 </w:t>
      </w:r>
      <w:proofErr w:type="spellStart"/>
      <w:r w:rsidR="002F17FF" w:rsidRPr="00DB21AA">
        <w:rPr>
          <w:rFonts w:ascii="Candara" w:hAnsi="Candara"/>
          <w:b/>
        </w:rPr>
        <w:t>ul</w:t>
      </w:r>
      <w:proofErr w:type="spellEnd"/>
      <w:r w:rsidR="002F17FF" w:rsidRPr="00DB21AA">
        <w:rPr>
          <w:rFonts w:ascii="Candara" w:hAnsi="Candara" w:cs="Candara"/>
          <w:b/>
        </w:rPr>
        <w:t xml:space="preserve"> of RNase free sterile</w:t>
      </w:r>
      <w:r w:rsidRPr="00DB21AA">
        <w:rPr>
          <w:rFonts w:ascii="Candara" w:hAnsi="Candara" w:cs="Candara"/>
          <w:b/>
        </w:rPr>
        <w:t xml:space="preserve"> H</w:t>
      </w:r>
      <w:r w:rsidRPr="00DB21AA">
        <w:rPr>
          <w:rFonts w:ascii="Candara" w:hAnsi="Candara" w:cs="Candara"/>
          <w:b/>
          <w:vertAlign w:val="subscript"/>
        </w:rPr>
        <w:t>2</w:t>
      </w:r>
      <w:r w:rsidRPr="00DB21AA">
        <w:rPr>
          <w:rFonts w:ascii="Candara" w:hAnsi="Candara" w:cs="Candara"/>
          <w:b/>
        </w:rPr>
        <w:t>O.</w:t>
      </w:r>
      <w:r>
        <w:rPr>
          <w:rFonts w:ascii="Candara" w:hAnsi="Candara" w:cs="Candara"/>
        </w:rPr>
        <w:t xml:space="preserve"> (</w:t>
      </w:r>
      <w:r w:rsidR="005364AF" w:rsidRPr="000B1E95">
        <w:rPr>
          <w:rFonts w:ascii="Candara" w:hAnsi="Candara" w:cs="Candara"/>
          <w:i/>
        </w:rPr>
        <w:t>change this volume depending on how much RNA you have – take down to 30µl if not much RNA</w:t>
      </w:r>
      <w:r>
        <w:rPr>
          <w:rFonts w:ascii="Candara" w:hAnsi="Candara" w:cs="Candara"/>
        </w:rPr>
        <w:t>)</w:t>
      </w:r>
    </w:p>
    <w:p w:rsidR="00874D66" w:rsidRDefault="00874D66" w:rsidP="000B3644">
      <w:pPr>
        <w:numPr>
          <w:ilvl w:val="0"/>
          <w:numId w:val="7"/>
        </w:numPr>
        <w:tabs>
          <w:tab w:val="left" w:pos="0"/>
        </w:tabs>
        <w:spacing w:line="276" w:lineRule="auto"/>
        <w:rPr>
          <w:rFonts w:ascii="Candara" w:hAnsi="Candara" w:cs="Candara"/>
        </w:rPr>
      </w:pPr>
      <w:r>
        <w:rPr>
          <w:rFonts w:ascii="Candara" w:hAnsi="Candara" w:cs="Candara"/>
        </w:rPr>
        <w:t>Examine yield of DNA by agarose gel electrophoresis</w:t>
      </w:r>
      <w:r w:rsidR="005364AF">
        <w:rPr>
          <w:rFonts w:ascii="Candara" w:hAnsi="Candara" w:cs="Candara"/>
        </w:rPr>
        <w:t xml:space="preserve"> (</w:t>
      </w:r>
      <w:r w:rsidR="00354266">
        <w:rPr>
          <w:rFonts w:ascii="Candara" w:hAnsi="Candara" w:cs="Candara"/>
          <w:i/>
        </w:rPr>
        <w:t xml:space="preserve">Load </w:t>
      </w:r>
      <w:r w:rsidR="005364AF" w:rsidRPr="000B1E95">
        <w:rPr>
          <w:rFonts w:ascii="Candara" w:hAnsi="Candara" w:cs="Candara"/>
          <w:i/>
        </w:rPr>
        <w:t>5µl on gel</w:t>
      </w:r>
      <w:r w:rsidR="005364AF">
        <w:rPr>
          <w:rFonts w:ascii="Candara" w:hAnsi="Candara" w:cs="Candara"/>
        </w:rPr>
        <w:t>)</w:t>
      </w:r>
      <w:r>
        <w:rPr>
          <w:rFonts w:ascii="Candara" w:hAnsi="Candara" w:cs="Candara"/>
        </w:rPr>
        <w:t>.</w:t>
      </w:r>
    </w:p>
    <w:p w:rsidR="00874D66" w:rsidRDefault="005364AF" w:rsidP="000B3644">
      <w:pPr>
        <w:numPr>
          <w:ilvl w:val="0"/>
          <w:numId w:val="7"/>
        </w:numPr>
        <w:tabs>
          <w:tab w:val="left" w:pos="0"/>
        </w:tabs>
        <w:spacing w:line="276" w:lineRule="auto"/>
        <w:rPr>
          <w:rFonts w:ascii="Candara" w:hAnsi="Candara" w:cs="Candara"/>
        </w:rPr>
      </w:pPr>
      <w:r w:rsidRPr="000B1E95">
        <w:rPr>
          <w:rFonts w:ascii="Candara" w:hAnsi="Candara" w:cs="Candara"/>
        </w:rPr>
        <w:t xml:space="preserve">Split into aliquots and treat one with DNase = RNA sample and one with RNase = DNA sample. </w:t>
      </w:r>
      <w:r w:rsidR="00354266">
        <w:rPr>
          <w:rFonts w:ascii="Candara" w:hAnsi="Candara" w:cs="Candara"/>
        </w:rPr>
        <w:t xml:space="preserve">(see DNase treatment protocol) </w:t>
      </w:r>
      <w:r w:rsidRPr="000B1E95">
        <w:rPr>
          <w:rFonts w:ascii="Candara" w:hAnsi="Candara" w:cs="Candara"/>
        </w:rPr>
        <w:t>Snap freeze and put at -80°C until DNase/RNase treatment.</w:t>
      </w:r>
    </w:p>
    <w:p w:rsidR="00354266" w:rsidRDefault="00354266" w:rsidP="00354266">
      <w:pPr>
        <w:tabs>
          <w:tab w:val="left" w:pos="0"/>
        </w:tabs>
        <w:spacing w:line="276" w:lineRule="auto"/>
        <w:rPr>
          <w:rFonts w:ascii="Candara" w:hAnsi="Candara" w:cs="Candara"/>
        </w:rPr>
      </w:pPr>
      <w:bookmarkStart w:id="0" w:name="_GoBack"/>
      <w:bookmarkEnd w:id="0"/>
    </w:p>
    <w:p w:rsidR="00425BDA" w:rsidRPr="00A725AF" w:rsidRDefault="00A277A9" w:rsidP="00425BDA">
      <w:pPr>
        <w:tabs>
          <w:tab w:val="left" w:pos="0"/>
        </w:tabs>
        <w:spacing w:line="276" w:lineRule="auto"/>
        <w:rPr>
          <w:rFonts w:ascii="Candara" w:hAnsi="Candara" w:cs="Candara"/>
          <w:b/>
          <w:color w:val="3C8C6C"/>
          <w:u w:val="single"/>
        </w:rPr>
      </w:pPr>
      <w:r w:rsidRPr="00A725AF">
        <w:rPr>
          <w:rFonts w:ascii="Candara" w:hAnsi="Candara" w:cs="Candara"/>
          <w:b/>
          <w:color w:val="3C8C6C"/>
          <w:u w:val="single"/>
        </w:rPr>
        <w:t>Note 1</w:t>
      </w:r>
      <w:r w:rsidR="00F1367D">
        <w:rPr>
          <w:rFonts w:ascii="Candara" w:hAnsi="Candara" w:cs="Candara"/>
          <w:b/>
          <w:color w:val="3C8C6C"/>
          <w:u w:val="single"/>
        </w:rPr>
        <w:t>:</w:t>
      </w:r>
      <w:r w:rsidR="00425BDA" w:rsidRPr="00A725AF">
        <w:rPr>
          <w:rFonts w:ascii="Candara" w:hAnsi="Candara" w:cs="Candara"/>
          <w:b/>
          <w:color w:val="3C8C6C"/>
          <w:u w:val="single"/>
        </w:rPr>
        <w:t xml:space="preserve"> Snap frozen samples</w:t>
      </w:r>
    </w:p>
    <w:p w:rsidR="00425BDA" w:rsidRPr="005D6EF8" w:rsidRDefault="00425BDA" w:rsidP="00425BDA">
      <w:pPr>
        <w:tabs>
          <w:tab w:val="left" w:pos="0"/>
        </w:tabs>
        <w:spacing w:line="276" w:lineRule="auto"/>
        <w:rPr>
          <w:rFonts w:ascii="Candara" w:hAnsi="Candara" w:cs="Candara"/>
        </w:rPr>
      </w:pPr>
      <w:r>
        <w:rPr>
          <w:rFonts w:ascii="Candara" w:hAnsi="Candara" w:cs="Candara"/>
        </w:rPr>
        <w:t>If samples are to be snap frozen prior to extraction then they should be frozen in the tubes that will be used for step one of extraction. This is because when soil defrosts from -80</w:t>
      </w:r>
      <w:r w:rsidRPr="000B1E95">
        <w:rPr>
          <w:rFonts w:ascii="Candara" w:hAnsi="Candara" w:cs="Candara"/>
        </w:rPr>
        <w:t>°C</w:t>
      </w:r>
      <w:r>
        <w:rPr>
          <w:rFonts w:ascii="Candara" w:hAnsi="Candara" w:cs="Candara"/>
        </w:rPr>
        <w:t xml:space="preserve"> it is possible that much of the RNA will degrade. If soil has to defrost before being weighed and put in tubes, then the RNA may be lost. Even samples already in their tubes are at risk of this. To reduce the change of RNA loss, it is best for the sample to defrost </w:t>
      </w:r>
      <w:r>
        <w:rPr>
          <w:rFonts w:ascii="Candara" w:hAnsi="Candara" w:cs="Candara"/>
          <w:i/>
        </w:rPr>
        <w:t>within</w:t>
      </w:r>
      <w:r>
        <w:rPr>
          <w:rFonts w:ascii="Candara" w:hAnsi="Candara" w:cs="Candara"/>
        </w:rPr>
        <w:t xml:space="preserve"> the extraction buffer. In order to do this, keep the sample of dry ice to ensure it does not defrost, then once in the lab add extraction buffer (NO beads yet) and push pipette tip through frozen soil to dry and cover all soil with buffer as soon as possible. Vortex </w:t>
      </w:r>
      <w:r>
        <w:rPr>
          <w:rFonts w:ascii="Candara" w:hAnsi="Candara" w:cs="Candara"/>
          <w:i/>
        </w:rPr>
        <w:t xml:space="preserve">briefly, </w:t>
      </w:r>
      <w:r>
        <w:rPr>
          <w:rFonts w:ascii="Candara" w:hAnsi="Candara" w:cs="Candara"/>
        </w:rPr>
        <w:t>if necessary. Then add beads and continue with extraction as normal.</w:t>
      </w:r>
    </w:p>
    <w:p w:rsidR="00425BDA" w:rsidRDefault="00425BDA" w:rsidP="00354266">
      <w:pPr>
        <w:tabs>
          <w:tab w:val="left" w:pos="0"/>
        </w:tabs>
        <w:spacing w:line="276" w:lineRule="auto"/>
        <w:rPr>
          <w:rFonts w:ascii="Candara" w:hAnsi="Candara" w:cs="Candara"/>
        </w:rPr>
      </w:pPr>
    </w:p>
    <w:p w:rsidR="00354266" w:rsidRDefault="00354266" w:rsidP="00AA3EC9">
      <w:pPr>
        <w:tabs>
          <w:tab w:val="left" w:pos="0"/>
        </w:tabs>
        <w:spacing w:line="276" w:lineRule="auto"/>
        <w:rPr>
          <w:rFonts w:ascii="Candara" w:hAnsi="Candara" w:cs="Candara"/>
        </w:rPr>
      </w:pPr>
    </w:p>
    <w:p w:rsidR="00354266" w:rsidRDefault="00354266" w:rsidP="00AA3EC9">
      <w:pPr>
        <w:tabs>
          <w:tab w:val="left" w:pos="0"/>
        </w:tabs>
        <w:spacing w:line="276" w:lineRule="auto"/>
        <w:rPr>
          <w:rFonts w:ascii="Candara" w:hAnsi="Candara" w:cs="Candara"/>
        </w:rPr>
      </w:pPr>
    </w:p>
    <w:p w:rsidR="00354266" w:rsidRDefault="00354266" w:rsidP="00AA3EC9">
      <w:pPr>
        <w:tabs>
          <w:tab w:val="left" w:pos="0"/>
        </w:tabs>
        <w:spacing w:line="276" w:lineRule="auto"/>
        <w:rPr>
          <w:rFonts w:ascii="Candara" w:hAnsi="Candara" w:cs="Candara"/>
        </w:rPr>
      </w:pPr>
    </w:p>
    <w:sectPr w:rsidR="00354266" w:rsidSect="00116417">
      <w:pgSz w:w="11906" w:h="16838"/>
      <w:pgMar w:top="720" w:right="720" w:bottom="720" w:left="72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OpenSymbol">
    <w:altName w:val="Courier New"/>
    <w:panose1 w:val="020B0604020202020204"/>
    <w:charset w:val="00"/>
    <w:family w:val="auto"/>
    <w:pitch w:val="variable"/>
    <w:sig w:usb0="00000003"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2"/>
      <w:numFmt w:val="bullet"/>
      <w:lvlText w:val=""/>
      <w:lvlJc w:val="left"/>
      <w:pPr>
        <w:tabs>
          <w:tab w:val="num" w:pos="0"/>
        </w:tabs>
        <w:ind w:left="720" w:hanging="360"/>
      </w:pPr>
      <w:rPr>
        <w:rFonts w:ascii="Wingdings" w:hAnsi="Wingdings" w:cs="Times New Roman" w:hint="default"/>
      </w:rPr>
    </w:lvl>
  </w:abstractNum>
  <w:abstractNum w:abstractNumId="2" w15:restartNumberingAfterBreak="0">
    <w:nsid w:val="00000003"/>
    <w:multiLevelType w:val="singleLevel"/>
    <w:tmpl w:val="00000003"/>
    <w:name w:val="WW8Num5"/>
    <w:lvl w:ilvl="0">
      <w:start w:val="1"/>
      <w:numFmt w:val="decimal"/>
      <w:lvlText w:val="%1)"/>
      <w:lvlJc w:val="left"/>
      <w:pPr>
        <w:tabs>
          <w:tab w:val="num" w:pos="0"/>
        </w:tabs>
        <w:ind w:left="720" w:hanging="360"/>
      </w:pPr>
      <w:rPr>
        <w:rFonts w:hint="default"/>
      </w:rPr>
    </w:lvl>
  </w:abstractNum>
  <w:abstractNum w:abstractNumId="3" w15:restartNumberingAfterBreak="0">
    <w:nsid w:val="00000004"/>
    <w:multiLevelType w:val="singleLevel"/>
    <w:tmpl w:val="00000004"/>
    <w:name w:val="WW8Num6"/>
    <w:lvl w:ilvl="0">
      <w:start w:val="1"/>
      <w:numFmt w:val="lowerLetter"/>
      <w:lvlText w:val="%1."/>
      <w:lvlJc w:val="left"/>
      <w:pPr>
        <w:tabs>
          <w:tab w:val="num" w:pos="0"/>
        </w:tabs>
        <w:ind w:left="720" w:hanging="360"/>
      </w:pPr>
      <w:rPr>
        <w:rFonts w:ascii="Candara" w:hAnsi="Candara" w:cs="Candara"/>
      </w:rPr>
    </w:lvl>
  </w:abstractNum>
  <w:abstractNum w:abstractNumId="4" w15:restartNumberingAfterBreak="0">
    <w:nsid w:val="00000005"/>
    <w:multiLevelType w:val="singleLevel"/>
    <w:tmpl w:val="00000005"/>
    <w:name w:val="WW8Num7"/>
    <w:lvl w:ilvl="0">
      <w:start w:val="1"/>
      <w:numFmt w:val="bullet"/>
      <w:lvlText w:val="-"/>
      <w:lvlJc w:val="left"/>
      <w:pPr>
        <w:tabs>
          <w:tab w:val="num" w:pos="720"/>
        </w:tabs>
        <w:ind w:left="720" w:hanging="360"/>
      </w:pPr>
      <w:rPr>
        <w:rFonts w:ascii="Times New Roman" w:hAnsi="Times New Roman" w:cs="Times New Roman" w:hint="default"/>
      </w:rPr>
    </w:lvl>
  </w:abstractNum>
  <w:abstractNum w:abstractNumId="5" w15:restartNumberingAfterBreak="0">
    <w:nsid w:val="00000006"/>
    <w:multiLevelType w:val="singleLevel"/>
    <w:tmpl w:val="00000006"/>
    <w:name w:val="WW8Num8"/>
    <w:lvl w:ilvl="0">
      <w:start w:val="1"/>
      <w:numFmt w:val="lowerLetter"/>
      <w:lvlText w:val="%1)"/>
      <w:lvlJc w:val="left"/>
      <w:pPr>
        <w:tabs>
          <w:tab w:val="num" w:pos="0"/>
        </w:tabs>
        <w:ind w:left="360" w:hanging="360"/>
      </w:pPr>
      <w:rPr>
        <w:rFonts w:ascii="Candara" w:hAnsi="Candara" w:cs="Candara" w:hint="default"/>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CCB05E7"/>
    <w:multiLevelType w:val="multilevel"/>
    <w:tmpl w:val="9C76F85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0EC1247D"/>
    <w:multiLevelType w:val="hybridMultilevel"/>
    <w:tmpl w:val="76D8D184"/>
    <w:lvl w:ilvl="0" w:tplc="25BE4CB0">
      <w:start w:val="2"/>
      <w:numFmt w:val="bullet"/>
      <w:lvlText w:val=""/>
      <w:lvlJc w:val="left"/>
      <w:pPr>
        <w:ind w:left="1440" w:hanging="360"/>
      </w:pPr>
      <w:rPr>
        <w:rFonts w:ascii="Wingdings" w:eastAsia="SimSun" w:hAnsi="Wingdings" w:cs="Candara" w:hint="default"/>
        <w:b w:val="0"/>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16184432"/>
    <w:multiLevelType w:val="hybridMultilevel"/>
    <w:tmpl w:val="02442AF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C67F30"/>
    <w:multiLevelType w:val="hybridMultilevel"/>
    <w:tmpl w:val="29342D12"/>
    <w:lvl w:ilvl="0" w:tplc="16FABE4E">
      <w:start w:val="1"/>
      <w:numFmt w:val="bullet"/>
      <w:lvlText w:val=""/>
      <w:lvlJc w:val="left"/>
      <w:pPr>
        <w:ind w:left="360" w:hanging="360"/>
      </w:pPr>
      <w:rPr>
        <w:rFonts w:ascii="Webdings" w:hAnsi="Web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7AA2DA0"/>
    <w:multiLevelType w:val="hybridMultilevel"/>
    <w:tmpl w:val="1A4404C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9094ABA"/>
    <w:multiLevelType w:val="hybridMultilevel"/>
    <w:tmpl w:val="995E350E"/>
    <w:lvl w:ilvl="0" w:tplc="150CEA36">
      <w:start w:val="2"/>
      <w:numFmt w:val="bullet"/>
      <w:lvlText w:val=""/>
      <w:lvlJc w:val="left"/>
      <w:pPr>
        <w:ind w:left="1080" w:hanging="360"/>
      </w:pPr>
      <w:rPr>
        <w:rFonts w:ascii="Wingdings" w:eastAsia="SimSun" w:hAnsi="Wingdings" w:cs="Candara" w:hint="default"/>
        <w:b w:val="0"/>
        <w:sz w:val="26"/>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F4F7A19"/>
    <w:multiLevelType w:val="hybridMultilevel"/>
    <w:tmpl w:val="4EBCD94E"/>
    <w:lvl w:ilvl="0" w:tplc="1CF67210">
      <w:start w:val="3"/>
      <w:numFmt w:val="bullet"/>
      <w:lvlText w:val=""/>
      <w:lvlJc w:val="left"/>
      <w:pPr>
        <w:ind w:left="2160" w:hanging="360"/>
      </w:pPr>
      <w:rPr>
        <w:rFonts w:ascii="Wingdings" w:eastAsia="SimSun" w:hAnsi="Wingdings" w:cs="Candara"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5" w15:restartNumberingAfterBreak="0">
    <w:nsid w:val="53982B55"/>
    <w:multiLevelType w:val="hybridMultilevel"/>
    <w:tmpl w:val="1A56A2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71C027C"/>
    <w:multiLevelType w:val="hybridMultilevel"/>
    <w:tmpl w:val="6374E9CE"/>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1E5A0C"/>
    <w:multiLevelType w:val="hybridMultilevel"/>
    <w:tmpl w:val="FC26D944"/>
    <w:lvl w:ilvl="0" w:tplc="18090011">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8" w15:restartNumberingAfterBreak="0">
    <w:nsid w:val="69A061D4"/>
    <w:multiLevelType w:val="hybridMultilevel"/>
    <w:tmpl w:val="46ACA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6D5B054B"/>
    <w:multiLevelType w:val="hybridMultilevel"/>
    <w:tmpl w:val="096846F8"/>
    <w:lvl w:ilvl="0" w:tplc="1809000F">
      <w:start w:val="1"/>
      <w:numFmt w:val="decimal"/>
      <w:lvlText w:val="%1."/>
      <w:lvlJc w:val="left"/>
      <w:pPr>
        <w:ind w:left="720" w:hanging="360"/>
      </w:pPr>
    </w:lvl>
    <w:lvl w:ilvl="1" w:tplc="1FAC8990">
      <w:start w:val="1"/>
      <w:numFmt w:val="decimal"/>
      <w:lvlText w:val="%2."/>
      <w:lvlJc w:val="left"/>
      <w:pPr>
        <w:ind w:left="1440" w:hanging="360"/>
      </w:pPr>
      <w:rPr>
        <w:rFonts w:ascii="Candara" w:eastAsia="SimSun" w:hAnsi="Candara" w:cs="Candara"/>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E034717"/>
    <w:multiLevelType w:val="hybridMultilevel"/>
    <w:tmpl w:val="3662B5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FF2335"/>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C9B08E8"/>
    <w:multiLevelType w:val="hybridMultilevel"/>
    <w:tmpl w:val="B4DE5D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8"/>
  </w:num>
  <w:num w:numId="12">
    <w:abstractNumId w:val="16"/>
  </w:num>
  <w:num w:numId="13">
    <w:abstractNumId w:val="15"/>
  </w:num>
  <w:num w:numId="14">
    <w:abstractNumId w:val="22"/>
  </w:num>
  <w:num w:numId="15">
    <w:abstractNumId w:val="10"/>
  </w:num>
  <w:num w:numId="16">
    <w:abstractNumId w:val="17"/>
  </w:num>
  <w:num w:numId="17">
    <w:abstractNumId w:val="14"/>
  </w:num>
  <w:num w:numId="18">
    <w:abstractNumId w:val="20"/>
  </w:num>
  <w:num w:numId="19">
    <w:abstractNumId w:val="11"/>
  </w:num>
  <w:num w:numId="20">
    <w:abstractNumId w:val="13"/>
  </w:num>
  <w:num w:numId="21">
    <w:abstractNumId w:val="9"/>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A0"/>
    <w:rsid w:val="000B1E95"/>
    <w:rsid w:val="000B3644"/>
    <w:rsid w:val="00116417"/>
    <w:rsid w:val="001239EB"/>
    <w:rsid w:val="00207E53"/>
    <w:rsid w:val="00214EA0"/>
    <w:rsid w:val="00216759"/>
    <w:rsid w:val="00255FA3"/>
    <w:rsid w:val="002A5603"/>
    <w:rsid w:val="002F17FF"/>
    <w:rsid w:val="00320B6E"/>
    <w:rsid w:val="00335F23"/>
    <w:rsid w:val="00354266"/>
    <w:rsid w:val="0039024B"/>
    <w:rsid w:val="00425BDA"/>
    <w:rsid w:val="005364AF"/>
    <w:rsid w:val="005D6EF8"/>
    <w:rsid w:val="005E2FDB"/>
    <w:rsid w:val="006161A3"/>
    <w:rsid w:val="00735F92"/>
    <w:rsid w:val="00774A12"/>
    <w:rsid w:val="00874D66"/>
    <w:rsid w:val="009C6908"/>
    <w:rsid w:val="00A03F8D"/>
    <w:rsid w:val="00A277A9"/>
    <w:rsid w:val="00A725AF"/>
    <w:rsid w:val="00AA3EC9"/>
    <w:rsid w:val="00CC32F8"/>
    <w:rsid w:val="00DB21AA"/>
    <w:rsid w:val="00E67B3A"/>
    <w:rsid w:val="00F1367D"/>
    <w:rsid w:val="00FB4145"/>
    <w:rsid w:val="00FD7D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39A1F27"/>
  <w15:chartTrackingRefBased/>
  <w15:docId w15:val="{04B0A80F-6879-FC43-A7FF-B8C380CA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SimSun"/>
      <w:sz w:val="24"/>
      <w:lang w:val="en-GB" w:eastAsia="ar-SA"/>
    </w:rPr>
  </w:style>
  <w:style w:type="paragraph" w:styleId="Heading1">
    <w:name w:val="heading 1"/>
    <w:basedOn w:val="Normal"/>
    <w:next w:val="Normal"/>
    <w:qFormat/>
    <w:pPr>
      <w:keepNext/>
      <w:numPr>
        <w:numId w:val="1"/>
      </w:numPr>
      <w:ind w:left="720" w:firstLine="0"/>
      <w:outlineLvl w:val="0"/>
    </w:pPr>
    <w:rPr>
      <w:b/>
    </w:rPr>
  </w:style>
  <w:style w:type="paragraph" w:styleId="Heading2">
    <w:name w:val="heading 2"/>
    <w:basedOn w:val="Normal"/>
    <w:next w:val="Normal"/>
    <w:qFormat/>
    <w:pPr>
      <w:keepNext/>
      <w:numPr>
        <w:ilvl w:val="1"/>
        <w:numId w:val="1"/>
      </w:numP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2z0">
    <w:name w:val="WW8Num2z0"/>
    <w:rPr>
      <w:rFonts w:ascii="Wingdings" w:eastAsia="SimSun" w:hAnsi="Wingdings" w:cs="Times New Roman"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ascii="Candara" w:hAnsi="Candara" w:cs="Candara" w:hint="default"/>
    </w:rPr>
  </w:style>
  <w:style w:type="character" w:customStyle="1" w:styleId="WW8Num3z1">
    <w:name w:val="WW8Num3z1"/>
    <w:rPr>
      <w:rFonts w:ascii="Candara" w:hAnsi="Candara" w:cs="Candara"/>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Candara" w:hAnsi="Candara" w:cs="Candara"/>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eastAsia="Times New Roman" w:hAnsi="Times New Roman" w:cs="Times New Roman"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Candara" w:hAnsi="Candara" w:cs="Candara"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styleId="DefaultParagraphFont0">
    <w:name w:val="Default Paragraph Font"/>
  </w:style>
  <w:style w:type="character" w:styleId="IntenseEmphasis">
    <w:name w:val="Intense Emphasis"/>
    <w:qFormat/>
    <w:rsid w:val="00E67B3A"/>
    <w:rPr>
      <w:b/>
      <w:bCs/>
      <w:i/>
      <w:iCs/>
      <w:color w:val="009999"/>
    </w:rPr>
  </w:style>
  <w:style w:type="character" w:styleId="SubtleReference">
    <w:name w:val="Subtle Reference"/>
    <w:qFormat/>
    <w:rPr>
      <w:smallCaps/>
      <w:color w:val="C0504D"/>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b/>
      <w:bCs/>
      <w:sz w:val="4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jc w:val="center"/>
    </w:pPr>
    <w:rPr>
      <w:b/>
      <w:sz w:val="32"/>
    </w:rPr>
  </w:style>
  <w:style w:type="paragraph" w:styleId="Subtitle">
    <w:name w:val="Subtitle"/>
    <w:basedOn w:val="Normal"/>
    <w:next w:val="BodyText"/>
    <w:qFormat/>
    <w:rPr>
      <w:b/>
      <w:sz w:val="28"/>
    </w:rPr>
  </w:style>
  <w:style w:type="paragraph" w:styleId="ListParagraph">
    <w:name w:val="List Paragraph"/>
    <w:basedOn w:val="Normal"/>
    <w:uiPriority w:val="34"/>
    <w:qFormat/>
    <w:rsid w:val="00735F92"/>
    <w:pPr>
      <w:ind w:left="720"/>
    </w:pPr>
  </w:style>
  <w:style w:type="character" w:styleId="IntenseReference">
    <w:name w:val="Intense Reference"/>
    <w:uiPriority w:val="32"/>
    <w:qFormat/>
    <w:rsid w:val="005E2FDB"/>
    <w:rPr>
      <w:b/>
      <w:bCs/>
      <w:smallCaps/>
      <w:color w:val="5B9BD5"/>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DNA Extracting from Soil</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Extracting from Soil</dc:title>
  <dc:subject/>
  <dc:creator>Florence Abram Lab</dc:creator>
  <cp:keywords/>
  <cp:lastModifiedBy>Cam Thorn</cp:lastModifiedBy>
  <cp:revision>3</cp:revision>
  <cp:lastPrinted>2015-10-07T10:09:00Z</cp:lastPrinted>
  <dcterms:created xsi:type="dcterms:W3CDTF">2018-04-03T10:25:00Z</dcterms:created>
  <dcterms:modified xsi:type="dcterms:W3CDTF">2018-04-03T10:48:00Z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-175220516</vt:i4>
  </property>
  <property fmtid="{D5CDD505-2E9C-101B-9397-08002B2CF9AE}" pid="3" name="_AuthorEmail">
    <vt:lpwstr>z.smith@abdn.ac.uk</vt:lpwstr>
  </property>
  <property fmtid="{D5CDD505-2E9C-101B-9397-08002B2CF9AE}" pid="4" name="_AuthorEmailDisplayName">
    <vt:lpwstr>Smith, Zena</vt:lpwstr>
  </property>
  <property fmtid="{D5CDD505-2E9C-101B-9397-08002B2CF9AE}" pid="5" name="_EmailSubject">
    <vt:lpwstr>DNA extraction from soil</vt:lpwstr>
  </property>
  <property fmtid="{D5CDD505-2E9C-101B-9397-08002B2CF9AE}" pid="6" name="_ReviewingToolsShownOnce">
    <vt:lpwstr/>
  </property>
</Properties>
</file>