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7452B" w:rsidRDefault="0002656D" w:rsidP="007113AA">
      <w:pPr>
        <w:rPr>
          <w:rFonts w:ascii="Candara" w:hAnsi="Candara" w:cs="Candara"/>
          <w:b/>
          <w:bCs/>
          <w:color w:val="0000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4271010</wp:posOffset>
            </wp:positionH>
            <wp:positionV relativeFrom="paragraph">
              <wp:posOffset>-157480</wp:posOffset>
            </wp:positionV>
            <wp:extent cx="2819400" cy="1333500"/>
            <wp:effectExtent l="0" t="0" r="0" b="0"/>
            <wp:wrapTight wrapText="bothSides">
              <wp:wrapPolygon edited="0">
                <wp:start x="9827" y="0"/>
                <wp:lineTo x="9535" y="1440"/>
                <wp:lineTo x="9243" y="3291"/>
                <wp:lineTo x="6324" y="4731"/>
                <wp:lineTo x="3600" y="6171"/>
                <wp:lineTo x="3600" y="8846"/>
                <wp:lineTo x="5449" y="9874"/>
                <wp:lineTo x="5059" y="9874"/>
                <wp:lineTo x="4184" y="12137"/>
                <wp:lineTo x="4476" y="13577"/>
                <wp:lineTo x="10119" y="16457"/>
                <wp:lineTo x="7200" y="17074"/>
                <wp:lineTo x="6616" y="17691"/>
                <wp:lineTo x="6616" y="20366"/>
                <wp:lineTo x="12162" y="21394"/>
                <wp:lineTo x="13330" y="21394"/>
                <wp:lineTo x="13719" y="18720"/>
                <wp:lineTo x="13330" y="18103"/>
                <wp:lineTo x="10800" y="16457"/>
                <wp:lineTo x="14011" y="16251"/>
                <wp:lineTo x="15762" y="15223"/>
                <wp:lineTo x="15665" y="13166"/>
                <wp:lineTo x="18778" y="10080"/>
                <wp:lineTo x="18973" y="7406"/>
                <wp:lineTo x="18097" y="7200"/>
                <wp:lineTo x="11189" y="6583"/>
                <wp:lineTo x="11092" y="3291"/>
                <wp:lineTo x="10800" y="823"/>
                <wp:lineTo x="10605" y="0"/>
                <wp:lineTo x="9827" y="0"/>
              </wp:wrapPolygon>
            </wp:wrapTight>
            <wp:docPr id="4" name="Picture 3" descr="Lab logo_pastel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 logo_pastels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C87">
        <w:rPr>
          <w:rFonts w:ascii="Candara" w:hAnsi="Candara" w:cs="Candara"/>
          <w:b/>
          <w:bCs/>
          <w:color w:val="000033"/>
          <w:sz w:val="28"/>
          <w:szCs w:val="28"/>
        </w:rPr>
        <w:t xml:space="preserve">Protein quantification </w:t>
      </w:r>
      <w:r w:rsidR="00C3704A">
        <w:rPr>
          <w:rFonts w:ascii="Candara" w:hAnsi="Candara" w:cs="Candara"/>
          <w:b/>
          <w:bCs/>
          <w:color w:val="000033"/>
          <w:sz w:val="28"/>
          <w:szCs w:val="28"/>
        </w:rPr>
        <w:t xml:space="preserve">using the </w:t>
      </w:r>
      <w:proofErr w:type="spellStart"/>
      <w:r w:rsidR="00C3704A">
        <w:rPr>
          <w:rFonts w:ascii="Candara" w:hAnsi="Candara" w:cs="Candara"/>
          <w:b/>
          <w:bCs/>
          <w:color w:val="000033"/>
          <w:sz w:val="28"/>
          <w:szCs w:val="28"/>
        </w:rPr>
        <w:t>Amido</w:t>
      </w:r>
      <w:proofErr w:type="spellEnd"/>
      <w:r w:rsidR="00C3704A">
        <w:rPr>
          <w:rFonts w:ascii="Candara" w:hAnsi="Candara" w:cs="Candara"/>
          <w:b/>
          <w:bCs/>
          <w:color w:val="000033"/>
          <w:sz w:val="28"/>
          <w:szCs w:val="28"/>
        </w:rPr>
        <w:t xml:space="preserve"> Black Assay</w:t>
      </w:r>
      <w:r w:rsidR="0017452B">
        <w:rPr>
          <w:rFonts w:ascii="Candara" w:hAnsi="Candara" w:cs="Candara"/>
          <w:b/>
          <w:bCs/>
          <w:color w:val="000033"/>
          <w:sz w:val="28"/>
          <w:szCs w:val="28"/>
        </w:rPr>
        <w:t xml:space="preserve"> </w:t>
      </w:r>
    </w:p>
    <w:p w:rsidR="00486C87" w:rsidRPr="0017452B" w:rsidRDefault="0017452B" w:rsidP="007113AA">
      <w:pPr>
        <w:rPr>
          <w:rFonts w:ascii="Candara" w:hAnsi="Candara" w:cs="Candara"/>
          <w:b/>
          <w:bCs/>
          <w:color w:val="000033"/>
          <w:szCs w:val="28"/>
        </w:rPr>
      </w:pPr>
      <w:r w:rsidRPr="0017452B">
        <w:rPr>
          <w:rFonts w:ascii="Candara" w:hAnsi="Candara" w:cs="Candara"/>
          <w:b/>
          <w:bCs/>
          <w:color w:val="000033"/>
          <w:szCs w:val="28"/>
        </w:rPr>
        <w:t>(sample</w:t>
      </w:r>
      <w:r w:rsidR="00C3704A" w:rsidRPr="0017452B">
        <w:rPr>
          <w:rFonts w:ascii="Candara" w:hAnsi="Candara" w:cs="Candara"/>
          <w:b/>
          <w:bCs/>
          <w:color w:val="000033"/>
          <w:szCs w:val="28"/>
        </w:rPr>
        <w:t xml:space="preserve"> measured against</w:t>
      </w:r>
      <w:r w:rsidR="00486C87" w:rsidRPr="0017452B">
        <w:rPr>
          <w:rFonts w:ascii="Candara" w:hAnsi="Candara" w:cs="Candara"/>
          <w:b/>
          <w:bCs/>
          <w:color w:val="000033"/>
          <w:szCs w:val="28"/>
        </w:rPr>
        <w:t xml:space="preserve"> a </w:t>
      </w:r>
      <w:r w:rsidR="00C3704A" w:rsidRPr="0017452B">
        <w:rPr>
          <w:rFonts w:ascii="Candara" w:hAnsi="Candara" w:cs="Candara"/>
          <w:b/>
          <w:bCs/>
          <w:color w:val="000033"/>
          <w:szCs w:val="28"/>
        </w:rPr>
        <w:t xml:space="preserve">BSA </w:t>
      </w:r>
      <w:r w:rsidR="00486C87" w:rsidRPr="0017452B">
        <w:rPr>
          <w:rFonts w:ascii="Candara" w:hAnsi="Candara" w:cs="Candara"/>
          <w:b/>
          <w:bCs/>
          <w:color w:val="000033"/>
          <w:szCs w:val="28"/>
        </w:rPr>
        <w:t>standard curve</w:t>
      </w:r>
      <w:r w:rsidRPr="0017452B">
        <w:rPr>
          <w:rFonts w:ascii="Candara" w:hAnsi="Candara" w:cs="Candara"/>
          <w:b/>
          <w:bCs/>
          <w:color w:val="000033"/>
          <w:szCs w:val="28"/>
        </w:rPr>
        <w:t>)</w:t>
      </w:r>
    </w:p>
    <w:p w:rsidR="00C3704A" w:rsidRDefault="00C3704A" w:rsidP="007113AA">
      <w:pPr>
        <w:rPr>
          <w:rFonts w:ascii="Candara" w:hAnsi="Candara" w:cs="Candara"/>
          <w:b/>
          <w:bCs/>
          <w:color w:val="000033"/>
          <w:sz w:val="28"/>
          <w:szCs w:val="28"/>
        </w:rPr>
      </w:pPr>
    </w:p>
    <w:p w:rsidR="00C3704A" w:rsidRDefault="00C3704A" w:rsidP="007113AA">
      <w:pPr>
        <w:rPr>
          <w:rFonts w:ascii="Candara" w:hAnsi="Candara" w:cs="Candara"/>
        </w:rPr>
      </w:pPr>
      <w:proofErr w:type="spellStart"/>
      <w:r w:rsidRPr="00C3704A">
        <w:rPr>
          <w:rFonts w:ascii="Candara" w:hAnsi="Candara" w:cs="Candara"/>
        </w:rPr>
        <w:t>Schaffner</w:t>
      </w:r>
      <w:proofErr w:type="spellEnd"/>
      <w:r w:rsidRPr="00C3704A">
        <w:rPr>
          <w:rFonts w:ascii="Candara" w:hAnsi="Candara" w:cs="Candara"/>
        </w:rPr>
        <w:t xml:space="preserve"> </w:t>
      </w:r>
      <w:r>
        <w:rPr>
          <w:rFonts w:ascii="Candara" w:hAnsi="Candara" w:cs="Candara"/>
        </w:rPr>
        <w:t xml:space="preserve">&amp; </w:t>
      </w:r>
      <w:proofErr w:type="spellStart"/>
      <w:proofErr w:type="gramStart"/>
      <w:r w:rsidRPr="00C3704A">
        <w:rPr>
          <w:rFonts w:ascii="Candara" w:hAnsi="Candara" w:cs="Candara"/>
        </w:rPr>
        <w:t>Weissmann</w:t>
      </w:r>
      <w:proofErr w:type="spellEnd"/>
      <w:r w:rsidRPr="00C3704A">
        <w:rPr>
          <w:rFonts w:ascii="Candara" w:hAnsi="Candara" w:cs="Candara"/>
        </w:rPr>
        <w:t xml:space="preserve"> </w:t>
      </w:r>
      <w:r>
        <w:rPr>
          <w:rFonts w:ascii="Candara" w:hAnsi="Candara" w:cs="Candara"/>
        </w:rPr>
        <w:t>,</w:t>
      </w:r>
      <w:proofErr w:type="gramEnd"/>
      <w:r>
        <w:rPr>
          <w:rFonts w:ascii="Candara" w:hAnsi="Candara" w:cs="Candara"/>
        </w:rPr>
        <w:t xml:space="preserve"> 1973. </w:t>
      </w:r>
      <w:r w:rsidRPr="00C3704A">
        <w:rPr>
          <w:rFonts w:ascii="Candara" w:hAnsi="Candara" w:cs="Candara"/>
          <w:i/>
        </w:rPr>
        <w:t>Analytical Biochemistry</w:t>
      </w:r>
      <w:r>
        <w:rPr>
          <w:rFonts w:ascii="Candara" w:hAnsi="Candara" w:cs="Candara"/>
        </w:rPr>
        <w:t>.</w:t>
      </w:r>
    </w:p>
    <w:p w:rsidR="00486C87" w:rsidRDefault="00486C87">
      <w:pPr>
        <w:rPr>
          <w:rFonts w:ascii="Candara" w:hAnsi="Candara" w:cs="Candara"/>
        </w:rPr>
      </w:pPr>
    </w:p>
    <w:p w:rsidR="00486C87" w:rsidRDefault="00486C87">
      <w:pPr>
        <w:rPr>
          <w:rFonts w:ascii="Candara" w:hAnsi="Candara" w:cs="Candara"/>
        </w:rPr>
      </w:pPr>
      <w:r>
        <w:rPr>
          <w:rFonts w:ascii="Candara" w:hAnsi="Candara" w:cs="Candara"/>
          <w:b/>
          <w:bCs/>
          <w:color w:val="990099"/>
          <w:sz w:val="26"/>
          <w:szCs w:val="26"/>
        </w:rPr>
        <w:t>A) Solutions to be made in preparation:</w:t>
      </w:r>
    </w:p>
    <w:p w:rsidR="00486C87" w:rsidRDefault="00486C87">
      <w:pPr>
        <w:rPr>
          <w:rFonts w:ascii="Candara" w:hAnsi="Candara" w:cs="Candara"/>
        </w:rPr>
      </w:pPr>
    </w:p>
    <w:p w:rsidR="00486C87" w:rsidRPr="00AD31F6" w:rsidRDefault="00486C87">
      <w:pPr>
        <w:numPr>
          <w:ilvl w:val="0"/>
          <w:numId w:val="4"/>
        </w:numPr>
        <w:rPr>
          <w:rFonts w:ascii="Candara" w:hAnsi="Candara" w:cs="Candara"/>
          <w:b/>
        </w:rPr>
      </w:pPr>
      <w:r w:rsidRPr="00AD31F6">
        <w:rPr>
          <w:rFonts w:ascii="Candara" w:hAnsi="Candara" w:cs="Candara"/>
          <w:b/>
        </w:rPr>
        <w:t>Washing solution</w:t>
      </w:r>
    </w:p>
    <w:p w:rsidR="00486C87" w:rsidRDefault="00486C87" w:rsidP="007113AA">
      <w:pPr>
        <w:numPr>
          <w:ilvl w:val="0"/>
          <w:numId w:val="6"/>
        </w:numPr>
        <w:rPr>
          <w:rFonts w:ascii="Candara" w:hAnsi="Candara" w:cs="Candara"/>
        </w:rPr>
      </w:pPr>
      <w:r>
        <w:rPr>
          <w:rFonts w:ascii="Candara" w:hAnsi="Candara" w:cs="Candara"/>
        </w:rPr>
        <w:t>10% acetic acid</w:t>
      </w:r>
    </w:p>
    <w:p w:rsidR="00486C87" w:rsidRDefault="00486C87">
      <w:pPr>
        <w:numPr>
          <w:ilvl w:val="0"/>
          <w:numId w:val="6"/>
        </w:numPr>
        <w:rPr>
          <w:rFonts w:ascii="Candara" w:hAnsi="Candara" w:cs="Candara"/>
        </w:rPr>
      </w:pPr>
      <w:r>
        <w:rPr>
          <w:rFonts w:ascii="Candara" w:hAnsi="Candara" w:cs="Candara"/>
        </w:rPr>
        <w:t xml:space="preserve">90% </w:t>
      </w:r>
      <w:proofErr w:type="spellStart"/>
      <w:r>
        <w:rPr>
          <w:rFonts w:ascii="Candara" w:hAnsi="Candara" w:cs="Candara"/>
        </w:rPr>
        <w:t>MeOH</w:t>
      </w:r>
      <w:proofErr w:type="spellEnd"/>
      <w:r>
        <w:rPr>
          <w:rFonts w:ascii="Candara" w:hAnsi="Candara" w:cs="Candara"/>
        </w:rPr>
        <w:t xml:space="preserve"> (methanol)</w:t>
      </w:r>
    </w:p>
    <w:p w:rsidR="00486C87" w:rsidRDefault="00486C87">
      <w:pPr>
        <w:rPr>
          <w:rFonts w:ascii="Candara" w:hAnsi="Candara" w:cs="Candara"/>
        </w:rPr>
      </w:pPr>
    </w:p>
    <w:p w:rsidR="00486C87" w:rsidRDefault="00486C87">
      <w:pPr>
        <w:numPr>
          <w:ilvl w:val="0"/>
          <w:numId w:val="4"/>
        </w:numPr>
        <w:rPr>
          <w:rFonts w:ascii="Candara" w:hAnsi="Candara" w:cs="Candara"/>
        </w:rPr>
      </w:pPr>
      <w:proofErr w:type="spellStart"/>
      <w:r>
        <w:rPr>
          <w:rFonts w:ascii="Candara" w:hAnsi="Candara" w:cs="Candara"/>
        </w:rPr>
        <w:t>Naphthol</w:t>
      </w:r>
      <w:proofErr w:type="spellEnd"/>
      <w:r>
        <w:rPr>
          <w:rFonts w:ascii="Candara" w:hAnsi="Candara" w:cs="Candara"/>
        </w:rPr>
        <w:t xml:space="preserve"> Blue Black </w:t>
      </w:r>
      <w:r w:rsidR="00AD31F6">
        <w:rPr>
          <w:rFonts w:ascii="Candara" w:hAnsi="Candara" w:cs="Candara"/>
        </w:rPr>
        <w:t>‘</w:t>
      </w:r>
      <w:r w:rsidR="00AD31F6" w:rsidRPr="00AD31F6">
        <w:rPr>
          <w:rFonts w:ascii="Candara" w:hAnsi="Candara" w:cs="Candara"/>
          <w:b/>
        </w:rPr>
        <w:t>Stain solution’</w:t>
      </w:r>
    </w:p>
    <w:p w:rsidR="00486C87" w:rsidRDefault="00486C87">
      <w:pPr>
        <w:numPr>
          <w:ilvl w:val="1"/>
          <w:numId w:val="5"/>
        </w:numPr>
        <w:rPr>
          <w:rFonts w:ascii="Candara" w:hAnsi="Candara" w:cs="Candara"/>
        </w:rPr>
      </w:pPr>
      <w:r>
        <w:rPr>
          <w:rFonts w:ascii="Candara" w:hAnsi="Candara" w:cs="Candara"/>
        </w:rPr>
        <w:t xml:space="preserve">26mg of </w:t>
      </w:r>
      <w:proofErr w:type="spellStart"/>
      <w:r>
        <w:rPr>
          <w:rFonts w:ascii="Candara" w:hAnsi="Candara" w:cs="Candara"/>
        </w:rPr>
        <w:t>Naphthol</w:t>
      </w:r>
      <w:proofErr w:type="spellEnd"/>
      <w:r>
        <w:rPr>
          <w:rFonts w:ascii="Candara" w:hAnsi="Candara" w:cs="Candara"/>
        </w:rPr>
        <w:t xml:space="preserve"> powder</w:t>
      </w:r>
    </w:p>
    <w:p w:rsidR="00486C87" w:rsidRDefault="00486C87">
      <w:pPr>
        <w:numPr>
          <w:ilvl w:val="1"/>
          <w:numId w:val="5"/>
        </w:numPr>
        <w:rPr>
          <w:rFonts w:ascii="Candara" w:hAnsi="Candara" w:cs="Candara"/>
        </w:rPr>
      </w:pPr>
      <w:r>
        <w:rPr>
          <w:rFonts w:ascii="Candara" w:hAnsi="Candara" w:cs="Candara"/>
        </w:rPr>
        <w:t>in 100ml washing solution</w:t>
      </w:r>
    </w:p>
    <w:p w:rsidR="00486C87" w:rsidRDefault="00486C87">
      <w:pPr>
        <w:rPr>
          <w:rFonts w:ascii="Candara" w:hAnsi="Candara" w:cs="Candara"/>
        </w:rPr>
      </w:pPr>
    </w:p>
    <w:p w:rsidR="00486C87" w:rsidRPr="00AD31F6" w:rsidRDefault="00486C87">
      <w:pPr>
        <w:numPr>
          <w:ilvl w:val="0"/>
          <w:numId w:val="4"/>
        </w:numPr>
        <w:rPr>
          <w:rFonts w:ascii="Candara" w:hAnsi="Candara" w:cs="Candara"/>
          <w:b/>
        </w:rPr>
      </w:pPr>
      <w:r w:rsidRPr="00AD31F6">
        <w:rPr>
          <w:rFonts w:ascii="Candara" w:hAnsi="Candara" w:cs="Candara"/>
          <w:b/>
        </w:rPr>
        <w:t xml:space="preserve">Dissolving solution </w:t>
      </w:r>
    </w:p>
    <w:p w:rsidR="00486C87" w:rsidRDefault="00486C87" w:rsidP="007113AA">
      <w:pPr>
        <w:numPr>
          <w:ilvl w:val="1"/>
          <w:numId w:val="15"/>
        </w:numPr>
        <w:rPr>
          <w:rFonts w:ascii="Candara" w:hAnsi="Candara" w:cs="Candara"/>
        </w:rPr>
      </w:pPr>
      <w:r>
        <w:rPr>
          <w:rFonts w:ascii="Candara" w:hAnsi="Candara" w:cs="Candara"/>
        </w:rPr>
        <w:t xml:space="preserve">0.1M of </w:t>
      </w:r>
      <w:proofErr w:type="spellStart"/>
      <w:r>
        <w:rPr>
          <w:rFonts w:ascii="Candara" w:hAnsi="Candara" w:cs="Candara"/>
        </w:rPr>
        <w:t>NaOH</w:t>
      </w:r>
      <w:proofErr w:type="spellEnd"/>
      <w:r>
        <w:rPr>
          <w:rFonts w:ascii="Candara" w:hAnsi="Candara" w:cs="Candara"/>
        </w:rPr>
        <w:t xml:space="preserve"> solution</w:t>
      </w:r>
      <w:r w:rsidR="00AD31F6">
        <w:rPr>
          <w:rFonts w:ascii="Candara" w:hAnsi="Candara" w:cs="Candara"/>
        </w:rPr>
        <w:t xml:space="preserve"> (in dH2O)</w:t>
      </w:r>
    </w:p>
    <w:p w:rsidR="00AD31F6" w:rsidRDefault="00AD31F6" w:rsidP="00AD31F6">
      <w:pPr>
        <w:ind w:left="1440"/>
        <w:rPr>
          <w:rFonts w:ascii="Candara" w:hAnsi="Candara" w:cs="Candara"/>
        </w:rPr>
      </w:pPr>
    </w:p>
    <w:p w:rsidR="00486C87" w:rsidRDefault="00486C87">
      <w:pPr>
        <w:rPr>
          <w:rFonts w:ascii="Candara" w:hAnsi="Candara" w:cs="Candara"/>
        </w:rPr>
      </w:pPr>
    </w:p>
    <w:p w:rsidR="00486C87" w:rsidRDefault="00486C87">
      <w:pPr>
        <w:rPr>
          <w:rFonts w:ascii="Candara" w:hAnsi="Candara" w:cs="Candara"/>
        </w:rPr>
      </w:pPr>
      <w:r>
        <w:rPr>
          <w:rFonts w:ascii="Candara" w:hAnsi="Candara" w:cs="Candara"/>
          <w:b/>
          <w:bCs/>
          <w:color w:val="990099"/>
          <w:sz w:val="26"/>
          <w:szCs w:val="26"/>
        </w:rPr>
        <w:t>B) Method</w:t>
      </w:r>
    </w:p>
    <w:p w:rsidR="00C3704A" w:rsidRDefault="00C3704A">
      <w:pPr>
        <w:rPr>
          <w:rFonts w:ascii="Candara" w:hAnsi="Candara" w:cs="Candara"/>
          <w:sz w:val="20"/>
          <w:szCs w:val="20"/>
        </w:rPr>
      </w:pPr>
    </w:p>
    <w:p w:rsidR="00486C87" w:rsidRPr="00AD31F6" w:rsidRDefault="00C3704A">
      <w:pPr>
        <w:rPr>
          <w:rFonts w:ascii="Candara" w:hAnsi="Candara" w:cs="Candara"/>
          <w:sz w:val="28"/>
        </w:rPr>
      </w:pPr>
      <w:r w:rsidRPr="00AD31F6">
        <w:rPr>
          <w:rFonts w:ascii="Candara" w:hAnsi="Candara" w:cs="Candara"/>
          <w:sz w:val="22"/>
          <w:szCs w:val="20"/>
        </w:rPr>
        <w:t>* Do</w:t>
      </w:r>
      <w:r w:rsidR="00AD31F6" w:rsidRPr="00AD31F6">
        <w:rPr>
          <w:rFonts w:ascii="Candara" w:hAnsi="Candara" w:cs="Candara"/>
          <w:sz w:val="22"/>
          <w:szCs w:val="20"/>
        </w:rPr>
        <w:t xml:space="preserve"> all washing and staining steps</w:t>
      </w:r>
      <w:r w:rsidRPr="00AD31F6">
        <w:rPr>
          <w:rFonts w:ascii="Candara" w:hAnsi="Candara" w:cs="Candara"/>
          <w:sz w:val="22"/>
          <w:szCs w:val="20"/>
        </w:rPr>
        <w:t xml:space="preserve"> under fume hood as using acetic acid and </w:t>
      </w:r>
      <w:r w:rsidR="00AD31F6" w:rsidRPr="00AD31F6">
        <w:rPr>
          <w:rFonts w:ascii="Candara" w:hAnsi="Candara" w:cs="Candara"/>
          <w:sz w:val="22"/>
          <w:szCs w:val="20"/>
        </w:rPr>
        <w:t>methanol.</w:t>
      </w:r>
      <w:r w:rsidRPr="00AD31F6">
        <w:rPr>
          <w:rFonts w:ascii="Candara" w:hAnsi="Candara" w:cs="Candara"/>
          <w:sz w:val="22"/>
          <w:szCs w:val="20"/>
        </w:rPr>
        <w:t xml:space="preserve"> </w:t>
      </w:r>
      <w:r w:rsidR="00486C87" w:rsidRPr="00AD31F6">
        <w:rPr>
          <w:rFonts w:ascii="Candara" w:hAnsi="Candara" w:cs="Candara"/>
          <w:sz w:val="22"/>
          <w:szCs w:val="20"/>
        </w:rPr>
        <w:t xml:space="preserve"> </w:t>
      </w:r>
    </w:p>
    <w:p w:rsidR="00486C87" w:rsidRDefault="00486C87">
      <w:pPr>
        <w:rPr>
          <w:rFonts w:ascii="Candara" w:hAnsi="Candara" w:cs="Candara"/>
        </w:rPr>
      </w:pPr>
    </w:p>
    <w:p w:rsidR="00486C87" w:rsidRDefault="00486C87">
      <w:pPr>
        <w:numPr>
          <w:ilvl w:val="0"/>
          <w:numId w:val="1"/>
        </w:numPr>
        <w:rPr>
          <w:rFonts w:ascii="Candara" w:hAnsi="Candara" w:cs="Candara"/>
        </w:rPr>
      </w:pPr>
      <w:r>
        <w:rPr>
          <w:rFonts w:ascii="Candara" w:hAnsi="Candara" w:cs="Candara"/>
          <w:b/>
          <w:bCs/>
        </w:rPr>
        <w:t xml:space="preserve">Make stock </w:t>
      </w:r>
      <w:r>
        <w:rPr>
          <w:rFonts w:ascii="Candara" w:hAnsi="Candara" w:cs="Candara"/>
        </w:rPr>
        <w:t>of 1mg/ml of BSA using the same liquid used to re</w:t>
      </w:r>
      <w:r w:rsidR="009F424A">
        <w:rPr>
          <w:rFonts w:ascii="Candara" w:hAnsi="Candara" w:cs="Candara"/>
        </w:rPr>
        <w:t>-</w:t>
      </w:r>
      <w:r>
        <w:rPr>
          <w:rFonts w:ascii="Candara" w:hAnsi="Candara" w:cs="Candara"/>
        </w:rPr>
        <w:t xml:space="preserve">suspend </w:t>
      </w:r>
      <w:r w:rsidR="00AD31F6">
        <w:rPr>
          <w:rFonts w:ascii="Candara" w:hAnsi="Candara" w:cs="Candara"/>
        </w:rPr>
        <w:t xml:space="preserve">sample protein </w:t>
      </w:r>
      <w:r>
        <w:rPr>
          <w:rFonts w:ascii="Candara" w:hAnsi="Candara" w:cs="Candara"/>
        </w:rPr>
        <w:t>pellet after extraction</w:t>
      </w:r>
      <w:r w:rsidR="00040849">
        <w:rPr>
          <w:rFonts w:ascii="Candara" w:hAnsi="Candara" w:cs="Candara"/>
        </w:rPr>
        <w:t xml:space="preserve"> (</w:t>
      </w:r>
      <w:proofErr w:type="spellStart"/>
      <w:r w:rsidR="00AD31F6">
        <w:rPr>
          <w:rFonts w:ascii="Candara" w:hAnsi="Candara" w:cs="Candara"/>
        </w:rPr>
        <w:t>ie</w:t>
      </w:r>
      <w:proofErr w:type="spellEnd"/>
      <w:r w:rsidR="00040849">
        <w:rPr>
          <w:rFonts w:ascii="Candara" w:hAnsi="Candara" w:cs="Candara"/>
        </w:rPr>
        <w:t xml:space="preserve"> urea buffer)</w:t>
      </w:r>
    </w:p>
    <w:p w:rsidR="00486C87" w:rsidRDefault="00486C87" w:rsidP="007113AA">
      <w:pPr>
        <w:numPr>
          <w:ilvl w:val="1"/>
          <w:numId w:val="15"/>
        </w:numPr>
        <w:rPr>
          <w:rFonts w:ascii="Candara" w:hAnsi="Candara" w:cs="Candara"/>
        </w:rPr>
      </w:pPr>
      <w:r>
        <w:rPr>
          <w:rFonts w:ascii="Candara" w:hAnsi="Candara" w:cs="Candara"/>
        </w:rPr>
        <w:t>10 mg BSA powder in</w:t>
      </w:r>
      <w:r w:rsidR="00040849">
        <w:rPr>
          <w:rFonts w:ascii="Candara" w:hAnsi="Candara" w:cs="Candara"/>
        </w:rPr>
        <w:t xml:space="preserve"> 10ml urea buffer</w:t>
      </w:r>
    </w:p>
    <w:p w:rsidR="00486C87" w:rsidRPr="00AD31F6" w:rsidRDefault="00486C87" w:rsidP="007113AA">
      <w:pPr>
        <w:numPr>
          <w:ilvl w:val="1"/>
          <w:numId w:val="15"/>
        </w:numPr>
        <w:rPr>
          <w:rFonts w:ascii="Candara" w:hAnsi="Candara" w:cs="Candara"/>
          <w:b/>
          <w:bCs/>
        </w:rPr>
      </w:pPr>
      <w:r>
        <w:rPr>
          <w:rFonts w:ascii="Candara" w:hAnsi="Candara" w:cs="Candara"/>
        </w:rPr>
        <w:t>vortex to ensure BSA is dissolved.</w:t>
      </w:r>
    </w:p>
    <w:p w:rsidR="00AD31F6" w:rsidRDefault="00AD31F6" w:rsidP="00AD31F6">
      <w:pPr>
        <w:ind w:left="1440"/>
        <w:rPr>
          <w:rFonts w:ascii="Candara" w:hAnsi="Candara" w:cs="Candara"/>
          <w:b/>
          <w:bCs/>
        </w:rPr>
      </w:pPr>
    </w:p>
    <w:p w:rsidR="00486C87" w:rsidRDefault="00AD31F6">
      <w:pPr>
        <w:numPr>
          <w:ilvl w:val="0"/>
          <w:numId w:val="3"/>
        </w:numPr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b/>
          <w:bCs/>
        </w:rPr>
        <w:t>Prepare</w:t>
      </w:r>
      <w:r w:rsidR="00486C87">
        <w:rPr>
          <w:rFonts w:ascii="Candara" w:hAnsi="Candara" w:cs="Candara"/>
          <w:b/>
          <w:bCs/>
        </w:rPr>
        <w:t xml:space="preserve"> serial dilution </w:t>
      </w:r>
      <w:r w:rsidR="00486C87">
        <w:rPr>
          <w:rFonts w:ascii="Candara" w:hAnsi="Candara" w:cs="Candara"/>
        </w:rPr>
        <w:t>of stock BSA</w:t>
      </w:r>
      <w:r>
        <w:rPr>
          <w:rFonts w:ascii="Candara" w:hAnsi="Candara" w:cs="Candara"/>
        </w:rPr>
        <w:t xml:space="preserve"> in 1.5 ml tubes</w:t>
      </w:r>
    </w:p>
    <w:p w:rsidR="00486C87" w:rsidRDefault="00486C87">
      <w:pPr>
        <w:rPr>
          <w:rFonts w:ascii="Candara" w:hAnsi="Candara" w:cs="Candara"/>
          <w:sz w:val="20"/>
          <w:szCs w:val="20"/>
        </w:rPr>
      </w:pPr>
    </w:p>
    <w:p w:rsidR="00486C87" w:rsidRDefault="00486C87">
      <w:pPr>
        <w:rPr>
          <w:rFonts w:ascii="Candara" w:hAnsi="Candara" w:cs="Candara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5"/>
      </w:tblGrid>
      <w:tr w:rsidR="00486C87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AD31F6">
            <w:pPr>
              <w:pStyle w:val="TableContents"/>
              <w:jc w:val="center"/>
              <w:rPr>
                <w:rFonts w:ascii="Candara" w:hAnsi="Candara" w:cs="Candara"/>
                <w:b/>
                <w:bCs/>
                <w:sz w:val="22"/>
                <w:szCs w:val="22"/>
              </w:rPr>
            </w:pPr>
            <w:r>
              <w:rPr>
                <w:rFonts w:ascii="Candara" w:hAnsi="Candara" w:cs="Candara"/>
                <w:b/>
                <w:bCs/>
                <w:sz w:val="22"/>
                <w:szCs w:val="22"/>
              </w:rPr>
              <w:t xml:space="preserve">Final </w:t>
            </w:r>
            <w:r w:rsidR="00486C87">
              <w:rPr>
                <w:rFonts w:ascii="Candara" w:hAnsi="Candara" w:cs="Candara"/>
                <w:b/>
                <w:bCs/>
                <w:sz w:val="22"/>
                <w:szCs w:val="22"/>
              </w:rPr>
              <w:t>Dilution (mg/ml)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b/>
                <w:bCs/>
                <w:sz w:val="22"/>
                <w:szCs w:val="22"/>
              </w:rPr>
            </w:pPr>
            <w:r>
              <w:rPr>
                <w:rFonts w:ascii="Candara" w:hAnsi="Candara" w:cs="Candara"/>
                <w:b/>
                <w:bCs/>
                <w:sz w:val="22"/>
                <w:szCs w:val="22"/>
              </w:rPr>
              <w:t>BSA stock</w:t>
            </w:r>
            <w:r w:rsidR="00AD31F6">
              <w:rPr>
                <w:rFonts w:ascii="Candara" w:hAnsi="Candara" w:cs="Candara"/>
                <w:b/>
                <w:bCs/>
                <w:sz w:val="22"/>
                <w:szCs w:val="22"/>
              </w:rPr>
              <w:t xml:space="preserve"> needed</w:t>
            </w:r>
            <w:r>
              <w:rPr>
                <w:rFonts w:ascii="Candara" w:hAnsi="Candara" w:cs="Candara"/>
                <w:b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ndara" w:hAnsi="Candara" w:cs="Candara"/>
                <w:b/>
                <w:bCs/>
                <w:sz w:val="22"/>
                <w:szCs w:val="22"/>
              </w:rPr>
              <w:t>μl</w:t>
            </w:r>
            <w:proofErr w:type="spellEnd"/>
            <w:r>
              <w:rPr>
                <w:rFonts w:ascii="Candara" w:hAnsi="Candara" w:cs="Candar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</w:pPr>
            <w:r>
              <w:rPr>
                <w:rFonts w:ascii="Candara" w:hAnsi="Candara" w:cs="Candara"/>
                <w:b/>
                <w:bCs/>
                <w:sz w:val="22"/>
                <w:szCs w:val="22"/>
              </w:rPr>
              <w:t>Urea Buffer</w:t>
            </w:r>
            <w:r w:rsidR="00AD31F6">
              <w:rPr>
                <w:rFonts w:ascii="Candara" w:hAnsi="Candara" w:cs="Candara"/>
                <w:b/>
                <w:bCs/>
                <w:sz w:val="22"/>
                <w:szCs w:val="22"/>
              </w:rPr>
              <w:t xml:space="preserve"> needed</w:t>
            </w:r>
            <w:r>
              <w:rPr>
                <w:rFonts w:ascii="Candara" w:hAnsi="Candara" w:cs="Candara"/>
                <w:b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ndara" w:hAnsi="Candara" w:cs="Candara"/>
                <w:b/>
                <w:bCs/>
                <w:sz w:val="22"/>
                <w:szCs w:val="22"/>
              </w:rPr>
              <w:t>μl</w:t>
            </w:r>
            <w:proofErr w:type="spellEnd"/>
            <w:r>
              <w:rPr>
                <w:rFonts w:ascii="Candara" w:hAnsi="Candara" w:cs="Candara"/>
                <w:b/>
                <w:bCs/>
                <w:sz w:val="22"/>
                <w:szCs w:val="22"/>
              </w:rPr>
              <w:t>)</w:t>
            </w:r>
          </w:p>
        </w:tc>
      </w:tr>
      <w:tr w:rsidR="00486C87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1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1000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</w:pPr>
            <w:r>
              <w:rPr>
                <w:rFonts w:ascii="Candara" w:hAnsi="Candara" w:cs="Candara"/>
                <w:sz w:val="22"/>
                <w:szCs w:val="22"/>
              </w:rPr>
              <w:t>0</w:t>
            </w:r>
          </w:p>
        </w:tc>
      </w:tr>
      <w:tr w:rsidR="00486C87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0.8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800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</w:pPr>
            <w:r>
              <w:rPr>
                <w:rFonts w:ascii="Candara" w:hAnsi="Candara" w:cs="Candara"/>
                <w:sz w:val="22"/>
                <w:szCs w:val="22"/>
              </w:rPr>
              <w:t>200</w:t>
            </w:r>
          </w:p>
        </w:tc>
      </w:tr>
      <w:tr w:rsidR="00486C87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0.6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600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</w:pPr>
            <w:r>
              <w:rPr>
                <w:rFonts w:ascii="Candara" w:hAnsi="Candara" w:cs="Candara"/>
                <w:sz w:val="22"/>
                <w:szCs w:val="22"/>
              </w:rPr>
              <w:t>400</w:t>
            </w:r>
          </w:p>
        </w:tc>
      </w:tr>
      <w:tr w:rsidR="00486C87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0.4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400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</w:pPr>
            <w:r>
              <w:rPr>
                <w:rFonts w:ascii="Candara" w:hAnsi="Candara" w:cs="Candara"/>
                <w:sz w:val="22"/>
                <w:szCs w:val="22"/>
              </w:rPr>
              <w:t>600</w:t>
            </w:r>
          </w:p>
        </w:tc>
      </w:tr>
      <w:tr w:rsidR="00486C87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0.2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200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</w:pPr>
            <w:r>
              <w:rPr>
                <w:rFonts w:ascii="Candara" w:hAnsi="Candara" w:cs="Candara"/>
                <w:sz w:val="22"/>
                <w:szCs w:val="22"/>
              </w:rPr>
              <w:t>800</w:t>
            </w:r>
          </w:p>
        </w:tc>
      </w:tr>
      <w:tr w:rsidR="00486C87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0.1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100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</w:pPr>
            <w:r>
              <w:rPr>
                <w:rFonts w:ascii="Candara" w:hAnsi="Candara" w:cs="Candara"/>
                <w:sz w:val="22"/>
                <w:szCs w:val="22"/>
              </w:rPr>
              <w:t>900</w:t>
            </w:r>
          </w:p>
        </w:tc>
      </w:tr>
      <w:tr w:rsidR="00486C87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0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  <w:rPr>
                <w:rFonts w:ascii="Candara" w:hAnsi="Candara" w:cs="Candara"/>
                <w:sz w:val="22"/>
                <w:szCs w:val="22"/>
              </w:rPr>
            </w:pPr>
            <w:r>
              <w:rPr>
                <w:rFonts w:ascii="Candara" w:hAnsi="Candara" w:cs="Candara"/>
                <w:sz w:val="22"/>
                <w:szCs w:val="22"/>
              </w:rPr>
              <w:t>0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6C87" w:rsidRDefault="00486C87">
            <w:pPr>
              <w:pStyle w:val="TableContents"/>
              <w:jc w:val="center"/>
            </w:pPr>
            <w:r>
              <w:rPr>
                <w:rFonts w:ascii="Candara" w:hAnsi="Candara" w:cs="Candara"/>
                <w:sz w:val="22"/>
                <w:szCs w:val="22"/>
              </w:rPr>
              <w:t>1000</w:t>
            </w:r>
          </w:p>
        </w:tc>
      </w:tr>
    </w:tbl>
    <w:p w:rsidR="00486C87" w:rsidRDefault="00486C87">
      <w:pPr>
        <w:rPr>
          <w:rFonts w:ascii="Candara" w:hAnsi="Candara" w:cs="Candara"/>
          <w:sz w:val="20"/>
          <w:szCs w:val="20"/>
        </w:rPr>
      </w:pPr>
    </w:p>
    <w:p w:rsidR="00486C87" w:rsidRPr="00AD31F6" w:rsidRDefault="00AD31F6" w:rsidP="00AD31F6">
      <w:pPr>
        <w:rPr>
          <w:rFonts w:ascii="Candara" w:hAnsi="Candara" w:cs="Candara"/>
          <w:szCs w:val="20"/>
        </w:rPr>
      </w:pPr>
      <w:r w:rsidRPr="00AD31F6">
        <w:rPr>
          <w:rFonts w:ascii="Candara" w:hAnsi="Candara" w:cs="Candara"/>
          <w:szCs w:val="20"/>
        </w:rPr>
        <w:t>These ca</w:t>
      </w:r>
      <w:r>
        <w:rPr>
          <w:rFonts w:ascii="Candara" w:hAnsi="Candara" w:cs="Candara"/>
          <w:szCs w:val="20"/>
        </w:rPr>
        <w:t xml:space="preserve">n be stored in the fridge if in frequent use, or at -20 if infrequent. Don’t store for too long and for important samples, always make fresh standards. </w:t>
      </w:r>
    </w:p>
    <w:p w:rsidR="00AD31F6" w:rsidRDefault="00AD31F6" w:rsidP="00AD31F6">
      <w:pPr>
        <w:rPr>
          <w:rFonts w:ascii="Candara" w:hAnsi="Candara" w:cs="Candara"/>
          <w:sz w:val="20"/>
          <w:szCs w:val="20"/>
        </w:rPr>
      </w:pPr>
    </w:p>
    <w:p w:rsidR="00AD31F6" w:rsidRDefault="00AD31F6" w:rsidP="00AD31F6">
      <w:pPr>
        <w:rPr>
          <w:rFonts w:ascii="Candara" w:hAnsi="Candara" w:cs="Candara"/>
          <w:sz w:val="20"/>
          <w:szCs w:val="20"/>
        </w:rPr>
      </w:pPr>
    </w:p>
    <w:p w:rsidR="00AD31F6" w:rsidRDefault="00AD31F6" w:rsidP="00AD31F6">
      <w:pPr>
        <w:rPr>
          <w:rFonts w:ascii="Candara" w:hAnsi="Candara" w:cs="Candara"/>
          <w:sz w:val="20"/>
          <w:szCs w:val="20"/>
        </w:rPr>
      </w:pPr>
    </w:p>
    <w:p w:rsidR="00AD31F6" w:rsidRDefault="00AD31F6" w:rsidP="00AD31F6">
      <w:pPr>
        <w:rPr>
          <w:rFonts w:ascii="Candara" w:hAnsi="Candara" w:cs="Candara"/>
          <w:sz w:val="20"/>
          <w:szCs w:val="20"/>
        </w:rPr>
      </w:pPr>
    </w:p>
    <w:p w:rsidR="00AD31F6" w:rsidRDefault="00AD31F6" w:rsidP="00AD31F6">
      <w:pPr>
        <w:rPr>
          <w:rFonts w:ascii="Candara" w:hAnsi="Candara" w:cs="Candara"/>
          <w:sz w:val="20"/>
          <w:szCs w:val="20"/>
        </w:rPr>
      </w:pPr>
    </w:p>
    <w:p w:rsidR="00AD31F6" w:rsidRDefault="00AD31F6" w:rsidP="00AD31F6">
      <w:pPr>
        <w:rPr>
          <w:rFonts w:ascii="Candara" w:hAnsi="Candara" w:cs="Candara"/>
          <w:sz w:val="20"/>
          <w:szCs w:val="20"/>
        </w:rPr>
      </w:pPr>
    </w:p>
    <w:p w:rsidR="00AD31F6" w:rsidRDefault="00AD31F6" w:rsidP="00AD31F6">
      <w:pPr>
        <w:rPr>
          <w:rFonts w:ascii="Candara" w:hAnsi="Candara" w:cs="Candara"/>
          <w:sz w:val="20"/>
          <w:szCs w:val="20"/>
        </w:rPr>
      </w:pPr>
    </w:p>
    <w:p w:rsidR="00486C87" w:rsidRDefault="00486C87">
      <w:pPr>
        <w:numPr>
          <w:ilvl w:val="0"/>
          <w:numId w:val="3"/>
        </w:numPr>
        <w:rPr>
          <w:rFonts w:ascii="Candara" w:hAnsi="Candara" w:cs="Candara"/>
        </w:rPr>
      </w:pPr>
      <w:r>
        <w:rPr>
          <w:rFonts w:ascii="Candara" w:hAnsi="Candara" w:cs="Candara"/>
          <w:b/>
          <w:bCs/>
          <w:sz w:val="26"/>
          <w:szCs w:val="26"/>
        </w:rPr>
        <w:t xml:space="preserve">Adding </w:t>
      </w:r>
      <w:proofErr w:type="spellStart"/>
      <w:r w:rsidR="00AD31F6">
        <w:rPr>
          <w:rFonts w:ascii="Candara" w:hAnsi="Candara" w:cs="Candara"/>
          <w:b/>
          <w:bCs/>
          <w:sz w:val="26"/>
          <w:szCs w:val="26"/>
        </w:rPr>
        <w:t>Napthol</w:t>
      </w:r>
      <w:proofErr w:type="spellEnd"/>
      <w:r w:rsidR="00AD31F6">
        <w:rPr>
          <w:rFonts w:ascii="Candara" w:hAnsi="Candara" w:cs="Candara"/>
          <w:b/>
          <w:bCs/>
          <w:sz w:val="26"/>
          <w:szCs w:val="26"/>
        </w:rPr>
        <w:t xml:space="preserve"> blue black </w:t>
      </w:r>
      <w:r>
        <w:rPr>
          <w:rFonts w:ascii="Candara" w:hAnsi="Candara" w:cs="Candara"/>
          <w:b/>
          <w:bCs/>
          <w:sz w:val="26"/>
          <w:szCs w:val="26"/>
        </w:rPr>
        <w:t>solution</w:t>
      </w:r>
      <w:r w:rsidR="00AD31F6">
        <w:rPr>
          <w:rFonts w:ascii="Candara" w:hAnsi="Candara" w:cs="Candara"/>
          <w:b/>
          <w:bCs/>
          <w:sz w:val="26"/>
          <w:szCs w:val="26"/>
        </w:rPr>
        <w:t xml:space="preserve"> (</w:t>
      </w:r>
      <w:r w:rsidR="00AD31F6" w:rsidRPr="00AD31F6">
        <w:rPr>
          <w:rFonts w:ascii="Candara" w:hAnsi="Candara" w:cs="Candara"/>
          <w:bCs/>
          <w:i/>
          <w:sz w:val="26"/>
          <w:szCs w:val="26"/>
        </w:rPr>
        <w:t>to stain the protein</w:t>
      </w:r>
      <w:r w:rsidR="00AD31F6">
        <w:rPr>
          <w:rFonts w:ascii="Candara" w:hAnsi="Candara" w:cs="Candara"/>
          <w:b/>
          <w:bCs/>
          <w:sz w:val="26"/>
          <w:szCs w:val="26"/>
        </w:rPr>
        <w:t>)</w:t>
      </w:r>
    </w:p>
    <w:p w:rsidR="00486C87" w:rsidRDefault="00486C87">
      <w:pPr>
        <w:ind w:left="720"/>
        <w:rPr>
          <w:rFonts w:ascii="Candara" w:hAnsi="Candara" w:cs="Candara"/>
        </w:rPr>
      </w:pPr>
    </w:p>
    <w:p w:rsidR="00486C87" w:rsidRPr="00AD31F6" w:rsidRDefault="00AD31F6" w:rsidP="00AD31F6">
      <w:pPr>
        <w:numPr>
          <w:ilvl w:val="0"/>
          <w:numId w:val="18"/>
        </w:numPr>
        <w:ind w:left="720"/>
        <w:rPr>
          <w:rFonts w:ascii="Candara" w:hAnsi="Candara" w:cs="Candara"/>
        </w:rPr>
      </w:pPr>
      <w:r>
        <w:rPr>
          <w:rFonts w:ascii="Candara" w:hAnsi="Candara" w:cs="Candara"/>
        </w:rPr>
        <w:t>Label</w:t>
      </w:r>
      <w:r w:rsidR="007113AA">
        <w:rPr>
          <w:rFonts w:ascii="Candara" w:hAnsi="Candara" w:cs="Candara"/>
        </w:rPr>
        <w:t xml:space="preserve"> </w:t>
      </w:r>
      <w:r w:rsidR="007113AA" w:rsidRPr="007113AA">
        <w:rPr>
          <w:rFonts w:ascii="Candara" w:hAnsi="Candara" w:cs="Candara"/>
          <w:b/>
        </w:rPr>
        <w:t>triplicate</w:t>
      </w:r>
      <w:r>
        <w:rPr>
          <w:rFonts w:ascii="Candara" w:hAnsi="Candara" w:cs="Candara"/>
        </w:rPr>
        <w:t xml:space="preserve"> 1.5 ml tubes for each BSA standard dilution</w:t>
      </w:r>
      <w:r w:rsidR="00486C87" w:rsidRPr="00AD31F6">
        <w:rPr>
          <w:rFonts w:ascii="Candara" w:hAnsi="Candara" w:cs="Candara"/>
        </w:rPr>
        <w:t xml:space="preserve"> and in them place:</w:t>
      </w:r>
    </w:p>
    <w:p w:rsidR="00486C87" w:rsidRDefault="00486C87" w:rsidP="00AD31F6">
      <w:pPr>
        <w:numPr>
          <w:ilvl w:val="0"/>
          <w:numId w:val="19"/>
        </w:numPr>
        <w:rPr>
          <w:rFonts w:ascii="Candara" w:hAnsi="Candara" w:cs="Candara"/>
        </w:rPr>
      </w:pPr>
      <w:r>
        <w:rPr>
          <w:rFonts w:ascii="Candara" w:hAnsi="Candara" w:cs="Candara"/>
        </w:rPr>
        <w:t xml:space="preserve">50μl of </w:t>
      </w:r>
      <w:r w:rsidR="00AD31F6">
        <w:rPr>
          <w:rFonts w:ascii="Candara" w:hAnsi="Candara" w:cs="Candara"/>
        </w:rPr>
        <w:t>the appropriate BSA standard</w:t>
      </w:r>
    </w:p>
    <w:p w:rsidR="00486C87" w:rsidRDefault="00486C87" w:rsidP="00AD31F6">
      <w:pPr>
        <w:numPr>
          <w:ilvl w:val="0"/>
          <w:numId w:val="19"/>
        </w:numPr>
        <w:rPr>
          <w:rFonts w:ascii="Candara" w:hAnsi="Candara" w:cs="Candara"/>
        </w:rPr>
      </w:pPr>
      <w:r>
        <w:rPr>
          <w:rFonts w:ascii="Candara" w:hAnsi="Candara" w:cs="Candara"/>
        </w:rPr>
        <w:t>3</w:t>
      </w:r>
      <w:r w:rsidR="00AD31F6">
        <w:rPr>
          <w:rFonts w:ascii="Candara" w:hAnsi="Candara" w:cs="Candara"/>
        </w:rPr>
        <w:t xml:space="preserve">00μl of stain solution </w:t>
      </w:r>
    </w:p>
    <w:p w:rsidR="00486C87" w:rsidRPr="00AD31F6" w:rsidRDefault="00AD31F6" w:rsidP="00AD31F6">
      <w:pPr>
        <w:pStyle w:val="ListParagraph"/>
        <w:numPr>
          <w:ilvl w:val="0"/>
          <w:numId w:val="19"/>
        </w:numPr>
        <w:rPr>
          <w:rFonts w:ascii="Candara" w:hAnsi="Candara" w:cs="Candara"/>
        </w:rPr>
      </w:pPr>
      <w:r w:rsidRPr="00AD31F6">
        <w:rPr>
          <w:rFonts w:ascii="Candara" w:hAnsi="Candara" w:cs="Candara"/>
        </w:rPr>
        <w:t>(</w:t>
      </w:r>
      <w:proofErr w:type="spellStart"/>
      <w:r w:rsidRPr="00AD31F6">
        <w:rPr>
          <w:rFonts w:ascii="Candara" w:hAnsi="Candara" w:cs="Candara"/>
        </w:rPr>
        <w:t>ie</w:t>
      </w:r>
      <w:proofErr w:type="spellEnd"/>
      <w:r w:rsidRPr="00AD31F6">
        <w:rPr>
          <w:rFonts w:ascii="Candara" w:hAnsi="Candara" w:cs="Candara"/>
        </w:rPr>
        <w:t xml:space="preserve"> you should have 21 tubes –&gt; 3 for each of the 7 calibration levels)</w:t>
      </w:r>
    </w:p>
    <w:p w:rsidR="00486C87" w:rsidRPr="00AD31F6" w:rsidRDefault="00486C87" w:rsidP="00AD31F6">
      <w:pPr>
        <w:numPr>
          <w:ilvl w:val="0"/>
          <w:numId w:val="18"/>
        </w:numPr>
        <w:ind w:left="720"/>
        <w:rPr>
          <w:rFonts w:ascii="Candara" w:hAnsi="Candara" w:cs="Candara"/>
        </w:rPr>
      </w:pPr>
      <w:r>
        <w:rPr>
          <w:rFonts w:ascii="Candara" w:hAnsi="Candara" w:cs="Candara"/>
        </w:rPr>
        <w:t>Incubate on the bench for 10 minutes</w:t>
      </w:r>
    </w:p>
    <w:p w:rsidR="00486C87" w:rsidRPr="00AD31F6" w:rsidRDefault="00486C87" w:rsidP="00AD31F6">
      <w:pPr>
        <w:pStyle w:val="ListParagraph"/>
        <w:numPr>
          <w:ilvl w:val="0"/>
          <w:numId w:val="18"/>
        </w:numPr>
        <w:ind w:left="720"/>
        <w:rPr>
          <w:rFonts w:ascii="Candara" w:hAnsi="Candara" w:cs="Candara"/>
        </w:rPr>
      </w:pPr>
      <w:r w:rsidRPr="00AD31F6">
        <w:rPr>
          <w:rFonts w:ascii="Candara" w:hAnsi="Candara" w:cs="Candara"/>
        </w:rPr>
        <w:t xml:space="preserve">Centrifuge at max (~17 </w:t>
      </w:r>
      <w:proofErr w:type="spellStart"/>
      <w:r w:rsidRPr="00AD31F6">
        <w:rPr>
          <w:rFonts w:ascii="Candara" w:hAnsi="Candara" w:cs="Candara"/>
        </w:rPr>
        <w:t>ooog</w:t>
      </w:r>
      <w:proofErr w:type="spellEnd"/>
      <w:r w:rsidRPr="00AD31F6">
        <w:rPr>
          <w:rFonts w:ascii="Candara" w:hAnsi="Candara" w:cs="Candara"/>
        </w:rPr>
        <w:t>) rpm at room temp for 5 minutes</w:t>
      </w:r>
    </w:p>
    <w:p w:rsidR="00486C87" w:rsidRDefault="00486C87">
      <w:pPr>
        <w:rPr>
          <w:rFonts w:ascii="Candara" w:hAnsi="Candara" w:cs="Candara"/>
        </w:rPr>
      </w:pPr>
    </w:p>
    <w:p w:rsidR="00486C87" w:rsidRDefault="00486C87">
      <w:pPr>
        <w:numPr>
          <w:ilvl w:val="0"/>
          <w:numId w:val="3"/>
        </w:numPr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b/>
          <w:bCs/>
          <w:sz w:val="26"/>
          <w:szCs w:val="26"/>
        </w:rPr>
        <w:t>Washing Pellet</w:t>
      </w:r>
      <w:r w:rsidR="00AD31F6">
        <w:rPr>
          <w:rFonts w:ascii="Candara" w:hAnsi="Candara" w:cs="Candara"/>
          <w:b/>
          <w:bCs/>
          <w:sz w:val="26"/>
          <w:szCs w:val="26"/>
        </w:rPr>
        <w:t xml:space="preserve"> (</w:t>
      </w:r>
      <w:r w:rsidR="00AD31F6" w:rsidRPr="00AD31F6">
        <w:rPr>
          <w:rFonts w:ascii="Candara" w:hAnsi="Candara" w:cs="Candara"/>
          <w:bCs/>
          <w:i/>
          <w:sz w:val="26"/>
          <w:szCs w:val="26"/>
        </w:rPr>
        <w:t>to remove any dye that is not associated with BSA</w:t>
      </w:r>
      <w:r w:rsidR="00AD31F6">
        <w:rPr>
          <w:rFonts w:ascii="Candara" w:hAnsi="Candara" w:cs="Candara"/>
          <w:b/>
          <w:bCs/>
          <w:sz w:val="26"/>
          <w:szCs w:val="26"/>
        </w:rPr>
        <w:t>)</w:t>
      </w:r>
    </w:p>
    <w:p w:rsidR="00486C87" w:rsidRDefault="00486C87">
      <w:pPr>
        <w:rPr>
          <w:rFonts w:ascii="Candara" w:hAnsi="Candara" w:cs="Candara"/>
          <w:sz w:val="20"/>
          <w:szCs w:val="20"/>
        </w:rPr>
      </w:pPr>
    </w:p>
    <w:p w:rsidR="00486C87" w:rsidRDefault="00486C87">
      <w:pPr>
        <w:numPr>
          <w:ilvl w:val="0"/>
          <w:numId w:val="9"/>
        </w:numPr>
        <w:rPr>
          <w:rFonts w:ascii="Candara" w:hAnsi="Candara" w:cs="Candara"/>
        </w:rPr>
      </w:pPr>
      <w:r>
        <w:rPr>
          <w:rFonts w:ascii="Candara" w:hAnsi="Candara" w:cs="Candara"/>
        </w:rPr>
        <w:t>Pour off supernatant and drip on to tissue paper</w:t>
      </w:r>
      <w:r w:rsidR="00AD31F6">
        <w:rPr>
          <w:rFonts w:ascii="Candara" w:hAnsi="Candara" w:cs="Candara"/>
        </w:rPr>
        <w:t xml:space="preserve"> -&gt; be very careful not to </w:t>
      </w:r>
      <w:proofErr w:type="spellStart"/>
      <w:proofErr w:type="gramStart"/>
      <w:r w:rsidR="00AD31F6">
        <w:rPr>
          <w:rFonts w:ascii="Candara" w:hAnsi="Candara" w:cs="Candara"/>
        </w:rPr>
        <w:t>loose</w:t>
      </w:r>
      <w:proofErr w:type="spellEnd"/>
      <w:proofErr w:type="gramEnd"/>
      <w:r w:rsidR="00AD31F6">
        <w:rPr>
          <w:rFonts w:ascii="Candara" w:hAnsi="Candara" w:cs="Candara"/>
        </w:rPr>
        <w:t xml:space="preserve"> pellet!</w:t>
      </w:r>
    </w:p>
    <w:p w:rsidR="00AD31F6" w:rsidRPr="00AD31F6" w:rsidRDefault="00AD31F6" w:rsidP="00AD31F6">
      <w:pPr>
        <w:pStyle w:val="ListParagraph"/>
        <w:numPr>
          <w:ilvl w:val="0"/>
          <w:numId w:val="16"/>
        </w:numPr>
        <w:rPr>
          <w:rFonts w:ascii="Candara" w:hAnsi="Candara" w:cs="Candara"/>
        </w:rPr>
      </w:pPr>
      <w:r>
        <w:rPr>
          <w:rFonts w:ascii="Candara" w:hAnsi="Candara" w:cs="Candara"/>
        </w:rPr>
        <w:t>Watch pellet as you pour to take care it doesn’t get lost; re-centrifuge if necessary</w:t>
      </w:r>
    </w:p>
    <w:p w:rsidR="00486C87" w:rsidRDefault="00486C87">
      <w:pPr>
        <w:numPr>
          <w:ilvl w:val="0"/>
          <w:numId w:val="9"/>
        </w:numPr>
        <w:rPr>
          <w:rFonts w:ascii="Candara" w:hAnsi="Candara" w:cs="Candara"/>
        </w:rPr>
      </w:pPr>
      <w:r>
        <w:rPr>
          <w:rFonts w:ascii="Candara" w:hAnsi="Candara" w:cs="Candara"/>
        </w:rPr>
        <w:t xml:space="preserve">Add 500 </w:t>
      </w:r>
      <w:proofErr w:type="spellStart"/>
      <w:r>
        <w:rPr>
          <w:rFonts w:ascii="Candara" w:hAnsi="Candara" w:cs="Candara"/>
        </w:rPr>
        <w:t>μl</w:t>
      </w:r>
      <w:proofErr w:type="spellEnd"/>
      <w:r>
        <w:rPr>
          <w:rFonts w:ascii="Candara" w:hAnsi="Candara" w:cs="Candara"/>
        </w:rPr>
        <w:t xml:space="preserve"> of washing solution and vortex thoroughly.</w:t>
      </w:r>
    </w:p>
    <w:p w:rsidR="00486C87" w:rsidRDefault="00486C87">
      <w:pPr>
        <w:numPr>
          <w:ilvl w:val="0"/>
          <w:numId w:val="9"/>
        </w:numPr>
        <w:rPr>
          <w:rFonts w:ascii="Candara" w:hAnsi="Candara" w:cs="Candara"/>
        </w:rPr>
      </w:pPr>
      <w:r>
        <w:rPr>
          <w:rFonts w:ascii="Candara" w:hAnsi="Candara" w:cs="Candara"/>
        </w:rPr>
        <w:t>Centrifuge for 5 mins at 17 000g (room temp)</w:t>
      </w:r>
    </w:p>
    <w:p w:rsidR="00486C87" w:rsidRDefault="00486C87">
      <w:pPr>
        <w:numPr>
          <w:ilvl w:val="0"/>
          <w:numId w:val="9"/>
        </w:numPr>
        <w:rPr>
          <w:rFonts w:ascii="Candara" w:hAnsi="Candara" w:cs="Candara"/>
        </w:rPr>
      </w:pPr>
      <w:r>
        <w:rPr>
          <w:rFonts w:ascii="Candara" w:hAnsi="Candara" w:cs="Candara"/>
        </w:rPr>
        <w:t>Remove supernatant and wash as before</w:t>
      </w:r>
    </w:p>
    <w:p w:rsidR="00486C87" w:rsidRDefault="00486C87">
      <w:pPr>
        <w:rPr>
          <w:rFonts w:ascii="Candara" w:hAnsi="Candara" w:cs="Candara"/>
        </w:rPr>
      </w:pPr>
    </w:p>
    <w:p w:rsidR="00486C87" w:rsidRDefault="00486C87">
      <w:pPr>
        <w:numPr>
          <w:ilvl w:val="0"/>
          <w:numId w:val="3"/>
        </w:numPr>
        <w:rPr>
          <w:rFonts w:ascii="Candara" w:hAnsi="Candara" w:cs="Candara"/>
          <w:b/>
          <w:bCs/>
        </w:rPr>
      </w:pPr>
      <w:r>
        <w:rPr>
          <w:rFonts w:ascii="Candara" w:hAnsi="Candara" w:cs="Candara"/>
          <w:b/>
          <w:bCs/>
          <w:sz w:val="26"/>
          <w:szCs w:val="26"/>
        </w:rPr>
        <w:t>Re-suspending Pellet</w:t>
      </w:r>
    </w:p>
    <w:p w:rsidR="00486C87" w:rsidRDefault="00486C87">
      <w:pPr>
        <w:rPr>
          <w:rFonts w:ascii="Candara" w:hAnsi="Candara" w:cs="Candara"/>
          <w:b/>
          <w:bCs/>
        </w:rPr>
      </w:pPr>
    </w:p>
    <w:p w:rsidR="00486C87" w:rsidRDefault="00486C87">
      <w:pPr>
        <w:numPr>
          <w:ilvl w:val="0"/>
          <w:numId w:val="10"/>
        </w:numPr>
        <w:rPr>
          <w:rFonts w:ascii="Candara" w:hAnsi="Candara" w:cs="Candara"/>
        </w:rPr>
      </w:pPr>
      <w:r>
        <w:rPr>
          <w:rFonts w:ascii="Candara" w:hAnsi="Candara" w:cs="Candara"/>
        </w:rPr>
        <w:t>Dry tubes very well – leave in rack with lids open and put in t</w:t>
      </w:r>
      <w:r w:rsidR="005517C2">
        <w:rPr>
          <w:rFonts w:ascii="Candara" w:hAnsi="Candara" w:cs="Candara"/>
        </w:rPr>
        <w:t>he fume hood for a few minutes (but not too long as a ‘</w:t>
      </w:r>
      <w:proofErr w:type="spellStart"/>
      <w:r w:rsidR="005517C2">
        <w:rPr>
          <w:rFonts w:ascii="Candara" w:hAnsi="Candara" w:cs="Candara"/>
        </w:rPr>
        <w:t>pruney</w:t>
      </w:r>
      <w:proofErr w:type="spellEnd"/>
      <w:r w:rsidR="005517C2">
        <w:rPr>
          <w:rFonts w:ascii="Candara" w:hAnsi="Candara" w:cs="Candara"/>
        </w:rPr>
        <w:t>’ pellet is very hard to re-suspend!)</w:t>
      </w:r>
    </w:p>
    <w:p w:rsidR="00486C87" w:rsidRDefault="00486C87">
      <w:pPr>
        <w:numPr>
          <w:ilvl w:val="0"/>
          <w:numId w:val="10"/>
        </w:numPr>
        <w:rPr>
          <w:rFonts w:ascii="Candara" w:hAnsi="Candara" w:cs="Candara"/>
        </w:rPr>
      </w:pPr>
      <w:r>
        <w:rPr>
          <w:rFonts w:ascii="Candara" w:hAnsi="Candara" w:cs="Candara"/>
        </w:rPr>
        <w:t>Add 1</w:t>
      </w:r>
      <w:r w:rsidR="005517C2">
        <w:rPr>
          <w:rFonts w:ascii="Candara" w:hAnsi="Candara" w:cs="Candara"/>
        </w:rPr>
        <w:t xml:space="preserve"> </w:t>
      </w:r>
      <w:r>
        <w:rPr>
          <w:rFonts w:ascii="Candara" w:hAnsi="Candara" w:cs="Candara"/>
        </w:rPr>
        <w:t xml:space="preserve">ml of dissolving solution (0.1M </w:t>
      </w:r>
      <w:proofErr w:type="spellStart"/>
      <w:r>
        <w:rPr>
          <w:rFonts w:ascii="Candara" w:hAnsi="Candara" w:cs="Candara"/>
        </w:rPr>
        <w:t>NaOH</w:t>
      </w:r>
      <w:proofErr w:type="spellEnd"/>
      <w:r>
        <w:rPr>
          <w:rFonts w:ascii="Candara" w:hAnsi="Candara" w:cs="Candara"/>
        </w:rPr>
        <w:t>) and vortex thoroughly to dissolve pellet.</w:t>
      </w:r>
    </w:p>
    <w:p w:rsidR="00486C87" w:rsidRDefault="00486C87">
      <w:pPr>
        <w:numPr>
          <w:ilvl w:val="0"/>
          <w:numId w:val="10"/>
        </w:numPr>
        <w:rPr>
          <w:rFonts w:ascii="Candara" w:hAnsi="Candara" w:cs="Candara"/>
          <w:b/>
          <w:bCs/>
        </w:rPr>
      </w:pPr>
      <w:r>
        <w:rPr>
          <w:rFonts w:ascii="Candara" w:hAnsi="Candara" w:cs="Candara"/>
        </w:rPr>
        <w:t>Leave on the bench for 10 minutes to ensure all protein is in solution</w:t>
      </w:r>
    </w:p>
    <w:p w:rsidR="00486C87" w:rsidRDefault="00486C87">
      <w:pPr>
        <w:ind w:hanging="10"/>
        <w:rPr>
          <w:rFonts w:ascii="Candara" w:hAnsi="Candara" w:cs="Candara"/>
          <w:b/>
          <w:bCs/>
        </w:rPr>
      </w:pPr>
    </w:p>
    <w:p w:rsidR="00486C87" w:rsidRPr="00AD31F6" w:rsidRDefault="00486C87">
      <w:pPr>
        <w:numPr>
          <w:ilvl w:val="0"/>
          <w:numId w:val="3"/>
        </w:numPr>
        <w:rPr>
          <w:rFonts w:ascii="Candara" w:hAnsi="Candara" w:cs="Candara"/>
          <w:sz w:val="26"/>
          <w:szCs w:val="26"/>
        </w:rPr>
      </w:pPr>
      <w:r w:rsidRPr="00AD31F6">
        <w:rPr>
          <w:rFonts w:ascii="Candara" w:hAnsi="Candara" w:cs="Candara"/>
          <w:b/>
          <w:bCs/>
          <w:sz w:val="26"/>
          <w:szCs w:val="26"/>
        </w:rPr>
        <w:t>Measure OD</w:t>
      </w:r>
    </w:p>
    <w:p w:rsidR="00486C87" w:rsidRDefault="00486C87">
      <w:pPr>
        <w:rPr>
          <w:rFonts w:ascii="Candara" w:hAnsi="Candara" w:cs="Candara"/>
        </w:rPr>
      </w:pPr>
    </w:p>
    <w:p w:rsidR="00486C87" w:rsidRDefault="007113AA">
      <w:pPr>
        <w:numPr>
          <w:ilvl w:val="0"/>
          <w:numId w:val="11"/>
        </w:numPr>
        <w:rPr>
          <w:rFonts w:ascii="Candara" w:hAnsi="Candara" w:cs="Candara"/>
        </w:rPr>
      </w:pPr>
      <w:r>
        <w:rPr>
          <w:rFonts w:ascii="Candara" w:hAnsi="Candara" w:cs="Candara"/>
        </w:rPr>
        <w:t xml:space="preserve">Put </w:t>
      </w:r>
      <w:r w:rsidR="00C3704A">
        <w:rPr>
          <w:rFonts w:ascii="Candara" w:hAnsi="Candara" w:cs="Candara"/>
        </w:rPr>
        <w:t>spectrophotometer</w:t>
      </w:r>
      <w:r>
        <w:rPr>
          <w:rFonts w:ascii="Candara" w:hAnsi="Candara" w:cs="Candara"/>
        </w:rPr>
        <w:t xml:space="preserve"> at 618</w:t>
      </w:r>
      <w:r w:rsidR="00486C87">
        <w:rPr>
          <w:rFonts w:ascii="Candara" w:hAnsi="Candara" w:cs="Candara"/>
        </w:rPr>
        <w:t>nm</w:t>
      </w:r>
    </w:p>
    <w:p w:rsidR="00486C87" w:rsidRDefault="00ED1E3B">
      <w:pPr>
        <w:numPr>
          <w:ilvl w:val="0"/>
          <w:numId w:val="11"/>
        </w:numPr>
        <w:rPr>
          <w:rFonts w:ascii="Candara" w:hAnsi="Candara" w:cs="Candara"/>
        </w:rPr>
      </w:pPr>
      <w:r>
        <w:rPr>
          <w:rFonts w:ascii="Candara" w:hAnsi="Candara" w:cs="Candara"/>
        </w:rPr>
        <w:t>Place</w:t>
      </w:r>
      <w:r w:rsidR="00486C87">
        <w:rPr>
          <w:rFonts w:ascii="Candara" w:hAnsi="Candara" w:cs="Candara"/>
        </w:rPr>
        <w:t xml:space="preserve"> </w:t>
      </w:r>
      <w:r>
        <w:rPr>
          <w:rFonts w:ascii="Candara" w:hAnsi="Candara" w:cs="Candara"/>
        </w:rPr>
        <w:t xml:space="preserve">1 ml </w:t>
      </w:r>
      <w:proofErr w:type="spellStart"/>
      <w:r w:rsidR="00486C87">
        <w:rPr>
          <w:rFonts w:ascii="Candara" w:hAnsi="Candara" w:cs="Candara"/>
        </w:rPr>
        <w:t>NaOH</w:t>
      </w:r>
      <w:proofErr w:type="spellEnd"/>
      <w:r>
        <w:rPr>
          <w:rFonts w:ascii="Candara" w:hAnsi="Candara" w:cs="Candara"/>
        </w:rPr>
        <w:t xml:space="preserve"> in cuvette and </w:t>
      </w:r>
      <w:r w:rsidR="00933A0B">
        <w:rPr>
          <w:rFonts w:ascii="Candara" w:hAnsi="Candara" w:cs="Candara"/>
        </w:rPr>
        <w:t xml:space="preserve">press </w:t>
      </w:r>
      <w:r>
        <w:rPr>
          <w:rFonts w:ascii="Candara" w:hAnsi="Candara" w:cs="Candara"/>
        </w:rPr>
        <w:t xml:space="preserve">blank. Keep this </w:t>
      </w:r>
      <w:r w:rsidR="00933A0B">
        <w:rPr>
          <w:rFonts w:ascii="Candara" w:hAnsi="Candara" w:cs="Candara"/>
        </w:rPr>
        <w:t xml:space="preserve">cuvette </w:t>
      </w:r>
      <w:r>
        <w:rPr>
          <w:rFonts w:ascii="Candara" w:hAnsi="Candara" w:cs="Candara"/>
        </w:rPr>
        <w:t xml:space="preserve">aside and blank between each sample (or every two samples if you have too many) </w:t>
      </w:r>
    </w:p>
    <w:p w:rsidR="00486C87" w:rsidRDefault="00486C87">
      <w:pPr>
        <w:numPr>
          <w:ilvl w:val="0"/>
          <w:numId w:val="11"/>
        </w:numPr>
        <w:rPr>
          <w:rFonts w:ascii="Candara" w:hAnsi="Candara" w:cs="Candara"/>
        </w:rPr>
      </w:pPr>
      <w:r>
        <w:rPr>
          <w:rFonts w:ascii="Candara" w:hAnsi="Candara" w:cs="Candara"/>
        </w:rPr>
        <w:t>Pour</w:t>
      </w:r>
      <w:r w:rsidR="00933A0B">
        <w:rPr>
          <w:rFonts w:ascii="Candara" w:hAnsi="Candara" w:cs="Candara"/>
        </w:rPr>
        <w:t>/pipette</w:t>
      </w:r>
      <w:r>
        <w:rPr>
          <w:rFonts w:ascii="Candara" w:hAnsi="Candara" w:cs="Candara"/>
        </w:rPr>
        <w:t xml:space="preserve"> samples into cuvettes and take OD and record.</w:t>
      </w:r>
    </w:p>
    <w:p w:rsidR="00933A0B" w:rsidRDefault="00933A0B">
      <w:pPr>
        <w:numPr>
          <w:ilvl w:val="0"/>
          <w:numId w:val="11"/>
        </w:numPr>
        <w:rPr>
          <w:rFonts w:ascii="Candara" w:hAnsi="Candara" w:cs="Candara"/>
        </w:rPr>
      </w:pPr>
      <w:r>
        <w:rPr>
          <w:rFonts w:ascii="Candara" w:hAnsi="Candara" w:cs="Candara"/>
        </w:rPr>
        <w:t>This data will then be put in an excel sheet to create a standard curve.</w:t>
      </w:r>
    </w:p>
    <w:p w:rsidR="00933A0B" w:rsidRDefault="00933A0B" w:rsidP="00933A0B">
      <w:pPr>
        <w:numPr>
          <w:ilvl w:val="1"/>
          <w:numId w:val="11"/>
        </w:numPr>
        <w:rPr>
          <w:rFonts w:ascii="Candara" w:hAnsi="Candara" w:cs="Candara"/>
        </w:rPr>
      </w:pPr>
      <w:r>
        <w:rPr>
          <w:rFonts w:ascii="Candara" w:hAnsi="Candara" w:cs="Candara"/>
        </w:rPr>
        <w:t xml:space="preserve">A demo spreadsheet can be found on FEM lab </w:t>
      </w:r>
      <w:proofErr w:type="spellStart"/>
      <w:r>
        <w:rPr>
          <w:rFonts w:ascii="Candara" w:hAnsi="Candara" w:cs="Candara"/>
        </w:rPr>
        <w:t>github</w:t>
      </w:r>
      <w:proofErr w:type="spellEnd"/>
      <w:r>
        <w:rPr>
          <w:rFonts w:ascii="Candara" w:hAnsi="Candara" w:cs="Candara"/>
        </w:rPr>
        <w:t xml:space="preserve"> page -&gt; </w:t>
      </w:r>
      <w:proofErr w:type="spellStart"/>
      <w:r>
        <w:rPr>
          <w:rFonts w:ascii="Candara" w:hAnsi="Candara" w:cs="Candara"/>
        </w:rPr>
        <w:t>wetLabSOPs</w:t>
      </w:r>
      <w:proofErr w:type="spellEnd"/>
      <w:r>
        <w:rPr>
          <w:rFonts w:ascii="Candara" w:hAnsi="Candara" w:cs="Candara"/>
        </w:rPr>
        <w:t xml:space="preserve"> -&gt; </w:t>
      </w:r>
      <w:proofErr w:type="spellStart"/>
      <w:r>
        <w:rPr>
          <w:rFonts w:ascii="Candara" w:hAnsi="Candara" w:cs="Candara"/>
        </w:rPr>
        <w:t>proteinWork</w:t>
      </w:r>
      <w:proofErr w:type="spellEnd"/>
      <w:r>
        <w:rPr>
          <w:rFonts w:ascii="Candara" w:hAnsi="Candara" w:cs="Candara"/>
        </w:rPr>
        <w:t xml:space="preserve"> -&gt; </w:t>
      </w:r>
      <w:proofErr w:type="spellStart"/>
      <w:r>
        <w:rPr>
          <w:rFonts w:ascii="Candara" w:hAnsi="Candara" w:cs="Candara"/>
        </w:rPr>
        <w:t>Amidoblack</w:t>
      </w:r>
      <w:proofErr w:type="spellEnd"/>
      <w:r>
        <w:rPr>
          <w:rFonts w:ascii="Candara" w:hAnsi="Candara" w:cs="Candara"/>
        </w:rPr>
        <w:t xml:space="preserve"> assay blank spreadsheet.xls</w:t>
      </w:r>
    </w:p>
    <w:p w:rsidR="00486C87" w:rsidRPr="00933A0B" w:rsidRDefault="00933A0B" w:rsidP="00933A0B">
      <w:pPr>
        <w:numPr>
          <w:ilvl w:val="0"/>
          <w:numId w:val="11"/>
        </w:numPr>
        <w:rPr>
          <w:rFonts w:ascii="Candara" w:hAnsi="Candara" w:cs="Candara"/>
        </w:rPr>
      </w:pPr>
      <w:r>
        <w:rPr>
          <w:rFonts w:ascii="Candara" w:hAnsi="Candara" w:cs="Candara"/>
        </w:rPr>
        <w:t>Check R2 of standard curve and consider redoing if &gt; 0.96</w:t>
      </w:r>
    </w:p>
    <w:p w:rsidR="00486C87" w:rsidRDefault="00486C87">
      <w:pPr>
        <w:rPr>
          <w:rFonts w:ascii="Candara" w:hAnsi="Candara" w:cs="Candara"/>
        </w:rPr>
      </w:pPr>
      <w:r>
        <w:rPr>
          <w:rFonts w:ascii="Candara" w:hAnsi="Candara" w:cs="Candara"/>
        </w:rPr>
        <w:tab/>
        <w:t xml:space="preserve"> </w:t>
      </w:r>
    </w:p>
    <w:p w:rsidR="00486C87" w:rsidRPr="00933A0B" w:rsidRDefault="007113AA">
      <w:pPr>
        <w:rPr>
          <w:rFonts w:ascii="Candara" w:hAnsi="Candara" w:cs="Candara"/>
          <w:b/>
          <w:color w:val="7030A0"/>
          <w:sz w:val="28"/>
        </w:rPr>
      </w:pPr>
      <w:r w:rsidRPr="00933A0B">
        <w:rPr>
          <w:rFonts w:ascii="Candara" w:hAnsi="Candara" w:cs="Candara"/>
          <w:b/>
          <w:color w:val="7030A0"/>
          <w:sz w:val="28"/>
        </w:rPr>
        <w:t xml:space="preserve">Quantification of </w:t>
      </w:r>
      <w:r w:rsidR="001C0285">
        <w:rPr>
          <w:rFonts w:ascii="Candara" w:hAnsi="Candara" w:cs="Candara"/>
          <w:b/>
          <w:color w:val="7030A0"/>
          <w:sz w:val="28"/>
        </w:rPr>
        <w:t xml:space="preserve">protein in </w:t>
      </w:r>
      <w:r w:rsidRPr="00933A0B">
        <w:rPr>
          <w:rFonts w:ascii="Candara" w:hAnsi="Candara" w:cs="Candara"/>
          <w:b/>
          <w:color w:val="7030A0"/>
          <w:sz w:val="28"/>
        </w:rPr>
        <w:t>samples:</w:t>
      </w:r>
    </w:p>
    <w:p w:rsidR="007113AA" w:rsidRDefault="007113AA">
      <w:pPr>
        <w:rPr>
          <w:rFonts w:ascii="Candara" w:hAnsi="Candara" w:cs="Candara"/>
        </w:rPr>
      </w:pPr>
    </w:p>
    <w:p w:rsidR="00ED1E3B" w:rsidRDefault="00ED1E3B" w:rsidP="007113AA">
      <w:pPr>
        <w:numPr>
          <w:ilvl w:val="0"/>
          <w:numId w:val="14"/>
        </w:numPr>
        <w:rPr>
          <w:rFonts w:ascii="Candara" w:hAnsi="Candara" w:cs="Candara"/>
        </w:rPr>
      </w:pPr>
      <w:r>
        <w:rPr>
          <w:rFonts w:ascii="Candara" w:hAnsi="Candara" w:cs="Candara"/>
        </w:rPr>
        <w:t xml:space="preserve">Follow sample procedure </w:t>
      </w:r>
      <w:r w:rsidR="001C0285">
        <w:rPr>
          <w:rFonts w:ascii="Candara" w:hAnsi="Candara" w:cs="Candara"/>
        </w:rPr>
        <w:t xml:space="preserve">for standard curve </w:t>
      </w:r>
      <w:r>
        <w:rPr>
          <w:rFonts w:ascii="Candara" w:hAnsi="Candara" w:cs="Candara"/>
        </w:rPr>
        <w:t xml:space="preserve">except use </w:t>
      </w:r>
      <w:r w:rsidR="001C0285">
        <w:rPr>
          <w:rFonts w:ascii="Candara" w:hAnsi="Candara" w:cs="Candara"/>
        </w:rPr>
        <w:t xml:space="preserve">50 </w:t>
      </w:r>
      <w:r w:rsidR="001C0285">
        <w:rPr>
          <w:rFonts w:ascii="Candara" w:hAnsi="Candara" w:cs="Candara"/>
        </w:rPr>
        <w:sym w:font="Symbol" w:char="F06D"/>
      </w:r>
      <w:r w:rsidR="001C0285">
        <w:rPr>
          <w:rFonts w:ascii="Candara" w:hAnsi="Candara" w:cs="Candara"/>
        </w:rPr>
        <w:t>l sample instead of BSA</w:t>
      </w:r>
    </w:p>
    <w:p w:rsidR="00ED1E3B" w:rsidRDefault="00ED1E3B" w:rsidP="007113AA">
      <w:pPr>
        <w:numPr>
          <w:ilvl w:val="0"/>
          <w:numId w:val="14"/>
        </w:numPr>
        <w:rPr>
          <w:rFonts w:ascii="Candara" w:hAnsi="Candara" w:cs="Candara"/>
        </w:rPr>
      </w:pPr>
      <w:r>
        <w:rPr>
          <w:rFonts w:ascii="Candara" w:hAnsi="Candara" w:cs="Candara"/>
        </w:rPr>
        <w:t xml:space="preserve">Do on </w:t>
      </w:r>
      <w:r w:rsidRPr="001C0285">
        <w:rPr>
          <w:rFonts w:ascii="Candara" w:hAnsi="Candara" w:cs="Candara"/>
          <w:b/>
        </w:rPr>
        <w:t>same day &amp; with same reagents as standard curve</w:t>
      </w:r>
    </w:p>
    <w:p w:rsidR="007113AA" w:rsidRDefault="00ED1E3B" w:rsidP="007113AA">
      <w:pPr>
        <w:numPr>
          <w:ilvl w:val="0"/>
          <w:numId w:val="14"/>
        </w:numPr>
        <w:rPr>
          <w:rFonts w:ascii="Candara" w:hAnsi="Candara" w:cs="Candara"/>
        </w:rPr>
      </w:pPr>
      <w:r>
        <w:rPr>
          <w:rFonts w:ascii="Candara" w:hAnsi="Candara" w:cs="Candara"/>
        </w:rPr>
        <w:t xml:space="preserve">To save sample (if </w:t>
      </w:r>
      <w:proofErr w:type="spellStart"/>
      <w:r>
        <w:rPr>
          <w:rFonts w:ascii="Candara" w:hAnsi="Candara" w:cs="Candara"/>
        </w:rPr>
        <w:t>vol</w:t>
      </w:r>
      <w:proofErr w:type="spellEnd"/>
      <w:r>
        <w:rPr>
          <w:rFonts w:ascii="Candara" w:hAnsi="Candara" w:cs="Candara"/>
        </w:rPr>
        <w:t xml:space="preserve"> is low) can d</w:t>
      </w:r>
      <w:r w:rsidR="007113AA">
        <w:rPr>
          <w:rFonts w:ascii="Candara" w:hAnsi="Candara" w:cs="Candara"/>
        </w:rPr>
        <w:t>o in duplicate</w:t>
      </w:r>
      <w:r>
        <w:rPr>
          <w:rFonts w:ascii="Candara" w:hAnsi="Candara" w:cs="Candara"/>
        </w:rPr>
        <w:t xml:space="preserve"> instead of triplicate</w:t>
      </w:r>
    </w:p>
    <w:p w:rsidR="007113AA" w:rsidRDefault="007113AA" w:rsidP="007113AA">
      <w:pPr>
        <w:numPr>
          <w:ilvl w:val="0"/>
          <w:numId w:val="14"/>
        </w:numPr>
        <w:rPr>
          <w:rFonts w:ascii="Candara" w:hAnsi="Candara" w:cs="Candara"/>
        </w:rPr>
      </w:pPr>
      <w:r>
        <w:rPr>
          <w:rFonts w:ascii="Candara" w:hAnsi="Candara" w:cs="Candara"/>
        </w:rPr>
        <w:t>Dilute sample 1</w:t>
      </w:r>
      <w:r w:rsidR="00ED1E3B">
        <w:rPr>
          <w:rFonts w:ascii="Candara" w:hAnsi="Candara" w:cs="Candara"/>
        </w:rPr>
        <w:t xml:space="preserve"> </w:t>
      </w:r>
      <w:r>
        <w:rPr>
          <w:rFonts w:ascii="Candara" w:hAnsi="Candara" w:cs="Candara"/>
        </w:rPr>
        <w:t>in</w:t>
      </w:r>
      <w:r w:rsidR="00ED1E3B">
        <w:rPr>
          <w:rFonts w:ascii="Candara" w:hAnsi="Candara" w:cs="Candara"/>
        </w:rPr>
        <w:t xml:space="preserve"> 1</w:t>
      </w:r>
      <w:r>
        <w:rPr>
          <w:rFonts w:ascii="Candara" w:hAnsi="Candara" w:cs="Candara"/>
        </w:rPr>
        <w:t>0 or 1</w:t>
      </w:r>
      <w:r w:rsidR="00ED1E3B">
        <w:rPr>
          <w:rFonts w:ascii="Candara" w:hAnsi="Candara" w:cs="Candara"/>
        </w:rPr>
        <w:t xml:space="preserve"> </w:t>
      </w:r>
      <w:r>
        <w:rPr>
          <w:rFonts w:ascii="Candara" w:hAnsi="Candara" w:cs="Candara"/>
        </w:rPr>
        <w:t>in</w:t>
      </w:r>
      <w:r w:rsidR="00ED1E3B">
        <w:rPr>
          <w:rFonts w:ascii="Candara" w:hAnsi="Candara" w:cs="Candara"/>
        </w:rPr>
        <w:t xml:space="preserve"> </w:t>
      </w:r>
      <w:r>
        <w:rPr>
          <w:rFonts w:ascii="Candara" w:hAnsi="Candara" w:cs="Candara"/>
        </w:rPr>
        <w:t xml:space="preserve">5 if </w:t>
      </w:r>
      <w:r w:rsidR="00933A0B">
        <w:rPr>
          <w:rFonts w:ascii="Candara" w:hAnsi="Candara" w:cs="Candara"/>
        </w:rPr>
        <w:t>protein concentration</w:t>
      </w:r>
      <w:r>
        <w:rPr>
          <w:rFonts w:ascii="Candara" w:hAnsi="Candara" w:cs="Candara"/>
        </w:rPr>
        <w:t xml:space="preserve"> is likely to be &gt; 1mg/ml (</w:t>
      </w:r>
      <w:proofErr w:type="spellStart"/>
      <w:r>
        <w:rPr>
          <w:rFonts w:ascii="Candara" w:hAnsi="Candara" w:cs="Candara"/>
        </w:rPr>
        <w:t>ie</w:t>
      </w:r>
      <w:proofErr w:type="spellEnd"/>
      <w:r>
        <w:rPr>
          <w:rFonts w:ascii="Candara" w:hAnsi="Candara" w:cs="Candara"/>
        </w:rPr>
        <w:t xml:space="preserve"> outside range of standard curve) </w:t>
      </w:r>
      <w:r w:rsidR="00C3704A">
        <w:rPr>
          <w:rFonts w:ascii="Candara" w:hAnsi="Candara" w:cs="Candara"/>
        </w:rPr>
        <w:t>or if you want to save sample.</w:t>
      </w:r>
    </w:p>
    <w:p w:rsidR="00486C87" w:rsidRPr="001C0285" w:rsidRDefault="007113AA" w:rsidP="00991172">
      <w:pPr>
        <w:numPr>
          <w:ilvl w:val="0"/>
          <w:numId w:val="14"/>
        </w:numPr>
        <w:rPr>
          <w:rFonts w:ascii="Candara" w:hAnsi="Candara" w:cs="Candara"/>
        </w:rPr>
      </w:pPr>
      <w:r w:rsidRPr="001C0285">
        <w:rPr>
          <w:rFonts w:ascii="Candara" w:hAnsi="Candara" w:cs="Candara"/>
        </w:rPr>
        <w:t xml:space="preserve">In order to dilute do so </w:t>
      </w:r>
      <w:r w:rsidRPr="001C0285">
        <w:rPr>
          <w:rFonts w:ascii="Candara" w:hAnsi="Candara" w:cs="Candara"/>
          <w:b/>
        </w:rPr>
        <w:t>before</w:t>
      </w:r>
      <w:r w:rsidRPr="001C0285">
        <w:rPr>
          <w:rFonts w:ascii="Candara" w:hAnsi="Candara" w:cs="Candara"/>
        </w:rPr>
        <w:t xml:space="preserve"> adding dye, </w:t>
      </w:r>
      <w:proofErr w:type="spellStart"/>
      <w:r w:rsidRPr="001C0285">
        <w:rPr>
          <w:rFonts w:ascii="Candara" w:hAnsi="Candara" w:cs="Candara"/>
        </w:rPr>
        <w:t>ie</w:t>
      </w:r>
      <w:proofErr w:type="spellEnd"/>
      <w:r w:rsidRPr="001C0285">
        <w:rPr>
          <w:rFonts w:ascii="Candara" w:hAnsi="Candara" w:cs="Candara"/>
        </w:rPr>
        <w:t xml:space="preserve"> take 5µl of sample and 45µl of urea, mix and then add 500µl of </w:t>
      </w:r>
      <w:proofErr w:type="spellStart"/>
      <w:r w:rsidRPr="001C0285">
        <w:rPr>
          <w:rFonts w:ascii="Candara" w:hAnsi="Candara" w:cs="Candara"/>
        </w:rPr>
        <w:t>napthol</w:t>
      </w:r>
      <w:proofErr w:type="spellEnd"/>
      <w:r w:rsidR="00933A0B" w:rsidRPr="001C0285">
        <w:rPr>
          <w:rFonts w:ascii="Candara" w:hAnsi="Candara" w:cs="Candara"/>
        </w:rPr>
        <w:t xml:space="preserve"> Stain Solution. Then </w:t>
      </w:r>
      <w:proofErr w:type="spellStart"/>
      <w:r w:rsidR="00933A0B" w:rsidRPr="001C0285">
        <w:rPr>
          <w:rFonts w:ascii="Candara" w:hAnsi="Candara" w:cs="Candara"/>
        </w:rPr>
        <w:t>mulitply</w:t>
      </w:r>
      <w:proofErr w:type="spellEnd"/>
      <w:r w:rsidRPr="001C0285">
        <w:rPr>
          <w:rFonts w:ascii="Candara" w:hAnsi="Candara" w:cs="Candara"/>
        </w:rPr>
        <w:t xml:space="preserve"> final [protein] by 10. </w:t>
      </w:r>
      <w:r w:rsidR="00933A0B" w:rsidRPr="001C0285">
        <w:rPr>
          <w:rFonts w:ascii="Candara" w:hAnsi="Candara" w:cs="Candara"/>
        </w:rPr>
        <w:t>In other words, i</w:t>
      </w:r>
      <w:r w:rsidR="00ED1E3B" w:rsidRPr="001C0285">
        <w:rPr>
          <w:rFonts w:ascii="Candara" w:hAnsi="Candara" w:cs="Candara"/>
        </w:rPr>
        <w:t xml:space="preserve">f you discover at end of assay that your sample is out of range, do not dilute then and read again – result will be inaccurate. Start from beginning with sample diluted in appropriate buffer &amp; do staining </w:t>
      </w:r>
      <w:proofErr w:type="spellStart"/>
      <w:r w:rsidR="00ED1E3B" w:rsidRPr="001C0285">
        <w:rPr>
          <w:rFonts w:ascii="Candara" w:hAnsi="Candara" w:cs="Candara"/>
        </w:rPr>
        <w:t>etc</w:t>
      </w:r>
      <w:proofErr w:type="spellEnd"/>
      <w:r w:rsidR="00ED1E3B" w:rsidRPr="001C0285">
        <w:rPr>
          <w:rFonts w:ascii="Candara" w:hAnsi="Candara" w:cs="Candara"/>
        </w:rPr>
        <w:t xml:space="preserve"> again. </w:t>
      </w:r>
      <w:bookmarkStart w:id="0" w:name="_GoBack"/>
      <w:bookmarkEnd w:id="0"/>
    </w:p>
    <w:p w:rsidR="00486C87" w:rsidRDefault="00486C87" w:rsidP="000F5202">
      <w:pPr>
        <w:rPr>
          <w:rFonts w:ascii="Candara" w:hAnsi="Candara" w:cs="Candara"/>
        </w:rPr>
      </w:pPr>
    </w:p>
    <w:sectPr w:rsidR="00486C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6E2" w:rsidRDefault="00AA36E2" w:rsidP="0002656D">
      <w:r>
        <w:separator/>
      </w:r>
    </w:p>
  </w:endnote>
  <w:endnote w:type="continuationSeparator" w:id="0">
    <w:p w:rsidR="00AA36E2" w:rsidRDefault="00AA36E2" w:rsidP="0002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56D" w:rsidRDefault="00026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56D" w:rsidRDefault="000265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56D" w:rsidRDefault="00026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6E2" w:rsidRDefault="00AA36E2" w:rsidP="0002656D">
      <w:r>
        <w:separator/>
      </w:r>
    </w:p>
  </w:footnote>
  <w:footnote w:type="continuationSeparator" w:id="0">
    <w:p w:rsidR="00AA36E2" w:rsidRDefault="00AA36E2" w:rsidP="00026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56D" w:rsidRDefault="00026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56D" w:rsidRDefault="000265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56D" w:rsidRDefault="00026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ndara" w:hAnsi="Candara" w:cs="Candar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ndara" w:hAnsi="Candara" w:cs="Candar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C694C460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70"/>
        </w:tabs>
        <w:ind w:left="107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30"/>
        </w:tabs>
        <w:ind w:left="143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10"/>
        </w:tabs>
        <w:ind w:left="251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90"/>
        </w:tabs>
        <w:ind w:left="359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09F6522"/>
    <w:multiLevelType w:val="multilevel"/>
    <w:tmpl w:val="C694C4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32E775CB"/>
    <w:multiLevelType w:val="hybridMultilevel"/>
    <w:tmpl w:val="029EE8BC"/>
    <w:lvl w:ilvl="0" w:tplc="E89C59BC">
      <w:start w:val="2"/>
      <w:numFmt w:val="bullet"/>
      <w:lvlText w:val="-"/>
      <w:lvlJc w:val="left"/>
      <w:pPr>
        <w:ind w:left="1080" w:hanging="360"/>
      </w:pPr>
      <w:rPr>
        <w:rFonts w:ascii="Candara" w:eastAsia="SimSun" w:hAnsi="Candara" w:cs="Candara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EA102D"/>
    <w:multiLevelType w:val="hybridMultilevel"/>
    <w:tmpl w:val="7764B922"/>
    <w:lvl w:ilvl="0" w:tplc="E89C59BC">
      <w:start w:val="2"/>
      <w:numFmt w:val="bullet"/>
      <w:lvlText w:val="-"/>
      <w:lvlJc w:val="left"/>
      <w:pPr>
        <w:ind w:left="1080" w:hanging="360"/>
      </w:pPr>
      <w:rPr>
        <w:rFonts w:ascii="Candara" w:eastAsia="SimSun" w:hAnsi="Candara" w:cs="Candar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A6A34"/>
    <w:multiLevelType w:val="hybridMultilevel"/>
    <w:tmpl w:val="5EBCD068"/>
    <w:lvl w:ilvl="0" w:tplc="F6083EC4">
      <w:start w:val="5"/>
      <w:numFmt w:val="bullet"/>
      <w:lvlText w:val="-"/>
      <w:lvlJc w:val="left"/>
      <w:pPr>
        <w:ind w:left="720" w:hanging="360"/>
      </w:pPr>
      <w:rPr>
        <w:rFonts w:ascii="Candara" w:eastAsia="SimSun" w:hAnsi="Candara" w:cs="Candar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962A8"/>
    <w:multiLevelType w:val="hybridMultilevel"/>
    <w:tmpl w:val="07F80C2A"/>
    <w:lvl w:ilvl="0" w:tplc="E89C59BC">
      <w:start w:val="2"/>
      <w:numFmt w:val="bullet"/>
      <w:lvlText w:val="-"/>
      <w:lvlJc w:val="left"/>
      <w:pPr>
        <w:ind w:left="1080" w:hanging="360"/>
      </w:pPr>
      <w:rPr>
        <w:rFonts w:ascii="Candara" w:eastAsia="SimSun" w:hAnsi="Candara" w:cs="Candar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2329F"/>
    <w:multiLevelType w:val="hybridMultilevel"/>
    <w:tmpl w:val="816ED06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6"/>
  </w:num>
  <w:num w:numId="15">
    <w:abstractNumId w:val="13"/>
  </w:num>
  <w:num w:numId="16">
    <w:abstractNumId w:val="14"/>
  </w:num>
  <w:num w:numId="17">
    <w:abstractNumId w:val="15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49"/>
    <w:rsid w:val="0002656D"/>
    <w:rsid w:val="00040849"/>
    <w:rsid w:val="000F5202"/>
    <w:rsid w:val="0017452B"/>
    <w:rsid w:val="001C0285"/>
    <w:rsid w:val="00486C87"/>
    <w:rsid w:val="005517C2"/>
    <w:rsid w:val="007113AA"/>
    <w:rsid w:val="00933A0B"/>
    <w:rsid w:val="009F424A"/>
    <w:rsid w:val="00AA36E2"/>
    <w:rsid w:val="00AD31F6"/>
    <w:rsid w:val="00B67C9E"/>
    <w:rsid w:val="00BD1747"/>
    <w:rsid w:val="00C3704A"/>
    <w:rsid w:val="00D41915"/>
    <w:rsid w:val="00E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D77D29"/>
  <w15:chartTrackingRefBased/>
  <w15:docId w15:val="{74710BCA-AD8C-764C-8768-2A63F4BC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ndara" w:hAnsi="Candara" w:cs="Candara"/>
      <w:sz w:val="20"/>
      <w:szCs w:val="2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Candara" w:hAnsi="Candara" w:cs="Candara"/>
      <w:sz w:val="20"/>
      <w:szCs w:val="2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sz w:val="20"/>
      <w:szCs w:val="20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  <w:sz w:val="20"/>
      <w:szCs w:val="20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  <w:sz w:val="20"/>
      <w:szCs w:val="20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DefaultParagraphFont0">
    <w:name w:val="Default Paragraph 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656D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2656D"/>
    <w:rPr>
      <w:rFonts w:eastAsia="SimSun" w:cs="Mangal"/>
      <w:kern w:val="1"/>
      <w:sz w:val="24"/>
      <w:szCs w:val="21"/>
      <w:lang w:val="en-GB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02656D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2656D"/>
    <w:rPr>
      <w:rFonts w:eastAsia="SimSun" w:cs="Mangal"/>
      <w:kern w:val="1"/>
      <w:sz w:val="24"/>
      <w:szCs w:val="21"/>
      <w:lang w:val="en-GB" w:eastAsia="hi-IN" w:bidi="hi-IN"/>
    </w:rPr>
  </w:style>
  <w:style w:type="paragraph" w:styleId="ListParagraph">
    <w:name w:val="List Paragraph"/>
    <w:basedOn w:val="Normal"/>
    <w:uiPriority w:val="34"/>
    <w:qFormat/>
    <w:rsid w:val="00AD31F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James</dc:creator>
  <cp:keywords/>
  <cp:lastModifiedBy>Cam Thorn</cp:lastModifiedBy>
  <cp:revision>5</cp:revision>
  <cp:lastPrinted>2017-02-28T17:53:00Z</cp:lastPrinted>
  <dcterms:created xsi:type="dcterms:W3CDTF">2018-05-10T11:23:00Z</dcterms:created>
  <dcterms:modified xsi:type="dcterms:W3CDTF">2018-05-10T11:46:00Z</dcterms:modified>
</cp:coreProperties>
</file>