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3"/>
      </w:pPr>
      <w:r>
        <w:rPr/>
        <w:t>Day 18 — Wrong payouts first: scope texts, discretion, code Judge</w:t>
      </w:r>
    </w:p>
    <w:p>
      <w:pPr/>
      <w:r>
        <w:rPr/>
        <w:t>Date: 11/10/2026</w:t>
      </w:r>
    </w:p>
    <w:p>
      <w:pPr/>
      <w:r>
        <w:rPr/>
        <w:t>Objective: Stop the system from paying out on a wrong ruling, before raising the score.</w:t>
      </w:r>
    </w:p>
    <w:p>
      <w:pPr/>
      <w:r>
        <w:rPr/>
        <w:t>Work completed:</w:t>
      </w:r>
    </w:p>
    <w:p>
      <w:pPr>
        <w:pStyle w:val="ListParagraph"/>
      </w:pPr>
      <w:r>
        <w:rPr/>
        <w:t>•  (billy) Objection round tested on a full run and left off: it flipped a correct RD-002 ruling (D34).</w:t>
      </w:r>
    </w:p>
    <w:p>
      <w:pPr>
        <w:pStyle w:val="ListParagraph"/>
      </w:pPr>
      <w:r>
        <w:rPr/>
        <w:t>•  (billy, with CodeBuddy) Every case rule now carries a scope text that says what it governs, never the answer (D36); a rule-applicability checker was tried first and rejected on replay (D35).</w:t>
      </w:r>
    </w:p>
    <w:p>
      <w:pPr>
        <w:pStyle w:val="ListParagraph"/>
      </w:pPr>
      <w:r>
        <w:rPr/>
        <w:t>•  (billy) Fairness sends a partial refund that only Ryde's discretion could set to a person (D37). A Claude Sonnet subagent wrote 20 test cases for this trap without seeing the code (DS-01..DS-20).</w:t>
      </w:r>
    </w:p>
    <w:p>
      <w:pPr>
        <w:pStyle w:val="ListParagraph"/>
      </w:pPr>
      <w:r>
        <w:rPr/>
        <w:t>•  (billy, with CodeBuddy) Code Judge (D38): the Judge names the facts its ruling turns on, each with its record; code checks that each is verified and that any refund is plain arithmetic on record figures. A draft that fails goes back to the Judge once, then to a person.</w:t>
      </w:r>
    </w:p>
    <w:p>
      <w:pPr/>
      <w:r>
        <w:rPr/>
        <w:t>Problems encountered:</w:t>
      </w:r>
    </w:p>
    <w:p>
      <w:pPr>
        <w:pStyle w:val="ListParagraph"/>
      </w:pPr>
      <w:r>
        <w:rPr/>
        <w:t>•  The D36 run scored 34/38 but paid one wrong refund (RD-002, split "at discretion").</w:t>
      </w:r>
    </w:p>
    <w:p>
      <w:pPr>
        <w:pStyle w:val="ListParagraph"/>
      </w:pPr>
      <w:r>
        <w:rPr/>
        <w:t>•  On the new discretion set the system scored 10/21 and paid out on wrong rulings (DS-09 read a time window backwards).</w:t>
      </w:r>
    </w:p>
    <w:p>
      <w:pPr/>
      <w:r>
        <w:rPr/>
        <w:t>What we did about it:</w:t>
      </w:r>
    </w:p>
    <w:p>
      <w:pPr>
        <w:pStyle w:val="ListParagraph"/>
      </w:pPr>
      <w:r>
        <w:rPr/>
        <w:t>•  Code Judge A/B on 13 targeted cases: wrong payouts fell from 4 to 1.</w:t>
      </w:r>
    </w:p>
    <w:p>
      <w:pPr>
        <w:pStyle w:val="Heading3"/>
      </w:pPr>
      <w:r>
        <w:rPr/>
        <w:t>Day 19 — Rule checks, a fresh blind set and the sealed set</w:t>
      </w:r>
    </w:p>
    <w:p>
      <w:pPr/>
      <w:r>
        <w:rPr/>
        <w:t>Date: 12/10/2026</w:t>
      </w:r>
    </w:p>
    <w:p>
      <w:pPr/>
      <w:r>
        <w:rPr/>
        <w:t>Objective: Close the last wrong payout and measure on cases nobody has tuned against.</w:t>
      </w:r>
    </w:p>
    <w:p>
      <w:pPr/>
      <w:r>
        <w:rPr/>
        <w:t>Work completed:</w:t>
      </w:r>
    </w:p>
    <w:p>
      <w:pPr>
        <w:pStyle w:val="ListParagraph"/>
      </w:pPr>
      <w:r>
        <w:rPr/>
        <w:t>•  (billy) Full 38-case regression with the code Judge: 33/38, 0 wrong payouts (D36: 34/38, 1 wrong payout).</w:t>
      </w:r>
    </w:p>
    <w:p>
      <w:pPr>
        <w:pStyle w:val="ListParagraph"/>
      </w:pPr>
      <w:r>
        <w:rPr/>
        <w:t>•  (billy, with CodeBuddy) A conflict now names only the record it calls into question, so a correct arrival record is not blocked by a wrong no-show label (NS-001).</w:t>
      </w:r>
    </w:p>
    <w:p>
      <w:pPr>
        <w:pStyle w:val="ListParagraph"/>
      </w:pPr>
      <w:r>
        <w:rPr/>
        <w:t>•  (billy, with CodeBuddy) Rule checks (D39): code measures the trip's time rules from the records and reports MET or NOT MET, so the Judge no longer does time arithmetic.</w:t>
      </w:r>
    </w:p>
    <w:p>
      <w:pPr>
        <w:pStyle w:val="ListParagraph"/>
      </w:pPr>
      <w:r>
        <w:rPr/>
        <w:t>•  (billy) Absence rule: something missing from a platform record counts as verified; something missing from the chat does not, because people also talk by phone. A replay of 126 saved drafts showed the chat version would have paid a wrong amount on SQ-002, so the chat was excluded.</w:t>
      </w:r>
    </w:p>
    <w:p>
      <w:pPr>
        <w:pStyle w:val="ListParagraph"/>
      </w:pPr>
      <w:r>
        <w:rPr/>
        <w:t>•  (billy) A Sonnet subagent wrote a fresh blind set (FS-01..FS-20): 16/20, 0 wrong payouts (D40).</w:t>
      </w:r>
    </w:p>
    <w:p>
      <w:pPr>
        <w:pStyle w:val="ListParagraph"/>
      </w:pPr>
      <w:r>
        <w:rPr/>
        <w:t>•  (billy) Sealed set, run once: 16/23 correct (14/23 on the first pass; two runs hit provider errors and were re-run once), with one wrong payout: on SA-08 the Judge dropped the record the code Judge had blocked and the remanded draft passed (D41). Not fixed, so the sealed number stays clean.</w:t>
      </w:r>
    </w:p>
    <w:p>
      <w:pPr/>
      <w:r>
        <w:rPr/>
        <w:t>Problems encountered:</w:t>
      </w:r>
    </w:p>
    <w:p>
      <w:pPr>
        <w:pStyle w:val="ListParagraph"/>
      </w:pPr>
      <w:r>
        <w:rPr/>
        <w:t>•  FS-19, a sexual-harassment report, was closed by the system: the filer wrote "felt unsafe", and no safety keyword matched.</w:t>
      </w:r>
    </w:p>
    <w:p>
      <w:pPr>
        <w:pStyle w:val="ListParagraph"/>
      </w:pPr>
      <w:r>
        <w:rPr/>
        <w:t>•  FS-10 was dismissed against the driver because a help-centre clause added a step the trip's own rule does not have.</w:t>
      </w:r>
    </w:p>
    <w:p>
      <w:pPr>
        <w:pStyle w:val="ListParagraph"/>
      </w:pPr>
      <w:r>
        <w:rPr/>
        <w:t>•  Some correct rulings still go to a person because the Judge lists the record it is correcting as a decisive fact.</w:t>
      </w:r>
    </w:p>
    <w:p>
      <w:pPr/>
      <w:r>
        <w:rPr/>
        <w:t>What we did about it:</w:t>
      </w:r>
    </w:p>
    <w:p>
      <w:pPr>
        <w:pStyle w:val="ListParagraph"/>
      </w:pPr>
      <w:r>
        <w:rPr/>
        <w:t>•  Added harassment and personal-safety words to the P0 scan; scanned every case first: only FS-19 changed.</w:t>
      </w:r>
    </w:p>
    <w:p>
      <w:pPr>
        <w:pStyle w:val="ListParagraph"/>
      </w:pPr>
      <w:r>
        <w:rPr/>
        <w:t>•  The Judge prompt now says the trip's own rules come first; checked on 8 guard cases, 0 wrong payouts.</w:t>
      </w:r>
    </w:p>
    <w:p>
      <w:pPr>
        <w:pStyle w:val="ListParagraph"/>
      </w:pPr>
      <w:r>
        <w:rPr/>
        <w:t>•  A prompt line for the corrected-record pattern was tried live, did not change the Judge's output, and was removed. Left as is: it only sends cases to a person.</w:t>
      </w:r>
    </w:p>
    <w:p>
      <w:pPr>
        <w:pStyle w:val="Heading3"/>
      </w:pPr>
      <w:r>
        <w:rPr/>
        <w:t>Day 20 — Closing the remand loophole, a second blind set, going live</w:t>
      </w:r>
    </w:p>
    <w:p>
      <w:pPr/>
      <w:r>
        <w:rPr/>
        <w:t>Date: 12–13/10/2026</w:t>
      </w:r>
    </w:p>
    <w:p>
      <w:pPr/>
      <w:r>
        <w:rPr/>
        <w:t>Objective: Fix the wrong payout the sealed set found, test the fix on cases nobody had seen, and put the system online.</w:t>
      </w:r>
    </w:p>
    <w:p>
      <w:pPr/>
      <w:r>
        <w:rPr/>
        <w:t>Work completed:</w:t>
      </w:r>
    </w:p>
    <w:p>
      <w:pPr>
        <w:pStyle w:val="ListParagraph"/>
      </w:pPr>
      <w:r>
        <w:rPr/>
        <w:t>•  (billy, with CodeBuddy) Code Judge rule D42: a second draft that pays the same as the blocked draft but no longer lists the record that blocked it goes to a person. A replay of 135 saved runs changed only SA-08.</w:t>
      </w:r>
    </w:p>
    <w:p>
      <w:pPr>
        <w:pStyle w:val="ListParagraph"/>
      </w:pPr>
      <w:r>
        <w:rPr/>
        <w:t>•  (billy) New rule for the team: every change is tested on a new blind set written for it. A Sonnet subagent wrote F2-01..F2-20 without the code: 13/20, one wrong payout (F2-01, a rule's wording misread). The new rule stopped a S$5.00 payout live on F2-17.</w:t>
      </w:r>
    </w:p>
    <w:p>
      <w:pPr>
        <w:pStyle w:val="ListParagraph"/>
      </w:pPr>
      <w:r>
        <w:rPr/>
        <w:t>•  (billy) Precedent design (D43): code, not the Judge's own confidence, decides when precedents are shown; the first version shows them to the human reviewer only.</w:t>
      </w:r>
    </w:p>
    <w:p>
      <w:pPr>
        <w:pStyle w:val="ListParagraph"/>
      </w:pPr>
      <w:r>
        <w:rPr/>
        <w:t>•  (billy) Site live on the Tencent Lighthouse server in Singapore (systemd + Caddy), behind an access code; three recorded runs loaded for the demo; demo script written (docs/DEMO_SCRIPT.md).</w:t>
      </w:r>
    </w:p>
    <w:p>
      <w:pPr/>
      <w:r>
        <w:rPr/>
        <w:t>Problems encountered:</w:t>
      </w:r>
    </w:p>
    <w:p>
      <w:pPr>
        <w:pStyle w:val="ListParagraph"/>
      </w:pPr>
      <w:r>
        <w:rPr/>
        <w:t>•  The site stayed on 401 after a correct access code.</w:t>
      </w:r>
    </w:p>
    <w:p>
      <w:pPr>
        <w:pStyle w:val="ListParagraph"/>
      </w:pPr>
      <w:r>
        <w:rPr/>
        <w:t>•  Every live run failed with "'safety' is already being used as a state key".</w:t>
      </w:r>
    </w:p>
    <w:p>
      <w:pPr>
        <w:pStyle w:val="ListParagraph"/>
      </w:pPr>
      <w:r>
        <w:rPr/>
        <w:t>•  Then every LLM call failed with HTTP 402.</w:t>
      </w:r>
    </w:p>
    <w:p>
      <w:pPr/>
      <w:r>
        <w:rPr/>
        <w:t>What we did about it:</w:t>
      </w:r>
    </w:p>
    <w:p>
      <w:pPr>
        <w:pStyle w:val="ListParagraph"/>
      </w:pPr>
      <w:r>
        <w:rPr/>
        <w:t>•  401: a page-load request answered late and cleared the code; the page now clears the code only when the server refused that code (test added).</w:t>
      </w:r>
    </w:p>
    <w:p>
      <w:pPr>
        <w:pStyle w:val="ListParagraph"/>
      </w:pPr>
      <w:r>
        <w:rPr/>
        <w:t>•  State key: the server installed the old pins in requirements.txt (LangGraph 0.3.0); the pins now match the versions the tests run on.</w:t>
      </w:r>
    </w:p>
    <w:p>
      <w:pPr>
        <w:pStyle w:val="ListParagraph"/>
      </w:pPr>
      <w:r>
        <w:rPr/>
        <w:t>•  402: the server's Cerebras key had run out of credit; it was swapped for a working key.</w:t>
      </w:r>
    </w:p>
    <w:p>
      <w:pPr>
        <w:pStyle w:val="Heading3"/>
      </w:pPr>
      <w:r>
        <w:rPr/>
        <w:t>Day 21 — Precedents tested, photo evidence, two wording fixes and a case editor</w:t>
      </w:r>
    </w:p>
    <w:p>
      <w:pPr/>
      <w:r>
        <w:rPr/>
        <w:t>Date: 13–14/10/2026</w:t>
      </w:r>
    </w:p>
    <w:p>
      <w:pPr/>
      <w:r>
        <w:rPr/>
        <w:t>Objective: Test the precedent loop end to end, add photo evidence, close the gaps that new blind sets found, and let anyone build a case in the dashboard.</w:t>
      </w:r>
    </w:p>
    <w:p>
      <w:pPr/>
      <w:r>
        <w:rPr/>
        <w:t>Work completed:</w:t>
      </w:r>
    </w:p>
    <w:p>
      <w:pPr>
        <w:pStyle w:val="ListParagraph"/>
      </w:pPr>
      <w:r>
        <w:rPr/>
        <w:t>•  (billy) Precedent loop tested on blind sets (D45): 11/16 with and without precedents. The Judge never followed a precedent, so none were released.</w:t>
      </w:r>
    </w:p>
    <w:p>
      <w:pPr>
        <w:pStyle w:val="ListParagraph"/>
      </w:pPr>
      <w:r>
        <w:rPr/>
        <w:t>•  (billy) Photo evidence (D46): code reads each photo's capture time and GPS against the trip, any editing-software tag, and whether the same file is in another case; a vision model (qwen on Groq) says what the photo shows and can only raise doubts. Blind photo set: 8/12.</w:t>
      </w:r>
    </w:p>
    <w:p>
      <w:pPr>
        <w:pStyle w:val="ListParagraph"/>
      </w:pPr>
      <w:r>
        <w:rPr/>
        <w:t>•  (billy) A doubted photo goes to a person whichever side the ruling favours (D47). New blind photo set: 9/10, no fee confirmed or removed on a doubted photo.</w:t>
      </w:r>
    </w:p>
    <w:p>
      <w:pPr>
        <w:pStyle w:val="ListParagraph"/>
      </w:pPr>
      <w:r>
        <w:rPr/>
        <w:t>•  (billy) Cancellation-fee wording rewritten to match Ryde's official help page (D48): the three cases that misread it are now right; a new blind set scored 7/10.</w:t>
      </w:r>
    </w:p>
    <w:p>
      <w:pPr>
        <w:pStyle w:val="ListParagraph"/>
      </w:pPr>
      <w:r>
        <w:rPr/>
        <w:t>•  (billy) Case editor (D49): build a case, or copy one and change it, with chat, app events, GPS, rules and photos (with the capture time and place to write into each), then run it. Deployed.</w:t>
      </w:r>
    </w:p>
    <w:p>
      <w:pPr/>
      <w:r>
        <w:rPr/>
        <w:t>Problems encountered:</w:t>
      </w:r>
    </w:p>
    <w:p>
      <w:pPr>
        <w:pStyle w:val="ListParagraph"/>
      </w:pPr>
      <w:r>
        <w:rPr/>
        <w:t>•  On the first photo set the Judge refunded a S$100 cleaning fee automatically because the driver's photo was taken before the trip; the answer key said a person must decide.</w:t>
      </w:r>
    </w:p>
    <w:p>
      <w:pPr>
        <w:pStyle w:val="ListParagraph"/>
      </w:pPr>
      <w:r>
        <w:rPr/>
        <w:t>•  Our own rule text, "not cancellations caused by the driver", was read as "not cancellations the driver pressed", while a driver always presses cancel on a no-show.</w:t>
      </w:r>
    </w:p>
    <w:p>
      <w:pPr>
        <w:pStyle w:val="ListParagraph"/>
      </w:pPr>
      <w:r>
        <w:rPr/>
        <w:t>•  One miss on a new blind set was the brief's fault: we had left half of a rule out.</w:t>
      </w:r>
    </w:p>
    <w:p>
      <w:pPr/>
      <w:r>
        <w:rPr/>
        <w:t>What we did about it:</w:t>
      </w:r>
    </w:p>
    <w:p>
      <w:pPr>
        <w:pStyle w:val="ListParagraph"/>
      </w:pPr>
      <w:r>
        <w:rPr/>
        <w:t>•  Code now sends any case with a doubted photo to a person (D47); the next blind set showed none slipped through.</w:t>
      </w:r>
    </w:p>
    <w:p>
      <w:pPr>
        <w:pStyle w:val="ListParagraph"/>
      </w:pPr>
      <w:r>
        <w:rPr/>
        <w:t>•  The rule text now names the driver-pressed no-show cancel explicitly (D48).</w:t>
      </w:r>
    </w:p>
    <w:p>
      <w:pPr>
        <w:pStyle w:val="ListParagraph"/>
      </w:pPr>
      <w:r>
        <w:rPr/>
        <w:t>•  The brief error was recorded as an answer-key error, not "fixed" by loosening a check.</w:t>
      </w:r>
    </w:p>
    <w:p>
      <w:pPr>
        <w:pStyle w:val="Heading3"/>
      </w:pPr>
      <w:r>
        <w:rPr/>
        <w:t>Day 22 — The organisers' policy and sample format</w:t>
      </w:r>
    </w:p>
    <w:p>
      <w:pPr/>
      <w:r>
        <w:rPr/>
        <w:t>Date: 14–15/10/2026</w:t>
      </w:r>
    </w:p>
    <w:p>
      <w:pPr/>
      <w:r>
        <w:rPr/>
        <w:t>Objective: Rule under the organisers' Ryde Dispute Resolution Policy v2.1 and read their full sample format, then prove it on their samples, two new blind sets and a regression of earlier cases.</w:t>
      </w:r>
    </w:p>
    <w:p>
      <w:pPr/>
      <w:r>
        <w:rPr/>
        <w:t>Work completed:</w:t>
      </w:r>
    </w:p>
    <w:p>
      <w:pPr>
        <w:pStyle w:val="ListParagraph"/>
      </w:pPr>
      <w:r>
        <w:rPr/>
        <w:t>•  (billy) Sample format (D50): fare breakdown, surge log, recommended route and traffic incidents read as records; the samples' analysis sections removed so no agent sees a conclusion.</w:t>
      </w:r>
    </w:p>
    <w:p>
      <w:pPr>
        <w:pStyle w:val="ListParagraph"/>
      </w:pPr>
      <w:r>
        <w:rPr/>
        <w:t>•  (billy) Code tools for v2.1: surge rose without notice (s3.3), excess over the recommended route (s1.3), incidents on that route (s1.4), a message and a call before a no-show cancel (s2.3).</w:t>
      </w:r>
    </w:p>
    <w:p>
      <w:pPr>
        <w:pStyle w:val="ListParagraph"/>
      </w:pPr>
      <w:r>
        <w:rPr/>
        <w:t>•  (billy) v2.1 in every Case Brief, cited by section; its routing in code: safety (s5.2), value above S$50 (s6.1), fraud flags (s6.3), contested damage (s4.4).</w:t>
      </w:r>
    </w:p>
    <w:p>
      <w:pPr>
        <w:pStyle w:val="ListParagraph"/>
      </w:pPr>
      <w:r>
        <w:rPr/>
        <w:t>•  (billy) 26 answer keys changed after free audits against v2.1 (routing and the s2.3 contact rule); the old rulings kept beside the new ones.</w:t>
      </w:r>
    </w:p>
    <w:p>
      <w:pPr>
        <w:pStyle w:val="ListParagraph"/>
      </w:pPr>
      <w:r>
        <w:rPr/>
        <w:t>•  (billy) Results: the organisers' samples 3/3; blind sets 10/12 and 25/30; regression of 52 earlier cases 44/52 with no wrong payout. Deployed; a teammate's demo-reliability changes merged first.</w:t>
      </w:r>
    </w:p>
    <w:p>
      <w:pPr/>
      <w:r>
        <w:rPr/>
        <w:t>Problems encountered:</w:t>
      </w:r>
    </w:p>
    <w:p>
      <w:pPr>
        <w:pStyle w:val="ListParagraph"/>
      </w:pPr>
      <w:r>
        <w:rPr/>
        <w:t>•  The Judge escalated DISP-001 itself because v2.1 s6.2 says a deviation over 2 km escalates, while the organisers' own sample expects an automatic refund.</w:t>
      </w:r>
    </w:p>
    <w:p>
      <w:pPr>
        <w:pStyle w:val="ListParagraph"/>
      </w:pPr>
      <w:r>
        <w:rPr/>
        <w:t>•  New blind sets found wrong payouts the code allowed: a route refund that included tolls and time, and an upheld claim that paid nothing.</w:t>
      </w:r>
    </w:p>
    <w:p>
      <w:pPr>
        <w:pStyle w:val="ListParagraph"/>
      </w:pPr>
      <w:r>
        <w:rPr/>
        <w:t>•  The laptop ran out of memory twice during long runs, and four Cerebras keys hit their daily limit.</w:t>
      </w:r>
    </w:p>
    <w:p>
      <w:pPr/>
      <w:r>
        <w:rPr/>
        <w:t>What we did about it:</w:t>
      </w:r>
    </w:p>
    <w:p>
      <w:pPr>
        <w:pStyle w:val="ListParagraph"/>
      </w:pPr>
      <w:r>
        <w:rPr/>
        <w:t>•  Routing stays in code; the 2 km row is shown with a note and not applied (the sample wins).</w:t>
      </w:r>
    </w:p>
    <w:p>
      <w:pPr>
        <w:pStyle w:val="ListParagraph"/>
      </w:pPr>
      <w:r>
        <w:rPr/>
        <w:t>•  Two code checks: a route refund is capped at the excess distance fare; an upheld driver claim must state its award. Both cases passed on re-run.</w:t>
      </w:r>
    </w:p>
    <w:p>
      <w:pPr>
        <w:pStyle w:val="ListParagraph"/>
      </w:pPr>
      <w:r>
        <w:rPr/>
        <w:t>•  Runs moved to short foreground batches that resume where they stopped, starting from unused keys.</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3"/>
      </w:pPr>
      <w:r>
        <w:rPr/>
        <w:t>Iteration 18 — Scope texts and the discretion trap (11/10)</w:t>
      </w:r>
    </w:p>
    <w:p>
      <w:pPr/>
      <w:r>
        <w:rPr/>
        <w:t>Rules in the case data had a value but no text, so the Judge guessed what each one governed. Each rule now carries a scope text. The Judge also used a general "refund at Ryde's discretion" clause to split charges the rules allowed; such a refund now goes to a person, since only Ryde can set it.</w:t>
      </w:r>
    </w:p>
    <w:p>
      <w:pPr>
        <w:pStyle w:val="Heading3"/>
      </w:pPr>
      <w:r>
        <w:rPr/>
        <w:t>Iteration 19 — Code Judge (11–12/10)</w:t>
      </w:r>
    </w:p>
    <w:p>
      <w:pPr/>
      <w:r>
        <w:rPr/>
        <w:t>We stopped asking the model to check itself. The Judge must list the facts its ruling turns on, with their records, and show the refund arithmetic; code checks both. On the 38-case set the score stayed at 33–34, but wrong payouts went from 1 to 0 there and on the fresh set. The sealed set found one: after a remand the Judge dropped the record that had blocked it (Failure 11).</w:t>
      </w:r>
    </w:p>
    <w:p>
      <w:pPr>
        <w:pStyle w:val="Heading3"/>
      </w:pPr>
      <w:r>
        <w:rPr/>
        <w:t>Iteration 20 — Rule checks and the absence rule (12/10)</w:t>
      </w:r>
    </w:p>
    <w:p>
      <w:pPr/>
      <w:r>
        <w:rPr/>
        <w:t>Time rules (no-show wait, free cancellation window, driver delay) are now measured in code and given to the Judge as MET or NOT MET. An absence in a platform record is verified, an absence in the chat is not; this choice came from a replay of saved drafts, not from a single case.</w:t>
      </w:r>
    </w:p>
    <w:p>
      <w:pPr>
        <w:pStyle w:val="Heading3"/>
      </w:pPr>
      <w:r>
        <w:rPr/>
        <w:t>Iteration 21 — A fresh blind test set (12/10)</w:t>
      </w:r>
    </w:p>
    <w:p>
      <w:pPr/>
      <w:r>
        <w:rPr/>
        <w:t>Every earlier set had been looked at while fixing. A Sonnet subagent wrote 20 new cases from a brief, without the code: 16/20, 0 wrong payouts. The misses gave two general fixes (safety words, the trip's own rules first), each checked on guard cases before it was kept.</w:t>
      </w:r>
    </w:p>
    <w:p>
      <w:pPr>
        <w:pStyle w:val="Heading3"/>
      </w:pPr>
      <w:r>
        <w:rPr/>
        <w:t>Iteration 22 — A fix found on the sealed set, tested on a new set (12/10)</w:t>
      </w:r>
    </w:p>
    <w:p>
      <w:pPr/>
      <w:r>
        <w:rPr/>
        <w:t>The sealed set showed that a remand let the Judge delete the record that had blocked its draft and pass. We closed it in code, chose the narrow rule after a replay showed the broader one would also have stopped 4 correct rulings, and kept the sealed result as the number for the code before the fix. Because every older set had been looked at, the fix was tested on 20 new blind cases.</w:t>
      </w:r>
    </w:p>
    <w:p>
      <w:pPr>
        <w:pStyle w:val="Heading3"/>
      </w:pPr>
      <w:r>
        <w:rPr/>
        <w:t>Iteration 23 — Precedents tested, not released (13–14/10)</w:t>
      </w:r>
    </w:p>
    <w:p>
      <w:pPr/>
      <w:r>
        <w:rPr/>
        <w:t>We tested the learning loop with a simulated reviewer on ten training cases and sixteen new ones. Accuracy was 11/16 with and without precedents, and the Judge never cited one, so a precedent in the prompt does not fix a rule the model keeps misreading. None were released (D45).</w:t>
      </w:r>
    </w:p>
    <w:p>
      <w:pPr>
        <w:pStyle w:val="Heading3"/>
      </w:pPr>
      <w:r>
        <w:rPr/>
        <w:t>Iteration 24 — Photo evidence (14/10)</w:t>
      </w:r>
    </w:p>
    <w:p>
      <w:pPr/>
      <w:r>
        <w:rPr/>
        <w:t>Photos are checked twice. Code reads what the file says: capture time against the trip, GPS against the drop-off, editing software, and the same file in another case. A vision model reads what it shows. Only code findings count as facts; the model's view can only raise a doubt. A blind set of twelve cleaning-fee cases with stamped photos scored 8/12 (D46).</w:t>
      </w:r>
    </w:p>
    <w:p>
      <w:pPr>
        <w:pStyle w:val="Heading3"/>
      </w:pPr>
      <w:r>
        <w:rPr/>
        <w:t>Iteration 25 — Doubted photos and the fee wording (14/10)</w:t>
      </w:r>
    </w:p>
    <w:p>
      <w:pPr/>
      <w:r>
        <w:rPr/>
        <w:t>The code Judge blocked rulings that rested on a doubted record, but not a refund that rested on the doubt itself. Any doubted photo now sends the case to a person (D47): a new blind set scored 9/10 and caught two refunds the Judge had drafted. Rewriting one sentence of our rule text fixed the three cases that misread the cancellation fee; a blind set for it scored 7/10 and found two new wrong payouts on other points, which we publish (D48).</w:t>
      </w:r>
    </w:p>
    <w:p>
      <w:pPr>
        <w:pStyle w:val="Heading3"/>
      </w:pPr>
      <w:r>
        <w:rPr/>
        <w:t>Iteration 26 — A case editor (14/10)</w:t>
      </w:r>
    </w:p>
    <w:p>
      <w:pPr/>
      <w:r>
        <w:rPr/>
        <w:t>The dashboard can now build a case, or copy one and change it: complaint, trip, both profiles, both sides' chat, app events, GPS, rules and photos. The server keeps only known fields, assigns the ids and writes each photo again with the time and place chosen, so a judge can show a genuine or a doubtful photo and watch the agents handle it (D49).</w:t>
      </w:r>
    </w:p>
    <w:p>
      <w:pPr>
        <w:pStyle w:val="Heading3"/>
      </w:pPr>
      <w:r>
        <w:rPr/>
        <w:t>Iteration 27 — The organisers' policy (14–15/10)</w:t>
      </w:r>
    </w:p>
    <w:p>
      <w:pPr/>
      <w:r>
        <w:rPr/>
        <w:t>The organisers' Policy v2.1 differs from Ryde's public Help Centre (a S$5.00 no-show fee, internal routing thresholds). We made it the governing policy, put its routing in code and re-checked every answer key against it, keeping the old ruling beside each changed key. Their three samples are right (D50).</w:t>
      </w:r>
    </w:p>
    <w:p>
      <w:pPr>
        <w:pStyle w:val="Heading3"/>
      </w:pPr>
      <w:r>
        <w:rPr/>
        <w:t>Iteration 28 — Blind sets and a regression under v2.1 (15/10)</w:t>
      </w:r>
    </w:p>
    <w:p>
      <w:pPr/>
      <w:r>
        <w:rPr/>
        <w:t>A 30-case blind set in the organisers' full format scored 25/30 and exposed two wrong payouts and a safety gap (reckless driving ruled as a fare dispute); each became a code check with a test. A 52-case regression then scored 44/52 with no wrong payout; every miss was a case sent to a person.</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3"/>
      </w:pPr>
      <w:r>
        <w:rPr/>
        <w:t>Failure 9 — A harassment report closed by the system (12/10)</w:t>
      </w:r>
    </w:p>
    <w:p>
      <w:pPr/>
      <w:r>
        <w:rPr/>
        <w:t>The safety scan looked for words such as "harassment". FS-19's filer described the harassment and said she felt unsafe, without that word, and the ticket type was service quality, so no safety path ran. No money moved, but a safety report must always reach a person. The scan now includes harassment and personal-safety words; only FS-19 changed across all cases.</w:t>
      </w:r>
    </w:p>
    <w:p>
      <w:pPr>
        <w:pStyle w:val="Heading3"/>
      </w:pPr>
      <w:r>
        <w:rPr/>
        <w:t>Failure 10 — An instruction the Judge did not follow (12/10)</w:t>
      </w:r>
    </w:p>
    <w:p>
      <w:pPr/>
      <w:r>
        <w:rPr/>
        <w:t>We added one sentence telling the Judge not to list the record it corrects as a decisive fact. Live, it listed the record anyway, and NS-001 went to a person in every run. We removed the line and recorded it as a rejected attempt: a general instruction does not change this behaviour.</w:t>
      </w:r>
    </w:p>
    <w:p>
      <w:pPr>
        <w:pStyle w:val="Heading3"/>
      </w:pPr>
      <w:r>
        <w:rPr/>
        <w:t>Failure 11 — A remand that let a wrong payout through (12/10)</w:t>
      </w:r>
    </w:p>
    <w:p>
      <w:pPr/>
      <w:r>
        <w:rPr/>
        <w:t>On sealed case SA-08 the code Judge blocked the first draft because it rested on an arrival record that a GPS gap called into question. On remand the Judge removed that record from its decisive facts, the draft passed, and S$8.00 was refunded where a person should have decided. We found it in the sealed run and did not fix it there, so the sealed number stays clean; the fix is to keep a conflict on the ruling's topic in force after a remand.</w:t>
      </w:r>
    </w:p>
    <w:p>
      <w:pPr>
        <w:pStyle w:val="Heading3"/>
      </w:pPr>
      <w:r>
        <w:rPr/>
        <w:t>Failure 12 — Works on the laptop, fails on the server (13/10)</w:t>
      </w:r>
    </w:p>
    <w:p>
      <w:pPr/>
      <w:r>
        <w:rPr/>
        <w:t>Three faults showed up only after deployment: a race in the page's access-code handling, dependency pins far older than the versions the tests ran on, and a provider key with no credit. None was visible in the 507 tests or the evaluation runs, because those ran on the laptop's packages and keys. The pins now match the tested versions, and the deployment notes list the checks to run after each update.</w:t>
      </w:r>
    </w:p>
    <w:p>
      <w:pPr>
        <w:pStyle w:val="Heading3"/>
      </w:pPr>
      <w:r>
        <w:rPr/>
        <w:t>Failure 13 — A refund on a doubtful photo (14/10)</w:t>
      </w:r>
    </w:p>
    <w:p>
      <w:pPr/>
      <w:r>
        <w:rPr/>
        <w:t>A rider disputed a S$100 cleaning fee. The driver's photo was taken 38 minutes before pickup. The Judge removed the fee automatically: a defensible reading, but the case's rule said a doubted photo needs a person, and our code check let it through because the deciding fact ("taken before the trip") was itself a code finding. Fix: a doubted photo now always goes to a person (D47).</w:t>
      </w:r>
    </w:p>
    <w:p>
      <w:pPr>
        <w:pStyle w:val="Heading3"/>
      </w:pPr>
      <w:r>
        <w:rPr/>
        <w:t>Failure 14 — Our own words misled the Judge (14/10)</w:t>
      </w:r>
    </w:p>
    <w:p>
      <w:pPr/>
      <w:r>
        <w:rPr/>
        <w:t>Three wrong rulings, one of them a wrong payout, came from one sentence we wrote to describe a rule. Precedents did not fix it; rewriting the sentence did (D48). The new blind set then found two other wrong payouts: a held fee not released, and a driver's own admission in the chat set aside. Both are open and published.</w:t>
      </w:r>
    </w:p>
    <w:p>
      <w:pPr>
        <w:pStyle w:val="Heading3"/>
      </w:pPr>
      <w:r>
        <w:rPr/>
        <w:t>Failure 15 — A refund that included tolls and time (14–15/10)</w:t>
      </w:r>
    </w:p>
    <w:p>
      <w:pPr/>
      <w:r>
        <w:rPr/>
        <w:t>Twice the Judge refunded the whole fare difference on a route deviation (S$6.50 for S$3.44, S$8.06 for S$4.16), although v2.1 refunds only the excess distance fare. The amount was a record figure, so the code Judge passed it. Fix: the refund is capped in code at the excess distance fare, read from the record or computed from the distance fares and the per-km rate.</w:t>
      </w:r>
    </w:p>
    <w:p>
      <w:pPr>
        <w:pStyle w:val="Heading3"/>
      </w:pPr>
      <w:r>
        <w:rPr/>
        <w:t>Failure 16 — A hospital that was only a place (15/10)</w:t>
      </w:r>
    </w:p>
    <w:p>
      <w:pPr/>
      <w:r>
        <w:rPr/>
        <w:t>"I was in the hospital lobby" matched the safety word "hospital": the case went straight to P0 and a driver suspension was proposed. Only being taken to or admitted to hospital now counts; no earlier case relied on the bare word.</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Latest (15/10, under Ryde Dispute Resolution Policy v2.1, Cerebras gpt-oss-120b, one run per case): the organisers' samples DISP-001..003 all right; blind sets 10/12 and 25/30 (the second in the organisers' full format); a regression of 52 earlier cases, keys re-checked against v2.1, 44/52 with no wrong payout, 78% of the AI-decidable disputes closed with no human, about 89 seconds each. Before v2.1 (12–14/10): 102 of 133 rulings right across seven sets. The earlier results below are kept for the record.</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Done 13/10: live on a Tencent Lighthouse server in Singapore (systemd + Caddy). Next: monitoring and a Docker image on the server.</w:t>
      </w:r>
    </w:p>
    <w:p>
      <w:pPr>
        <w:pStyle w:val="ListParagraph"/>
      </w:pPr>
      <w:r>
        <w:t>•  Feedback loop level 2: propose rule changes from patterns in human corrections; a reviewer screen in the dashboard.</w:t>
      </w:r>
    </w:p>
    <w:p>
      <w:pPr>
        <w:pStyle w:val="ListParagraph"/>
      </w:pPr>
      <w:r>
        <w:t>•  Photo evidence for cleaning claims is done (D46–D47); next: damage claims, a cleaning-fee dispute type, and the two open wrong payouts (a held fee in a driver's dispute, a party's own chat admission).</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