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E6" w:rsidRDefault="00633D38" w:rsidP="00C12D7E">
      <w:pPr>
        <w:pStyle w:val="2"/>
        <w:rPr>
          <w:rFonts w:hint="eastAsia"/>
        </w:rPr>
      </w:pPr>
      <w:r>
        <w:rPr>
          <w:rFonts w:hint="eastAsia"/>
        </w:rPr>
        <w:t>贯彻</w:t>
      </w:r>
      <w:r>
        <w:t>执行</w:t>
      </w:r>
    </w:p>
    <w:p w:rsidR="00C953E6" w:rsidRDefault="00C953E6">
      <w:pPr>
        <w:rPr>
          <w:rFonts w:hint="eastAsia"/>
        </w:rPr>
      </w:pPr>
      <w:r>
        <w:rPr>
          <w:rFonts w:hint="eastAsia"/>
        </w:rPr>
        <w:t>确保每个人</w:t>
      </w:r>
      <w:r>
        <w:t>听从、理解并</w:t>
      </w:r>
      <w:r>
        <w:rPr>
          <w:rFonts w:hint="eastAsia"/>
        </w:rPr>
        <w:t>实现</w:t>
      </w:r>
      <w:proofErr w:type="gramStart"/>
      <w:r>
        <w:t>结构</w:t>
      </w:r>
      <w:r>
        <w:rPr>
          <w:rFonts w:hint="eastAsia"/>
        </w:rPr>
        <w:t>师</w:t>
      </w:r>
      <w:proofErr w:type="gramEnd"/>
      <w:r>
        <w:t>的决策。</w:t>
      </w:r>
      <w:r>
        <w:rPr>
          <w:rFonts w:hint="eastAsia"/>
        </w:rPr>
        <w:t>让</w:t>
      </w:r>
      <w:r>
        <w:t>每个</w:t>
      </w:r>
      <w:proofErr w:type="gramStart"/>
      <w:r>
        <w:rPr>
          <w:rFonts w:hint="eastAsia"/>
        </w:rPr>
        <w:t>结构师</w:t>
      </w:r>
      <w:proofErr w:type="gramEnd"/>
      <w:r>
        <w:t>的小组保持系统概念上的完整性。</w:t>
      </w:r>
    </w:p>
    <w:p w:rsidR="00C953E6" w:rsidRPr="00C953E6" w:rsidRDefault="00C953E6">
      <w:pPr>
        <w:rPr>
          <w:rFonts w:hint="eastAsia"/>
        </w:rPr>
      </w:pP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文档化</w:t>
      </w:r>
      <w:r>
        <w:t>的规格说明</w:t>
      </w:r>
      <w:r>
        <w:rPr>
          <w:rFonts w:hint="eastAsia"/>
        </w:rPr>
        <w:t>——</w:t>
      </w:r>
      <w:r>
        <w:t>手册</w:t>
      </w:r>
    </w:p>
    <w:p w:rsidR="00C953E6" w:rsidRDefault="00BA6A71" w:rsidP="00C953E6">
      <w:pPr>
        <w:pStyle w:val="a3"/>
        <w:ind w:left="420" w:firstLineChars="0" w:firstLine="0"/>
      </w:pPr>
      <w:r>
        <w:rPr>
          <w:rFonts w:hint="eastAsia"/>
        </w:rPr>
        <w:t>手册</w:t>
      </w:r>
      <w:r>
        <w:t>：产品的外部规格说明，描述了用户所见的每一个细节；是</w:t>
      </w:r>
      <w:proofErr w:type="gramStart"/>
      <w:r>
        <w:t>结构师</w:t>
      </w:r>
      <w:proofErr w:type="gramEnd"/>
      <w:r>
        <w:t>主要的工作产物。</w:t>
      </w:r>
    </w:p>
    <w:p w:rsidR="00BA6A71" w:rsidRDefault="00BA6A71" w:rsidP="00C953E6">
      <w:pPr>
        <w:pStyle w:val="a3"/>
        <w:ind w:left="420" w:firstLineChars="0" w:firstLine="0"/>
      </w:pPr>
      <w:r>
        <w:rPr>
          <w:rFonts w:hint="eastAsia"/>
        </w:rPr>
        <w:t>规格说明</w:t>
      </w:r>
      <w:r>
        <w:t>不断被重复准备和修改</w:t>
      </w:r>
      <w:r>
        <w:rPr>
          <w:rFonts w:hint="eastAsia"/>
        </w:rPr>
        <w:t>。</w:t>
      </w:r>
      <w:r>
        <w:t>修改</w:t>
      </w:r>
      <w:r>
        <w:rPr>
          <w:rFonts w:hint="eastAsia"/>
        </w:rPr>
        <w:t>应</w:t>
      </w:r>
      <w:r>
        <w:t>是阶段化的。</w:t>
      </w:r>
    </w:p>
    <w:p w:rsidR="00BA6A71" w:rsidRDefault="00BA6A71" w:rsidP="00BA6A71">
      <w:r>
        <w:tab/>
      </w:r>
      <w:r>
        <w:rPr>
          <w:rFonts w:hint="eastAsia"/>
        </w:rPr>
        <w:t>描述外部可见</w:t>
      </w:r>
      <w:r>
        <w:t>的一切；避免描述用户看不见的</w:t>
      </w:r>
      <w:r>
        <w:rPr>
          <w:rFonts w:hint="eastAsia"/>
        </w:rPr>
        <w:t>事物，</w:t>
      </w:r>
      <w:r>
        <w:t>不能限制实现人员。</w:t>
      </w:r>
    </w:p>
    <w:p w:rsidR="00BA6A71" w:rsidRPr="00BA6A71" w:rsidRDefault="00BA6A71" w:rsidP="00BA6A71">
      <w:pPr>
        <w:ind w:firstLine="420"/>
        <w:rPr>
          <w:rFonts w:hint="eastAsia"/>
        </w:rPr>
      </w:pPr>
      <w:r>
        <w:rPr>
          <w:rFonts w:hint="eastAsia"/>
        </w:rPr>
        <w:t>风格</w:t>
      </w:r>
      <w:r>
        <w:t>清晰、完整、明确。</w:t>
      </w:r>
    </w:p>
    <w:p w:rsidR="00C953E6" w:rsidRDefault="00C953E6" w:rsidP="00C953E6">
      <w:pPr>
        <w:pStyle w:val="a3"/>
        <w:ind w:left="420" w:firstLineChars="0" w:firstLine="0"/>
        <w:rPr>
          <w:rFonts w:hint="eastAsia"/>
        </w:rPr>
      </w:pP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形式化</w:t>
      </w:r>
      <w:r>
        <w:t>定义</w:t>
      </w:r>
    </w:p>
    <w:p w:rsidR="00C953E6" w:rsidRDefault="00BA6A71" w:rsidP="00C953E6">
      <w:pPr>
        <w:pStyle w:val="a3"/>
      </w:pPr>
      <w:r>
        <w:rPr>
          <w:rFonts w:hint="eastAsia"/>
        </w:rPr>
        <w:t>形式化</w:t>
      </w:r>
      <w:r>
        <w:t>定义缺点是不易理解</w:t>
      </w:r>
      <w:r>
        <w:rPr>
          <w:rFonts w:hint="eastAsia"/>
        </w:rPr>
        <w:t>，</w:t>
      </w:r>
      <w:r>
        <w:t>但它是精确的。</w:t>
      </w:r>
      <w:r w:rsidR="002C060E">
        <w:rPr>
          <w:rFonts w:hint="eastAsia"/>
        </w:rPr>
        <w:t>需要</w:t>
      </w:r>
      <w:r w:rsidR="002C060E">
        <w:t>记叙性语言的辅助。</w:t>
      </w:r>
      <w:r w:rsidR="002C060E">
        <w:rPr>
          <w:rFonts w:hint="eastAsia"/>
        </w:rPr>
        <w:t>规格</w:t>
      </w:r>
      <w:r w:rsidR="002C060E">
        <w:t>说明包括形式化和记叙性</w:t>
      </w:r>
      <w:r w:rsidR="002C060E">
        <w:rPr>
          <w:rFonts w:hint="eastAsia"/>
        </w:rPr>
        <w:t>定义</w:t>
      </w:r>
      <w:r w:rsidR="002C060E">
        <w:t>两种方式。</w:t>
      </w:r>
    </w:p>
    <w:p w:rsidR="002C060E" w:rsidRDefault="002C060E" w:rsidP="00C953E6">
      <w:pPr>
        <w:pStyle w:val="a3"/>
        <w:rPr>
          <w:rFonts w:hint="eastAsia"/>
        </w:rPr>
      </w:pPr>
      <w:r>
        <w:rPr>
          <w:rFonts w:hint="eastAsia"/>
        </w:rPr>
        <w:t>设计</w:t>
      </w:r>
      <w:r>
        <w:t>实现可以作为一种形式化定义的方法。</w:t>
      </w:r>
    </w:p>
    <w:p w:rsidR="002C060E" w:rsidRDefault="002C060E" w:rsidP="00C953E6">
      <w:pPr>
        <w:pStyle w:val="a3"/>
      </w:pPr>
      <w:r>
        <w:rPr>
          <w:rFonts w:hint="eastAsia"/>
        </w:rPr>
        <w:t>使用</w:t>
      </w:r>
      <w:r>
        <w:t>实现作为形式化定义易引起混淆，特别</w:t>
      </w:r>
      <w:r>
        <w:rPr>
          <w:rFonts w:hint="eastAsia"/>
        </w:rPr>
        <w:t>是</w:t>
      </w:r>
      <w:r>
        <w:t>在程序</w:t>
      </w:r>
      <w:r>
        <w:rPr>
          <w:rFonts w:hint="eastAsia"/>
        </w:rPr>
        <w:t>化</w:t>
      </w:r>
      <w:r>
        <w:t>的仿真中。</w:t>
      </w:r>
      <w:proofErr w:type="gramStart"/>
      <w:r>
        <w:t>当</w:t>
      </w:r>
      <w:r>
        <w:rPr>
          <w:rFonts w:hint="eastAsia"/>
        </w:rPr>
        <w:t>实现</w:t>
      </w:r>
      <w:proofErr w:type="gramEnd"/>
      <w:r>
        <w:t>充当标准时，必须</w:t>
      </w:r>
      <w:r>
        <w:rPr>
          <w:rFonts w:hint="eastAsia"/>
        </w:rPr>
        <w:t>防止</w:t>
      </w:r>
      <w:r>
        <w:t>对实现的任何修改。</w:t>
      </w:r>
    </w:p>
    <w:p w:rsidR="002C060E" w:rsidRPr="002C060E" w:rsidRDefault="002C060E" w:rsidP="00C953E6">
      <w:pPr>
        <w:pStyle w:val="a3"/>
        <w:rPr>
          <w:rFonts w:hint="eastAsia"/>
        </w:rPr>
      </w:pP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整合</w:t>
      </w:r>
    </w:p>
    <w:p w:rsidR="002C060E" w:rsidRDefault="002C060E" w:rsidP="002C060E">
      <w:pPr>
        <w:ind w:left="420"/>
        <w:rPr>
          <w:rFonts w:hint="eastAsia"/>
        </w:rPr>
      </w:pPr>
      <w:r>
        <w:rPr>
          <w:rFonts w:hint="eastAsia"/>
        </w:rPr>
        <w:t>是</w:t>
      </w:r>
      <w:r>
        <w:t>设计被传递参数和共享存储器的</w:t>
      </w:r>
      <w:r>
        <w:rPr>
          <w:rFonts w:hint="eastAsia"/>
        </w:rPr>
        <w:t>声明。</w:t>
      </w:r>
      <w:r>
        <w:t>对于</w:t>
      </w:r>
      <w:r>
        <w:rPr>
          <w:rFonts w:hint="eastAsia"/>
        </w:rPr>
        <w:t>建立</w:t>
      </w:r>
      <w:r>
        <w:t>模块间接口语法</w:t>
      </w:r>
      <w:r>
        <w:rPr>
          <w:rFonts w:hint="eastAsia"/>
        </w:rPr>
        <w:t>而非</w:t>
      </w:r>
      <w:r>
        <w:t>语义时特别有用。</w:t>
      </w: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和大会</w:t>
      </w:r>
    </w:p>
    <w:p w:rsidR="002C060E" w:rsidRDefault="002C060E" w:rsidP="002C060E">
      <w:pPr>
        <w:pStyle w:val="a3"/>
        <w:ind w:left="420" w:firstLineChars="0" w:firstLine="0"/>
      </w:pPr>
      <w:r>
        <w:rPr>
          <w:rFonts w:hint="eastAsia"/>
        </w:rPr>
        <w:t>两个</w:t>
      </w:r>
      <w:r>
        <w:t>级别，周例会和</w:t>
      </w:r>
      <w:r>
        <w:rPr>
          <w:rFonts w:hint="eastAsia"/>
        </w:rPr>
        <w:t>年度</w:t>
      </w:r>
      <w:r>
        <w:t>大会。周例会</w:t>
      </w:r>
      <w:r>
        <w:rPr>
          <w:rFonts w:hint="eastAsia"/>
        </w:rPr>
        <w:t>由</w:t>
      </w:r>
      <w:r>
        <w:t>所有</w:t>
      </w:r>
      <w:proofErr w:type="gramStart"/>
      <w:r>
        <w:t>结构师</w:t>
      </w:r>
      <w:proofErr w:type="gramEnd"/>
      <w:r>
        <w:t>加硬件和软件实现人员代表和市场计划人员参加，由首席系统</w:t>
      </w:r>
      <w:proofErr w:type="gramStart"/>
      <w:r>
        <w:t>结构师</w:t>
      </w:r>
      <w:proofErr w:type="gramEnd"/>
      <w:r>
        <w:t>主持。</w:t>
      </w:r>
    </w:p>
    <w:p w:rsidR="002C060E" w:rsidRPr="002C060E" w:rsidRDefault="002C060E" w:rsidP="002C06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为</w:t>
      </w:r>
      <w:r>
        <w:t>解决在周例会中未解决的堆积问题，</w:t>
      </w:r>
      <w:r>
        <w:rPr>
          <w:rFonts w:hint="eastAsia"/>
        </w:rPr>
        <w:t>举办</w:t>
      </w:r>
      <w:r>
        <w:t>年度大会</w:t>
      </w: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多重实现</w:t>
      </w:r>
    </w:p>
    <w:p w:rsidR="002C060E" w:rsidRDefault="002C060E" w:rsidP="002C06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存在</w:t>
      </w:r>
      <w:r>
        <w:t>多重</w:t>
      </w:r>
      <w:r>
        <w:rPr>
          <w:rFonts w:hint="eastAsia"/>
        </w:rPr>
        <w:t>实现</w:t>
      </w:r>
      <w:r>
        <w:t>时，遵</w:t>
      </w:r>
      <w:r>
        <w:rPr>
          <w:rFonts w:hint="eastAsia"/>
        </w:rPr>
        <w:t>从</w:t>
      </w:r>
      <w:r>
        <w:t>手册更新机器造成的延迟和成本消耗，</w:t>
      </w:r>
      <w:proofErr w:type="gramStart"/>
      <w:r>
        <w:t>比根据</w:t>
      </w:r>
      <w:proofErr w:type="gramEnd"/>
      <w:r>
        <w:t>机器调整手册要低。</w:t>
      </w: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电话</w:t>
      </w:r>
      <w:r>
        <w:t>日志</w:t>
      </w:r>
    </w:p>
    <w:p w:rsidR="00B549BD" w:rsidRDefault="00B549BD" w:rsidP="00B549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结构</w:t>
      </w:r>
      <w:r>
        <w:t>理解和解释方面的问题，需要文字澄清和</w:t>
      </w:r>
      <w:r>
        <w:rPr>
          <w:rFonts w:hint="eastAsia"/>
        </w:rPr>
        <w:t>解释</w:t>
      </w:r>
      <w:r>
        <w:t>。</w:t>
      </w:r>
      <w:r>
        <w:rPr>
          <w:rFonts w:hint="eastAsia"/>
        </w:rPr>
        <w:t>实现</w:t>
      </w:r>
      <w:r>
        <w:t>人员打电话与</w:t>
      </w:r>
      <w:proofErr w:type="gramStart"/>
      <w:r>
        <w:t>结构师</w:t>
      </w:r>
      <w:proofErr w:type="gramEnd"/>
      <w:r>
        <w:t>沟通。</w:t>
      </w:r>
    </w:p>
    <w:p w:rsidR="00C953E6" w:rsidRDefault="00C953E6" w:rsidP="00C9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>
        <w:t>测试</w:t>
      </w:r>
    </w:p>
    <w:p w:rsidR="00B549BD" w:rsidRDefault="00B549BD" w:rsidP="00EC426F">
      <w:pPr>
        <w:ind w:left="420"/>
        <w:rPr>
          <w:rFonts w:hint="eastAsia"/>
        </w:rPr>
      </w:pPr>
      <w:r>
        <w:rPr>
          <w:rFonts w:hint="eastAsia"/>
        </w:rPr>
        <w:t>独立</w:t>
      </w:r>
      <w:r>
        <w:t>的产品测试机构</w:t>
      </w:r>
      <w:r>
        <w:rPr>
          <w:rFonts w:hint="eastAsia"/>
        </w:rPr>
        <w:t>/</w:t>
      </w:r>
      <w:r>
        <w:rPr>
          <w:rFonts w:hint="eastAsia"/>
        </w:rPr>
        <w:t>小组</w:t>
      </w:r>
      <w:r>
        <w:t>，</w:t>
      </w:r>
      <w:r>
        <w:rPr>
          <w:rFonts w:hint="eastAsia"/>
        </w:rPr>
        <w:t>根据</w:t>
      </w:r>
      <w:r>
        <w:t>规格说明检查机器和程序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开发</w:t>
      </w:r>
      <w:r>
        <w:t>机构需要一个独立的技术监督部门，来保证其公正性。</w:t>
      </w:r>
    </w:p>
    <w:p w:rsidR="00C953E6" w:rsidRDefault="00C953E6" w:rsidP="00EC426F">
      <w:pPr>
        <w:pStyle w:val="2"/>
      </w:pPr>
      <w:r>
        <w:rPr>
          <w:rFonts w:hint="eastAsia"/>
        </w:rPr>
        <w:t>为什么</w:t>
      </w:r>
      <w:r>
        <w:t>巴比伦塔会失败</w:t>
      </w:r>
    </w:p>
    <w:p w:rsidR="00B549BD" w:rsidRDefault="00B549BD" w:rsidP="00B54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巴比伦塔</w:t>
      </w:r>
      <w:r>
        <w:t>的管理教训</w:t>
      </w:r>
    </w:p>
    <w:p w:rsidR="00E32BA8" w:rsidRDefault="00E32BA8" w:rsidP="00E32B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缺乏交流</w:t>
      </w:r>
      <w:r>
        <w:t>和组织，无法</w:t>
      </w:r>
      <w:r>
        <w:rPr>
          <w:rFonts w:hint="eastAsia"/>
        </w:rPr>
        <w:t>合作</w:t>
      </w:r>
      <w:r>
        <w:t>。</w:t>
      </w:r>
    </w:p>
    <w:p w:rsidR="00B549BD" w:rsidRDefault="00B549BD" w:rsidP="00B549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大型</w:t>
      </w:r>
      <w:r>
        <w:t>编程项目中的交流</w:t>
      </w:r>
    </w:p>
    <w:p w:rsidR="00E32BA8" w:rsidRDefault="00E32BA8" w:rsidP="00E32BA8">
      <w:pPr>
        <w:pStyle w:val="a3"/>
        <w:numPr>
          <w:ilvl w:val="0"/>
          <w:numId w:val="4"/>
        </w:numPr>
        <w:ind w:firstLineChars="0"/>
      </w:pPr>
      <w:r>
        <w:t>非正式途径</w:t>
      </w:r>
    </w:p>
    <w:p w:rsidR="00E32BA8" w:rsidRDefault="00E32BA8" w:rsidP="00E32B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会议</w:t>
      </w:r>
    </w:p>
    <w:p w:rsidR="00E32BA8" w:rsidRDefault="00E32BA8" w:rsidP="00E32B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工作</w:t>
      </w:r>
      <w:r>
        <w:t>手册</w:t>
      </w:r>
    </w:p>
    <w:p w:rsidR="00B549BD" w:rsidRDefault="00B549BD" w:rsidP="00B54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工作手册</w:t>
      </w:r>
    </w:p>
    <w:p w:rsidR="00E32BA8" w:rsidRDefault="00E32BA8" w:rsidP="00E32BA8">
      <w:pPr>
        <w:pStyle w:val="a3"/>
        <w:numPr>
          <w:ilvl w:val="0"/>
          <w:numId w:val="5"/>
        </w:numPr>
        <w:ind w:firstLineChars="0"/>
      </w:pPr>
      <w:r>
        <w:t>是什么：</w:t>
      </w:r>
      <w:r>
        <w:rPr>
          <w:rFonts w:hint="eastAsia"/>
        </w:rPr>
        <w:t>项目工作手册</w:t>
      </w:r>
      <w:r>
        <w:t>是</w:t>
      </w:r>
      <w:r>
        <w:rPr>
          <w:rFonts w:hint="eastAsia"/>
        </w:rPr>
        <w:t>对</w:t>
      </w:r>
      <w:r>
        <w:t>项目必须</w:t>
      </w:r>
      <w:r>
        <w:rPr>
          <w:rFonts w:hint="eastAsia"/>
        </w:rPr>
        <w:t>产出</w:t>
      </w:r>
      <w:r>
        <w:t>的一系列文档进行组织的一种结构。</w:t>
      </w:r>
      <w:r>
        <w:rPr>
          <w:rFonts w:hint="eastAsia"/>
        </w:rPr>
        <w:t>包括</w:t>
      </w:r>
      <w:r>
        <w:t>目的</w:t>
      </w:r>
      <w:r>
        <w:rPr>
          <w:rFonts w:hint="eastAsia"/>
        </w:rPr>
        <w:t>、</w:t>
      </w:r>
      <w:r>
        <w:t>外部规格说明、接口说明、技术标准、内部说明和管理备忘录。</w:t>
      </w:r>
    </w:p>
    <w:p w:rsidR="00E32BA8" w:rsidRDefault="00E32BA8" w:rsidP="00E32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为什么</w:t>
      </w:r>
      <w:r>
        <w:t>：</w:t>
      </w:r>
      <w:r w:rsidR="0042157B">
        <w:rPr>
          <w:rFonts w:hint="eastAsia"/>
        </w:rPr>
        <w:t>查看</w:t>
      </w:r>
      <w:r w:rsidR="0042157B">
        <w:t>相关用户手册，可以发现不仅思路，还能追溯到最早备忘录的文字和</w:t>
      </w:r>
      <w:r w:rsidR="0042157B">
        <w:rPr>
          <w:rFonts w:hint="eastAsia"/>
        </w:rPr>
        <w:t>章节</w:t>
      </w:r>
      <w:r w:rsidR="0042157B">
        <w:t>。</w:t>
      </w:r>
    </w:p>
    <w:p w:rsidR="0042157B" w:rsidRDefault="0042157B" w:rsidP="0042157B">
      <w:pPr>
        <w:pStyle w:val="a3"/>
        <w:ind w:left="720" w:firstLineChars="0" w:firstLine="0"/>
      </w:pPr>
      <w:r>
        <w:rPr>
          <w:rFonts w:hint="eastAsia"/>
        </w:rPr>
        <w:t>第二个</w:t>
      </w:r>
      <w:r>
        <w:t>原因是控制信息发布</w:t>
      </w:r>
      <w:r>
        <w:rPr>
          <w:rFonts w:hint="eastAsia"/>
        </w:rPr>
        <w:t>，</w:t>
      </w:r>
      <w:r>
        <w:t>以确保信息能到达所有需要它的人。</w:t>
      </w:r>
    </w:p>
    <w:p w:rsidR="0042157B" w:rsidRDefault="0042157B" w:rsidP="004215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处理机制</w:t>
      </w:r>
      <w:r>
        <w:t>：</w:t>
      </w:r>
      <w:r>
        <w:rPr>
          <w:rFonts w:hint="eastAsia"/>
        </w:rPr>
        <w:t>随着</w:t>
      </w:r>
      <w:r>
        <w:t>项目规模扩大，技术备忘录的问题以非线性趋势增长</w:t>
      </w:r>
      <w:r>
        <w:rPr>
          <w:rFonts w:hint="eastAsia"/>
        </w:rPr>
        <w:t>。</w:t>
      </w:r>
    </w:p>
    <w:p w:rsidR="0042157B" w:rsidRDefault="0042157B" w:rsidP="0042157B">
      <w:pPr>
        <w:pStyle w:val="a3"/>
        <w:ind w:left="720" w:firstLineChars="0" w:firstLine="0"/>
      </w:pPr>
      <w:r>
        <w:rPr>
          <w:rFonts w:cs="宋体" w:hint="eastAsia"/>
          <w:color w:val="000000"/>
          <w:szCs w:val="21"/>
        </w:rPr>
        <w:t>工作手册的实时更新是非常关键的。</w:t>
      </w:r>
      <w:r>
        <w:rPr>
          <w:rFonts w:cs="宋体" w:hint="eastAsia"/>
          <w:color w:val="000000"/>
          <w:szCs w:val="21"/>
        </w:rPr>
        <w:t>对于大型项目，建议把微缩</w:t>
      </w:r>
      <w:r>
        <w:rPr>
          <w:rFonts w:cs="宋体"/>
          <w:color w:val="000000"/>
          <w:szCs w:val="21"/>
        </w:rPr>
        <w:t>胶片</w:t>
      </w:r>
      <w:r>
        <w:rPr>
          <w:rFonts w:cs="宋体" w:hint="eastAsia"/>
          <w:color w:val="000000"/>
          <w:szCs w:val="21"/>
        </w:rPr>
        <w:t>作为文字工作手册的补充。</w:t>
      </w:r>
    </w:p>
    <w:p w:rsidR="0042157B" w:rsidRPr="0042157B" w:rsidRDefault="0042157B" w:rsidP="004215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现在</w:t>
      </w:r>
      <w:r>
        <w:t>如何入手：</w:t>
      </w:r>
      <w:r w:rsidRPr="0042157B">
        <w:rPr>
          <w:rFonts w:hint="eastAsia"/>
        </w:rPr>
        <w:t>采用可以直接访问的文件。在文件中，记录修订日期记录和标记变更标识条。每个用户可以从一个显示终端（打印机太慢了）来查阅。卡内基－梅隆大学的</w:t>
      </w:r>
      <w:proofErr w:type="spellStart"/>
      <w:r w:rsidRPr="0042157B">
        <w:rPr>
          <w:rFonts w:hint="eastAsia"/>
        </w:rPr>
        <w:t>D.L.Parnas</w:t>
      </w:r>
      <w:proofErr w:type="spellEnd"/>
      <w:r w:rsidRPr="0042157B">
        <w:rPr>
          <w:rFonts w:hint="eastAsia"/>
        </w:rPr>
        <w:t>提出了更彻底的解决方法。他认为，编程人员仅了解自己负责的部分，而不是整个系统的开发细节时，工作效率最高。这种方法的先决条件是精确和完整地定义所有接口。</w:t>
      </w:r>
    </w:p>
    <w:p w:rsidR="00B549BD" w:rsidRDefault="00B549BD" w:rsidP="00B54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大型</w:t>
      </w:r>
      <w:r>
        <w:t>编程项目的组织架构</w:t>
      </w:r>
    </w:p>
    <w:p w:rsidR="0042157B" w:rsidRDefault="0042157B" w:rsidP="0042157B">
      <w:pPr>
        <w:pStyle w:val="a3"/>
        <w:ind w:left="360" w:firstLineChars="0" w:firstLine="0"/>
      </w:pPr>
      <w:r w:rsidRPr="0042157B">
        <w:rPr>
          <w:rFonts w:hint="eastAsia"/>
        </w:rPr>
        <w:t>如果项目有</w:t>
      </w:r>
      <w:r w:rsidRPr="0042157B">
        <w:rPr>
          <w:rFonts w:hint="eastAsia"/>
        </w:rPr>
        <w:t>n</w:t>
      </w:r>
      <w:proofErr w:type="gramStart"/>
      <w:r w:rsidRPr="0042157B">
        <w:rPr>
          <w:rFonts w:hint="eastAsia"/>
        </w:rPr>
        <w:t>个</w:t>
      </w:r>
      <w:proofErr w:type="gramEnd"/>
      <w:r w:rsidRPr="0042157B">
        <w:rPr>
          <w:rFonts w:hint="eastAsia"/>
        </w:rPr>
        <w:t>工作人员，则有（</w:t>
      </w:r>
      <w:r w:rsidRPr="0042157B">
        <w:rPr>
          <w:rFonts w:hint="eastAsia"/>
        </w:rPr>
        <w:t>n</w:t>
      </w:r>
      <w:r>
        <w:rPr>
          <w:rFonts w:hint="eastAsia"/>
        </w:rPr>
        <w:t>^</w:t>
      </w:r>
      <w:r w:rsidRPr="0042157B">
        <w:rPr>
          <w:rFonts w:hint="eastAsia"/>
        </w:rPr>
        <w:t>2 - n</w:t>
      </w:r>
      <w:r w:rsidRPr="0042157B">
        <w:rPr>
          <w:rFonts w:hint="eastAsia"/>
        </w:rPr>
        <w:t>）</w:t>
      </w:r>
      <w:r w:rsidRPr="0042157B">
        <w:rPr>
          <w:rFonts w:hint="eastAsia"/>
        </w:rPr>
        <w:t>/ 2</w:t>
      </w:r>
      <w:r w:rsidRPr="0042157B">
        <w:rPr>
          <w:rFonts w:hint="eastAsia"/>
        </w:rPr>
        <w:t>个相互交流的接口，有将近</w:t>
      </w:r>
      <w:r w:rsidRPr="0042157B">
        <w:rPr>
          <w:rFonts w:hint="eastAsia"/>
        </w:rPr>
        <w:t>2</w:t>
      </w:r>
      <w:r>
        <w:t>^</w:t>
      </w:r>
      <w:r w:rsidRPr="0042157B">
        <w:rPr>
          <w:rFonts w:hint="eastAsia"/>
        </w:rPr>
        <w:t>n</w:t>
      </w:r>
      <w:proofErr w:type="gramStart"/>
      <w:r w:rsidRPr="0042157B">
        <w:rPr>
          <w:rFonts w:hint="eastAsia"/>
        </w:rPr>
        <w:t>个</w:t>
      </w:r>
      <w:proofErr w:type="gramEnd"/>
      <w:r w:rsidRPr="0042157B">
        <w:rPr>
          <w:rFonts w:hint="eastAsia"/>
        </w:rPr>
        <w:t>必须合作的潜在团队。团队组织的目的是减少不必要交流和合作的数量，因此良好的团队组织是解决上述交流问题的关键措施。减少交流的方法是人力划分（</w:t>
      </w:r>
      <w:r w:rsidRPr="0042157B">
        <w:rPr>
          <w:rFonts w:hint="eastAsia"/>
        </w:rPr>
        <w:t>division of labor</w:t>
      </w:r>
      <w:r w:rsidRPr="0042157B">
        <w:rPr>
          <w:rFonts w:hint="eastAsia"/>
        </w:rPr>
        <w:t>）和限定职责范围（</w:t>
      </w:r>
      <w:r w:rsidRPr="0042157B">
        <w:rPr>
          <w:rFonts w:hint="eastAsia"/>
        </w:rPr>
        <w:t>specialization of function</w:t>
      </w:r>
      <w:r w:rsidRPr="0042157B">
        <w:rPr>
          <w:rFonts w:hint="eastAsia"/>
        </w:rPr>
        <w:t>）。</w:t>
      </w:r>
    </w:p>
    <w:p w:rsidR="0042157B" w:rsidRDefault="0042157B" w:rsidP="0042157B">
      <w:pPr>
        <w:pStyle w:val="a3"/>
        <w:ind w:left="360" w:firstLineChars="0" w:firstLine="0"/>
      </w:pPr>
      <w:r>
        <w:rPr>
          <w:rFonts w:hint="eastAsia"/>
        </w:rPr>
        <w:t>树状</w:t>
      </w:r>
      <w:r>
        <w:t>编程队伍</w:t>
      </w:r>
      <w:r>
        <w:rPr>
          <w:rFonts w:hint="eastAsia"/>
        </w:rPr>
        <w:t>，</w:t>
      </w:r>
      <w:r>
        <w:t>每棵子树所必须具备的基本要素：</w:t>
      </w:r>
    </w:p>
    <w:p w:rsidR="0042157B" w:rsidRDefault="0042157B" w:rsidP="004215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</w:t>
      </w:r>
    </w:p>
    <w:p w:rsidR="0042157B" w:rsidRDefault="0042157B" w:rsidP="007A77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</w:t>
      </w:r>
      <w:r>
        <w:t>负责人</w:t>
      </w:r>
      <w:r w:rsidR="007A77CB">
        <w:rPr>
          <w:rFonts w:hint="eastAsia"/>
        </w:rPr>
        <w:t>：</w:t>
      </w:r>
      <w:r w:rsidR="007A77CB">
        <w:rPr>
          <w:rFonts w:cs="宋体" w:hint="eastAsia"/>
          <w:color w:val="000000"/>
          <w:szCs w:val="21"/>
        </w:rPr>
        <w:t>组建团队，划分工作及制订进度表</w:t>
      </w:r>
      <w:r w:rsidR="007A77CB">
        <w:rPr>
          <w:rFonts w:cs="宋体" w:hint="eastAsia"/>
          <w:color w:val="000000"/>
          <w:szCs w:val="21"/>
        </w:rPr>
        <w:t>。</w:t>
      </w:r>
      <w:r w:rsidR="007A77CB" w:rsidRPr="007A77CB">
        <w:rPr>
          <w:rFonts w:cs="宋体" w:hint="eastAsia"/>
          <w:color w:val="000000"/>
          <w:szCs w:val="21"/>
        </w:rPr>
        <w:t>主要的工作是与团队外部，向上和水平地沟通。</w:t>
      </w:r>
    </w:p>
    <w:p w:rsidR="0042157B" w:rsidRDefault="0042157B" w:rsidP="007A77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技术</w:t>
      </w:r>
      <w:r>
        <w:t>主管和结构师</w:t>
      </w:r>
      <w:r w:rsidR="007A77CB">
        <w:rPr>
          <w:rFonts w:hint="eastAsia"/>
        </w:rPr>
        <w:t>：</w:t>
      </w:r>
      <w:r w:rsidR="007A77CB" w:rsidRPr="007A77CB">
        <w:rPr>
          <w:rFonts w:hint="eastAsia"/>
        </w:rPr>
        <w:t>对设计进行构思，识别系统的子部分，指明从外部看上去的样子，勾画它的内部结构。他提供整个设计的一致性和概念完整性；他控制系统的复杂程度。当某个技术问题出现时，他提供问题的解决方案，或者根据需要调整系统设计。</w:t>
      </w:r>
    </w:p>
    <w:p w:rsidR="0042157B" w:rsidRDefault="0042157B" w:rsidP="004215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进度</w:t>
      </w:r>
    </w:p>
    <w:p w:rsidR="0042157B" w:rsidRDefault="0042157B" w:rsidP="004215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人力</w:t>
      </w:r>
      <w:r>
        <w:t>的划分</w:t>
      </w:r>
    </w:p>
    <w:p w:rsidR="007A77CB" w:rsidRDefault="0042157B" w:rsidP="00C12D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各</w:t>
      </w:r>
      <w:r>
        <w:t>部分接口之间的接口定义</w:t>
      </w:r>
      <w:bookmarkStart w:id="0" w:name="_GoBack"/>
      <w:bookmarkEnd w:id="0"/>
    </w:p>
    <w:p w:rsidR="007A77CB" w:rsidRDefault="007A77CB" w:rsidP="007A77CB">
      <w:pPr>
        <w:ind w:left="360"/>
      </w:pPr>
    </w:p>
    <w:p w:rsidR="007A77CB" w:rsidRDefault="007A77CB" w:rsidP="00EC426F">
      <w:pPr>
        <w:pStyle w:val="2"/>
      </w:pPr>
      <w:r>
        <w:rPr>
          <w:rFonts w:hint="eastAsia"/>
        </w:rPr>
        <w:t>胸有</w:t>
      </w:r>
      <w:r>
        <w:t>成竹</w:t>
      </w:r>
    </w:p>
    <w:p w:rsidR="007A77CB" w:rsidRDefault="007A77CB" w:rsidP="007A77CB">
      <w:pPr>
        <w:pStyle w:val="a3"/>
        <w:ind w:left="360" w:firstLineChars="0" w:firstLine="0"/>
      </w:pPr>
      <w:r>
        <w:rPr>
          <w:rFonts w:cs="宋体" w:hint="eastAsia"/>
          <w:color w:val="000000"/>
          <w:szCs w:val="21"/>
        </w:rPr>
        <w:t>工作量是规模的幂函数</w:t>
      </w:r>
      <w:r>
        <w:rPr>
          <w:rFonts w:cs="宋体" w:hint="eastAsia"/>
          <w:color w:val="000000"/>
          <w:szCs w:val="21"/>
        </w:rPr>
        <w:t>：</w:t>
      </w:r>
      <w:r>
        <w:rPr>
          <w:rFonts w:hint="eastAsia"/>
        </w:rPr>
        <w:t>工作量</w:t>
      </w:r>
      <w:r>
        <w:rPr>
          <w:rFonts w:hint="eastAsia"/>
        </w:rPr>
        <w:t>=(</w:t>
      </w:r>
      <w:r>
        <w:rPr>
          <w:rFonts w:hint="eastAsia"/>
        </w:rPr>
        <w:t>常数</w:t>
      </w:r>
      <w:r>
        <w:rPr>
          <w:rFonts w:hint="eastAsia"/>
        </w:rPr>
        <w:t>)</w:t>
      </w:r>
      <w:r>
        <w:t>*</w:t>
      </w:r>
      <w:r>
        <w:t>（</w:t>
      </w:r>
      <w:r>
        <w:rPr>
          <w:rFonts w:hint="eastAsia"/>
        </w:rPr>
        <w:t>指令的</w:t>
      </w:r>
      <w:r>
        <w:t>数量</w:t>
      </w:r>
      <w:r>
        <w:rPr>
          <w:rFonts w:hint="eastAsia"/>
        </w:rPr>
        <w:t>）</w:t>
      </w:r>
      <w:r>
        <w:t>^1.5</w:t>
      </w:r>
    </w:p>
    <w:p w:rsidR="007A77CB" w:rsidRDefault="007A77CB" w:rsidP="007A77CB">
      <w:pPr>
        <w:pStyle w:val="a3"/>
        <w:ind w:left="360" w:firstLineChars="0" w:firstLine="0"/>
        <w:rPr>
          <w:rFonts w:hint="eastAsia"/>
        </w:rPr>
      </w:pPr>
      <w:r w:rsidRPr="007A77CB">
        <w:rPr>
          <w:rFonts w:hint="eastAsia"/>
          <w:noProof/>
        </w:rPr>
        <w:lastRenderedPageBreak/>
        <w:drawing>
          <wp:inline distT="0" distB="0" distL="0" distR="0">
            <wp:extent cx="4143375" cy="445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CB" w:rsidRDefault="007A77CB" w:rsidP="007A77CB">
      <w:pPr>
        <w:pStyle w:val="a3"/>
        <w:numPr>
          <w:ilvl w:val="0"/>
          <w:numId w:val="7"/>
        </w:numPr>
        <w:ind w:firstLineChars="0"/>
      </w:pPr>
      <w:r>
        <w:t>Portman</w:t>
      </w:r>
      <w:r>
        <w:rPr>
          <w:rFonts w:hint="eastAsia"/>
        </w:rPr>
        <w:t>的</w:t>
      </w:r>
      <w:r>
        <w:t>数据</w:t>
      </w:r>
    </w:p>
    <w:p w:rsidR="007A77CB" w:rsidRDefault="007A77CB" w:rsidP="007A77CB">
      <w:pPr>
        <w:pStyle w:val="a3"/>
        <w:ind w:left="720" w:firstLineChars="0" w:firstLine="0"/>
        <w:rPr>
          <w:rFonts w:hint="eastAsia"/>
        </w:rPr>
      </w:pPr>
      <w:r>
        <w:rPr>
          <w:rFonts w:cs="宋体" w:hint="eastAsia"/>
          <w:color w:val="000000"/>
          <w:szCs w:val="21"/>
        </w:rPr>
        <w:t>项目估算对每个人年的技术工作时间数量做出了不现实的假设</w:t>
      </w:r>
      <w:r>
        <w:rPr>
          <w:rFonts w:cs="宋体" w:hint="eastAsia"/>
          <w:color w:val="000000"/>
          <w:szCs w:val="21"/>
        </w:rPr>
        <w:t>。</w:t>
      </w:r>
    </w:p>
    <w:p w:rsidR="007A77CB" w:rsidRDefault="007A77CB" w:rsidP="007A77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Aron</w:t>
      </w:r>
      <w:r>
        <w:t>的</w:t>
      </w:r>
      <w:r>
        <w:rPr>
          <w:rFonts w:hint="eastAsia"/>
        </w:rPr>
        <w:t>数据</w:t>
      </w:r>
    </w:p>
    <w:p w:rsidR="007A77CB" w:rsidRDefault="007A77CB" w:rsidP="007A77CB">
      <w:pPr>
        <w:pStyle w:val="a3"/>
        <w:ind w:left="720"/>
        <w:rPr>
          <w:rFonts w:hint="eastAsia"/>
        </w:rPr>
      </w:pPr>
      <w:r>
        <w:rPr>
          <w:rFonts w:hint="eastAsia"/>
        </w:rPr>
        <w:t>非常少的交互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10,000</w:t>
      </w:r>
      <w:r>
        <w:rPr>
          <w:rFonts w:hint="eastAsia"/>
        </w:rPr>
        <w:t>指令每人年</w:t>
      </w:r>
    </w:p>
    <w:p w:rsidR="007A77CB" w:rsidRDefault="007A77CB" w:rsidP="007A77CB">
      <w:pPr>
        <w:pStyle w:val="a3"/>
        <w:ind w:left="720"/>
      </w:pPr>
      <w:r>
        <w:rPr>
          <w:rFonts w:hint="eastAsia"/>
        </w:rPr>
        <w:t>少量的交互</w:t>
      </w:r>
      <w:r>
        <w:rPr>
          <w:rFonts w:hint="eastAsia"/>
        </w:rPr>
        <w:t xml:space="preserve">     </w:t>
      </w:r>
      <w:r>
        <w:tab/>
      </w:r>
      <w:r>
        <w:tab/>
      </w:r>
      <w:r>
        <w:t>5,000</w:t>
      </w:r>
    </w:p>
    <w:p w:rsidR="007A77CB" w:rsidRDefault="007A77CB" w:rsidP="007A77CB">
      <w:pPr>
        <w:pStyle w:val="a3"/>
        <w:ind w:left="720"/>
        <w:rPr>
          <w:rFonts w:hint="eastAsia"/>
        </w:rPr>
      </w:pPr>
      <w:r>
        <w:rPr>
          <w:rFonts w:hint="eastAsia"/>
        </w:rPr>
        <w:t>较多的交互</w:t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>1,500</w:t>
      </w:r>
    </w:p>
    <w:p w:rsidR="007A77CB" w:rsidRDefault="007A77CB" w:rsidP="007A77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Harr</w:t>
      </w:r>
      <w:r>
        <w:t>的数据</w:t>
      </w:r>
    </w:p>
    <w:p w:rsidR="007A77CB" w:rsidRDefault="007A77CB" w:rsidP="0031537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John Harr</w:t>
      </w:r>
      <w:r>
        <w:rPr>
          <w:rFonts w:hint="eastAsia"/>
        </w:rPr>
        <w:t>，</w:t>
      </w:r>
      <w:r>
        <w:rPr>
          <w:rFonts w:hint="eastAsia"/>
        </w:rPr>
        <w:t>Bell</w:t>
      </w:r>
      <w:r>
        <w:rPr>
          <w:rFonts w:hint="eastAsia"/>
        </w:rPr>
        <w:t>电话实验室电子交换系统领域的编程经理，在</w:t>
      </w:r>
      <w:r>
        <w:rPr>
          <w:rFonts w:hint="eastAsia"/>
        </w:rPr>
        <w:t>1969</w:t>
      </w:r>
      <w:r>
        <w:rPr>
          <w:rFonts w:hint="eastAsia"/>
        </w:rPr>
        <w:t>年春季联合计算机会议</w:t>
      </w:r>
      <w:r>
        <w:rPr>
          <w:rFonts w:hint="eastAsia"/>
        </w:rPr>
        <w:t>8</w:t>
      </w:r>
      <w:r>
        <w:rPr>
          <w:rFonts w:hint="eastAsia"/>
        </w:rPr>
        <w:t>的论文中，汇报了他和其他人的经验。这些数据如图</w:t>
      </w:r>
      <w:r>
        <w:rPr>
          <w:rFonts w:hint="eastAsia"/>
        </w:rPr>
        <w:t>8.2</w:t>
      </w:r>
      <w:r>
        <w:rPr>
          <w:rFonts w:hint="eastAsia"/>
        </w:rPr>
        <w:t>、</w:t>
      </w:r>
      <w:r>
        <w:rPr>
          <w:rFonts w:hint="eastAsia"/>
        </w:rPr>
        <w:t>8.3</w:t>
      </w:r>
      <w:r>
        <w:rPr>
          <w:rFonts w:hint="eastAsia"/>
        </w:rPr>
        <w:t>和</w:t>
      </w:r>
      <w:r>
        <w:rPr>
          <w:rFonts w:hint="eastAsia"/>
        </w:rPr>
        <w:t>8.4</w:t>
      </w:r>
      <w:r>
        <w:rPr>
          <w:rFonts w:hint="eastAsia"/>
        </w:rPr>
        <w:t>所示。</w:t>
      </w:r>
    </w:p>
    <w:p w:rsidR="007A77CB" w:rsidRDefault="007A77CB" w:rsidP="0031537C">
      <w:pPr>
        <w:pStyle w:val="a3"/>
        <w:ind w:left="720" w:firstLineChars="0" w:firstLine="0"/>
      </w:pPr>
      <w:r>
        <w:rPr>
          <w:rFonts w:hint="eastAsia"/>
        </w:rPr>
        <w:t>这些图中，图</w:t>
      </w:r>
      <w:r>
        <w:rPr>
          <w:rFonts w:hint="eastAsia"/>
        </w:rPr>
        <w:t>8.2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数据详细和最有用的。头两个任务是基本的控制程序，后两个是基本的语言翻译。生产率以经调试的指令</w:t>
      </w:r>
      <w:r>
        <w:rPr>
          <w:rFonts w:hint="eastAsia"/>
        </w:rPr>
        <w:t>/</w:t>
      </w:r>
      <w:proofErr w:type="gramStart"/>
      <w:r>
        <w:rPr>
          <w:rFonts w:hint="eastAsia"/>
        </w:rPr>
        <w:t>人年来</w:t>
      </w:r>
      <w:proofErr w:type="gramEnd"/>
      <w:r>
        <w:rPr>
          <w:rFonts w:hint="eastAsia"/>
        </w:rPr>
        <w:t>表达。它包括了编程、构件测试和系统测试。没有包括计划、硬件机器支持、文书工作等类似活动的工作量。</w:t>
      </w:r>
    </w:p>
    <w:p w:rsidR="0031537C" w:rsidRDefault="0031537C" w:rsidP="0031537C">
      <w:pPr>
        <w:pStyle w:val="a3"/>
        <w:ind w:left="720" w:firstLineChars="0" w:firstLine="0"/>
      </w:pPr>
      <w:r w:rsidRPr="0031537C">
        <w:rPr>
          <w:rFonts w:hint="eastAsia"/>
          <w:noProof/>
        </w:rPr>
        <w:drawing>
          <wp:inline distT="0" distB="0" distL="0" distR="0">
            <wp:extent cx="5274310" cy="16823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7C" w:rsidRDefault="0031537C" w:rsidP="0031537C">
      <w:pPr>
        <w:pStyle w:val="a3"/>
        <w:ind w:left="720" w:firstLineChars="0" w:firstLine="0"/>
      </w:pPr>
      <w:r w:rsidRPr="0031537C">
        <w:rPr>
          <w:rFonts w:hint="eastAsia"/>
          <w:noProof/>
        </w:rPr>
        <w:lastRenderedPageBreak/>
        <w:drawing>
          <wp:inline distT="0" distB="0" distL="0" distR="0">
            <wp:extent cx="5133975" cy="3905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7C" w:rsidRDefault="0031537C" w:rsidP="0031537C">
      <w:pPr>
        <w:pStyle w:val="a3"/>
        <w:ind w:left="720" w:firstLineChars="0" w:firstLine="0"/>
        <w:rPr>
          <w:rFonts w:hint="eastAsia"/>
        </w:rPr>
      </w:pPr>
      <w:r w:rsidRPr="0031537C">
        <w:rPr>
          <w:rFonts w:hint="eastAsia"/>
          <w:noProof/>
        </w:rPr>
        <w:drawing>
          <wp:inline distT="0" distB="0" distL="0" distR="0">
            <wp:extent cx="5274310" cy="405644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CB" w:rsidRDefault="007A77CB" w:rsidP="007A77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OS/360</w:t>
      </w:r>
      <w:r>
        <w:rPr>
          <w:rFonts w:hint="eastAsia"/>
        </w:rPr>
        <w:t>的</w:t>
      </w:r>
      <w:r>
        <w:t>数据</w:t>
      </w:r>
    </w:p>
    <w:p w:rsidR="0031537C" w:rsidRDefault="0031537C" w:rsidP="0031537C">
      <w:pPr>
        <w:pStyle w:val="a3"/>
        <w:ind w:left="720" w:firstLineChars="0" w:firstLine="0"/>
        <w:rPr>
          <w:rFonts w:hint="eastAsia"/>
        </w:rPr>
      </w:pPr>
      <w:r w:rsidRPr="0031537C">
        <w:rPr>
          <w:rFonts w:hint="eastAsia"/>
        </w:rPr>
        <w:t>Aron</w:t>
      </w:r>
      <w:r w:rsidRPr="0031537C">
        <w:rPr>
          <w:rFonts w:hint="eastAsia"/>
        </w:rPr>
        <w:t>、</w:t>
      </w:r>
      <w:r w:rsidRPr="0031537C">
        <w:rPr>
          <w:rFonts w:hint="eastAsia"/>
        </w:rPr>
        <w:t>Harr</w:t>
      </w:r>
      <w:r w:rsidRPr="0031537C">
        <w:rPr>
          <w:rFonts w:hint="eastAsia"/>
        </w:rPr>
        <w:t>和</w:t>
      </w:r>
      <w:r w:rsidRPr="0031537C">
        <w:rPr>
          <w:rFonts w:hint="eastAsia"/>
        </w:rPr>
        <w:t>OS/360</w:t>
      </w:r>
      <w:r w:rsidRPr="0031537C">
        <w:rPr>
          <w:rFonts w:hint="eastAsia"/>
        </w:rPr>
        <w:t>的数据都证实，生产率会根据任务本身复杂度和困难程度表现出显著差异。在复杂程度估计这片“沼泽”上的指导原则是：编译器的复杂度是批</w:t>
      </w:r>
      <w:r w:rsidRPr="0031537C">
        <w:rPr>
          <w:rFonts w:hint="eastAsia"/>
        </w:rPr>
        <w:lastRenderedPageBreak/>
        <w:t>处理程序的三倍，操作系统复杂度是编译器的三倍。</w:t>
      </w:r>
    </w:p>
    <w:p w:rsidR="007A77CB" w:rsidRDefault="007A77CB" w:rsidP="007A77C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Corbato</w:t>
      </w:r>
      <w:proofErr w:type="spellEnd"/>
      <w:r>
        <w:rPr>
          <w:rFonts w:hint="eastAsia"/>
        </w:rPr>
        <w:t>的</w:t>
      </w:r>
      <w:r>
        <w:t>数据</w:t>
      </w:r>
    </w:p>
    <w:p w:rsidR="0031537C" w:rsidRDefault="0031537C" w:rsidP="0031537C">
      <w:pPr>
        <w:pStyle w:val="a3"/>
        <w:ind w:left="720" w:firstLineChars="0" w:firstLine="0"/>
      </w:pPr>
      <w:r w:rsidRPr="0031537C">
        <w:rPr>
          <w:rFonts w:hint="eastAsia"/>
        </w:rPr>
        <w:t>Harr</w:t>
      </w:r>
      <w:r w:rsidRPr="0031537C">
        <w:rPr>
          <w:rFonts w:hint="eastAsia"/>
        </w:rPr>
        <w:t>和</w:t>
      </w:r>
      <w:r w:rsidRPr="0031537C">
        <w:rPr>
          <w:rFonts w:hint="eastAsia"/>
        </w:rPr>
        <w:t>OS/360</w:t>
      </w:r>
      <w:r w:rsidRPr="0031537C">
        <w:rPr>
          <w:rFonts w:hint="eastAsia"/>
        </w:rPr>
        <w:t>的数据都是关于汇编语言编程的，好像使用高级语言系统编程的数据公布得很少。</w:t>
      </w:r>
      <w:proofErr w:type="spellStart"/>
      <w:r w:rsidRPr="0031537C">
        <w:rPr>
          <w:rFonts w:hint="eastAsia"/>
        </w:rPr>
        <w:t>Corbato</w:t>
      </w:r>
      <w:proofErr w:type="spellEnd"/>
      <w:r w:rsidRPr="0031537C">
        <w:rPr>
          <w:rFonts w:hint="eastAsia"/>
        </w:rPr>
        <w:t>的</w:t>
      </w:r>
      <w:r w:rsidRPr="0031537C">
        <w:rPr>
          <w:rFonts w:hint="eastAsia"/>
        </w:rPr>
        <w:t>MIT</w:t>
      </w:r>
      <w:r w:rsidRPr="0031537C">
        <w:rPr>
          <w:rFonts w:hint="eastAsia"/>
        </w:rPr>
        <w:t>项目</w:t>
      </w:r>
      <w:r w:rsidRPr="0031537C">
        <w:rPr>
          <w:rFonts w:hint="eastAsia"/>
        </w:rPr>
        <w:t>MAC</w:t>
      </w:r>
      <w:r w:rsidRPr="0031537C">
        <w:rPr>
          <w:rFonts w:hint="eastAsia"/>
        </w:rPr>
        <w:t>报告表示在</w:t>
      </w:r>
      <w:r w:rsidRPr="0031537C">
        <w:rPr>
          <w:rFonts w:hint="eastAsia"/>
        </w:rPr>
        <w:t>MULTICS</w:t>
      </w:r>
      <w:r w:rsidRPr="0031537C">
        <w:rPr>
          <w:rFonts w:hint="eastAsia"/>
        </w:rPr>
        <w:t>系统上，平均生产率是</w:t>
      </w:r>
      <w:r w:rsidRPr="0031537C">
        <w:rPr>
          <w:rFonts w:hint="eastAsia"/>
        </w:rPr>
        <w:t>1200</w:t>
      </w:r>
      <w:r w:rsidRPr="0031537C">
        <w:rPr>
          <w:rFonts w:hint="eastAsia"/>
        </w:rPr>
        <w:t>行经调试的</w:t>
      </w:r>
      <w:r w:rsidRPr="0031537C">
        <w:rPr>
          <w:rFonts w:hint="eastAsia"/>
        </w:rPr>
        <w:t>PL/I</w:t>
      </w:r>
      <w:r w:rsidRPr="0031537C">
        <w:rPr>
          <w:rFonts w:hint="eastAsia"/>
        </w:rPr>
        <w:t>语句（大约在</w:t>
      </w:r>
      <w:r w:rsidRPr="0031537C">
        <w:rPr>
          <w:rFonts w:hint="eastAsia"/>
        </w:rPr>
        <w:t>1</w:t>
      </w:r>
      <w:r w:rsidRPr="0031537C">
        <w:rPr>
          <w:rFonts w:hint="eastAsia"/>
        </w:rPr>
        <w:t>和</w:t>
      </w:r>
      <w:r w:rsidRPr="0031537C">
        <w:rPr>
          <w:rFonts w:hint="eastAsia"/>
        </w:rPr>
        <w:t>2</w:t>
      </w:r>
      <w:proofErr w:type="gramStart"/>
      <w:r w:rsidRPr="0031537C">
        <w:rPr>
          <w:rFonts w:hint="eastAsia"/>
        </w:rPr>
        <w:t>百万</w:t>
      </w:r>
      <w:proofErr w:type="gramEnd"/>
      <w:r w:rsidRPr="0031537C">
        <w:rPr>
          <w:rFonts w:hint="eastAsia"/>
        </w:rPr>
        <w:t>指令之间）</w:t>
      </w:r>
      <w:r w:rsidRPr="0031537C">
        <w:rPr>
          <w:rFonts w:hint="eastAsia"/>
        </w:rPr>
        <w:t>/</w:t>
      </w:r>
      <w:r w:rsidRPr="0031537C">
        <w:rPr>
          <w:rFonts w:hint="eastAsia"/>
        </w:rPr>
        <w:t>人年。</w:t>
      </w:r>
    </w:p>
    <w:p w:rsidR="0031537C" w:rsidRDefault="0031537C" w:rsidP="0031537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两个</w:t>
      </w:r>
      <w:r>
        <w:t>重要结论：</w:t>
      </w:r>
    </w:p>
    <w:p w:rsidR="0031537C" w:rsidRDefault="0031537C" w:rsidP="0031537C">
      <w:pPr>
        <w:pStyle w:val="a3"/>
        <w:numPr>
          <w:ilvl w:val="0"/>
          <w:numId w:val="8"/>
        </w:numPr>
        <w:ind w:firstLineChars="0"/>
      </w:pPr>
      <w:r w:rsidRPr="0031537C">
        <w:rPr>
          <w:rFonts w:hint="eastAsia"/>
        </w:rPr>
        <w:t>对常用编程语句而言。生产率似乎是固定的。这个固定的生产率包括了编程中需要注释，并可能存在错误的情况</w:t>
      </w:r>
      <w:r w:rsidRPr="0031537C">
        <w:rPr>
          <w:rFonts w:hint="eastAsia"/>
        </w:rPr>
        <w:t>.</w:t>
      </w:r>
    </w:p>
    <w:p w:rsidR="0031537C" w:rsidRPr="0031537C" w:rsidRDefault="0031537C" w:rsidP="0031537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31537C">
        <w:rPr>
          <w:rFonts w:hint="eastAsia"/>
        </w:rPr>
        <w:t>使用适当的高级语言，编程的生产率可以提高</w:t>
      </w:r>
      <w:r w:rsidRPr="0031537C">
        <w:rPr>
          <w:rFonts w:hint="eastAsia"/>
        </w:rPr>
        <w:t>5</w:t>
      </w:r>
      <w:r w:rsidRPr="0031537C">
        <w:rPr>
          <w:rFonts w:hint="eastAsia"/>
        </w:rPr>
        <w:t>倍。</w:t>
      </w:r>
    </w:p>
    <w:p w:rsidR="007A77CB" w:rsidRDefault="007A77CB" w:rsidP="00EC426F">
      <w:pPr>
        <w:pStyle w:val="2"/>
      </w:pPr>
      <w:r>
        <w:rPr>
          <w:rFonts w:hint="eastAsia"/>
        </w:rPr>
        <w:t>削足适履</w:t>
      </w:r>
    </w:p>
    <w:p w:rsidR="0031537C" w:rsidRDefault="0031537C" w:rsidP="003153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作为</w:t>
      </w:r>
      <w:r>
        <w:t>成本的程序空间</w:t>
      </w:r>
    </w:p>
    <w:p w:rsidR="0031537C" w:rsidRDefault="0031537C" w:rsidP="0031537C">
      <w:pPr>
        <w:pStyle w:val="a3"/>
        <w:ind w:left="720" w:firstLineChars="0" w:firstLine="0"/>
        <w:rPr>
          <w:rFonts w:hint="eastAsia"/>
        </w:rPr>
      </w:pPr>
      <w:r w:rsidRPr="0031537C">
        <w:rPr>
          <w:rFonts w:hint="eastAsia"/>
        </w:rPr>
        <w:t>由于规模是软件系统产品用户成本中如此大的一个组成部分，开发人员必须设置规模的目标，控制规模，考虑减小规模的方法，就像硬件开发人员会设立元器件数量目标，控制元器件的数量，想出一些减少零件的方法。同任何开销一样，规模本身不是坏事，但不必要的规模是不可取的。</w:t>
      </w:r>
    </w:p>
    <w:p w:rsidR="0031537C" w:rsidRDefault="0031537C" w:rsidP="003153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规模</w:t>
      </w:r>
      <w:r>
        <w:t>控制</w:t>
      </w:r>
    </w:p>
    <w:p w:rsidR="0031537C" w:rsidRDefault="0031537C" w:rsidP="0031537C">
      <w:pPr>
        <w:pStyle w:val="a3"/>
        <w:ind w:left="720" w:firstLineChars="0" w:firstLine="0"/>
        <w:rPr>
          <w:rFonts w:cs="宋体" w:hint="eastAsia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仅对核心程序设定规模目标是不够的，必须把所有的方面都编入预算。</w:t>
      </w:r>
    </w:p>
    <w:p w:rsidR="0031537C" w:rsidRPr="0031537C" w:rsidRDefault="0031537C" w:rsidP="0031537C">
      <w:pPr>
        <w:pStyle w:val="a3"/>
        <w:ind w:left="720" w:firstLineChars="0" w:firstLine="0"/>
        <w:rPr>
          <w:rFonts w:cs="宋体" w:hint="eastAsia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三个</w:t>
      </w:r>
      <w:r>
        <w:rPr>
          <w:rFonts w:cs="宋体"/>
          <w:color w:val="000000"/>
          <w:szCs w:val="21"/>
        </w:rPr>
        <w:t>道理：</w:t>
      </w:r>
    </w:p>
    <w:p w:rsidR="0031537C" w:rsidRDefault="0031537C" w:rsidP="0031537C">
      <w:pPr>
        <w:pStyle w:val="a3"/>
        <w:numPr>
          <w:ilvl w:val="0"/>
          <w:numId w:val="10"/>
        </w:numPr>
        <w:ind w:firstLineChars="0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和制订驻留空间预算一样，应该制订总体规模的预算；和制订规模预算一样，应该制订后台存储访问的预算。</w:t>
      </w:r>
    </w:p>
    <w:p w:rsidR="0031537C" w:rsidRPr="0031537C" w:rsidRDefault="0031537C" w:rsidP="0031537C">
      <w:pPr>
        <w:pStyle w:val="a3"/>
        <w:numPr>
          <w:ilvl w:val="0"/>
          <w:numId w:val="10"/>
        </w:numPr>
        <w:ind w:firstLineChars="0"/>
      </w:pPr>
      <w:r>
        <w:rPr>
          <w:rFonts w:cs="宋体" w:hint="eastAsia"/>
          <w:color w:val="000000"/>
          <w:szCs w:val="21"/>
        </w:rPr>
        <w:t>在指明模块有多大的同时，确切定义模块的功能。</w:t>
      </w:r>
    </w:p>
    <w:p w:rsidR="0031537C" w:rsidRDefault="0031537C" w:rsidP="0031537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cs="宋体" w:hint="eastAsia"/>
          <w:color w:val="000000"/>
          <w:szCs w:val="21"/>
        </w:rPr>
        <w:t>在</w:t>
      </w:r>
      <w:proofErr w:type="gramStart"/>
      <w:r>
        <w:rPr>
          <w:rFonts w:cs="宋体" w:hint="eastAsia"/>
          <w:color w:val="000000"/>
          <w:szCs w:val="21"/>
        </w:rPr>
        <w:t>整个实现</w:t>
      </w:r>
      <w:proofErr w:type="gramEnd"/>
      <w:r>
        <w:rPr>
          <w:rFonts w:cs="宋体" w:hint="eastAsia"/>
          <w:color w:val="000000"/>
          <w:szCs w:val="21"/>
        </w:rPr>
        <w:t>的过程期间，系统</w:t>
      </w:r>
      <w:proofErr w:type="gramStart"/>
      <w:r>
        <w:rPr>
          <w:rFonts w:cs="宋体" w:hint="eastAsia"/>
          <w:color w:val="000000"/>
          <w:szCs w:val="21"/>
        </w:rPr>
        <w:t>结构师</w:t>
      </w:r>
      <w:proofErr w:type="gramEnd"/>
      <w:r>
        <w:rPr>
          <w:rFonts w:cs="宋体" w:hint="eastAsia"/>
          <w:color w:val="000000"/>
          <w:szCs w:val="21"/>
        </w:rPr>
        <w:t>必须保持持续的警觉，确保连贯的系统完整性。在这种监督机制之外，是实现人员自身的态度问题。培养开发人员从系统整体出发、面向用户的态度是软件编程管理人员最重要的职能。</w:t>
      </w:r>
    </w:p>
    <w:p w:rsidR="0031537C" w:rsidRDefault="0031537C" w:rsidP="003153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空间技能</w:t>
      </w:r>
    </w:p>
    <w:p w:rsidR="0031537C" w:rsidRDefault="0031537C" w:rsidP="00EC426F">
      <w:pPr>
        <w:pStyle w:val="a3"/>
        <w:numPr>
          <w:ilvl w:val="0"/>
          <w:numId w:val="11"/>
        </w:numPr>
        <w:ind w:firstLineChars="0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在速度保持不变的情况下，更多的功能意味着需要更多的空间。所以，其中的一个技巧是用功能交换尺寸。</w:t>
      </w:r>
    </w:p>
    <w:p w:rsidR="00EC426F" w:rsidRDefault="00EC426F" w:rsidP="00EC426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cs="宋体" w:hint="eastAsia"/>
          <w:color w:val="000000"/>
          <w:szCs w:val="21"/>
        </w:rPr>
        <w:t>空间－时间的折衷。项目经理可以做两件事来帮助他的团队取得良好的空间－时间折衷。一是确保他们在编程技能上得到培训，而不仅仅是依赖他们自己掌握的知识和先前的经验。另外一种方法是认识到编程需要技术积累，需要开发很多公共单元构件。</w:t>
      </w:r>
    </w:p>
    <w:p w:rsidR="0031537C" w:rsidRDefault="0031537C" w:rsidP="003153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</w:t>
      </w:r>
      <w:r>
        <w:t>的表现形式是编程的根本</w:t>
      </w:r>
    </w:p>
    <w:p w:rsidR="00EC426F" w:rsidRDefault="00EC426F" w:rsidP="00EC426F">
      <w:pPr>
        <w:pStyle w:val="a3"/>
        <w:ind w:left="720" w:firstLineChars="0" w:firstLine="0"/>
        <w:rPr>
          <w:rFonts w:cs="宋体" w:hint="eastAsia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技艺改进的结果往往是战略上的突破，而不仅仅是技巧上的提高。这种战略上突破有时是一种新的算法</w:t>
      </w:r>
      <w:r>
        <w:rPr>
          <w:rFonts w:cs="宋体" w:hint="eastAsia"/>
          <w:color w:val="000000"/>
          <w:szCs w:val="21"/>
        </w:rPr>
        <w:t>.</w:t>
      </w:r>
    </w:p>
    <w:p w:rsidR="00EC426F" w:rsidRDefault="00EC426F" w:rsidP="00EC426F">
      <w:pPr>
        <w:pStyle w:val="a3"/>
        <w:ind w:left="720" w:firstLineChars="0" w:firstLine="0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更普遍的是，战略上突破</w:t>
      </w:r>
      <w:proofErr w:type="gramStart"/>
      <w:r>
        <w:rPr>
          <w:rFonts w:cs="宋体" w:hint="eastAsia"/>
          <w:color w:val="000000"/>
          <w:szCs w:val="21"/>
        </w:rPr>
        <w:t>常来自</w:t>
      </w:r>
      <w:proofErr w:type="gramEnd"/>
      <w:r>
        <w:rPr>
          <w:rFonts w:cs="宋体" w:hint="eastAsia"/>
          <w:color w:val="000000"/>
          <w:szCs w:val="21"/>
        </w:rPr>
        <w:t>数据或表的重新表达</w:t>
      </w:r>
      <w:r>
        <w:rPr>
          <w:rFonts w:cs="宋体"/>
          <w:color w:val="000000"/>
          <w:szCs w:val="21"/>
        </w:rPr>
        <w:t>——</w:t>
      </w:r>
      <w:r>
        <w:rPr>
          <w:rFonts w:cs="宋体" w:hint="eastAsia"/>
          <w:color w:val="000000"/>
          <w:szCs w:val="21"/>
        </w:rPr>
        <w:t>这是程序的核心所在。</w:t>
      </w:r>
    </w:p>
    <w:p w:rsidR="00EC426F" w:rsidRDefault="00EC426F" w:rsidP="00EC426F">
      <w:pPr>
        <w:rPr>
          <w:rFonts w:hint="eastAsia"/>
        </w:rPr>
      </w:pPr>
    </w:p>
    <w:p w:rsidR="007A77CB" w:rsidRDefault="007A77CB" w:rsidP="00EC426F">
      <w:pPr>
        <w:pStyle w:val="2"/>
      </w:pPr>
      <w:r>
        <w:rPr>
          <w:rFonts w:hint="eastAsia"/>
        </w:rPr>
        <w:t>提纲挈领</w:t>
      </w:r>
    </w:p>
    <w:p w:rsidR="00EC426F" w:rsidRDefault="00EC426F" w:rsidP="00EC42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计算机</w:t>
      </w:r>
      <w:r>
        <w:t>产品的文档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目标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技术</w:t>
      </w:r>
      <w:r>
        <w:t>说明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进度</w:t>
      </w:r>
      <w:r>
        <w:t>，时间表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预算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组织</w:t>
      </w:r>
      <w:r>
        <w:t>机构图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工作</w:t>
      </w:r>
      <w:r>
        <w:t>空间的分配</w:t>
      </w:r>
    </w:p>
    <w:p w:rsidR="00EC426F" w:rsidRDefault="00EC426F" w:rsidP="00EC426F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报价、</w:t>
      </w:r>
      <w:r>
        <w:t>预测、价格</w:t>
      </w:r>
    </w:p>
    <w:p w:rsidR="00EC426F" w:rsidRDefault="00EC426F" w:rsidP="00EC426F">
      <w:pPr>
        <w:pStyle w:val="a3"/>
        <w:ind w:left="720" w:firstLineChars="0" w:firstLine="0"/>
        <w:rPr>
          <w:rFonts w:hint="eastAsia"/>
        </w:rPr>
      </w:pPr>
    </w:p>
    <w:p w:rsidR="00EC426F" w:rsidRDefault="00EC426F" w:rsidP="00EC42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>
        <w:t>项目的文档</w:t>
      </w:r>
    </w:p>
    <w:p w:rsidR="00EC426F" w:rsidRDefault="00EC426F" w:rsidP="00EC426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做什么：</w:t>
      </w:r>
      <w:r>
        <w:rPr>
          <w:rFonts w:cs="宋体" w:hint="eastAsia"/>
          <w:color w:val="000000"/>
          <w:szCs w:val="21"/>
        </w:rPr>
        <w:t>目标。定义了待完成的目标、迫切需要的资源、约束和优先级。</w:t>
      </w:r>
    </w:p>
    <w:p w:rsidR="00EC426F" w:rsidRPr="00EC426F" w:rsidRDefault="00EC426F" w:rsidP="00EC426F">
      <w:pPr>
        <w:pStyle w:val="a3"/>
        <w:numPr>
          <w:ilvl w:val="0"/>
          <w:numId w:val="14"/>
        </w:numPr>
        <w:ind w:firstLineChars="0"/>
      </w:pPr>
      <w:r>
        <w:rPr>
          <w:rFonts w:cs="宋体" w:hint="eastAsia"/>
          <w:color w:val="000000"/>
          <w:szCs w:val="21"/>
        </w:rPr>
        <w:t>做什么：产品技术说明。以建议书开始，以用户手册和内部文档结束。速度和空间说明是关键的部分。</w:t>
      </w:r>
    </w:p>
    <w:p w:rsidR="00EC426F" w:rsidRPr="00EC426F" w:rsidRDefault="00EC426F" w:rsidP="00EC426F">
      <w:pPr>
        <w:pStyle w:val="a3"/>
        <w:numPr>
          <w:ilvl w:val="0"/>
          <w:numId w:val="14"/>
        </w:numPr>
        <w:ind w:firstLineChars="0"/>
      </w:pPr>
      <w:r>
        <w:rPr>
          <w:rFonts w:cs="宋体" w:hint="eastAsia"/>
          <w:color w:val="000000"/>
          <w:szCs w:val="21"/>
        </w:rPr>
        <w:t>时间：进度表</w:t>
      </w:r>
    </w:p>
    <w:p w:rsidR="00EC426F" w:rsidRPr="00EC426F" w:rsidRDefault="00EC426F" w:rsidP="00EC426F">
      <w:pPr>
        <w:pStyle w:val="a3"/>
        <w:numPr>
          <w:ilvl w:val="0"/>
          <w:numId w:val="14"/>
        </w:numPr>
        <w:ind w:firstLineChars="0"/>
      </w:pPr>
      <w:r>
        <w:rPr>
          <w:rFonts w:cs="宋体" w:hint="eastAsia"/>
          <w:color w:val="000000"/>
          <w:szCs w:val="21"/>
        </w:rPr>
        <w:t>资金：预算</w:t>
      </w:r>
    </w:p>
    <w:p w:rsidR="00EC426F" w:rsidRPr="00EC426F" w:rsidRDefault="00EC426F" w:rsidP="00EC426F">
      <w:pPr>
        <w:pStyle w:val="a3"/>
        <w:numPr>
          <w:ilvl w:val="0"/>
          <w:numId w:val="14"/>
        </w:numPr>
        <w:ind w:firstLineChars="0"/>
      </w:pPr>
      <w:r>
        <w:rPr>
          <w:rFonts w:cs="宋体" w:hint="eastAsia"/>
          <w:color w:val="000000"/>
          <w:szCs w:val="21"/>
        </w:rPr>
        <w:t>地点：工作空间分配</w:t>
      </w:r>
    </w:p>
    <w:p w:rsidR="00EC426F" w:rsidRDefault="00EC426F" w:rsidP="00EC426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cs="宋体" w:hint="eastAsia"/>
          <w:color w:val="000000"/>
          <w:szCs w:val="21"/>
        </w:rPr>
        <w:t>人员：组织图</w:t>
      </w:r>
    </w:p>
    <w:p w:rsidR="00EC426F" w:rsidRDefault="00EC426F" w:rsidP="00EC42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为什么</w:t>
      </w:r>
      <w:r>
        <w:t>要有正式的文档</w:t>
      </w:r>
    </w:p>
    <w:p w:rsidR="00EC426F" w:rsidRPr="00EC426F" w:rsidRDefault="00EC426F" w:rsidP="00EC426F">
      <w:pPr>
        <w:pStyle w:val="a3"/>
        <w:numPr>
          <w:ilvl w:val="0"/>
          <w:numId w:val="15"/>
        </w:numPr>
        <w:ind w:firstLineChars="0"/>
      </w:pPr>
      <w:r>
        <w:rPr>
          <w:rFonts w:cs="宋体" w:hint="eastAsia"/>
          <w:color w:val="000000"/>
          <w:szCs w:val="21"/>
        </w:rPr>
        <w:t>只有记录下来，分歧才会明朗，矛盾才会突出。书写这项活动需要上百次的细小决定，正是由于它们的存在，人们才能从令人迷惑的现象中得到清晰、确定的策略。</w:t>
      </w:r>
    </w:p>
    <w:p w:rsidR="00EC426F" w:rsidRPr="00EC426F" w:rsidRDefault="00EC426F" w:rsidP="00EC426F">
      <w:pPr>
        <w:pStyle w:val="a3"/>
        <w:numPr>
          <w:ilvl w:val="0"/>
          <w:numId w:val="15"/>
        </w:numPr>
        <w:ind w:firstLineChars="0"/>
      </w:pPr>
      <w:r>
        <w:rPr>
          <w:rFonts w:cs="宋体" w:hint="eastAsia"/>
          <w:color w:val="000000"/>
          <w:szCs w:val="21"/>
        </w:rPr>
        <w:t>文档能够作为同其他人的沟通渠道。项目经理常常会不断发现，许多理应被普遍认同的策略，完全不为团队的一些成员所知。正因为项目经理的基本职责是使每个人都向着相同的方向前进，所以他的主要工作是沟通，而不是做出决定。这些文档能极大地减轻他的负担。</w:t>
      </w:r>
    </w:p>
    <w:p w:rsidR="00EC426F" w:rsidRPr="0042157B" w:rsidRDefault="00EC426F" w:rsidP="00EC426F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cs="宋体" w:hint="eastAsia"/>
          <w:color w:val="000000"/>
          <w:szCs w:val="21"/>
        </w:rPr>
        <w:t>项目经理的文档可以作为数据基础和检查列表。通过周期性的回顾，他能清楚项目所处的状态，以及哪些需要重点进行更改和调整。</w:t>
      </w:r>
    </w:p>
    <w:sectPr w:rsidR="00EC426F" w:rsidRPr="0042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41"/>
    <w:multiLevelType w:val="hybridMultilevel"/>
    <w:tmpl w:val="9BB04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261E5"/>
    <w:multiLevelType w:val="hybridMultilevel"/>
    <w:tmpl w:val="5CAE0548"/>
    <w:lvl w:ilvl="0" w:tplc="8112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AF07B6"/>
    <w:multiLevelType w:val="hybridMultilevel"/>
    <w:tmpl w:val="EE84E6D0"/>
    <w:lvl w:ilvl="0" w:tplc="DCBC97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860451"/>
    <w:multiLevelType w:val="hybridMultilevel"/>
    <w:tmpl w:val="54D4AC58"/>
    <w:lvl w:ilvl="0" w:tplc="2766FC3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9B397C"/>
    <w:multiLevelType w:val="hybridMultilevel"/>
    <w:tmpl w:val="2AC4FE34"/>
    <w:lvl w:ilvl="0" w:tplc="2BACD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5C41CC"/>
    <w:multiLevelType w:val="hybridMultilevel"/>
    <w:tmpl w:val="0A4EC620"/>
    <w:lvl w:ilvl="0" w:tplc="96FE3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8D921CE"/>
    <w:multiLevelType w:val="hybridMultilevel"/>
    <w:tmpl w:val="BA1A0DCC"/>
    <w:lvl w:ilvl="0" w:tplc="BBA6763E">
      <w:start w:val="1"/>
      <w:numFmt w:val="lowerLetter"/>
      <w:lvlText w:val="%1)"/>
      <w:lvlJc w:val="left"/>
      <w:pPr>
        <w:ind w:left="108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7DE2764"/>
    <w:multiLevelType w:val="hybridMultilevel"/>
    <w:tmpl w:val="6F06BB54"/>
    <w:lvl w:ilvl="0" w:tplc="A59A9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E954A48"/>
    <w:multiLevelType w:val="hybridMultilevel"/>
    <w:tmpl w:val="10F61302"/>
    <w:lvl w:ilvl="0" w:tplc="B08A2A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9292421"/>
    <w:multiLevelType w:val="hybridMultilevel"/>
    <w:tmpl w:val="D7C2DA08"/>
    <w:lvl w:ilvl="0" w:tplc="E6224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9937F45"/>
    <w:multiLevelType w:val="hybridMultilevel"/>
    <w:tmpl w:val="D22C87B2"/>
    <w:lvl w:ilvl="0" w:tplc="A27AB59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FD1FFF"/>
    <w:multiLevelType w:val="hybridMultilevel"/>
    <w:tmpl w:val="A558BD42"/>
    <w:lvl w:ilvl="0" w:tplc="A11649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2377A63"/>
    <w:multiLevelType w:val="hybridMultilevel"/>
    <w:tmpl w:val="A98262E2"/>
    <w:lvl w:ilvl="0" w:tplc="37228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48A15D7"/>
    <w:multiLevelType w:val="hybridMultilevel"/>
    <w:tmpl w:val="C0EE2498"/>
    <w:lvl w:ilvl="0" w:tplc="BFD83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FAA698E"/>
    <w:multiLevelType w:val="hybridMultilevel"/>
    <w:tmpl w:val="68700D78"/>
    <w:lvl w:ilvl="0" w:tplc="CD5E1A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3"/>
  </w:num>
  <w:num w:numId="6">
    <w:abstractNumId w:val="14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38"/>
    <w:rsid w:val="002C060E"/>
    <w:rsid w:val="0031537C"/>
    <w:rsid w:val="0042157B"/>
    <w:rsid w:val="00633D38"/>
    <w:rsid w:val="007A77CB"/>
    <w:rsid w:val="009A0583"/>
    <w:rsid w:val="00B549BD"/>
    <w:rsid w:val="00BA6A71"/>
    <w:rsid w:val="00C12D7E"/>
    <w:rsid w:val="00C953E6"/>
    <w:rsid w:val="00E32BA8"/>
    <w:rsid w:val="00EC426F"/>
    <w:rsid w:val="00F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5BCD-64C6-4A1F-B313-D5DC651B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42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yanhli</dc:creator>
  <cp:keywords/>
  <dc:description/>
  <cp:lastModifiedBy>yanhli</cp:lastModifiedBy>
  <cp:revision>5</cp:revision>
  <dcterms:created xsi:type="dcterms:W3CDTF">2016-03-22T10:48:00Z</dcterms:created>
  <dcterms:modified xsi:type="dcterms:W3CDTF">2016-03-22T15:03:00Z</dcterms:modified>
</cp:coreProperties>
</file>