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B8CB6" w14:textId="0A4F8D63" w:rsidR="001E6D6A" w:rsidRDefault="00ED4418" w:rsidP="009B43B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Question1</w:t>
      </w:r>
      <w:r w:rsidR="00C81B9F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9D7201E" w14:textId="6EB38042" w:rsidR="001F5062" w:rsidRDefault="001F5062" w:rsidP="009B43BF">
      <w:r>
        <w:rPr>
          <w:noProof/>
        </w:rPr>
        <w:drawing>
          <wp:anchor distT="0" distB="0" distL="114300" distR="114300" simplePos="0" relativeHeight="251658240" behindDoc="0" locked="0" layoutInCell="1" allowOverlap="1" wp14:anchorId="0F95AC5F" wp14:editId="0E29467B">
            <wp:simplePos x="0" y="0"/>
            <wp:positionH relativeFrom="margin">
              <wp:posOffset>388620</wp:posOffset>
            </wp:positionH>
            <wp:positionV relativeFrom="margin">
              <wp:posOffset>1257300</wp:posOffset>
            </wp:positionV>
            <wp:extent cx="5181600" cy="6324600"/>
            <wp:effectExtent l="0" t="0" r="0" b="0"/>
            <wp:wrapSquare wrapText="bothSides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1B38A" w14:textId="7DD73162" w:rsidR="001F5062" w:rsidRDefault="001F5062" w:rsidP="009B43BF"/>
    <w:p w14:paraId="416ACCD2" w14:textId="4DA20CFA" w:rsidR="001F5062" w:rsidRDefault="001F5062" w:rsidP="009B43BF"/>
    <w:p w14:paraId="78D06E05" w14:textId="77777777" w:rsidR="001F5062" w:rsidRDefault="001F5062" w:rsidP="009B43BF"/>
    <w:p w14:paraId="44805C92" w14:textId="77777777" w:rsidR="001F5062" w:rsidRDefault="001F5062" w:rsidP="009B43BF"/>
    <w:p w14:paraId="4C8CF4E5" w14:textId="77777777" w:rsidR="001F5062" w:rsidRDefault="001F5062" w:rsidP="009B43BF"/>
    <w:p w14:paraId="352557C4" w14:textId="3208788E" w:rsidR="001F5062" w:rsidRDefault="001F5062" w:rsidP="009B43BF"/>
    <w:p w14:paraId="6FE398A2" w14:textId="59684E92" w:rsidR="001F5062" w:rsidRDefault="001F5062" w:rsidP="009B43BF"/>
    <w:p w14:paraId="495E8A36" w14:textId="77777777" w:rsidR="001F5062" w:rsidRDefault="001F5062" w:rsidP="009B43BF"/>
    <w:p w14:paraId="6B8AD670" w14:textId="0EA4F76A" w:rsidR="001F5062" w:rsidRDefault="001F5062" w:rsidP="009B43BF"/>
    <w:p w14:paraId="7B1B05B6" w14:textId="77777777" w:rsidR="001F5062" w:rsidRDefault="001F5062" w:rsidP="009B43BF"/>
    <w:p w14:paraId="491A95B5" w14:textId="6D688154" w:rsidR="001F5062" w:rsidRDefault="001F5062" w:rsidP="009B43BF"/>
    <w:p w14:paraId="1631C568" w14:textId="77777777" w:rsidR="001F5062" w:rsidRDefault="001F5062" w:rsidP="009B43BF"/>
    <w:p w14:paraId="4DC64700" w14:textId="40E24C64" w:rsidR="001F5062" w:rsidRDefault="001F5062" w:rsidP="009B43BF"/>
    <w:p w14:paraId="45BE9FE7" w14:textId="77777777" w:rsidR="001F5062" w:rsidRDefault="001F5062" w:rsidP="009B43BF"/>
    <w:p w14:paraId="271FCAA4" w14:textId="77777777" w:rsidR="001F5062" w:rsidRDefault="001F5062" w:rsidP="009B43BF"/>
    <w:p w14:paraId="68B0D36F" w14:textId="5BF545B7" w:rsidR="001F5062" w:rsidRDefault="001F5062" w:rsidP="009B43BF"/>
    <w:p w14:paraId="03771549" w14:textId="7590A47F" w:rsidR="001F5062" w:rsidRDefault="001F5062" w:rsidP="009B43BF"/>
    <w:p w14:paraId="4046FB7A" w14:textId="0167D7E4" w:rsidR="001F5062" w:rsidRDefault="001F5062" w:rsidP="009B43BF"/>
    <w:p w14:paraId="37C34BB7" w14:textId="64DE7ADC" w:rsidR="001F5062" w:rsidRDefault="001F5062" w:rsidP="009B43BF"/>
    <w:p w14:paraId="5D6EFC7F" w14:textId="190DFAE2" w:rsidR="001F5062" w:rsidRDefault="001F5062" w:rsidP="009B43BF"/>
    <w:p w14:paraId="03230D10" w14:textId="77777777" w:rsidR="001F5062" w:rsidRDefault="001F5062" w:rsidP="009B43BF"/>
    <w:p w14:paraId="377F3186" w14:textId="77777777" w:rsidR="001F5062" w:rsidRDefault="001F5062" w:rsidP="009B43BF"/>
    <w:p w14:paraId="60E900D5" w14:textId="77777777" w:rsidR="001F5062" w:rsidRDefault="001F5062" w:rsidP="009B43BF"/>
    <w:p w14:paraId="40339137" w14:textId="5FEC766A" w:rsidR="001F5062" w:rsidRDefault="001F5062" w:rsidP="009B43BF"/>
    <w:p w14:paraId="3E842A0C" w14:textId="5C28FDED" w:rsidR="001F5062" w:rsidRDefault="001F5062" w:rsidP="009B43BF">
      <w:r>
        <w:rPr>
          <w:noProof/>
        </w:rPr>
        <w:lastRenderedPageBreak/>
        <w:drawing>
          <wp:inline distT="0" distB="0" distL="0" distR="0" wp14:anchorId="2BA25852" wp14:editId="621DF63E">
            <wp:extent cx="5943600" cy="7675245"/>
            <wp:effectExtent l="0" t="0" r="0" b="1905"/>
            <wp:docPr id="6" name="Picture 6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61B6" w14:textId="3C0D543C" w:rsidR="00ED4418" w:rsidRDefault="001F5062" w:rsidP="009B43BF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F29C434" wp14:editId="18A7342F">
            <wp:simplePos x="0" y="0"/>
            <wp:positionH relativeFrom="margin">
              <wp:posOffset>39370</wp:posOffset>
            </wp:positionH>
            <wp:positionV relativeFrom="margin">
              <wp:posOffset>358140</wp:posOffset>
            </wp:positionV>
            <wp:extent cx="5697855" cy="8229600"/>
            <wp:effectExtent l="0" t="0" r="0" b="0"/>
            <wp:wrapSquare wrapText="bothSides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CD1984" w14:textId="7C2784D3" w:rsidR="001F5062" w:rsidRDefault="001F5062" w:rsidP="009B43BF"/>
    <w:p w14:paraId="0093BC93" w14:textId="09DD84E4" w:rsidR="001F5062" w:rsidRDefault="00E53DFB" w:rsidP="009B43BF">
      <w:r>
        <w:rPr>
          <w:noProof/>
        </w:rPr>
        <w:drawing>
          <wp:inline distT="0" distB="0" distL="0" distR="0" wp14:anchorId="0BACE690" wp14:editId="55C1E0E5">
            <wp:extent cx="5943600" cy="3093085"/>
            <wp:effectExtent l="0" t="0" r="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CE30" w14:textId="569E0BF8" w:rsidR="00E53DFB" w:rsidRDefault="00E53DFB" w:rsidP="009B43BF"/>
    <w:p w14:paraId="78475DEA" w14:textId="24C73BD8" w:rsidR="00C81B9F" w:rsidRDefault="00C81B9F" w:rsidP="00C81B9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Question2:</w:t>
      </w:r>
    </w:p>
    <w:p w14:paraId="083E1D16" w14:textId="542B6BA7" w:rsidR="00E53DFB" w:rsidRPr="009865DE" w:rsidRDefault="00401431" w:rsidP="00221101">
      <w:pPr>
        <w:jc w:val="both"/>
        <w:rPr>
          <w:rFonts w:ascii="Times New Roman" w:hAnsi="Times New Roman" w:cs="Times New Roman"/>
          <w:sz w:val="24"/>
          <w:szCs w:val="24"/>
        </w:rPr>
      </w:pPr>
      <w:r w:rsidRPr="009865DE">
        <w:rPr>
          <w:rFonts w:ascii="Times New Roman" w:hAnsi="Times New Roman" w:cs="Times New Roman"/>
          <w:sz w:val="24"/>
          <w:szCs w:val="24"/>
        </w:rPr>
        <w:t xml:space="preserve">In this experiment the reference position changes from 0 to 1 at 1sec time. </w:t>
      </w:r>
      <w:r w:rsidR="00BB74C9" w:rsidRPr="009865DE">
        <w:rPr>
          <w:rFonts w:ascii="Times New Roman" w:hAnsi="Times New Roman" w:cs="Times New Roman"/>
          <w:sz w:val="24"/>
          <w:szCs w:val="24"/>
        </w:rPr>
        <w:t xml:space="preserve">Our system with the help of the PD controller tries to reach the reference position. As we have set </w:t>
      </w:r>
      <w:proofErr w:type="spellStart"/>
      <w:r w:rsidR="00BB74C9" w:rsidRPr="009865DE">
        <w:rPr>
          <w:rFonts w:ascii="Times New Roman" w:hAnsi="Times New Roman" w:cs="Times New Roman"/>
          <w:sz w:val="24"/>
          <w:szCs w:val="24"/>
        </w:rPr>
        <w:t>Kp</w:t>
      </w:r>
      <w:proofErr w:type="spellEnd"/>
      <w:r w:rsidR="00BB74C9" w:rsidRPr="009865DE">
        <w:rPr>
          <w:rFonts w:ascii="Times New Roman" w:hAnsi="Times New Roman" w:cs="Times New Roman"/>
          <w:sz w:val="24"/>
          <w:szCs w:val="24"/>
        </w:rPr>
        <w:t xml:space="preserve"> = 48 and </w:t>
      </w:r>
      <w:proofErr w:type="spellStart"/>
      <w:r w:rsidR="00BB74C9" w:rsidRPr="009865DE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BB74C9" w:rsidRPr="009865DE">
        <w:rPr>
          <w:rFonts w:ascii="Times New Roman" w:hAnsi="Times New Roman" w:cs="Times New Roman"/>
          <w:sz w:val="24"/>
          <w:szCs w:val="24"/>
        </w:rPr>
        <w:t xml:space="preserve"> = 23.7, which was obtained by calculating for critically damped, we obtained a system response for a critically damped system. </w:t>
      </w:r>
    </w:p>
    <w:p w14:paraId="24047D63" w14:textId="2AADA5CF" w:rsidR="00BB74C9" w:rsidRPr="009865DE" w:rsidRDefault="00BB74C9" w:rsidP="00221101">
      <w:pPr>
        <w:jc w:val="both"/>
        <w:rPr>
          <w:rFonts w:ascii="Times New Roman" w:hAnsi="Times New Roman" w:cs="Times New Roman"/>
          <w:sz w:val="24"/>
          <w:szCs w:val="24"/>
        </w:rPr>
      </w:pPr>
      <w:r w:rsidRPr="009865DE">
        <w:rPr>
          <w:rFonts w:ascii="Times New Roman" w:hAnsi="Times New Roman" w:cs="Times New Roman"/>
          <w:sz w:val="24"/>
          <w:szCs w:val="24"/>
        </w:rPr>
        <w:t>The below picture</w:t>
      </w:r>
      <w:r w:rsidR="00221101">
        <w:rPr>
          <w:rFonts w:ascii="Times New Roman" w:hAnsi="Times New Roman" w:cs="Times New Roman"/>
          <w:sz w:val="24"/>
          <w:szCs w:val="24"/>
        </w:rPr>
        <w:t xml:space="preserve"> (Fig.1)</w:t>
      </w:r>
      <w:r w:rsidRPr="009865DE">
        <w:rPr>
          <w:rFonts w:ascii="Times New Roman" w:hAnsi="Times New Roman" w:cs="Times New Roman"/>
          <w:sz w:val="24"/>
          <w:szCs w:val="24"/>
        </w:rPr>
        <w:t xml:space="preserve"> shows the parameter value I used for this </w:t>
      </w:r>
      <w:proofErr w:type="gramStart"/>
      <w:r w:rsidRPr="009865DE">
        <w:rPr>
          <w:rFonts w:ascii="Times New Roman" w:hAnsi="Times New Roman" w:cs="Times New Roman"/>
          <w:sz w:val="24"/>
          <w:szCs w:val="24"/>
        </w:rPr>
        <w:t>particular experiment</w:t>
      </w:r>
      <w:proofErr w:type="gramEnd"/>
      <w:r w:rsidRPr="009865D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CA74A06" w14:textId="7FFC3FDC" w:rsidR="00BB74C9" w:rsidRDefault="009865DE" w:rsidP="009B43BF">
      <w:r w:rsidRPr="009865D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D1FEB12" wp14:editId="0B2AE71E">
            <wp:simplePos x="0" y="0"/>
            <wp:positionH relativeFrom="margin">
              <wp:align>center</wp:align>
            </wp:positionH>
            <wp:positionV relativeFrom="margin">
              <wp:posOffset>5292725</wp:posOffset>
            </wp:positionV>
            <wp:extent cx="3848100" cy="2004060"/>
            <wp:effectExtent l="0" t="0" r="0" b="0"/>
            <wp:wrapSquare wrapText="bothSides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BAE897" w14:textId="0679EE28" w:rsidR="00BB74C9" w:rsidRDefault="00BB74C9" w:rsidP="009B43BF"/>
    <w:p w14:paraId="0EB22D68" w14:textId="64849D16" w:rsidR="00BB74C9" w:rsidRDefault="00BB74C9" w:rsidP="009B43BF"/>
    <w:p w14:paraId="4E8B3892" w14:textId="4E06223D" w:rsidR="00BB74C9" w:rsidRDefault="00BB74C9" w:rsidP="009B43BF"/>
    <w:p w14:paraId="5C5C58E6" w14:textId="5DCB481E" w:rsidR="00BB74C9" w:rsidRDefault="00BB74C9" w:rsidP="009B43BF"/>
    <w:p w14:paraId="5A9A9B8F" w14:textId="784EB608" w:rsidR="00BB74C9" w:rsidRDefault="00BB74C9" w:rsidP="009B43BF"/>
    <w:p w14:paraId="7EAA3F1F" w14:textId="64448FF4" w:rsidR="00BB74C9" w:rsidRDefault="00BB74C9" w:rsidP="009B43BF"/>
    <w:p w14:paraId="3553820C" w14:textId="666429F9" w:rsidR="00BB74C9" w:rsidRDefault="00221101" w:rsidP="009B43BF">
      <w:r>
        <w:tab/>
      </w:r>
      <w:r>
        <w:tab/>
      </w:r>
    </w:p>
    <w:p w14:paraId="2BAB227B" w14:textId="13125E25" w:rsidR="00221101" w:rsidRDefault="00221101" w:rsidP="009B43BF">
      <w:r>
        <w:tab/>
      </w:r>
      <w:r>
        <w:tab/>
      </w:r>
      <w:r>
        <w:tab/>
      </w:r>
      <w:r>
        <w:tab/>
      </w:r>
      <w:r>
        <w:tab/>
      </w:r>
      <w:r>
        <w:tab/>
        <w:t>Fig.1</w:t>
      </w:r>
    </w:p>
    <w:p w14:paraId="1C4B9C18" w14:textId="5B4E5B65" w:rsidR="00BB74C9" w:rsidRPr="009865DE" w:rsidRDefault="00BB74C9" w:rsidP="009865DE">
      <w:pPr>
        <w:jc w:val="both"/>
        <w:rPr>
          <w:rFonts w:ascii="Times New Roman" w:hAnsi="Times New Roman" w:cs="Times New Roman"/>
          <w:sz w:val="24"/>
          <w:szCs w:val="24"/>
        </w:rPr>
      </w:pPr>
      <w:r w:rsidRPr="009865DE">
        <w:rPr>
          <w:rFonts w:ascii="Times New Roman" w:hAnsi="Times New Roman" w:cs="Times New Roman"/>
          <w:sz w:val="24"/>
          <w:szCs w:val="24"/>
        </w:rPr>
        <w:t>The next image</w:t>
      </w:r>
      <w:r w:rsidR="00221101">
        <w:rPr>
          <w:rFonts w:ascii="Times New Roman" w:hAnsi="Times New Roman" w:cs="Times New Roman"/>
          <w:sz w:val="24"/>
          <w:szCs w:val="24"/>
        </w:rPr>
        <w:t xml:space="preserve"> (Fig.2)</w:t>
      </w:r>
      <w:r w:rsidRPr="009865DE">
        <w:rPr>
          <w:rFonts w:ascii="Times New Roman" w:hAnsi="Times New Roman" w:cs="Times New Roman"/>
          <w:sz w:val="24"/>
          <w:szCs w:val="24"/>
        </w:rPr>
        <w:t xml:space="preserve"> shows the Simulink Model of the system. </w:t>
      </w:r>
    </w:p>
    <w:p w14:paraId="6EDA8EAE" w14:textId="51A0A12C" w:rsidR="00BB74C9" w:rsidRDefault="00BB74C9" w:rsidP="009B43BF"/>
    <w:p w14:paraId="1A53E77C" w14:textId="1FE43300" w:rsidR="00BB74C9" w:rsidRDefault="00BB74C9" w:rsidP="009B43BF"/>
    <w:p w14:paraId="10854E43" w14:textId="651809D9" w:rsidR="00BB74C9" w:rsidRDefault="00BB74C9" w:rsidP="009B43BF"/>
    <w:p w14:paraId="663EBBCC" w14:textId="42B26524" w:rsidR="00BB74C9" w:rsidRDefault="00BB74C9" w:rsidP="009B43BF">
      <w:r>
        <w:rPr>
          <w:noProof/>
        </w:rPr>
        <w:drawing>
          <wp:inline distT="0" distB="0" distL="0" distR="0" wp14:anchorId="6205AF40" wp14:editId="752DEA08">
            <wp:extent cx="5943600" cy="2498090"/>
            <wp:effectExtent l="0" t="0" r="0" b="0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FCA7" w14:textId="6B0BC153" w:rsidR="00221101" w:rsidRDefault="00221101" w:rsidP="009B43BF">
      <w:r>
        <w:tab/>
      </w:r>
      <w:r>
        <w:tab/>
      </w:r>
      <w:r>
        <w:tab/>
      </w:r>
      <w:r>
        <w:tab/>
      </w:r>
      <w:r>
        <w:tab/>
      </w:r>
      <w:r>
        <w:tab/>
        <w:t>Fig.2</w:t>
      </w:r>
    </w:p>
    <w:p w14:paraId="43DCB95A" w14:textId="11F610B9" w:rsidR="00EA66D3" w:rsidRPr="00EA66D3" w:rsidRDefault="00EA66D3" w:rsidP="00EA66D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02E9EE1" wp14:editId="48A88BAD">
            <wp:simplePos x="0" y="0"/>
            <wp:positionH relativeFrom="margin">
              <wp:posOffset>297180</wp:posOffset>
            </wp:positionH>
            <wp:positionV relativeFrom="margin">
              <wp:posOffset>4605655</wp:posOffset>
            </wp:positionV>
            <wp:extent cx="5394960" cy="3231515"/>
            <wp:effectExtent l="0" t="0" r="0" b="6985"/>
            <wp:wrapSquare wrapText="bothSides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74C9" w:rsidRPr="009865DE">
        <w:rPr>
          <w:rFonts w:ascii="Times New Roman" w:hAnsi="Times New Roman" w:cs="Times New Roman"/>
          <w:sz w:val="24"/>
          <w:szCs w:val="24"/>
        </w:rPr>
        <w:t>This next image</w:t>
      </w:r>
      <w:r w:rsidR="00221101">
        <w:rPr>
          <w:rFonts w:ascii="Times New Roman" w:hAnsi="Times New Roman" w:cs="Times New Roman"/>
          <w:sz w:val="24"/>
          <w:szCs w:val="24"/>
        </w:rPr>
        <w:t xml:space="preserve"> (Fig.3)</w:t>
      </w:r>
      <w:r w:rsidR="00BB74C9" w:rsidRPr="009865DE">
        <w:rPr>
          <w:rFonts w:ascii="Times New Roman" w:hAnsi="Times New Roman" w:cs="Times New Roman"/>
          <w:sz w:val="24"/>
          <w:szCs w:val="24"/>
        </w:rPr>
        <w:t xml:space="preserve"> shows the system response (output.) Here we can see that with these </w:t>
      </w:r>
      <w:proofErr w:type="spellStart"/>
      <w:r w:rsidR="00BB74C9" w:rsidRPr="009865DE">
        <w:rPr>
          <w:rFonts w:ascii="Times New Roman" w:hAnsi="Times New Roman" w:cs="Times New Roman"/>
          <w:sz w:val="24"/>
          <w:szCs w:val="24"/>
        </w:rPr>
        <w:t>Kp</w:t>
      </w:r>
      <w:proofErr w:type="spellEnd"/>
      <w:r w:rsidR="00BB74C9" w:rsidRPr="009865DE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BB74C9" w:rsidRPr="009865DE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BB74C9" w:rsidRPr="009865DE">
        <w:rPr>
          <w:rFonts w:ascii="Times New Roman" w:hAnsi="Times New Roman" w:cs="Times New Roman"/>
          <w:sz w:val="24"/>
          <w:szCs w:val="24"/>
        </w:rPr>
        <w:t xml:space="preserve"> constants </w:t>
      </w:r>
      <w:r w:rsidR="001A0895">
        <w:rPr>
          <w:rFonts w:ascii="Times New Roman" w:hAnsi="Times New Roman" w:cs="Times New Roman"/>
          <w:sz w:val="24"/>
          <w:szCs w:val="24"/>
        </w:rPr>
        <w:t xml:space="preserve">my </w:t>
      </w:r>
      <w:r w:rsidR="00BB74C9" w:rsidRPr="009865DE">
        <w:rPr>
          <w:rFonts w:ascii="Times New Roman" w:hAnsi="Times New Roman" w:cs="Times New Roman"/>
          <w:sz w:val="24"/>
          <w:szCs w:val="24"/>
        </w:rPr>
        <w:t>system performs in critically damped condition with zero overshoot. It looks like it takes more settling time than 1</w:t>
      </w:r>
      <w:r w:rsidR="009865DE" w:rsidRPr="009865DE">
        <w:rPr>
          <w:rFonts w:ascii="Times New Roman" w:hAnsi="Times New Roman" w:cs="Times New Roman"/>
          <w:sz w:val="24"/>
          <w:szCs w:val="24"/>
        </w:rPr>
        <w:t xml:space="preserve"> </w:t>
      </w:r>
      <w:r w:rsidR="00BB74C9" w:rsidRPr="009865DE">
        <w:rPr>
          <w:rFonts w:ascii="Times New Roman" w:hAnsi="Times New Roman" w:cs="Times New Roman"/>
          <w:sz w:val="24"/>
          <w:szCs w:val="24"/>
        </w:rPr>
        <w:t>sec</w:t>
      </w:r>
      <w:r w:rsidR="009865DE" w:rsidRPr="009865DE">
        <w:rPr>
          <w:rFonts w:ascii="Times New Roman" w:hAnsi="Times New Roman" w:cs="Times New Roman"/>
          <w:sz w:val="24"/>
          <w:szCs w:val="24"/>
        </w:rPr>
        <w:t>ond</w:t>
      </w:r>
      <w:r w:rsidR="00BB74C9" w:rsidRPr="009865DE">
        <w:rPr>
          <w:rFonts w:ascii="Times New Roman" w:hAnsi="Times New Roman" w:cs="Times New Roman"/>
          <w:sz w:val="24"/>
          <w:szCs w:val="24"/>
        </w:rPr>
        <w:t xml:space="preserve"> but it is because the relation </w:t>
      </w:r>
      <m:oMath>
        <m:r>
          <w:rPr>
            <w:rFonts w:ascii="Cambria Math" w:hAnsi="Cambria Math" w:cs="Times New Roman"/>
            <w:sz w:val="24"/>
            <w:szCs w:val="24"/>
          </w:rPr>
          <m:t>ξ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=4</m:t>
        </m:r>
      </m:oMath>
      <w:r w:rsidR="00BB74C9" w:rsidRPr="009865DE">
        <w:rPr>
          <w:rFonts w:ascii="Times New Roman" w:eastAsiaTheme="minorEastAsia" w:hAnsi="Times New Roman" w:cs="Times New Roman"/>
          <w:sz w:val="24"/>
          <w:szCs w:val="24"/>
        </w:rPr>
        <w:t xml:space="preserve"> is an approximate </w:t>
      </w:r>
      <w:r w:rsidR="009865DE" w:rsidRPr="009865DE">
        <w:rPr>
          <w:rFonts w:ascii="Times New Roman" w:eastAsiaTheme="minorEastAsia" w:hAnsi="Times New Roman" w:cs="Times New Roman"/>
          <w:sz w:val="24"/>
          <w:szCs w:val="24"/>
        </w:rPr>
        <w:t>relation.</w:t>
      </w:r>
    </w:p>
    <w:p w14:paraId="08C257AD" w14:textId="0DB87BD4" w:rsidR="00BB74C9" w:rsidRDefault="00221101" w:rsidP="00EA66D3">
      <w:pPr>
        <w:ind w:left="4320"/>
        <w:rPr>
          <w:rFonts w:eastAsiaTheme="minorEastAsia"/>
        </w:rPr>
      </w:pPr>
      <w:r>
        <w:rPr>
          <w:rFonts w:eastAsiaTheme="minorEastAsia"/>
        </w:rPr>
        <w:t>Fig.3</w:t>
      </w:r>
    </w:p>
    <w:p w14:paraId="07C9610B" w14:textId="4FE8BEF7" w:rsidR="00221101" w:rsidRDefault="00221101" w:rsidP="009B43BF">
      <w:pPr>
        <w:rPr>
          <w:rFonts w:eastAsiaTheme="minorEastAsia"/>
        </w:rPr>
      </w:pPr>
    </w:p>
    <w:p w14:paraId="32F8E6C4" w14:textId="11B9AD45" w:rsidR="009865DE" w:rsidRDefault="009865DE" w:rsidP="009B43BF">
      <w:pPr>
        <w:rPr>
          <w:rFonts w:eastAsiaTheme="minorEastAsia"/>
        </w:rPr>
      </w:pPr>
    </w:p>
    <w:p w14:paraId="1B38EF29" w14:textId="723BA91F" w:rsidR="009865DE" w:rsidRDefault="009865DE" w:rsidP="009B43BF">
      <w:pPr>
        <w:rPr>
          <w:rFonts w:eastAsiaTheme="minorEastAsia"/>
        </w:rPr>
      </w:pPr>
    </w:p>
    <w:p w14:paraId="1BF819C3" w14:textId="325241E8" w:rsidR="009865DE" w:rsidRDefault="009865DE" w:rsidP="009865D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Question3:</w:t>
      </w:r>
    </w:p>
    <w:p w14:paraId="5946CE33" w14:textId="45E5E458" w:rsidR="00B62F9D" w:rsidRDefault="009865DE" w:rsidP="009865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in this next </w:t>
      </w:r>
      <w:r w:rsidR="00B62F9D">
        <w:rPr>
          <w:rFonts w:ascii="Times New Roman" w:hAnsi="Times New Roman" w:cs="Times New Roman"/>
          <w:sz w:val="24"/>
          <w:szCs w:val="24"/>
        </w:rPr>
        <w:t>image</w:t>
      </w:r>
      <w:r w:rsidR="00EA66D3">
        <w:rPr>
          <w:rFonts w:ascii="Times New Roman" w:hAnsi="Times New Roman" w:cs="Times New Roman"/>
          <w:sz w:val="24"/>
          <w:szCs w:val="24"/>
        </w:rPr>
        <w:t xml:space="preserve"> (Fig.4)</w:t>
      </w:r>
      <w:r w:rsidR="00B62F9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we can see that the </w:t>
      </w:r>
      <w:r w:rsidR="00B62F9D">
        <w:rPr>
          <w:rFonts w:ascii="Times New Roman" w:hAnsi="Times New Roman" w:cs="Times New Roman"/>
          <w:sz w:val="24"/>
          <w:szCs w:val="24"/>
        </w:rPr>
        <w:t>Settling time (when the output response is within 2% of the desired response) is 1.24765s (2.24765-1)</w:t>
      </w:r>
    </w:p>
    <w:p w14:paraId="18B73C79" w14:textId="229C17B9" w:rsidR="009865DE" w:rsidRPr="009865DE" w:rsidRDefault="00B62F9D" w:rsidP="009865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EE54FB" wp14:editId="486D05D3">
            <wp:extent cx="5943600" cy="5621655"/>
            <wp:effectExtent l="0" t="0" r="0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F10F" w14:textId="34A6986E" w:rsidR="009865DE" w:rsidRDefault="00EA66D3" w:rsidP="009B43BF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Fig.4</w:t>
      </w:r>
    </w:p>
    <w:p w14:paraId="06443177" w14:textId="77777777" w:rsidR="00EA66D3" w:rsidRDefault="00EA66D3" w:rsidP="009B43BF">
      <w:pPr>
        <w:rPr>
          <w:rFonts w:eastAsiaTheme="minorEastAsia"/>
        </w:rPr>
      </w:pPr>
    </w:p>
    <w:p w14:paraId="4DD6AD11" w14:textId="77777777" w:rsidR="00EA66D3" w:rsidRDefault="00EA66D3" w:rsidP="009B43BF">
      <w:pPr>
        <w:rPr>
          <w:rFonts w:eastAsiaTheme="minorEastAsia"/>
        </w:rPr>
      </w:pPr>
    </w:p>
    <w:p w14:paraId="62E2797C" w14:textId="0D508255" w:rsidR="00221101" w:rsidRPr="00BD366B" w:rsidRDefault="003B64D9" w:rsidP="009B43BF">
      <w:pPr>
        <w:rPr>
          <w:rFonts w:ascii="Times New Roman" w:eastAsiaTheme="minorEastAsia" w:hAnsi="Times New Roman" w:cs="Times New Roman"/>
          <w:sz w:val="24"/>
          <w:szCs w:val="24"/>
        </w:rPr>
      </w:pPr>
      <w:r w:rsidRPr="00BD366B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Now </w:t>
      </w:r>
      <w:r w:rsidR="00221101" w:rsidRPr="00BD366B">
        <w:rPr>
          <w:rFonts w:ascii="Times New Roman" w:eastAsiaTheme="minorEastAsia" w:hAnsi="Times New Roman" w:cs="Times New Roman"/>
          <w:sz w:val="24"/>
          <w:szCs w:val="24"/>
        </w:rPr>
        <w:t>since</w:t>
      </w:r>
      <w:r w:rsidRPr="00BD366B">
        <w:rPr>
          <w:rFonts w:ascii="Times New Roman" w:eastAsiaTheme="minorEastAsia" w:hAnsi="Times New Roman" w:cs="Times New Roman"/>
          <w:sz w:val="24"/>
          <w:szCs w:val="24"/>
        </w:rPr>
        <w:t xml:space="preserve"> our system was not </w:t>
      </w:r>
      <w:r w:rsidR="001A0895" w:rsidRPr="00BD366B">
        <w:rPr>
          <w:rFonts w:ascii="Times New Roman" w:eastAsiaTheme="minorEastAsia" w:hAnsi="Times New Roman" w:cs="Times New Roman"/>
          <w:sz w:val="24"/>
          <w:szCs w:val="24"/>
        </w:rPr>
        <w:t>overshooting,</w:t>
      </w:r>
      <w:r w:rsidRPr="00BD366B">
        <w:rPr>
          <w:rFonts w:ascii="Times New Roman" w:eastAsiaTheme="minorEastAsia" w:hAnsi="Times New Roman" w:cs="Times New Roman"/>
          <w:sz w:val="24"/>
          <w:szCs w:val="24"/>
        </w:rPr>
        <w:t xml:space="preserve"> we only need to reduce our Settling time. To improve the settling </w:t>
      </w:r>
      <w:r w:rsidR="00221101" w:rsidRPr="00BD366B">
        <w:rPr>
          <w:rFonts w:ascii="Times New Roman" w:eastAsiaTheme="minorEastAsia" w:hAnsi="Times New Roman" w:cs="Times New Roman"/>
          <w:sz w:val="24"/>
          <w:szCs w:val="24"/>
        </w:rPr>
        <w:t>time,</w:t>
      </w:r>
      <w:r w:rsidRPr="00BD366B">
        <w:rPr>
          <w:rFonts w:ascii="Times New Roman" w:eastAsiaTheme="minorEastAsia" w:hAnsi="Times New Roman" w:cs="Times New Roman"/>
          <w:sz w:val="24"/>
          <w:szCs w:val="24"/>
        </w:rPr>
        <w:t xml:space="preserve"> I changed the </w:t>
      </w:r>
      <w:proofErr w:type="spellStart"/>
      <w:r w:rsidRPr="00BD366B">
        <w:rPr>
          <w:rFonts w:ascii="Times New Roman" w:eastAsiaTheme="minorEastAsia" w:hAnsi="Times New Roman" w:cs="Times New Roman"/>
          <w:sz w:val="24"/>
          <w:szCs w:val="24"/>
        </w:rPr>
        <w:t>Kp</w:t>
      </w:r>
      <w:proofErr w:type="spellEnd"/>
      <w:r w:rsidRPr="00BD366B">
        <w:rPr>
          <w:rFonts w:ascii="Times New Roman" w:eastAsiaTheme="minorEastAsia" w:hAnsi="Times New Roman" w:cs="Times New Roman"/>
          <w:sz w:val="24"/>
          <w:szCs w:val="24"/>
        </w:rPr>
        <w:t xml:space="preserve"> value to 60 and keeping </w:t>
      </w:r>
      <w:proofErr w:type="spellStart"/>
      <w:r w:rsidRPr="00BD366B">
        <w:rPr>
          <w:rFonts w:ascii="Times New Roman" w:eastAsiaTheme="minorEastAsia" w:hAnsi="Times New Roman" w:cs="Times New Roman"/>
          <w:sz w:val="24"/>
          <w:szCs w:val="24"/>
        </w:rPr>
        <w:t>Kd</w:t>
      </w:r>
      <w:proofErr w:type="spellEnd"/>
      <w:r w:rsidRPr="00BD366B">
        <w:rPr>
          <w:rFonts w:ascii="Times New Roman" w:eastAsiaTheme="minorEastAsia" w:hAnsi="Times New Roman" w:cs="Times New Roman"/>
          <w:sz w:val="24"/>
          <w:szCs w:val="24"/>
        </w:rPr>
        <w:t xml:space="preserve"> as same as the old one (23.7).</w:t>
      </w:r>
      <w:r w:rsidR="00221101" w:rsidRPr="00BD366B">
        <w:rPr>
          <w:rFonts w:ascii="Times New Roman" w:eastAsiaTheme="minorEastAsia" w:hAnsi="Times New Roman" w:cs="Times New Roman"/>
          <w:sz w:val="24"/>
          <w:szCs w:val="24"/>
        </w:rPr>
        <w:t xml:space="preserve"> This leads to a very little overshoot that is less than 0.2% of the desired output, which can be seen in this </w:t>
      </w:r>
      <w:r w:rsidR="00EA66D3" w:rsidRPr="00BD366B">
        <w:rPr>
          <w:rFonts w:ascii="Times New Roman" w:eastAsiaTheme="minorEastAsia" w:hAnsi="Times New Roman" w:cs="Times New Roman"/>
          <w:sz w:val="24"/>
          <w:szCs w:val="24"/>
        </w:rPr>
        <w:t>Fig.5</w:t>
      </w:r>
      <w:r w:rsidR="00221101" w:rsidRPr="00BD366B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14:paraId="3298572B" w14:textId="1954EAE2" w:rsidR="00221101" w:rsidRDefault="00221101" w:rsidP="009B43BF">
      <w:pPr>
        <w:rPr>
          <w:rFonts w:eastAsiaTheme="minorEastAsia"/>
        </w:rPr>
      </w:pPr>
    </w:p>
    <w:p w14:paraId="69C3A6E8" w14:textId="4E4CD0A8" w:rsidR="00221101" w:rsidRDefault="00BD366B" w:rsidP="009B43BF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3EDA328" wp14:editId="2BF9DFED">
            <wp:extent cx="5943600" cy="4570730"/>
            <wp:effectExtent l="0" t="0" r="0" b="127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67DE" w14:textId="53BF27BC" w:rsidR="00221101" w:rsidRDefault="00221101" w:rsidP="009B43BF">
      <w:pPr>
        <w:rPr>
          <w:rFonts w:eastAsiaTheme="minorEastAsia"/>
        </w:rPr>
      </w:pPr>
    </w:p>
    <w:p w14:paraId="7F956672" w14:textId="3299FDE9" w:rsidR="009865DE" w:rsidRDefault="003B64D9" w:rsidP="009B43BF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EA66D3">
        <w:rPr>
          <w:rFonts w:eastAsiaTheme="minorEastAsia"/>
        </w:rPr>
        <w:tab/>
      </w:r>
      <w:r w:rsidR="00EA66D3">
        <w:rPr>
          <w:rFonts w:eastAsiaTheme="minorEastAsia"/>
        </w:rPr>
        <w:tab/>
      </w:r>
      <w:r w:rsidR="00EA66D3">
        <w:rPr>
          <w:rFonts w:eastAsiaTheme="minorEastAsia"/>
        </w:rPr>
        <w:tab/>
      </w:r>
      <w:r w:rsidR="00EA66D3">
        <w:rPr>
          <w:rFonts w:eastAsiaTheme="minorEastAsia"/>
        </w:rPr>
        <w:tab/>
      </w:r>
      <w:r w:rsidR="00EA66D3">
        <w:rPr>
          <w:rFonts w:eastAsiaTheme="minorEastAsia"/>
        </w:rPr>
        <w:tab/>
      </w:r>
      <w:r w:rsidR="00EA66D3">
        <w:rPr>
          <w:rFonts w:eastAsiaTheme="minorEastAsia"/>
        </w:rPr>
        <w:tab/>
        <w:t>Fig.5</w:t>
      </w:r>
    </w:p>
    <w:p w14:paraId="58AEA158" w14:textId="77777777" w:rsidR="00EA66D3" w:rsidRDefault="00EA66D3" w:rsidP="009B43BF">
      <w:pPr>
        <w:rPr>
          <w:rFonts w:eastAsiaTheme="minorEastAsia"/>
        </w:rPr>
      </w:pPr>
    </w:p>
    <w:p w14:paraId="7C4FF2CC" w14:textId="075761C3" w:rsidR="009865DE" w:rsidRPr="00BD366B" w:rsidRDefault="00221101" w:rsidP="009B43BF">
      <w:pPr>
        <w:rPr>
          <w:rFonts w:ascii="Times New Roman" w:hAnsi="Times New Roman" w:cs="Times New Roman"/>
          <w:sz w:val="24"/>
          <w:szCs w:val="24"/>
        </w:rPr>
      </w:pPr>
      <w:r w:rsidRPr="00BD366B">
        <w:rPr>
          <w:rFonts w:ascii="Times New Roman" w:hAnsi="Times New Roman" w:cs="Times New Roman"/>
          <w:sz w:val="24"/>
          <w:szCs w:val="24"/>
        </w:rPr>
        <w:t xml:space="preserve">This reduces the Settling time to 0.8564s (1.8564 - 1) approximately, as it can be seen in </w:t>
      </w:r>
      <w:r w:rsidR="00EA66D3" w:rsidRPr="00BD366B">
        <w:rPr>
          <w:rFonts w:ascii="Times New Roman" w:hAnsi="Times New Roman" w:cs="Times New Roman"/>
          <w:sz w:val="24"/>
          <w:szCs w:val="24"/>
        </w:rPr>
        <w:t>Fig.6</w:t>
      </w:r>
      <w:r w:rsidRPr="00BD366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F3985C4" w14:textId="77777777" w:rsidR="00221101" w:rsidRDefault="00221101" w:rsidP="009B43BF"/>
    <w:p w14:paraId="13E09340" w14:textId="3C9EC5D5" w:rsidR="00221101" w:rsidRDefault="007828AD" w:rsidP="009B43BF">
      <w:r>
        <w:rPr>
          <w:noProof/>
        </w:rPr>
        <w:lastRenderedPageBreak/>
        <w:drawing>
          <wp:inline distT="0" distB="0" distL="0" distR="0" wp14:anchorId="32184DFA" wp14:editId="5E6E62B9">
            <wp:extent cx="5943600" cy="3330575"/>
            <wp:effectExtent l="0" t="0" r="0" b="3175"/>
            <wp:docPr id="18" name="Picture 18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07AD" w14:textId="081804DE" w:rsidR="00EA66D3" w:rsidRDefault="00EA66D3" w:rsidP="009B43BF">
      <w:r>
        <w:tab/>
      </w:r>
      <w:r>
        <w:tab/>
      </w:r>
      <w:r>
        <w:tab/>
      </w:r>
      <w:r>
        <w:tab/>
      </w:r>
      <w:r>
        <w:tab/>
      </w:r>
      <w:r>
        <w:tab/>
        <w:t>Fig.6</w:t>
      </w:r>
    </w:p>
    <w:p w14:paraId="76AA1E97" w14:textId="5E20F02C" w:rsidR="007828AD" w:rsidRPr="00BD366B" w:rsidRDefault="007828AD" w:rsidP="009B43BF">
      <w:pPr>
        <w:rPr>
          <w:rFonts w:ascii="Times New Roman" w:hAnsi="Times New Roman" w:cs="Times New Roman"/>
          <w:sz w:val="24"/>
          <w:szCs w:val="24"/>
        </w:rPr>
      </w:pPr>
      <w:r w:rsidRPr="00BD366B">
        <w:rPr>
          <w:rFonts w:ascii="Times New Roman" w:hAnsi="Times New Roman" w:cs="Times New Roman"/>
          <w:sz w:val="24"/>
          <w:szCs w:val="24"/>
        </w:rPr>
        <w:t xml:space="preserve">So </w:t>
      </w:r>
      <w:proofErr w:type="gramStart"/>
      <w:r w:rsidRPr="00BD366B">
        <w:rPr>
          <w:rFonts w:ascii="Times New Roman" w:hAnsi="Times New Roman" w:cs="Times New Roman"/>
          <w:sz w:val="24"/>
          <w:szCs w:val="24"/>
        </w:rPr>
        <w:t>Now</w:t>
      </w:r>
      <w:proofErr w:type="gramEnd"/>
      <w:r w:rsidRPr="00BD366B">
        <w:rPr>
          <w:rFonts w:ascii="Times New Roman" w:hAnsi="Times New Roman" w:cs="Times New Roman"/>
          <w:sz w:val="24"/>
          <w:szCs w:val="24"/>
        </w:rPr>
        <w:t xml:space="preserve"> in next step I increased </w:t>
      </w:r>
      <w:proofErr w:type="spellStart"/>
      <w:r w:rsidRPr="00BD366B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Pr="00BD366B">
        <w:rPr>
          <w:rFonts w:ascii="Times New Roman" w:hAnsi="Times New Roman" w:cs="Times New Roman"/>
          <w:sz w:val="24"/>
          <w:szCs w:val="24"/>
        </w:rPr>
        <w:t xml:space="preserve"> to 30 and saw that the Settling time increases a lot so to compensate this further I increased the </w:t>
      </w:r>
      <w:proofErr w:type="spellStart"/>
      <w:r w:rsidRPr="00BD366B">
        <w:rPr>
          <w:rFonts w:ascii="Times New Roman" w:hAnsi="Times New Roman" w:cs="Times New Roman"/>
          <w:sz w:val="24"/>
          <w:szCs w:val="24"/>
        </w:rPr>
        <w:t>Kp</w:t>
      </w:r>
      <w:proofErr w:type="spellEnd"/>
      <w:r w:rsidRPr="00BD366B">
        <w:rPr>
          <w:rFonts w:ascii="Times New Roman" w:hAnsi="Times New Roman" w:cs="Times New Roman"/>
          <w:sz w:val="24"/>
          <w:szCs w:val="24"/>
        </w:rPr>
        <w:t xml:space="preserve"> value to 80 and hence observed that the Settling time now is 0.9233s (1.9233-1) as seen in Fig.7</w:t>
      </w:r>
    </w:p>
    <w:p w14:paraId="169FCA27" w14:textId="76077AEF" w:rsidR="007828AD" w:rsidRDefault="007828AD" w:rsidP="009B43BF">
      <w:r>
        <w:rPr>
          <w:noProof/>
        </w:rPr>
        <w:drawing>
          <wp:inline distT="0" distB="0" distL="0" distR="0" wp14:anchorId="7023722C" wp14:editId="6CA70C8C">
            <wp:extent cx="5943600" cy="3330575"/>
            <wp:effectExtent l="0" t="0" r="0" b="3175"/>
            <wp:docPr id="19" name="Picture 19" descr="A picture containing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line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AE8F" w14:textId="574330B6" w:rsidR="007828AD" w:rsidRDefault="007828AD" w:rsidP="00E47349">
      <w:pPr>
        <w:jc w:val="both"/>
      </w:pPr>
    </w:p>
    <w:p w14:paraId="2C5FAB9F" w14:textId="671DB14A" w:rsidR="00EA66D3" w:rsidRPr="00BD366B" w:rsidRDefault="007828AD" w:rsidP="00E47349">
      <w:pPr>
        <w:jc w:val="both"/>
        <w:rPr>
          <w:rFonts w:ascii="Times New Roman" w:hAnsi="Times New Roman" w:cs="Times New Roman"/>
          <w:sz w:val="24"/>
          <w:szCs w:val="24"/>
        </w:rPr>
      </w:pPr>
      <w:r>
        <w:lastRenderedPageBreak/>
        <w:t xml:space="preserve"> </w:t>
      </w:r>
      <w:r w:rsidR="00E47349" w:rsidRPr="00BD366B">
        <w:rPr>
          <w:rFonts w:ascii="Times New Roman" w:hAnsi="Times New Roman" w:cs="Times New Roman"/>
          <w:sz w:val="24"/>
          <w:szCs w:val="24"/>
        </w:rPr>
        <w:t>I observed that I was able to witness this weird result as here very high oscillations are not observed and the system is critically damped so the effect of parameter change (</w:t>
      </w:r>
      <w:proofErr w:type="spellStart"/>
      <w:r w:rsidR="00E47349" w:rsidRPr="00BD366B">
        <w:rPr>
          <w:rFonts w:ascii="Times New Roman" w:hAnsi="Times New Roman" w:cs="Times New Roman"/>
          <w:sz w:val="24"/>
          <w:szCs w:val="24"/>
        </w:rPr>
        <w:t>Kp</w:t>
      </w:r>
      <w:proofErr w:type="spellEnd"/>
      <w:r w:rsidR="00E47349" w:rsidRPr="00BD366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E47349" w:rsidRPr="00BD366B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E47349" w:rsidRPr="00BD366B">
        <w:rPr>
          <w:rFonts w:ascii="Times New Roman" w:hAnsi="Times New Roman" w:cs="Times New Roman"/>
          <w:sz w:val="24"/>
          <w:szCs w:val="24"/>
        </w:rPr>
        <w:t>) on the settling</w:t>
      </w:r>
      <w:r w:rsidR="00BD366B" w:rsidRPr="00BD366B">
        <w:rPr>
          <w:rFonts w:ascii="Times New Roman" w:hAnsi="Times New Roman" w:cs="Times New Roman"/>
          <w:sz w:val="24"/>
          <w:szCs w:val="24"/>
        </w:rPr>
        <w:t xml:space="preserve"> time</w:t>
      </w:r>
      <w:r w:rsidR="00E47349" w:rsidRPr="00BD366B">
        <w:rPr>
          <w:rFonts w:ascii="Times New Roman" w:hAnsi="Times New Roman" w:cs="Times New Roman"/>
          <w:sz w:val="24"/>
          <w:szCs w:val="24"/>
        </w:rPr>
        <w:t xml:space="preserve"> is </w:t>
      </w:r>
      <w:proofErr w:type="gramStart"/>
      <w:r w:rsidR="00E47349" w:rsidRPr="00BD366B">
        <w:rPr>
          <w:rFonts w:ascii="Times New Roman" w:hAnsi="Times New Roman" w:cs="Times New Roman"/>
          <w:sz w:val="24"/>
          <w:szCs w:val="24"/>
        </w:rPr>
        <w:t>similar to</w:t>
      </w:r>
      <w:proofErr w:type="gramEnd"/>
      <w:r w:rsidR="00E47349" w:rsidRPr="00BD366B">
        <w:rPr>
          <w:rFonts w:ascii="Times New Roman" w:hAnsi="Times New Roman" w:cs="Times New Roman"/>
          <w:sz w:val="24"/>
          <w:szCs w:val="24"/>
        </w:rPr>
        <w:t xml:space="preserve"> that of the effect on rise time, since system does not oscillate and directly reaches in 2% of the desired output with the rise time. </w:t>
      </w:r>
    </w:p>
    <w:p w14:paraId="3F8EC3A4" w14:textId="537D2984" w:rsidR="00E47349" w:rsidRPr="00BD366B" w:rsidRDefault="001A0895" w:rsidP="00E47349">
      <w:pPr>
        <w:jc w:val="both"/>
        <w:rPr>
          <w:rFonts w:ascii="Times New Roman" w:hAnsi="Times New Roman" w:cs="Times New Roman"/>
          <w:sz w:val="24"/>
          <w:szCs w:val="24"/>
        </w:rPr>
      </w:pPr>
      <w:r w:rsidRPr="00BD366B">
        <w:rPr>
          <w:rFonts w:ascii="Times New Roman" w:hAnsi="Times New Roman" w:cs="Times New Roman"/>
          <w:sz w:val="24"/>
          <w:szCs w:val="24"/>
        </w:rPr>
        <w:t>So,</w:t>
      </w:r>
      <w:r w:rsidR="00E47349" w:rsidRPr="00BD366B">
        <w:rPr>
          <w:rFonts w:ascii="Times New Roman" w:hAnsi="Times New Roman" w:cs="Times New Roman"/>
          <w:sz w:val="24"/>
          <w:szCs w:val="24"/>
        </w:rPr>
        <w:t xml:space="preserve"> the final System response is seen in figure.9 and the final system parameters are seen in Fig.8.</w:t>
      </w:r>
    </w:p>
    <w:p w14:paraId="6B71B719" w14:textId="5D8A2D14" w:rsidR="00E47349" w:rsidRDefault="00E47349" w:rsidP="00E47349">
      <w:p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C3509BA" wp14:editId="70546CFA">
            <wp:simplePos x="0" y="0"/>
            <wp:positionH relativeFrom="margin">
              <wp:posOffset>1550670</wp:posOffset>
            </wp:positionH>
            <wp:positionV relativeFrom="margin">
              <wp:posOffset>1417320</wp:posOffset>
            </wp:positionV>
            <wp:extent cx="2766300" cy="1844200"/>
            <wp:effectExtent l="0" t="0" r="0" b="3810"/>
            <wp:wrapSquare wrapText="bothSides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0CB3C0B2" w14:textId="71E5B7BE" w:rsidR="00E47349" w:rsidRDefault="00E47349" w:rsidP="00E47349">
      <w:pPr>
        <w:jc w:val="both"/>
      </w:pPr>
    </w:p>
    <w:p w14:paraId="14C6D6DB" w14:textId="14478F9C" w:rsidR="00E47349" w:rsidRDefault="00E47349" w:rsidP="00E47349">
      <w:pPr>
        <w:jc w:val="both"/>
      </w:pPr>
    </w:p>
    <w:p w14:paraId="185D0ABF" w14:textId="44720845" w:rsidR="00E47349" w:rsidRDefault="00E47349" w:rsidP="00E47349">
      <w:pPr>
        <w:jc w:val="both"/>
      </w:pPr>
    </w:p>
    <w:p w14:paraId="65B41276" w14:textId="48351913" w:rsidR="00E47349" w:rsidRDefault="00E47349" w:rsidP="00E47349">
      <w:pPr>
        <w:jc w:val="both"/>
      </w:pPr>
    </w:p>
    <w:p w14:paraId="380FD06F" w14:textId="51BC06B1" w:rsidR="00E47349" w:rsidRDefault="00E47349" w:rsidP="00E47349">
      <w:pPr>
        <w:jc w:val="both"/>
      </w:pPr>
    </w:p>
    <w:p w14:paraId="3559A25F" w14:textId="4AB6E9D5" w:rsidR="00E47349" w:rsidRDefault="00E47349" w:rsidP="00E47349">
      <w:pPr>
        <w:jc w:val="both"/>
      </w:pPr>
    </w:p>
    <w:p w14:paraId="6635699E" w14:textId="0D3D50EF" w:rsidR="00E47349" w:rsidRDefault="00E47349" w:rsidP="00E47349">
      <w:pPr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Fig.8</w:t>
      </w:r>
    </w:p>
    <w:p w14:paraId="0456A7A3" w14:textId="3245476E" w:rsidR="00E47349" w:rsidRDefault="00E47349" w:rsidP="00E47349">
      <w:pPr>
        <w:jc w:val="both"/>
      </w:pPr>
      <w:r>
        <w:rPr>
          <w:noProof/>
        </w:rPr>
        <w:drawing>
          <wp:inline distT="0" distB="0" distL="0" distR="0" wp14:anchorId="3A1A1D6B" wp14:editId="14B3014B">
            <wp:extent cx="5943600" cy="3141980"/>
            <wp:effectExtent l="0" t="0" r="0" b="127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0EBE" w14:textId="510B60DA" w:rsidR="00E47349" w:rsidRDefault="00E47349" w:rsidP="00E47349">
      <w:pPr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Fig.9</w:t>
      </w:r>
    </w:p>
    <w:p w14:paraId="3C8F66FC" w14:textId="16980E82" w:rsidR="00E47349" w:rsidRDefault="00E47349" w:rsidP="00E47349">
      <w:pPr>
        <w:jc w:val="both"/>
      </w:pPr>
    </w:p>
    <w:p w14:paraId="62715A34" w14:textId="319E79F2" w:rsidR="002434FA" w:rsidRDefault="002434FA" w:rsidP="00E47349">
      <w:pPr>
        <w:jc w:val="both"/>
      </w:pPr>
    </w:p>
    <w:p w14:paraId="27B918D3" w14:textId="02FA1D50" w:rsidR="002434FA" w:rsidRDefault="002434FA" w:rsidP="00E47349">
      <w:pPr>
        <w:jc w:val="both"/>
      </w:pPr>
    </w:p>
    <w:p w14:paraId="5043448D" w14:textId="34903FD4" w:rsidR="002434FA" w:rsidRDefault="002434FA" w:rsidP="00E47349">
      <w:pPr>
        <w:jc w:val="both"/>
      </w:pPr>
    </w:p>
    <w:p w14:paraId="26697631" w14:textId="0070A41C" w:rsidR="002434FA" w:rsidRDefault="002434FA" w:rsidP="002434F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Question4:</w:t>
      </w:r>
    </w:p>
    <w:p w14:paraId="7C5476A6" w14:textId="1E798C7F" w:rsidR="002434FA" w:rsidRDefault="002434FA" w:rsidP="002434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parameters used for this experiment are as seen in Fig.10</w:t>
      </w:r>
    </w:p>
    <w:p w14:paraId="14B2AD95" w14:textId="54AB044E" w:rsidR="002434FA" w:rsidRPr="002434FA" w:rsidRDefault="002434FA" w:rsidP="002434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329AF2F" wp14:editId="7735487B">
            <wp:simplePos x="0" y="0"/>
            <wp:positionH relativeFrom="margin">
              <wp:posOffset>1626870</wp:posOffset>
            </wp:positionH>
            <wp:positionV relativeFrom="margin">
              <wp:posOffset>937260</wp:posOffset>
            </wp:positionV>
            <wp:extent cx="3071126" cy="2034716"/>
            <wp:effectExtent l="0" t="0" r="0" b="3810"/>
            <wp:wrapSquare wrapText="bothSides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C8127" w14:textId="522A9948" w:rsidR="002434FA" w:rsidRDefault="002434FA" w:rsidP="00E47349">
      <w:pPr>
        <w:jc w:val="both"/>
      </w:pPr>
    </w:p>
    <w:p w14:paraId="47475013" w14:textId="7A4B8D87" w:rsidR="002434FA" w:rsidRDefault="002434FA" w:rsidP="00E47349">
      <w:pPr>
        <w:jc w:val="both"/>
      </w:pPr>
    </w:p>
    <w:p w14:paraId="3F817C43" w14:textId="6588F8DE" w:rsidR="002434FA" w:rsidRDefault="002434FA" w:rsidP="00E47349">
      <w:pPr>
        <w:jc w:val="both"/>
      </w:pPr>
    </w:p>
    <w:p w14:paraId="52C05761" w14:textId="37E5124F" w:rsidR="002434FA" w:rsidRDefault="002434FA" w:rsidP="00E47349">
      <w:pPr>
        <w:jc w:val="both"/>
      </w:pPr>
    </w:p>
    <w:p w14:paraId="69FC3404" w14:textId="0B647D0F" w:rsidR="002434FA" w:rsidRDefault="002434FA" w:rsidP="00E47349">
      <w:pPr>
        <w:jc w:val="both"/>
      </w:pPr>
    </w:p>
    <w:p w14:paraId="291E68BD" w14:textId="0EA4EEA8" w:rsidR="002434FA" w:rsidRDefault="002434FA" w:rsidP="00E47349">
      <w:pPr>
        <w:jc w:val="both"/>
      </w:pPr>
    </w:p>
    <w:p w14:paraId="68646E42" w14:textId="2F7DAC8C" w:rsidR="002434FA" w:rsidRDefault="002434FA" w:rsidP="00E47349">
      <w:pPr>
        <w:jc w:val="both"/>
      </w:pPr>
      <w:r>
        <w:tab/>
      </w:r>
      <w:r>
        <w:tab/>
      </w:r>
      <w:r>
        <w:tab/>
      </w:r>
    </w:p>
    <w:p w14:paraId="0351477C" w14:textId="2560A45B" w:rsidR="002434FA" w:rsidRDefault="002434FA" w:rsidP="00E47349">
      <w:pPr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Fig.10</w:t>
      </w:r>
    </w:p>
    <w:p w14:paraId="078E093D" w14:textId="16ABDE57" w:rsidR="002434FA" w:rsidRPr="00BD366B" w:rsidRDefault="002434FA" w:rsidP="00E47349">
      <w:pPr>
        <w:jc w:val="both"/>
        <w:rPr>
          <w:rFonts w:ascii="Times New Roman" w:hAnsi="Times New Roman" w:cs="Times New Roman"/>
          <w:sz w:val="24"/>
          <w:szCs w:val="24"/>
        </w:rPr>
      </w:pPr>
      <w:r w:rsidRPr="00BD366B">
        <w:rPr>
          <w:rFonts w:ascii="Times New Roman" w:hAnsi="Times New Roman" w:cs="Times New Roman"/>
          <w:sz w:val="24"/>
          <w:szCs w:val="24"/>
        </w:rPr>
        <w:t>The system model with a constant disturbance term is as observed in Fig.11</w:t>
      </w:r>
    </w:p>
    <w:p w14:paraId="5A7D8060" w14:textId="7A4EED7E" w:rsidR="002434FA" w:rsidRDefault="001F266E" w:rsidP="00E47349">
      <w:pPr>
        <w:jc w:val="both"/>
      </w:pPr>
      <w:r>
        <w:rPr>
          <w:noProof/>
        </w:rPr>
        <w:drawing>
          <wp:inline distT="0" distB="0" distL="0" distR="0" wp14:anchorId="40F9F55B" wp14:editId="2CF55F14">
            <wp:extent cx="5943600" cy="2529205"/>
            <wp:effectExtent l="0" t="0" r="0" b="4445"/>
            <wp:docPr id="1" name="Picture 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low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F66C" w14:textId="511E3B6D" w:rsidR="002434FA" w:rsidRDefault="002434FA" w:rsidP="00E47349">
      <w:pPr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Fig.11</w:t>
      </w:r>
    </w:p>
    <w:p w14:paraId="0FDAB3F2" w14:textId="5435FB3E" w:rsidR="002434FA" w:rsidRDefault="002434FA" w:rsidP="00E47349">
      <w:pPr>
        <w:jc w:val="both"/>
      </w:pPr>
    </w:p>
    <w:p w14:paraId="35F4596F" w14:textId="51A986AD" w:rsidR="002434FA" w:rsidRPr="00BD366B" w:rsidRDefault="002434FA" w:rsidP="00E47349">
      <w:pPr>
        <w:jc w:val="both"/>
        <w:rPr>
          <w:rFonts w:ascii="Times New Roman" w:hAnsi="Times New Roman" w:cs="Times New Roman"/>
          <w:sz w:val="24"/>
          <w:szCs w:val="24"/>
        </w:rPr>
      </w:pPr>
      <w:r w:rsidRPr="00BD366B">
        <w:rPr>
          <w:rFonts w:ascii="Times New Roman" w:hAnsi="Times New Roman" w:cs="Times New Roman"/>
          <w:sz w:val="24"/>
          <w:szCs w:val="24"/>
        </w:rPr>
        <w:t>The output system response of this system with an added constant disturbance is as seen in Fig.12</w:t>
      </w:r>
    </w:p>
    <w:p w14:paraId="6FA07A01" w14:textId="5E983CDF" w:rsidR="002434FA" w:rsidRDefault="001F266E" w:rsidP="00E47349">
      <w:pPr>
        <w:jc w:val="both"/>
      </w:pPr>
      <w:r>
        <w:rPr>
          <w:noProof/>
        </w:rPr>
        <w:lastRenderedPageBreak/>
        <w:drawing>
          <wp:inline distT="0" distB="0" distL="0" distR="0" wp14:anchorId="11641653" wp14:editId="3E7698E3">
            <wp:extent cx="5943600" cy="3272790"/>
            <wp:effectExtent l="0" t="0" r="0" b="3810"/>
            <wp:docPr id="2" name="Picture 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E312" w14:textId="1D81BEA6" w:rsidR="002434FA" w:rsidRDefault="002434FA" w:rsidP="00E47349">
      <w:pPr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Fig.12</w:t>
      </w:r>
    </w:p>
    <w:p w14:paraId="157B9D01" w14:textId="77777777" w:rsidR="002434FA" w:rsidRDefault="002434FA" w:rsidP="00E47349">
      <w:pPr>
        <w:jc w:val="both"/>
      </w:pPr>
    </w:p>
    <w:p w14:paraId="5CCBAF03" w14:textId="2F903CAD" w:rsidR="002434FA" w:rsidRPr="00BD366B" w:rsidRDefault="002434FA" w:rsidP="00E47349">
      <w:pPr>
        <w:jc w:val="both"/>
        <w:rPr>
          <w:rFonts w:ascii="Times New Roman" w:hAnsi="Times New Roman" w:cs="Times New Roman"/>
          <w:sz w:val="24"/>
          <w:szCs w:val="24"/>
        </w:rPr>
      </w:pPr>
      <w:r w:rsidRPr="00BD366B">
        <w:rPr>
          <w:rFonts w:ascii="Times New Roman" w:hAnsi="Times New Roman" w:cs="Times New Roman"/>
          <w:sz w:val="24"/>
          <w:szCs w:val="24"/>
        </w:rPr>
        <w:t>The steady error of this complete</w:t>
      </w:r>
      <w:r w:rsidR="001A0895" w:rsidRPr="00BD366B">
        <w:rPr>
          <w:rFonts w:ascii="Times New Roman" w:hAnsi="Times New Roman" w:cs="Times New Roman"/>
          <w:sz w:val="24"/>
          <w:szCs w:val="24"/>
        </w:rPr>
        <w:t xml:space="preserve"> closed loop system</w:t>
      </w:r>
      <w:r w:rsidRPr="00BD366B">
        <w:rPr>
          <w:rFonts w:ascii="Times New Roman" w:hAnsi="Times New Roman" w:cs="Times New Roman"/>
          <w:sz w:val="24"/>
          <w:szCs w:val="24"/>
        </w:rPr>
        <w:t xml:space="preserve"> is 0.0087</w:t>
      </w:r>
      <w:r w:rsidR="00F55461" w:rsidRPr="00BD366B">
        <w:rPr>
          <w:rFonts w:ascii="Times New Roman" w:hAnsi="Times New Roman" w:cs="Times New Roman"/>
          <w:sz w:val="24"/>
          <w:szCs w:val="24"/>
        </w:rPr>
        <w:t>85745</w:t>
      </w:r>
      <w:r w:rsidRPr="00BD366B">
        <w:rPr>
          <w:rFonts w:ascii="Times New Roman" w:hAnsi="Times New Roman" w:cs="Times New Roman"/>
          <w:sz w:val="24"/>
          <w:szCs w:val="24"/>
        </w:rPr>
        <w:t xml:space="preserve"> as it can be seen in Fig.13</w:t>
      </w:r>
    </w:p>
    <w:p w14:paraId="3F9ED052" w14:textId="6DD4C151" w:rsidR="002434FA" w:rsidRDefault="00F55461" w:rsidP="00E47349">
      <w:pPr>
        <w:jc w:val="both"/>
      </w:pPr>
      <w:r>
        <w:rPr>
          <w:noProof/>
        </w:rPr>
        <w:drawing>
          <wp:inline distT="0" distB="0" distL="0" distR="0" wp14:anchorId="16093611" wp14:editId="674CAEC4">
            <wp:extent cx="5943600" cy="2004695"/>
            <wp:effectExtent l="0" t="0" r="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7262" w14:textId="42E581B8" w:rsidR="002434FA" w:rsidRDefault="002434FA" w:rsidP="00E47349">
      <w:pPr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Fig.13</w:t>
      </w:r>
    </w:p>
    <w:p w14:paraId="79AE3A78" w14:textId="2C060A80" w:rsidR="00FF419F" w:rsidRDefault="00FF419F" w:rsidP="00E47349">
      <w:pPr>
        <w:jc w:val="both"/>
      </w:pPr>
    </w:p>
    <w:p w14:paraId="7ECDA28B" w14:textId="31E1AABA" w:rsidR="00FF419F" w:rsidRDefault="00FF419F" w:rsidP="00E47349">
      <w:pPr>
        <w:jc w:val="both"/>
      </w:pPr>
    </w:p>
    <w:p w14:paraId="395F81B4" w14:textId="1FFFB1F5" w:rsidR="00FF419F" w:rsidRDefault="00FF419F" w:rsidP="00E47349">
      <w:pPr>
        <w:jc w:val="both"/>
      </w:pPr>
    </w:p>
    <w:p w14:paraId="2F5AB622" w14:textId="4609FDAF" w:rsidR="00FF419F" w:rsidRDefault="00FF419F" w:rsidP="00E47349">
      <w:pPr>
        <w:jc w:val="both"/>
      </w:pPr>
    </w:p>
    <w:p w14:paraId="0252F097" w14:textId="77777777" w:rsidR="00F1140F" w:rsidRDefault="00F1140F" w:rsidP="00FF419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34607A" w14:textId="2FD7ACE6" w:rsidR="00FF419F" w:rsidRDefault="00FF419F" w:rsidP="00FF419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Question5:</w:t>
      </w:r>
    </w:p>
    <w:p w14:paraId="016E0B2E" w14:textId="55813BFD" w:rsidR="00FF419F" w:rsidRDefault="00674A94" w:rsidP="00FF41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tuning the P, I and D</w:t>
      </w:r>
      <w:r w:rsidR="001A0895">
        <w:rPr>
          <w:rFonts w:ascii="Times New Roman" w:hAnsi="Times New Roman" w:cs="Times New Roman"/>
          <w:sz w:val="24"/>
          <w:szCs w:val="24"/>
        </w:rPr>
        <w:t xml:space="preserve"> constants</w:t>
      </w:r>
      <w:r>
        <w:rPr>
          <w:rFonts w:ascii="Times New Roman" w:hAnsi="Times New Roman" w:cs="Times New Roman"/>
          <w:sz w:val="24"/>
          <w:szCs w:val="24"/>
        </w:rPr>
        <w:t xml:space="preserve"> for this </w:t>
      </w:r>
      <w:proofErr w:type="gramStart"/>
      <w:r>
        <w:rPr>
          <w:rFonts w:ascii="Times New Roman" w:hAnsi="Times New Roman" w:cs="Times New Roman"/>
          <w:sz w:val="24"/>
          <w:szCs w:val="24"/>
        </w:rPr>
        <w:t>particular experiment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are as seen in the Fig.14. </w:t>
      </w:r>
    </w:p>
    <w:p w14:paraId="46BAC43E" w14:textId="59E730F3" w:rsidR="00674A94" w:rsidRDefault="00F1140F" w:rsidP="00FF41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978828D" wp14:editId="1B501F8B">
            <wp:simplePos x="0" y="0"/>
            <wp:positionH relativeFrom="margin">
              <wp:posOffset>1840230</wp:posOffset>
            </wp:positionH>
            <wp:positionV relativeFrom="margin">
              <wp:posOffset>1226820</wp:posOffset>
            </wp:positionV>
            <wp:extent cx="2156647" cy="1790855"/>
            <wp:effectExtent l="0" t="0" r="0" b="0"/>
            <wp:wrapSquare wrapText="bothSides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4F5CD0" w14:textId="11112B9D" w:rsidR="00674A94" w:rsidRPr="00674A94" w:rsidRDefault="00674A94" w:rsidP="00FF419F">
      <w:pPr>
        <w:rPr>
          <w:rFonts w:ascii="Times New Roman" w:hAnsi="Times New Roman" w:cs="Times New Roman"/>
          <w:sz w:val="24"/>
          <w:szCs w:val="24"/>
        </w:rPr>
      </w:pPr>
    </w:p>
    <w:p w14:paraId="0855F96B" w14:textId="47DAC9BA" w:rsidR="00FF419F" w:rsidRDefault="00FF419F" w:rsidP="00E47349">
      <w:pPr>
        <w:jc w:val="both"/>
      </w:pPr>
    </w:p>
    <w:p w14:paraId="06C7727A" w14:textId="53C40E5B" w:rsidR="00FF419F" w:rsidRDefault="00FF419F" w:rsidP="00E47349">
      <w:pPr>
        <w:jc w:val="both"/>
      </w:pPr>
    </w:p>
    <w:p w14:paraId="2367A808" w14:textId="60EB0487" w:rsidR="00674A94" w:rsidRDefault="00674A94" w:rsidP="00E47349">
      <w:pPr>
        <w:jc w:val="both"/>
      </w:pPr>
    </w:p>
    <w:p w14:paraId="33198FA0" w14:textId="76A7CC22" w:rsidR="00674A94" w:rsidRDefault="00674A94" w:rsidP="00E47349">
      <w:pPr>
        <w:jc w:val="both"/>
      </w:pPr>
    </w:p>
    <w:p w14:paraId="1E4F1A7B" w14:textId="5BB7AA56" w:rsidR="00674A94" w:rsidRDefault="00674A94" w:rsidP="00E47349">
      <w:pPr>
        <w:jc w:val="both"/>
      </w:pPr>
    </w:p>
    <w:p w14:paraId="300E944A" w14:textId="3A5B95B4" w:rsidR="00674A94" w:rsidRDefault="00674A94" w:rsidP="00E47349">
      <w:pPr>
        <w:jc w:val="both"/>
      </w:pPr>
    </w:p>
    <w:p w14:paraId="668AE46B" w14:textId="54345510" w:rsidR="00674A94" w:rsidRDefault="00674A94" w:rsidP="00E47349">
      <w:pPr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Fig.14</w:t>
      </w:r>
    </w:p>
    <w:p w14:paraId="76B026B8" w14:textId="766E88DF" w:rsidR="00674A94" w:rsidRPr="00BD366B" w:rsidRDefault="00674A94" w:rsidP="00E47349">
      <w:pPr>
        <w:jc w:val="both"/>
        <w:rPr>
          <w:rFonts w:ascii="Times New Roman" w:hAnsi="Times New Roman" w:cs="Times New Roman"/>
          <w:sz w:val="24"/>
          <w:szCs w:val="24"/>
        </w:rPr>
      </w:pPr>
      <w:r w:rsidRPr="00BD366B">
        <w:rPr>
          <w:rFonts w:ascii="Times New Roman" w:hAnsi="Times New Roman" w:cs="Times New Roman"/>
          <w:sz w:val="24"/>
          <w:szCs w:val="24"/>
        </w:rPr>
        <w:t>The system model is as shown in Fig.15.</w:t>
      </w:r>
    </w:p>
    <w:p w14:paraId="0985D5FD" w14:textId="7B31AB9A" w:rsidR="00674A94" w:rsidRDefault="00F1140F" w:rsidP="00E47349">
      <w:pPr>
        <w:jc w:val="both"/>
      </w:pPr>
      <w:r>
        <w:rPr>
          <w:noProof/>
        </w:rPr>
        <w:drawing>
          <wp:inline distT="0" distB="0" distL="0" distR="0" wp14:anchorId="3B9121B1" wp14:editId="365B00B9">
            <wp:extent cx="5943600" cy="2160905"/>
            <wp:effectExtent l="0" t="0" r="0" b="0"/>
            <wp:docPr id="14" name="Picture 1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schematic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E2A3" w14:textId="5FE5EFF9" w:rsidR="00674A94" w:rsidRDefault="00674A94" w:rsidP="00E47349">
      <w:pPr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Fig.15</w:t>
      </w:r>
    </w:p>
    <w:p w14:paraId="13341234" w14:textId="4403645C" w:rsidR="00674A94" w:rsidRPr="00BD366B" w:rsidRDefault="00674A94" w:rsidP="00E47349">
      <w:pPr>
        <w:jc w:val="both"/>
        <w:rPr>
          <w:rFonts w:ascii="Times New Roman" w:hAnsi="Times New Roman" w:cs="Times New Roman"/>
          <w:sz w:val="24"/>
          <w:szCs w:val="24"/>
        </w:rPr>
      </w:pPr>
      <w:r w:rsidRPr="00BD366B">
        <w:rPr>
          <w:rFonts w:ascii="Times New Roman" w:hAnsi="Times New Roman" w:cs="Times New Roman"/>
          <w:sz w:val="24"/>
          <w:szCs w:val="24"/>
        </w:rPr>
        <w:t>The System output response is as shown in the Fig.16</w:t>
      </w:r>
    </w:p>
    <w:p w14:paraId="512DFEE7" w14:textId="334C3247" w:rsidR="00674A94" w:rsidRDefault="00F1140F" w:rsidP="00E47349">
      <w:pPr>
        <w:jc w:val="both"/>
      </w:pPr>
      <w:r>
        <w:rPr>
          <w:noProof/>
        </w:rPr>
        <w:lastRenderedPageBreak/>
        <w:drawing>
          <wp:inline distT="0" distB="0" distL="0" distR="0" wp14:anchorId="0D318F0F" wp14:editId="5A8564BE">
            <wp:extent cx="5943600" cy="3126105"/>
            <wp:effectExtent l="0" t="0" r="0" b="0"/>
            <wp:docPr id="16" name="Picture 1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low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319B" w14:textId="19A119AC" w:rsidR="00674A94" w:rsidRDefault="00674A94" w:rsidP="00E47349">
      <w:pPr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Fig.16</w:t>
      </w:r>
    </w:p>
    <w:p w14:paraId="25CB7D71" w14:textId="0A9816C5" w:rsidR="00674A94" w:rsidRDefault="00674A94" w:rsidP="00E47349">
      <w:pPr>
        <w:jc w:val="both"/>
      </w:pPr>
    </w:p>
    <w:p w14:paraId="7A1517D2" w14:textId="1300C980" w:rsidR="00F1140F" w:rsidRPr="00BD366B" w:rsidRDefault="00F1140F" w:rsidP="00E47349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D366B">
        <w:rPr>
          <w:rFonts w:ascii="Times New Roman" w:hAnsi="Times New Roman" w:cs="Times New Roman"/>
          <w:noProof/>
          <w:sz w:val="24"/>
          <w:szCs w:val="24"/>
        </w:rPr>
        <w:t xml:space="preserve">The desired output shows zero overshoot, has almost 1 sec Settling time and has zero seady state error. The steady state error can be seen in Fig.17 which is equivalent to zero. </w:t>
      </w:r>
    </w:p>
    <w:p w14:paraId="203F00FA" w14:textId="47B60139" w:rsidR="00F1140F" w:rsidRDefault="00F1140F" w:rsidP="00E47349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C59C4D8" wp14:editId="61527392">
            <wp:extent cx="5943600" cy="2876550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B6A7" w14:textId="1870F067" w:rsidR="00674A94" w:rsidRPr="009B43BF" w:rsidRDefault="00674A94" w:rsidP="00E47349">
      <w:pPr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Fig.17</w:t>
      </w:r>
    </w:p>
    <w:sectPr w:rsidR="00674A94" w:rsidRPr="009B43BF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910882" w14:textId="77777777" w:rsidR="00480F6C" w:rsidRDefault="00480F6C" w:rsidP="00637735">
      <w:pPr>
        <w:spacing w:after="0" w:line="240" w:lineRule="auto"/>
      </w:pPr>
      <w:r>
        <w:separator/>
      </w:r>
    </w:p>
  </w:endnote>
  <w:endnote w:type="continuationSeparator" w:id="0">
    <w:p w14:paraId="4892A518" w14:textId="77777777" w:rsidR="00480F6C" w:rsidRDefault="00480F6C" w:rsidP="00637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534152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2FFC6ED" w14:textId="50D96728" w:rsidR="00DB765A" w:rsidRDefault="00DB765A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98EFF85" w14:textId="77777777" w:rsidR="00DB765A" w:rsidRDefault="00DB76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34D81D" w14:textId="77777777" w:rsidR="00480F6C" w:rsidRDefault="00480F6C" w:rsidP="00637735">
      <w:pPr>
        <w:spacing w:after="0" w:line="240" w:lineRule="auto"/>
      </w:pPr>
      <w:r>
        <w:separator/>
      </w:r>
    </w:p>
  </w:footnote>
  <w:footnote w:type="continuationSeparator" w:id="0">
    <w:p w14:paraId="4A037C4B" w14:textId="77777777" w:rsidR="00480F6C" w:rsidRDefault="00480F6C" w:rsidP="006377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52322"/>
    <w:multiLevelType w:val="hybridMultilevel"/>
    <w:tmpl w:val="3FF4D9DE"/>
    <w:lvl w:ilvl="0" w:tplc="06E4CD94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3BF"/>
    <w:rsid w:val="000F1829"/>
    <w:rsid w:val="0019248F"/>
    <w:rsid w:val="001A0895"/>
    <w:rsid w:val="001A324F"/>
    <w:rsid w:val="001E6D6A"/>
    <w:rsid w:val="001F266E"/>
    <w:rsid w:val="001F5062"/>
    <w:rsid w:val="001F5489"/>
    <w:rsid w:val="00221101"/>
    <w:rsid w:val="002434FA"/>
    <w:rsid w:val="00306753"/>
    <w:rsid w:val="00350715"/>
    <w:rsid w:val="003B64D9"/>
    <w:rsid w:val="003C0847"/>
    <w:rsid w:val="00401431"/>
    <w:rsid w:val="00480F6C"/>
    <w:rsid w:val="004E4C48"/>
    <w:rsid w:val="00507729"/>
    <w:rsid w:val="00637735"/>
    <w:rsid w:val="00674A94"/>
    <w:rsid w:val="006E0CB2"/>
    <w:rsid w:val="007828AD"/>
    <w:rsid w:val="007942F3"/>
    <w:rsid w:val="007C7B6E"/>
    <w:rsid w:val="009667C7"/>
    <w:rsid w:val="009865DE"/>
    <w:rsid w:val="009B43BF"/>
    <w:rsid w:val="009E2631"/>
    <w:rsid w:val="00AB5243"/>
    <w:rsid w:val="00B62F9D"/>
    <w:rsid w:val="00BB74C9"/>
    <w:rsid w:val="00BD366B"/>
    <w:rsid w:val="00C81B9F"/>
    <w:rsid w:val="00DB1DB1"/>
    <w:rsid w:val="00DB765A"/>
    <w:rsid w:val="00E47349"/>
    <w:rsid w:val="00E53DFB"/>
    <w:rsid w:val="00EA66D3"/>
    <w:rsid w:val="00ED4418"/>
    <w:rsid w:val="00F1140F"/>
    <w:rsid w:val="00F55461"/>
    <w:rsid w:val="00FA220D"/>
    <w:rsid w:val="00FF4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C4B3C3"/>
  <w15:chartTrackingRefBased/>
  <w15:docId w15:val="{2465D510-8F9F-447D-95D6-22CA02EA9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77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735"/>
  </w:style>
  <w:style w:type="paragraph" w:styleId="Footer">
    <w:name w:val="footer"/>
    <w:basedOn w:val="Normal"/>
    <w:link w:val="FooterChar"/>
    <w:uiPriority w:val="99"/>
    <w:unhideWhenUsed/>
    <w:rsid w:val="006377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735"/>
  </w:style>
  <w:style w:type="paragraph" w:styleId="ListParagraph">
    <w:name w:val="List Paragraph"/>
    <w:basedOn w:val="Normal"/>
    <w:uiPriority w:val="34"/>
    <w:qFormat/>
    <w:rsid w:val="001F54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B76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B765A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BB74C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69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5F08CE-9533-427C-86EB-B25EA78A7F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13</Pages>
  <Words>465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Fenil Desai</dc:creator>
  <cp:keywords/>
  <dc:description/>
  <cp:lastModifiedBy>Fenil Desai</cp:lastModifiedBy>
  <cp:revision>13</cp:revision>
  <cp:lastPrinted>2021-11-05T02:45:00Z</cp:lastPrinted>
  <dcterms:created xsi:type="dcterms:W3CDTF">2021-11-02T12:53:00Z</dcterms:created>
  <dcterms:modified xsi:type="dcterms:W3CDTF">2022-03-30T05:46:00Z</dcterms:modified>
</cp:coreProperties>
</file>