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7FE29" w14:textId="77777777" w:rsidR="008B6830" w:rsidRPr="00C25F8F" w:rsidRDefault="008B6830" w:rsidP="00C25F8F">
      <w:pPr>
        <w:pStyle w:val="Title"/>
      </w:pPr>
      <w:bookmarkStart w:id="0" w:name="_Toc26260411"/>
      <w:bookmarkStart w:id="1" w:name="_Hlk533574315"/>
      <w:r w:rsidRPr="00C25F8F">
        <w:t>FES 524: Natural Resources Data Analysis</w:t>
      </w:r>
      <w:bookmarkEnd w:id="0"/>
    </w:p>
    <w:p w14:paraId="17DE5EF6" w14:textId="19FA757B" w:rsidR="008B6830" w:rsidRPr="00C25F8F" w:rsidRDefault="00D258C7" w:rsidP="00C25F8F">
      <w:pPr>
        <w:pStyle w:val="Title"/>
      </w:pPr>
      <w:bookmarkStart w:id="2" w:name="_Toc26260412"/>
      <w:bookmarkEnd w:id="1"/>
      <w:r w:rsidRPr="00C25F8F">
        <w:t>Reading</w:t>
      </w:r>
      <w:r w:rsidR="004279CA" w:rsidRPr="00C25F8F">
        <w:t xml:space="preserve"> </w:t>
      </w:r>
      <w:r w:rsidR="00D34B3C">
        <w:t>2</w:t>
      </w:r>
      <w:r w:rsidRPr="00C25F8F">
        <w:t>.</w:t>
      </w:r>
      <w:bookmarkEnd w:id="2"/>
      <w:r w:rsidR="00D34B3C">
        <w:t>1</w:t>
      </w:r>
    </w:p>
    <w:p w14:paraId="48EDC4C8" w14:textId="77777777" w:rsidR="00975874" w:rsidRPr="00C25F8F" w:rsidRDefault="00975874" w:rsidP="008B6830">
      <w:pPr>
        <w:jc w:val="center"/>
        <w:outlineLvl w:val="0"/>
        <w:rPr>
          <w:rFonts w:eastAsia="Times New Roman" w:cs="Arial"/>
          <w:b/>
          <w:bCs/>
          <w:kern w:val="36"/>
        </w:rPr>
      </w:pPr>
    </w:p>
    <w:sdt>
      <w:sdtPr>
        <w:rPr>
          <w:rFonts w:ascii="Calibri" w:eastAsia="Calibri" w:hAnsi="Calibri" w:cs="Arial"/>
          <w:sz w:val="22"/>
          <w:szCs w:val="22"/>
        </w:rPr>
        <w:id w:val="1455829975"/>
        <w:docPartObj>
          <w:docPartGallery w:val="Table of Contents"/>
          <w:docPartUnique/>
        </w:docPartObj>
      </w:sdtPr>
      <w:sdtEndPr>
        <w:rPr>
          <w:rFonts w:ascii="Arial" w:hAnsi="Arial"/>
          <w:b/>
          <w:bCs/>
          <w:noProof/>
        </w:rPr>
      </w:sdtEndPr>
      <w:sdtContent>
        <w:p w14:paraId="1FA00BB5" w14:textId="77777777" w:rsidR="007F2ADF" w:rsidRDefault="00D258C7" w:rsidP="00D258C7">
          <w:pPr>
            <w:pStyle w:val="TOCHeading"/>
            <w:rPr>
              <w:noProof/>
            </w:rPr>
          </w:pPr>
          <w:r w:rsidRPr="006636B6">
            <w:rPr>
              <w:rFonts w:cs="Arial"/>
              <w:b/>
              <w:szCs w:val="24"/>
            </w:rPr>
            <w:t>Contents</w:t>
          </w:r>
          <w:r w:rsidRPr="00C25F8F">
            <w:rPr>
              <w:rFonts w:cs="Arial"/>
              <w:sz w:val="22"/>
              <w:szCs w:val="22"/>
            </w:rPr>
            <w:fldChar w:fldCharType="begin"/>
          </w:r>
          <w:r w:rsidRPr="00C25F8F">
            <w:rPr>
              <w:rFonts w:cs="Arial"/>
              <w:sz w:val="22"/>
              <w:szCs w:val="22"/>
            </w:rPr>
            <w:instrText xml:space="preserve"> TOC \o "1-3" \h \z \u </w:instrText>
          </w:r>
          <w:r w:rsidRPr="00C25F8F">
            <w:rPr>
              <w:rFonts w:cs="Arial"/>
              <w:sz w:val="22"/>
              <w:szCs w:val="22"/>
            </w:rPr>
            <w:fldChar w:fldCharType="separate"/>
          </w:r>
        </w:p>
        <w:p w14:paraId="59EDD9DF" w14:textId="458D4DA5" w:rsidR="007F2ADF" w:rsidRDefault="007F2ADF">
          <w:pPr>
            <w:pStyle w:val="TOC1"/>
            <w:tabs>
              <w:tab w:val="right" w:leader="dot" w:pos="10214"/>
            </w:tabs>
            <w:rPr>
              <w:rFonts w:asciiTheme="minorHAnsi" w:eastAsiaTheme="minorEastAsia" w:hAnsiTheme="minorHAnsi" w:cstheme="minorBidi"/>
              <w:noProof/>
            </w:rPr>
          </w:pPr>
          <w:hyperlink w:anchor="_Toc76116025" w:history="1">
            <w:r w:rsidRPr="00CE2EE0">
              <w:rPr>
                <w:rStyle w:val="Hyperlink"/>
                <w:noProof/>
              </w:rPr>
              <w:t>Other readings to do before class</w:t>
            </w:r>
            <w:r>
              <w:rPr>
                <w:noProof/>
                <w:webHidden/>
              </w:rPr>
              <w:tab/>
            </w:r>
            <w:r>
              <w:rPr>
                <w:noProof/>
                <w:webHidden/>
              </w:rPr>
              <w:fldChar w:fldCharType="begin"/>
            </w:r>
            <w:r>
              <w:rPr>
                <w:noProof/>
                <w:webHidden/>
              </w:rPr>
              <w:instrText xml:space="preserve"> PAGEREF _Toc76116025 \h </w:instrText>
            </w:r>
            <w:r>
              <w:rPr>
                <w:noProof/>
                <w:webHidden/>
              </w:rPr>
            </w:r>
            <w:r>
              <w:rPr>
                <w:noProof/>
                <w:webHidden/>
              </w:rPr>
              <w:fldChar w:fldCharType="separate"/>
            </w:r>
            <w:r>
              <w:rPr>
                <w:noProof/>
                <w:webHidden/>
              </w:rPr>
              <w:t>1</w:t>
            </w:r>
            <w:r>
              <w:rPr>
                <w:noProof/>
                <w:webHidden/>
              </w:rPr>
              <w:fldChar w:fldCharType="end"/>
            </w:r>
          </w:hyperlink>
        </w:p>
        <w:p w14:paraId="14CC25EB" w14:textId="7FB68DDE" w:rsidR="007F2ADF" w:rsidRDefault="007F2ADF">
          <w:pPr>
            <w:pStyle w:val="TOC1"/>
            <w:tabs>
              <w:tab w:val="right" w:leader="dot" w:pos="10214"/>
            </w:tabs>
            <w:rPr>
              <w:rFonts w:asciiTheme="minorHAnsi" w:eastAsiaTheme="minorEastAsia" w:hAnsiTheme="minorHAnsi" w:cstheme="minorBidi"/>
              <w:noProof/>
            </w:rPr>
          </w:pPr>
          <w:hyperlink w:anchor="_Toc76116026" w:history="1">
            <w:r w:rsidRPr="00CE2EE0">
              <w:rPr>
                <w:rStyle w:val="Hyperlink"/>
                <w:noProof/>
              </w:rPr>
              <w:t>Appropriate Language</w:t>
            </w:r>
            <w:r>
              <w:rPr>
                <w:noProof/>
                <w:webHidden/>
              </w:rPr>
              <w:tab/>
            </w:r>
            <w:r>
              <w:rPr>
                <w:noProof/>
                <w:webHidden/>
              </w:rPr>
              <w:fldChar w:fldCharType="begin"/>
            </w:r>
            <w:r>
              <w:rPr>
                <w:noProof/>
                <w:webHidden/>
              </w:rPr>
              <w:instrText xml:space="preserve"> PAGEREF _Toc76116026 \h </w:instrText>
            </w:r>
            <w:r>
              <w:rPr>
                <w:noProof/>
                <w:webHidden/>
              </w:rPr>
            </w:r>
            <w:r>
              <w:rPr>
                <w:noProof/>
                <w:webHidden/>
              </w:rPr>
              <w:fldChar w:fldCharType="separate"/>
            </w:r>
            <w:r>
              <w:rPr>
                <w:noProof/>
                <w:webHidden/>
              </w:rPr>
              <w:t>1</w:t>
            </w:r>
            <w:r>
              <w:rPr>
                <w:noProof/>
                <w:webHidden/>
              </w:rPr>
              <w:fldChar w:fldCharType="end"/>
            </w:r>
          </w:hyperlink>
        </w:p>
        <w:p w14:paraId="76D75D0B" w14:textId="26DB3CD5" w:rsidR="007F2ADF" w:rsidRDefault="007F2ADF">
          <w:pPr>
            <w:pStyle w:val="TOC2"/>
            <w:tabs>
              <w:tab w:val="right" w:leader="dot" w:pos="10214"/>
            </w:tabs>
            <w:rPr>
              <w:rFonts w:asciiTheme="minorHAnsi" w:eastAsiaTheme="minorEastAsia" w:hAnsiTheme="minorHAnsi" w:cstheme="minorBidi"/>
              <w:noProof/>
            </w:rPr>
          </w:pPr>
          <w:hyperlink w:anchor="_Toc76116027" w:history="1">
            <w:r w:rsidRPr="00CE2EE0">
              <w:rPr>
                <w:rStyle w:val="Hyperlink"/>
                <w:noProof/>
              </w:rPr>
              <w:t>Research question</w:t>
            </w:r>
            <w:r>
              <w:rPr>
                <w:noProof/>
                <w:webHidden/>
              </w:rPr>
              <w:tab/>
            </w:r>
            <w:r>
              <w:rPr>
                <w:noProof/>
                <w:webHidden/>
              </w:rPr>
              <w:fldChar w:fldCharType="begin"/>
            </w:r>
            <w:r>
              <w:rPr>
                <w:noProof/>
                <w:webHidden/>
              </w:rPr>
              <w:instrText xml:space="preserve"> PAGEREF _Toc76116027 \h </w:instrText>
            </w:r>
            <w:r>
              <w:rPr>
                <w:noProof/>
                <w:webHidden/>
              </w:rPr>
            </w:r>
            <w:r>
              <w:rPr>
                <w:noProof/>
                <w:webHidden/>
              </w:rPr>
              <w:fldChar w:fldCharType="separate"/>
            </w:r>
            <w:r>
              <w:rPr>
                <w:noProof/>
                <w:webHidden/>
              </w:rPr>
              <w:t>1</w:t>
            </w:r>
            <w:r>
              <w:rPr>
                <w:noProof/>
                <w:webHidden/>
              </w:rPr>
              <w:fldChar w:fldCharType="end"/>
            </w:r>
          </w:hyperlink>
        </w:p>
        <w:p w14:paraId="3F19636F" w14:textId="012AE64E" w:rsidR="007F2ADF" w:rsidRDefault="007F2ADF">
          <w:pPr>
            <w:pStyle w:val="TOC2"/>
            <w:tabs>
              <w:tab w:val="right" w:leader="dot" w:pos="10214"/>
            </w:tabs>
            <w:rPr>
              <w:rFonts w:asciiTheme="minorHAnsi" w:eastAsiaTheme="minorEastAsia" w:hAnsiTheme="minorHAnsi" w:cstheme="minorBidi"/>
              <w:noProof/>
            </w:rPr>
          </w:pPr>
          <w:hyperlink w:anchor="_Toc76116028" w:history="1">
            <w:r w:rsidRPr="00CE2EE0">
              <w:rPr>
                <w:rStyle w:val="Hyperlink"/>
                <w:noProof/>
              </w:rPr>
              <w:t>Results</w:t>
            </w:r>
            <w:r>
              <w:rPr>
                <w:noProof/>
                <w:webHidden/>
              </w:rPr>
              <w:tab/>
            </w:r>
            <w:r>
              <w:rPr>
                <w:noProof/>
                <w:webHidden/>
              </w:rPr>
              <w:fldChar w:fldCharType="begin"/>
            </w:r>
            <w:r>
              <w:rPr>
                <w:noProof/>
                <w:webHidden/>
              </w:rPr>
              <w:instrText xml:space="preserve"> PAGEREF _Toc76116028 \h </w:instrText>
            </w:r>
            <w:r>
              <w:rPr>
                <w:noProof/>
                <w:webHidden/>
              </w:rPr>
            </w:r>
            <w:r>
              <w:rPr>
                <w:noProof/>
                <w:webHidden/>
              </w:rPr>
              <w:fldChar w:fldCharType="separate"/>
            </w:r>
            <w:r>
              <w:rPr>
                <w:noProof/>
                <w:webHidden/>
              </w:rPr>
              <w:t>2</w:t>
            </w:r>
            <w:r>
              <w:rPr>
                <w:noProof/>
                <w:webHidden/>
              </w:rPr>
              <w:fldChar w:fldCharType="end"/>
            </w:r>
          </w:hyperlink>
        </w:p>
        <w:p w14:paraId="4C087DA7" w14:textId="6ADFBEFE" w:rsidR="007F2ADF" w:rsidRDefault="007F2ADF">
          <w:pPr>
            <w:pStyle w:val="TOC1"/>
            <w:tabs>
              <w:tab w:val="right" w:leader="dot" w:pos="10214"/>
            </w:tabs>
            <w:rPr>
              <w:rFonts w:asciiTheme="minorHAnsi" w:eastAsiaTheme="minorEastAsia" w:hAnsiTheme="minorHAnsi" w:cstheme="minorBidi"/>
              <w:noProof/>
            </w:rPr>
          </w:pPr>
          <w:hyperlink w:anchor="_Toc76116029" w:history="1">
            <w:r w:rsidRPr="00CE2EE0">
              <w:rPr>
                <w:rStyle w:val="Hyperlink"/>
                <w:noProof/>
              </w:rPr>
              <w:t>Sources of variation</w:t>
            </w:r>
            <w:r>
              <w:rPr>
                <w:noProof/>
                <w:webHidden/>
              </w:rPr>
              <w:tab/>
            </w:r>
            <w:r>
              <w:rPr>
                <w:noProof/>
                <w:webHidden/>
              </w:rPr>
              <w:fldChar w:fldCharType="begin"/>
            </w:r>
            <w:r>
              <w:rPr>
                <w:noProof/>
                <w:webHidden/>
              </w:rPr>
              <w:instrText xml:space="preserve"> PAGEREF _Toc76116029 \h </w:instrText>
            </w:r>
            <w:r>
              <w:rPr>
                <w:noProof/>
                <w:webHidden/>
              </w:rPr>
            </w:r>
            <w:r>
              <w:rPr>
                <w:noProof/>
                <w:webHidden/>
              </w:rPr>
              <w:fldChar w:fldCharType="separate"/>
            </w:r>
            <w:r>
              <w:rPr>
                <w:noProof/>
                <w:webHidden/>
              </w:rPr>
              <w:t>2</w:t>
            </w:r>
            <w:r>
              <w:rPr>
                <w:noProof/>
                <w:webHidden/>
              </w:rPr>
              <w:fldChar w:fldCharType="end"/>
            </w:r>
          </w:hyperlink>
        </w:p>
        <w:p w14:paraId="7CC951D2" w14:textId="613DCA02" w:rsidR="007F2ADF" w:rsidRDefault="007F2ADF">
          <w:pPr>
            <w:pStyle w:val="TOC2"/>
            <w:tabs>
              <w:tab w:val="right" w:leader="dot" w:pos="10214"/>
            </w:tabs>
            <w:rPr>
              <w:rFonts w:asciiTheme="minorHAnsi" w:eastAsiaTheme="minorEastAsia" w:hAnsiTheme="minorHAnsi" w:cstheme="minorBidi"/>
              <w:noProof/>
            </w:rPr>
          </w:pPr>
          <w:hyperlink w:anchor="_Toc76116030" w:history="1">
            <w:r w:rsidRPr="00CE2EE0">
              <w:rPr>
                <w:rStyle w:val="Hyperlink"/>
                <w:noProof/>
              </w:rPr>
              <w:t>Fixed vs random</w:t>
            </w:r>
            <w:r>
              <w:rPr>
                <w:noProof/>
                <w:webHidden/>
              </w:rPr>
              <w:tab/>
            </w:r>
            <w:r>
              <w:rPr>
                <w:noProof/>
                <w:webHidden/>
              </w:rPr>
              <w:fldChar w:fldCharType="begin"/>
            </w:r>
            <w:r>
              <w:rPr>
                <w:noProof/>
                <w:webHidden/>
              </w:rPr>
              <w:instrText xml:space="preserve"> PAGEREF _Toc76116030 \h </w:instrText>
            </w:r>
            <w:r>
              <w:rPr>
                <w:noProof/>
                <w:webHidden/>
              </w:rPr>
            </w:r>
            <w:r>
              <w:rPr>
                <w:noProof/>
                <w:webHidden/>
              </w:rPr>
              <w:fldChar w:fldCharType="separate"/>
            </w:r>
            <w:r>
              <w:rPr>
                <w:noProof/>
                <w:webHidden/>
              </w:rPr>
              <w:t>3</w:t>
            </w:r>
            <w:r>
              <w:rPr>
                <w:noProof/>
                <w:webHidden/>
              </w:rPr>
              <w:fldChar w:fldCharType="end"/>
            </w:r>
          </w:hyperlink>
        </w:p>
        <w:p w14:paraId="5254E38B" w14:textId="7BB3AE2B" w:rsidR="007F2ADF" w:rsidRDefault="007F2ADF">
          <w:pPr>
            <w:pStyle w:val="TOC2"/>
            <w:tabs>
              <w:tab w:val="right" w:leader="dot" w:pos="10214"/>
            </w:tabs>
            <w:rPr>
              <w:rFonts w:asciiTheme="minorHAnsi" w:eastAsiaTheme="minorEastAsia" w:hAnsiTheme="minorHAnsi" w:cstheme="minorBidi"/>
              <w:noProof/>
            </w:rPr>
          </w:pPr>
          <w:hyperlink w:anchor="_Toc76116031" w:history="1">
            <w:r w:rsidRPr="00CE2EE0">
              <w:rPr>
                <w:rStyle w:val="Hyperlink"/>
                <w:noProof/>
              </w:rPr>
              <w:t>Minimize unexplained variation</w:t>
            </w:r>
            <w:r>
              <w:rPr>
                <w:noProof/>
                <w:webHidden/>
              </w:rPr>
              <w:tab/>
            </w:r>
            <w:r>
              <w:rPr>
                <w:noProof/>
                <w:webHidden/>
              </w:rPr>
              <w:fldChar w:fldCharType="begin"/>
            </w:r>
            <w:r>
              <w:rPr>
                <w:noProof/>
                <w:webHidden/>
              </w:rPr>
              <w:instrText xml:space="preserve"> PAGEREF _Toc76116031 \h </w:instrText>
            </w:r>
            <w:r>
              <w:rPr>
                <w:noProof/>
                <w:webHidden/>
              </w:rPr>
            </w:r>
            <w:r>
              <w:rPr>
                <w:noProof/>
                <w:webHidden/>
              </w:rPr>
              <w:fldChar w:fldCharType="separate"/>
            </w:r>
            <w:r>
              <w:rPr>
                <w:noProof/>
                <w:webHidden/>
              </w:rPr>
              <w:t>3</w:t>
            </w:r>
            <w:r>
              <w:rPr>
                <w:noProof/>
                <w:webHidden/>
              </w:rPr>
              <w:fldChar w:fldCharType="end"/>
            </w:r>
          </w:hyperlink>
        </w:p>
        <w:p w14:paraId="1DAA27E3" w14:textId="5262B417" w:rsidR="007F2ADF" w:rsidRDefault="007F2ADF">
          <w:pPr>
            <w:pStyle w:val="TOC1"/>
            <w:tabs>
              <w:tab w:val="right" w:leader="dot" w:pos="10214"/>
            </w:tabs>
            <w:rPr>
              <w:rFonts w:asciiTheme="minorHAnsi" w:eastAsiaTheme="minorEastAsia" w:hAnsiTheme="minorHAnsi" w:cstheme="minorBidi"/>
              <w:noProof/>
            </w:rPr>
          </w:pPr>
          <w:hyperlink w:anchor="_Toc76116032" w:history="1">
            <w:r w:rsidRPr="00CE2EE0">
              <w:rPr>
                <w:rStyle w:val="Hyperlink"/>
                <w:noProof/>
              </w:rPr>
              <w:t>Statistical model</w:t>
            </w:r>
            <w:r>
              <w:rPr>
                <w:noProof/>
                <w:webHidden/>
              </w:rPr>
              <w:tab/>
            </w:r>
            <w:r>
              <w:rPr>
                <w:noProof/>
                <w:webHidden/>
              </w:rPr>
              <w:fldChar w:fldCharType="begin"/>
            </w:r>
            <w:r>
              <w:rPr>
                <w:noProof/>
                <w:webHidden/>
              </w:rPr>
              <w:instrText xml:space="preserve"> PAGEREF _Toc76116032 \h </w:instrText>
            </w:r>
            <w:r>
              <w:rPr>
                <w:noProof/>
                <w:webHidden/>
              </w:rPr>
            </w:r>
            <w:r>
              <w:rPr>
                <w:noProof/>
                <w:webHidden/>
              </w:rPr>
              <w:fldChar w:fldCharType="separate"/>
            </w:r>
            <w:r>
              <w:rPr>
                <w:noProof/>
                <w:webHidden/>
              </w:rPr>
              <w:t>4</w:t>
            </w:r>
            <w:r>
              <w:rPr>
                <w:noProof/>
                <w:webHidden/>
              </w:rPr>
              <w:fldChar w:fldCharType="end"/>
            </w:r>
          </w:hyperlink>
        </w:p>
        <w:p w14:paraId="23C8E185" w14:textId="64D52A16" w:rsidR="007F2ADF" w:rsidRDefault="007F2ADF">
          <w:pPr>
            <w:pStyle w:val="TOC2"/>
            <w:tabs>
              <w:tab w:val="right" w:leader="dot" w:pos="10214"/>
            </w:tabs>
            <w:rPr>
              <w:rFonts w:asciiTheme="minorHAnsi" w:eastAsiaTheme="minorEastAsia" w:hAnsiTheme="minorHAnsi" w:cstheme="minorBidi"/>
              <w:noProof/>
            </w:rPr>
          </w:pPr>
          <w:hyperlink w:anchor="_Toc76116033" w:history="1">
            <w:r w:rsidRPr="00CE2EE0">
              <w:rPr>
                <w:rStyle w:val="Hyperlink"/>
                <w:noProof/>
              </w:rPr>
              <w:t>Types of research goals</w:t>
            </w:r>
            <w:r>
              <w:rPr>
                <w:noProof/>
                <w:webHidden/>
              </w:rPr>
              <w:tab/>
            </w:r>
            <w:r>
              <w:rPr>
                <w:noProof/>
                <w:webHidden/>
              </w:rPr>
              <w:fldChar w:fldCharType="begin"/>
            </w:r>
            <w:r>
              <w:rPr>
                <w:noProof/>
                <w:webHidden/>
              </w:rPr>
              <w:instrText xml:space="preserve"> PAGEREF _Toc76116033 \h </w:instrText>
            </w:r>
            <w:r>
              <w:rPr>
                <w:noProof/>
                <w:webHidden/>
              </w:rPr>
            </w:r>
            <w:r>
              <w:rPr>
                <w:noProof/>
                <w:webHidden/>
              </w:rPr>
              <w:fldChar w:fldCharType="separate"/>
            </w:r>
            <w:r>
              <w:rPr>
                <w:noProof/>
                <w:webHidden/>
              </w:rPr>
              <w:t>4</w:t>
            </w:r>
            <w:r>
              <w:rPr>
                <w:noProof/>
                <w:webHidden/>
              </w:rPr>
              <w:fldChar w:fldCharType="end"/>
            </w:r>
          </w:hyperlink>
        </w:p>
        <w:p w14:paraId="6C806BAD" w14:textId="42AEEC39" w:rsidR="007F2ADF" w:rsidRDefault="007F2ADF">
          <w:pPr>
            <w:pStyle w:val="TOC2"/>
            <w:tabs>
              <w:tab w:val="right" w:leader="dot" w:pos="10214"/>
            </w:tabs>
            <w:rPr>
              <w:rFonts w:asciiTheme="minorHAnsi" w:eastAsiaTheme="minorEastAsia" w:hAnsiTheme="minorHAnsi" w:cstheme="minorBidi"/>
              <w:noProof/>
            </w:rPr>
          </w:pPr>
          <w:hyperlink w:anchor="_Toc76116034" w:history="1">
            <w:r w:rsidRPr="00CE2EE0">
              <w:rPr>
                <w:rStyle w:val="Hyperlink"/>
                <w:noProof/>
              </w:rPr>
              <w:t>Basis of statistical model</w:t>
            </w:r>
            <w:r>
              <w:rPr>
                <w:noProof/>
                <w:webHidden/>
              </w:rPr>
              <w:tab/>
            </w:r>
            <w:r>
              <w:rPr>
                <w:noProof/>
                <w:webHidden/>
              </w:rPr>
              <w:fldChar w:fldCharType="begin"/>
            </w:r>
            <w:r>
              <w:rPr>
                <w:noProof/>
                <w:webHidden/>
              </w:rPr>
              <w:instrText xml:space="preserve"> PAGEREF _Toc76116034 \h </w:instrText>
            </w:r>
            <w:r>
              <w:rPr>
                <w:noProof/>
                <w:webHidden/>
              </w:rPr>
            </w:r>
            <w:r>
              <w:rPr>
                <w:noProof/>
                <w:webHidden/>
              </w:rPr>
              <w:fldChar w:fldCharType="separate"/>
            </w:r>
            <w:r>
              <w:rPr>
                <w:noProof/>
                <w:webHidden/>
              </w:rPr>
              <w:t>4</w:t>
            </w:r>
            <w:r>
              <w:rPr>
                <w:noProof/>
                <w:webHidden/>
              </w:rPr>
              <w:fldChar w:fldCharType="end"/>
            </w:r>
          </w:hyperlink>
        </w:p>
        <w:p w14:paraId="15AFCD2D" w14:textId="631CFF68" w:rsidR="007F2ADF" w:rsidRDefault="007F2ADF">
          <w:pPr>
            <w:pStyle w:val="TOC2"/>
            <w:tabs>
              <w:tab w:val="right" w:leader="dot" w:pos="10214"/>
            </w:tabs>
            <w:rPr>
              <w:rFonts w:asciiTheme="minorHAnsi" w:eastAsiaTheme="minorEastAsia" w:hAnsiTheme="minorHAnsi" w:cstheme="minorBidi"/>
              <w:noProof/>
            </w:rPr>
          </w:pPr>
          <w:hyperlink w:anchor="_Toc76116035" w:history="1">
            <w:r w:rsidRPr="00CE2EE0">
              <w:rPr>
                <w:rStyle w:val="Hyperlink"/>
                <w:noProof/>
              </w:rPr>
              <w:t>Statistical model defines analysis</w:t>
            </w:r>
            <w:r>
              <w:rPr>
                <w:noProof/>
                <w:webHidden/>
              </w:rPr>
              <w:tab/>
            </w:r>
            <w:r>
              <w:rPr>
                <w:noProof/>
                <w:webHidden/>
              </w:rPr>
              <w:fldChar w:fldCharType="begin"/>
            </w:r>
            <w:r>
              <w:rPr>
                <w:noProof/>
                <w:webHidden/>
              </w:rPr>
              <w:instrText xml:space="preserve"> PAGEREF _Toc76116035 \h </w:instrText>
            </w:r>
            <w:r>
              <w:rPr>
                <w:noProof/>
                <w:webHidden/>
              </w:rPr>
            </w:r>
            <w:r>
              <w:rPr>
                <w:noProof/>
                <w:webHidden/>
              </w:rPr>
              <w:fldChar w:fldCharType="separate"/>
            </w:r>
            <w:r>
              <w:rPr>
                <w:noProof/>
                <w:webHidden/>
              </w:rPr>
              <w:t>4</w:t>
            </w:r>
            <w:r>
              <w:rPr>
                <w:noProof/>
                <w:webHidden/>
              </w:rPr>
              <w:fldChar w:fldCharType="end"/>
            </w:r>
          </w:hyperlink>
        </w:p>
        <w:p w14:paraId="145EFE9C" w14:textId="597964CE" w:rsidR="007F2ADF" w:rsidRDefault="007F2ADF">
          <w:pPr>
            <w:pStyle w:val="TOC1"/>
            <w:tabs>
              <w:tab w:val="right" w:leader="dot" w:pos="10214"/>
            </w:tabs>
            <w:rPr>
              <w:rFonts w:asciiTheme="minorHAnsi" w:eastAsiaTheme="minorEastAsia" w:hAnsiTheme="minorHAnsi" w:cstheme="minorBidi"/>
              <w:noProof/>
            </w:rPr>
          </w:pPr>
          <w:hyperlink w:anchor="_Toc76116036" w:history="1">
            <w:r w:rsidRPr="00CE2EE0">
              <w:rPr>
                <w:rStyle w:val="Hyperlink"/>
                <w:noProof/>
              </w:rPr>
              <w:t>Language about response variables</w:t>
            </w:r>
            <w:r>
              <w:rPr>
                <w:noProof/>
                <w:webHidden/>
              </w:rPr>
              <w:tab/>
            </w:r>
            <w:r>
              <w:rPr>
                <w:noProof/>
                <w:webHidden/>
              </w:rPr>
              <w:fldChar w:fldCharType="begin"/>
            </w:r>
            <w:r>
              <w:rPr>
                <w:noProof/>
                <w:webHidden/>
              </w:rPr>
              <w:instrText xml:space="preserve"> PAGEREF _Toc76116036 \h </w:instrText>
            </w:r>
            <w:r>
              <w:rPr>
                <w:noProof/>
                <w:webHidden/>
              </w:rPr>
            </w:r>
            <w:r>
              <w:rPr>
                <w:noProof/>
                <w:webHidden/>
              </w:rPr>
              <w:fldChar w:fldCharType="separate"/>
            </w:r>
            <w:r>
              <w:rPr>
                <w:noProof/>
                <w:webHidden/>
              </w:rPr>
              <w:t>4</w:t>
            </w:r>
            <w:r>
              <w:rPr>
                <w:noProof/>
                <w:webHidden/>
              </w:rPr>
              <w:fldChar w:fldCharType="end"/>
            </w:r>
          </w:hyperlink>
        </w:p>
        <w:p w14:paraId="3ACDD05B" w14:textId="77777777" w:rsidR="00D258C7" w:rsidRPr="00C25F8F" w:rsidRDefault="00D258C7">
          <w:pPr>
            <w:rPr>
              <w:rFonts w:cs="Arial"/>
            </w:rPr>
          </w:pPr>
          <w:r w:rsidRPr="00C25F8F">
            <w:rPr>
              <w:rFonts w:cs="Arial"/>
              <w:b/>
              <w:bCs/>
              <w:noProof/>
            </w:rPr>
            <w:fldChar w:fldCharType="end"/>
          </w:r>
        </w:p>
      </w:sdtContent>
    </w:sdt>
    <w:p w14:paraId="04BEFDFE" w14:textId="77777777" w:rsidR="00975874" w:rsidRPr="00C25F8F" w:rsidRDefault="00975874" w:rsidP="008B6830">
      <w:pPr>
        <w:jc w:val="center"/>
        <w:outlineLvl w:val="0"/>
        <w:rPr>
          <w:rFonts w:eastAsia="Times New Roman" w:cs="Arial"/>
          <w:b/>
          <w:bCs/>
          <w:kern w:val="36"/>
        </w:rPr>
      </w:pPr>
    </w:p>
    <w:p w14:paraId="03002582" w14:textId="55F65F31" w:rsidR="00485C04" w:rsidRPr="006214B9" w:rsidRDefault="00485C04" w:rsidP="00485C04">
      <w:pPr>
        <w:pStyle w:val="Heading1"/>
        <w:rPr>
          <w:szCs w:val="24"/>
        </w:rPr>
      </w:pPr>
      <w:bookmarkStart w:id="3" w:name="_Toc27460587"/>
      <w:bookmarkStart w:id="4" w:name="_Toc76116025"/>
      <w:r w:rsidRPr="006214B9">
        <w:rPr>
          <w:szCs w:val="24"/>
        </w:rPr>
        <w:t>Other reading</w:t>
      </w:r>
      <w:bookmarkEnd w:id="3"/>
      <w:r>
        <w:rPr>
          <w:szCs w:val="24"/>
        </w:rPr>
        <w:t xml:space="preserve">s to do before </w:t>
      </w:r>
      <w:proofErr w:type="gramStart"/>
      <w:r>
        <w:rPr>
          <w:szCs w:val="24"/>
        </w:rPr>
        <w:t>class</w:t>
      </w:r>
      <w:bookmarkEnd w:id="4"/>
      <w:proofErr w:type="gramEnd"/>
    </w:p>
    <w:p w14:paraId="37ABA10D" w14:textId="77777777" w:rsidR="00485C04" w:rsidRPr="00A51958" w:rsidRDefault="00485C04" w:rsidP="00485C04">
      <w:pPr>
        <w:rPr>
          <w:rFonts w:cs="Arial"/>
        </w:rPr>
      </w:pPr>
    </w:p>
    <w:p w14:paraId="4E4E4BBD" w14:textId="01847A04" w:rsidR="00485C04" w:rsidRDefault="00485C04" w:rsidP="00485C04">
      <w:pPr>
        <w:widowControl w:val="0"/>
        <w:autoSpaceDE w:val="0"/>
        <w:autoSpaceDN w:val="0"/>
        <w:adjustRightInd w:val="0"/>
        <w:rPr>
          <w:rFonts w:cs="Arial"/>
        </w:rPr>
      </w:pPr>
      <w:r>
        <w:rPr>
          <w:rFonts w:cs="Arial"/>
        </w:rPr>
        <w:t xml:space="preserve">Read Week </w:t>
      </w:r>
      <w:r w:rsidR="00134098">
        <w:rPr>
          <w:rFonts w:cs="Arial"/>
        </w:rPr>
        <w:t>2</w:t>
      </w:r>
      <w:r>
        <w:rPr>
          <w:rFonts w:cs="Arial"/>
        </w:rPr>
        <w:t xml:space="preserve"> Handout 1: </w:t>
      </w:r>
      <w:r w:rsidR="002E37CD">
        <w:rPr>
          <w:rFonts w:cs="Arial"/>
        </w:rPr>
        <w:t>“</w:t>
      </w:r>
      <w:r w:rsidRPr="00885922">
        <w:rPr>
          <w:rFonts w:cs="Arial"/>
        </w:rPr>
        <w:t>Study on thinning in western Oregon</w:t>
      </w:r>
      <w:r w:rsidR="002E37CD">
        <w:rPr>
          <w:rFonts w:cs="Arial"/>
        </w:rPr>
        <w:t>”</w:t>
      </w:r>
      <w:r>
        <w:rPr>
          <w:rFonts w:cs="Arial"/>
        </w:rPr>
        <w:t xml:space="preserve"> and come prepared to use this example to talk about the topics covered in reading 2.1.  </w:t>
      </w:r>
      <w:r w:rsidR="00FC1B49">
        <w:rPr>
          <w:rFonts w:cs="Arial"/>
        </w:rPr>
        <w:t xml:space="preserve">Make sure </w:t>
      </w:r>
      <w:proofErr w:type="gramStart"/>
      <w:r w:rsidR="00FC1B49">
        <w:rPr>
          <w:rFonts w:cs="Arial"/>
        </w:rPr>
        <w:t>you’ve</w:t>
      </w:r>
      <w:proofErr w:type="gramEnd"/>
      <w:r w:rsidR="00FC1B49">
        <w:rPr>
          <w:rFonts w:cs="Arial"/>
        </w:rPr>
        <w:t xml:space="preserve"> had time to think about the answers to the questions in that handout.</w:t>
      </w:r>
    </w:p>
    <w:p w14:paraId="51781610" w14:textId="77777777" w:rsidR="00485C04" w:rsidRDefault="00485C04" w:rsidP="00D258C7">
      <w:pPr>
        <w:pStyle w:val="Heading1"/>
      </w:pPr>
    </w:p>
    <w:p w14:paraId="2E229EF7" w14:textId="2CBC5E3D" w:rsidR="004279CA" w:rsidRPr="00C25F8F" w:rsidRDefault="00C04BF8" w:rsidP="00D258C7">
      <w:pPr>
        <w:pStyle w:val="Heading1"/>
      </w:pPr>
      <w:bookmarkStart w:id="5" w:name="_Toc76116026"/>
      <w:r>
        <w:t>Appropriate Language</w:t>
      </w:r>
      <w:bookmarkEnd w:id="5"/>
    </w:p>
    <w:p w14:paraId="01392B39" w14:textId="20659486" w:rsidR="00D258C7" w:rsidRDefault="00D258C7" w:rsidP="004279CA">
      <w:pPr>
        <w:rPr>
          <w:rFonts w:cs="Arial"/>
        </w:rPr>
      </w:pPr>
    </w:p>
    <w:p w14:paraId="73FFA22E" w14:textId="260CB870" w:rsidR="00885922" w:rsidRDefault="00885922" w:rsidP="004279CA">
      <w:pPr>
        <w:rPr>
          <w:rFonts w:cs="Arial"/>
        </w:rPr>
      </w:pPr>
      <w:r>
        <w:rPr>
          <w:rFonts w:cs="Arial"/>
        </w:rPr>
        <w:t xml:space="preserve">Learning to use appropriate language in descriptions of your research question and study design is an important part of this class.  When we informally discuss our study with </w:t>
      </w:r>
      <w:proofErr w:type="gramStart"/>
      <w:r>
        <w:rPr>
          <w:rFonts w:cs="Arial"/>
        </w:rPr>
        <w:t>peers</w:t>
      </w:r>
      <w:proofErr w:type="gramEnd"/>
      <w:r>
        <w:rPr>
          <w:rFonts w:cs="Arial"/>
        </w:rPr>
        <w:t xml:space="preserve"> we often skip </w:t>
      </w:r>
      <w:r w:rsidR="00F36D40">
        <w:rPr>
          <w:rFonts w:cs="Arial"/>
        </w:rPr>
        <w:t>doing this</w:t>
      </w:r>
      <w:r>
        <w:rPr>
          <w:rFonts w:cs="Arial"/>
        </w:rPr>
        <w:t>, but when it comes to formally writing things down in a manuscript we need to be more careful.</w:t>
      </w:r>
    </w:p>
    <w:p w14:paraId="6183773C" w14:textId="77777777" w:rsidR="00885922" w:rsidRPr="00C25F8F" w:rsidRDefault="00885922" w:rsidP="004279CA">
      <w:pPr>
        <w:rPr>
          <w:rFonts w:cs="Arial"/>
        </w:rPr>
      </w:pPr>
    </w:p>
    <w:p w14:paraId="093BD3BF" w14:textId="5B106D10" w:rsidR="00D258C7" w:rsidRPr="00C25F8F" w:rsidRDefault="00C04BF8" w:rsidP="00D258C7">
      <w:pPr>
        <w:pStyle w:val="Heading2"/>
      </w:pPr>
      <w:bookmarkStart w:id="6" w:name="_Toc76116027"/>
      <w:r>
        <w:t>Research question</w:t>
      </w:r>
      <w:bookmarkEnd w:id="6"/>
    </w:p>
    <w:p w14:paraId="5736F60B" w14:textId="3324933B" w:rsidR="00D258C7" w:rsidRDefault="00D258C7" w:rsidP="004279CA">
      <w:pPr>
        <w:rPr>
          <w:rFonts w:cs="Arial"/>
        </w:rPr>
      </w:pPr>
    </w:p>
    <w:p w14:paraId="1D310638" w14:textId="728EF36B" w:rsidR="00885922" w:rsidRDefault="00885922" w:rsidP="004279CA">
      <w:pPr>
        <w:rPr>
          <w:rFonts w:cs="Arial"/>
        </w:rPr>
      </w:pPr>
      <w:r>
        <w:rPr>
          <w:rFonts w:cs="Arial"/>
        </w:rPr>
        <w:t xml:space="preserve">When writing a research question, we </w:t>
      </w:r>
      <w:r w:rsidR="007B73A1">
        <w:rPr>
          <w:rFonts w:cs="Arial"/>
        </w:rPr>
        <w:t>should state</w:t>
      </w:r>
      <w:r>
        <w:rPr>
          <w:rFonts w:cs="Arial"/>
        </w:rPr>
        <w:t xml:space="preserve"> exactly we are interested in.  It</w:t>
      </w:r>
      <w:r w:rsidR="006D495F">
        <w:rPr>
          <w:rFonts w:cs="Arial"/>
        </w:rPr>
        <w:t xml:space="preserve"> i</w:t>
      </w:r>
      <w:r>
        <w:rPr>
          <w:rFonts w:cs="Arial"/>
        </w:rPr>
        <w:t xml:space="preserve">s not uncommon to </w:t>
      </w:r>
      <w:r w:rsidR="00F36D40">
        <w:rPr>
          <w:rFonts w:cs="Arial"/>
        </w:rPr>
        <w:t>see the question stated</w:t>
      </w:r>
      <w:r>
        <w:rPr>
          <w:rFonts w:cs="Arial"/>
        </w:rPr>
        <w:t xml:space="preserve"> something like “We want to know if the groups differ.”  </w:t>
      </w:r>
      <w:proofErr w:type="gramStart"/>
      <w:r>
        <w:rPr>
          <w:rFonts w:cs="Arial"/>
        </w:rPr>
        <w:t>That’s</w:t>
      </w:r>
      <w:proofErr w:type="gramEnd"/>
      <w:r>
        <w:rPr>
          <w:rFonts w:cs="Arial"/>
        </w:rPr>
        <w:t xml:space="preserve"> not specific enough</w:t>
      </w:r>
      <w:r w:rsidR="006D495F">
        <w:rPr>
          <w:rFonts w:cs="Arial"/>
        </w:rPr>
        <w:t xml:space="preserve"> in any sort of formal setting, however</w:t>
      </w:r>
      <w:r>
        <w:rPr>
          <w:rFonts w:cs="Arial"/>
        </w:rPr>
        <w:t xml:space="preserve">.  We </w:t>
      </w:r>
      <w:r w:rsidR="007B73A1">
        <w:rPr>
          <w:rFonts w:cs="Arial"/>
        </w:rPr>
        <w:t>need</w:t>
      </w:r>
      <w:r>
        <w:rPr>
          <w:rFonts w:cs="Arial"/>
        </w:rPr>
        <w:t xml:space="preserve"> to be clear</w:t>
      </w:r>
      <w:r w:rsidR="00F36D40">
        <w:rPr>
          <w:rFonts w:cs="Arial"/>
        </w:rPr>
        <w:t>, among other things,</w:t>
      </w:r>
      <w:r>
        <w:rPr>
          <w:rFonts w:cs="Arial"/>
        </w:rPr>
        <w:t xml:space="preserve"> about </w:t>
      </w:r>
      <w:r w:rsidRPr="00885922">
        <w:rPr>
          <w:rFonts w:cs="Arial"/>
          <w:i/>
          <w:iCs/>
        </w:rPr>
        <w:t>which</w:t>
      </w:r>
      <w:r>
        <w:rPr>
          <w:rFonts w:cs="Arial"/>
        </w:rPr>
        <w:t xml:space="preserve"> differences we are interested in.</w:t>
      </w:r>
    </w:p>
    <w:p w14:paraId="7B37B5DD" w14:textId="2348D6CC" w:rsidR="00F6110A" w:rsidRDefault="00F6110A" w:rsidP="004279CA">
      <w:pPr>
        <w:rPr>
          <w:rFonts w:cs="Arial"/>
        </w:rPr>
      </w:pPr>
    </w:p>
    <w:p w14:paraId="3C651F29" w14:textId="7D51D880" w:rsidR="00F6110A" w:rsidRDefault="00F6110A" w:rsidP="004279CA">
      <w:pPr>
        <w:rPr>
          <w:rFonts w:cs="Arial"/>
        </w:rPr>
      </w:pPr>
      <w:r>
        <w:rPr>
          <w:rFonts w:cs="Arial"/>
        </w:rPr>
        <w:t>Below is an example of a graph showing histograms of the raw data for</w:t>
      </w:r>
      <w:r w:rsidR="007B73A1">
        <w:rPr>
          <w:rFonts w:cs="Arial"/>
        </w:rPr>
        <w:t xml:space="preserve"> samples from</w:t>
      </w:r>
      <w:r>
        <w:rPr>
          <w:rFonts w:cs="Arial"/>
        </w:rPr>
        <w:t xml:space="preserve"> three groups.  We stated we wanted to know if the groups differ.  But distributions can differ in many ways.  Do we want to know if the variances differ?  The ranges </w:t>
      </w:r>
      <w:proofErr w:type="gramStart"/>
      <w:r>
        <w:rPr>
          <w:rFonts w:cs="Arial"/>
        </w:rPr>
        <w:t>differ?</w:t>
      </w:r>
      <w:proofErr w:type="gramEnd"/>
      <w:r>
        <w:rPr>
          <w:rFonts w:cs="Arial"/>
        </w:rPr>
        <w:t xml:space="preserve">  The means </w:t>
      </w:r>
      <w:proofErr w:type="gramStart"/>
      <w:r>
        <w:rPr>
          <w:rFonts w:cs="Arial"/>
        </w:rPr>
        <w:t>differ?</w:t>
      </w:r>
      <w:proofErr w:type="gramEnd"/>
      <w:r>
        <w:rPr>
          <w:rFonts w:cs="Arial"/>
        </w:rPr>
        <w:t xml:space="preserve">  Or something else?  Be specific about </w:t>
      </w:r>
      <w:r w:rsidR="007B73A1">
        <w:rPr>
          <w:rFonts w:cs="Arial"/>
        </w:rPr>
        <w:t xml:space="preserve">exactly </w:t>
      </w:r>
      <w:r w:rsidR="00F36D40">
        <w:rPr>
          <w:rFonts w:cs="Arial"/>
        </w:rPr>
        <w:t>what</w:t>
      </w:r>
      <w:r>
        <w:rPr>
          <w:rFonts w:cs="Arial"/>
        </w:rPr>
        <w:t xml:space="preserve"> you are interested in within your research question.</w:t>
      </w:r>
    </w:p>
    <w:p w14:paraId="74AE8288" w14:textId="65D2813B" w:rsidR="00F6110A" w:rsidRDefault="00F6110A" w:rsidP="004279CA">
      <w:pPr>
        <w:rPr>
          <w:rFonts w:cs="Arial"/>
        </w:rPr>
      </w:pPr>
    </w:p>
    <w:p w14:paraId="57B4AEF1" w14:textId="61AC85F0" w:rsidR="00F6110A" w:rsidRDefault="00F6110A" w:rsidP="00F6110A">
      <w:pPr>
        <w:jc w:val="center"/>
        <w:rPr>
          <w:rFonts w:cs="Arial"/>
        </w:rPr>
      </w:pPr>
      <w:r w:rsidRPr="00F6110A">
        <w:rPr>
          <w:rFonts w:cs="Arial"/>
          <w:noProof/>
        </w:rPr>
        <w:lastRenderedPageBreak/>
        <w:drawing>
          <wp:inline distT="0" distB="0" distL="0" distR="0" wp14:anchorId="6FBD0704" wp14:editId="2D2E3530">
            <wp:extent cx="3236253" cy="2333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143" cy="2342199"/>
                    </a:xfrm>
                    <a:prstGeom prst="rect">
                      <a:avLst/>
                    </a:prstGeom>
                    <a:noFill/>
                    <a:ln>
                      <a:noFill/>
                    </a:ln>
                  </pic:spPr>
                </pic:pic>
              </a:graphicData>
            </a:graphic>
          </wp:inline>
        </w:drawing>
      </w:r>
    </w:p>
    <w:p w14:paraId="39A4928B" w14:textId="565D4BED" w:rsidR="00F36D40" w:rsidRDefault="00F36D40" w:rsidP="004279CA">
      <w:pPr>
        <w:rPr>
          <w:rFonts w:cs="Arial"/>
        </w:rPr>
      </w:pPr>
      <w:r>
        <w:rPr>
          <w:rFonts w:cs="Arial"/>
        </w:rPr>
        <w:t>A</w:t>
      </w:r>
      <w:r w:rsidR="00F6110A">
        <w:rPr>
          <w:rFonts w:cs="Arial"/>
        </w:rPr>
        <w:t>n example</w:t>
      </w:r>
      <w:r w:rsidR="00321C60">
        <w:rPr>
          <w:rFonts w:cs="Arial"/>
        </w:rPr>
        <w:t xml:space="preserve"> of a </w:t>
      </w:r>
      <w:r>
        <w:rPr>
          <w:rFonts w:cs="Arial"/>
        </w:rPr>
        <w:t xml:space="preserve">research </w:t>
      </w:r>
      <w:r w:rsidR="00321C60">
        <w:rPr>
          <w:rFonts w:cs="Arial"/>
        </w:rPr>
        <w:t>question that includes specific language</w:t>
      </w:r>
      <w:r w:rsidR="00F6110A">
        <w:rPr>
          <w:rFonts w:cs="Arial"/>
        </w:rPr>
        <w:t xml:space="preserve">: </w:t>
      </w:r>
    </w:p>
    <w:p w14:paraId="329B3270" w14:textId="11BC8DF6" w:rsidR="00F6110A" w:rsidRDefault="00F6110A" w:rsidP="00F36D40">
      <w:pPr>
        <w:ind w:left="432" w:right="432"/>
        <w:rPr>
          <w:rFonts w:cs="Arial"/>
        </w:rPr>
      </w:pPr>
      <w:r>
        <w:rPr>
          <w:rFonts w:cs="Arial"/>
        </w:rPr>
        <w:t>“</w:t>
      </w:r>
      <w:r w:rsidRPr="00F6110A">
        <w:rPr>
          <w:rFonts w:cs="Arial"/>
        </w:rPr>
        <w:t xml:space="preserve">Of primary interest were differences in mean 5-year diameter growth between the light thinning </w:t>
      </w:r>
      <w:r w:rsidR="005F62B3">
        <w:rPr>
          <w:rFonts w:cs="Arial"/>
        </w:rPr>
        <w:t xml:space="preserve">density </w:t>
      </w:r>
      <w:r w:rsidRPr="00F6110A">
        <w:rPr>
          <w:rFonts w:cs="Arial"/>
        </w:rPr>
        <w:t xml:space="preserve">(325 </w:t>
      </w:r>
      <w:proofErr w:type="spellStart"/>
      <w:r w:rsidRPr="00F6110A">
        <w:rPr>
          <w:rFonts w:cs="Arial"/>
        </w:rPr>
        <w:t>tpa</w:t>
      </w:r>
      <w:proofErr w:type="spellEnd"/>
      <w:r w:rsidRPr="00F6110A">
        <w:rPr>
          <w:rFonts w:cs="Arial"/>
        </w:rPr>
        <w:t>) and the other two thinning densities</w:t>
      </w:r>
      <w:r w:rsidR="005F62B3">
        <w:rPr>
          <w:rFonts w:cs="Arial"/>
        </w:rPr>
        <w:t xml:space="preserve">, </w:t>
      </w:r>
      <w:r w:rsidRPr="00F6110A">
        <w:rPr>
          <w:rFonts w:cs="Arial"/>
        </w:rPr>
        <w:t xml:space="preserve">moderate (225 </w:t>
      </w:r>
      <w:proofErr w:type="spellStart"/>
      <w:r w:rsidRPr="00F6110A">
        <w:rPr>
          <w:rFonts w:cs="Arial"/>
        </w:rPr>
        <w:t>tpa</w:t>
      </w:r>
      <w:proofErr w:type="spellEnd"/>
      <w:r w:rsidRPr="00F6110A">
        <w:rPr>
          <w:rFonts w:cs="Arial"/>
        </w:rPr>
        <w:t xml:space="preserve">) and heavy (100 </w:t>
      </w:r>
      <w:proofErr w:type="spellStart"/>
      <w:r w:rsidRPr="00F6110A">
        <w:rPr>
          <w:rFonts w:cs="Arial"/>
        </w:rPr>
        <w:t>tpa</w:t>
      </w:r>
      <w:proofErr w:type="spellEnd"/>
      <w:r w:rsidRPr="00F6110A">
        <w:rPr>
          <w:rFonts w:cs="Arial"/>
        </w:rPr>
        <w:t>) thinning</w:t>
      </w:r>
      <w:r w:rsidR="005F62B3">
        <w:rPr>
          <w:rFonts w:cs="Arial"/>
        </w:rPr>
        <w:t>, respectively</w:t>
      </w:r>
      <w:r w:rsidRPr="00F6110A">
        <w:rPr>
          <w:rFonts w:cs="Arial"/>
        </w:rPr>
        <w:t>.</w:t>
      </w:r>
      <w:r>
        <w:rPr>
          <w:rFonts w:cs="Arial"/>
        </w:rPr>
        <w:t>”</w:t>
      </w:r>
    </w:p>
    <w:p w14:paraId="74C7C380" w14:textId="77777777" w:rsidR="00F6110A" w:rsidRPr="00C25F8F" w:rsidRDefault="00F6110A" w:rsidP="004279CA">
      <w:pPr>
        <w:rPr>
          <w:rFonts w:cs="Arial"/>
        </w:rPr>
      </w:pPr>
    </w:p>
    <w:p w14:paraId="7289D70D" w14:textId="57A1E108" w:rsidR="00D258C7" w:rsidRPr="00C25F8F" w:rsidRDefault="00C04BF8" w:rsidP="00C04BF8">
      <w:pPr>
        <w:pStyle w:val="Heading2"/>
      </w:pPr>
      <w:bookmarkStart w:id="7" w:name="_Toc76116028"/>
      <w:r>
        <w:t>Results</w:t>
      </w:r>
      <w:bookmarkEnd w:id="7"/>
    </w:p>
    <w:p w14:paraId="2D0C0828" w14:textId="76FC5418" w:rsidR="004279CA" w:rsidRDefault="004279CA" w:rsidP="004279CA">
      <w:pPr>
        <w:rPr>
          <w:rFonts w:cs="Arial"/>
        </w:rPr>
      </w:pPr>
    </w:p>
    <w:p w14:paraId="0C6F1522" w14:textId="5DD5DF88" w:rsidR="00F6110A" w:rsidRDefault="00F6110A" w:rsidP="00F6110A">
      <w:pPr>
        <w:rPr>
          <w:rFonts w:cs="Arial"/>
        </w:rPr>
      </w:pPr>
      <w:r>
        <w:rPr>
          <w:rFonts w:cs="Arial"/>
        </w:rPr>
        <w:t xml:space="preserve">Similarly, the </w:t>
      </w:r>
      <w:r w:rsidRPr="00F6110A">
        <w:rPr>
          <w:rFonts w:cs="Arial"/>
        </w:rPr>
        <w:t xml:space="preserve">language </w:t>
      </w:r>
      <w:r>
        <w:rPr>
          <w:rFonts w:cs="Arial"/>
        </w:rPr>
        <w:t xml:space="preserve">used to talk about your results </w:t>
      </w:r>
      <w:r w:rsidRPr="00F6110A">
        <w:rPr>
          <w:rFonts w:cs="Arial"/>
        </w:rPr>
        <w:t xml:space="preserve">must always reflect </w:t>
      </w:r>
      <w:r w:rsidR="005F62B3">
        <w:rPr>
          <w:rFonts w:cs="Arial"/>
        </w:rPr>
        <w:t>the specific statistics you were interested in estimating or comparing</w:t>
      </w:r>
      <w:r>
        <w:rPr>
          <w:rFonts w:cs="Arial"/>
        </w:rPr>
        <w:t xml:space="preserve">.  For linear models, which </w:t>
      </w:r>
      <w:r w:rsidR="00F36D40">
        <w:rPr>
          <w:rFonts w:cs="Arial"/>
        </w:rPr>
        <w:t>is</w:t>
      </w:r>
      <w:r>
        <w:rPr>
          <w:rFonts w:cs="Arial"/>
        </w:rPr>
        <w:t xml:space="preserve"> the focus of this class, this will be differences in </w:t>
      </w:r>
      <w:r w:rsidRPr="00F6110A">
        <w:rPr>
          <w:rFonts w:cs="Arial"/>
        </w:rPr>
        <w:t>means or medians</w:t>
      </w:r>
      <w:r>
        <w:rPr>
          <w:rFonts w:cs="Arial"/>
        </w:rPr>
        <w:t>.</w:t>
      </w:r>
    </w:p>
    <w:p w14:paraId="28097129" w14:textId="0D46EDC4" w:rsidR="00F6110A" w:rsidRDefault="00F6110A" w:rsidP="00F6110A">
      <w:pPr>
        <w:rPr>
          <w:rFonts w:cs="Arial"/>
        </w:rPr>
      </w:pPr>
    </w:p>
    <w:p w14:paraId="751E1160" w14:textId="46AA21A0" w:rsidR="00F6110A" w:rsidRDefault="00F6110A" w:rsidP="00F6110A">
      <w:pPr>
        <w:rPr>
          <w:rFonts w:cs="Arial"/>
        </w:rPr>
      </w:pPr>
      <w:r>
        <w:rPr>
          <w:rFonts w:cs="Arial"/>
        </w:rPr>
        <w:t xml:space="preserve">Examples of language that can be used </w:t>
      </w:r>
      <w:r w:rsidR="00F36D40">
        <w:rPr>
          <w:rFonts w:cs="Arial"/>
        </w:rPr>
        <w:t xml:space="preserve">to discuss </w:t>
      </w:r>
      <w:r>
        <w:rPr>
          <w:rFonts w:cs="Arial"/>
        </w:rPr>
        <w:t xml:space="preserve">results:  </w:t>
      </w:r>
    </w:p>
    <w:p w14:paraId="751C30B2" w14:textId="1BEA604E" w:rsidR="00F6110A" w:rsidRPr="00C2757F" w:rsidRDefault="00F6110A" w:rsidP="00F6110A">
      <w:pPr>
        <w:rPr>
          <w:rFonts w:cs="Arial"/>
          <w:i/>
          <w:iCs/>
        </w:rPr>
      </w:pPr>
      <w:r w:rsidRPr="00C2757F">
        <w:rPr>
          <w:rFonts w:cs="Arial"/>
          <w:i/>
          <w:iCs/>
        </w:rPr>
        <w:t>On average</w:t>
      </w:r>
    </w:p>
    <w:p w14:paraId="591CB530" w14:textId="57AF62FB" w:rsidR="00F6110A" w:rsidRDefault="00F6110A" w:rsidP="00F6110A">
      <w:pPr>
        <w:rPr>
          <w:rFonts w:cs="Arial"/>
        </w:rPr>
      </w:pPr>
      <w:r w:rsidRPr="00C2757F">
        <w:rPr>
          <w:rFonts w:cs="Arial"/>
          <w:i/>
          <w:iCs/>
        </w:rPr>
        <w:t>Mean</w:t>
      </w:r>
      <w:r w:rsidRPr="00F6110A">
        <w:rPr>
          <w:rFonts w:cs="Arial"/>
        </w:rPr>
        <w:t xml:space="preserve"> site growth </w:t>
      </w:r>
      <w:proofErr w:type="gramStart"/>
      <w:r w:rsidRPr="00F6110A">
        <w:rPr>
          <w:rFonts w:cs="Arial"/>
        </w:rPr>
        <w:t>increment</w:t>
      </w:r>
      <w:proofErr w:type="gramEnd"/>
    </w:p>
    <w:p w14:paraId="7E751571" w14:textId="4EF1C1BB" w:rsidR="00F6110A" w:rsidRDefault="00F6110A" w:rsidP="00F6110A">
      <w:pPr>
        <w:rPr>
          <w:rFonts w:cs="Arial"/>
        </w:rPr>
      </w:pPr>
      <w:r w:rsidRPr="00C2757F">
        <w:rPr>
          <w:rFonts w:cs="Arial"/>
          <w:i/>
          <w:iCs/>
        </w:rPr>
        <w:t>Median</w:t>
      </w:r>
      <w:r w:rsidRPr="00F6110A">
        <w:rPr>
          <w:rFonts w:cs="Arial"/>
        </w:rPr>
        <w:t xml:space="preserve"> average diameter growth</w:t>
      </w:r>
    </w:p>
    <w:p w14:paraId="1C3342E3" w14:textId="77777777" w:rsidR="00F6110A" w:rsidRPr="00F6110A" w:rsidRDefault="00F6110A" w:rsidP="00F6110A">
      <w:pPr>
        <w:rPr>
          <w:rFonts w:cs="Arial"/>
        </w:rPr>
      </w:pPr>
    </w:p>
    <w:p w14:paraId="1C8A834F" w14:textId="45AE6A3F" w:rsidR="00F6110A" w:rsidRPr="00F6110A" w:rsidRDefault="00C2757F" w:rsidP="00F6110A">
      <w:pPr>
        <w:rPr>
          <w:rFonts w:cs="Arial"/>
        </w:rPr>
      </w:pPr>
      <w:r>
        <w:rPr>
          <w:rFonts w:cs="Arial"/>
        </w:rPr>
        <w:t>Many</w:t>
      </w:r>
      <w:r w:rsidR="00F6110A">
        <w:rPr>
          <w:rFonts w:cs="Arial"/>
        </w:rPr>
        <w:t xml:space="preserve"> studies you hear about in the news were interested in differences in means or medians (measures of </w:t>
      </w:r>
      <w:r w:rsidR="00F6110A" w:rsidRPr="00F36D40">
        <w:rPr>
          <w:rFonts w:cs="Arial"/>
          <w:i/>
          <w:iCs/>
        </w:rPr>
        <w:t>location</w:t>
      </w:r>
      <w:r w:rsidR="00F6110A">
        <w:rPr>
          <w:rFonts w:cs="Arial"/>
        </w:rPr>
        <w:t xml:space="preserve">).  When you hear a breathless report </w:t>
      </w:r>
      <w:r w:rsidR="001E057D">
        <w:rPr>
          <w:rFonts w:cs="Arial"/>
        </w:rPr>
        <w:t>about some new study results, mentally add “o</w:t>
      </w:r>
      <w:r w:rsidR="00F6110A" w:rsidRPr="00F6110A">
        <w:rPr>
          <w:rFonts w:cs="Arial"/>
        </w:rPr>
        <w:t xml:space="preserve">n average” </w:t>
      </w:r>
      <w:r w:rsidR="001E057D">
        <w:rPr>
          <w:rFonts w:cs="Arial"/>
        </w:rPr>
        <w:t xml:space="preserve">to the reported </w:t>
      </w:r>
      <w:r w:rsidR="00321C60">
        <w:rPr>
          <w:rFonts w:cs="Arial"/>
        </w:rPr>
        <w:t>conclusions</w:t>
      </w:r>
      <w:r w:rsidR="001E057D">
        <w:rPr>
          <w:rFonts w:cs="Arial"/>
        </w:rPr>
        <w:t xml:space="preserve"> and consider how that changes how you think about </w:t>
      </w:r>
      <w:r w:rsidR="006D495F">
        <w:rPr>
          <w:rFonts w:cs="Arial"/>
        </w:rPr>
        <w:t>what you heard</w:t>
      </w:r>
      <w:r w:rsidR="001E057D">
        <w:rPr>
          <w:rFonts w:cs="Arial"/>
        </w:rPr>
        <w:t xml:space="preserve">.  </w:t>
      </w:r>
    </w:p>
    <w:p w14:paraId="493321DE" w14:textId="77777777" w:rsidR="00F6110A" w:rsidRPr="00C25F8F" w:rsidRDefault="00F6110A" w:rsidP="004279CA">
      <w:pPr>
        <w:rPr>
          <w:rFonts w:cs="Arial"/>
        </w:rPr>
      </w:pPr>
    </w:p>
    <w:p w14:paraId="41A1B8E1" w14:textId="3E4C0F81" w:rsidR="004279CA" w:rsidRPr="00C25F8F" w:rsidRDefault="00C04BF8" w:rsidP="00D258C7">
      <w:pPr>
        <w:pStyle w:val="Heading1"/>
      </w:pPr>
      <w:bookmarkStart w:id="8" w:name="_Toc76116029"/>
      <w:r>
        <w:t>Sources of variation</w:t>
      </w:r>
      <w:bookmarkEnd w:id="8"/>
    </w:p>
    <w:p w14:paraId="743E5B1D" w14:textId="508DDD05" w:rsidR="00D258C7" w:rsidRDefault="00D258C7" w:rsidP="00D258C7">
      <w:pPr>
        <w:widowControl w:val="0"/>
        <w:autoSpaceDE w:val="0"/>
        <w:autoSpaceDN w:val="0"/>
        <w:adjustRightInd w:val="0"/>
        <w:rPr>
          <w:rFonts w:cs="Arial"/>
        </w:rPr>
      </w:pPr>
    </w:p>
    <w:p w14:paraId="6D64E2E1" w14:textId="241F63BB" w:rsidR="00C943DE" w:rsidRDefault="00C943DE" w:rsidP="00D258C7">
      <w:pPr>
        <w:widowControl w:val="0"/>
        <w:autoSpaceDE w:val="0"/>
        <w:autoSpaceDN w:val="0"/>
        <w:adjustRightInd w:val="0"/>
        <w:rPr>
          <w:rFonts w:cs="Arial"/>
        </w:rPr>
      </w:pPr>
      <w:r>
        <w:rPr>
          <w:rFonts w:cs="Arial"/>
        </w:rPr>
        <w:t>Definition:</w:t>
      </w:r>
    </w:p>
    <w:p w14:paraId="6341D1E7" w14:textId="559B5816" w:rsidR="00C943DE" w:rsidRDefault="00C943DE" w:rsidP="00D258C7">
      <w:pPr>
        <w:widowControl w:val="0"/>
        <w:autoSpaceDE w:val="0"/>
        <w:autoSpaceDN w:val="0"/>
        <w:adjustRightInd w:val="0"/>
        <w:rPr>
          <w:rFonts w:cs="Arial"/>
        </w:rPr>
      </w:pPr>
      <w:bookmarkStart w:id="9" w:name="_Hlk28675536"/>
      <w:r w:rsidRPr="00C943DE">
        <w:rPr>
          <w:rFonts w:cs="Arial"/>
        </w:rPr>
        <w:t xml:space="preserve">A component of a study such that </w:t>
      </w:r>
      <w:r w:rsidRPr="00AD41BB">
        <w:rPr>
          <w:rFonts w:cs="Arial"/>
          <w:i/>
          <w:iCs/>
        </w:rPr>
        <w:t>different levels</w:t>
      </w:r>
      <w:r w:rsidRPr="00C943DE">
        <w:rPr>
          <w:rFonts w:cs="Arial"/>
        </w:rPr>
        <w:t xml:space="preserve"> of that component result in </w:t>
      </w:r>
      <w:r w:rsidRPr="00AD41BB">
        <w:rPr>
          <w:rFonts w:cs="Arial"/>
          <w:i/>
          <w:iCs/>
        </w:rPr>
        <w:t>different values</w:t>
      </w:r>
      <w:r w:rsidRPr="00C943DE">
        <w:rPr>
          <w:rFonts w:cs="Arial"/>
        </w:rPr>
        <w:t xml:space="preserve"> of a given response variable.</w:t>
      </w:r>
    </w:p>
    <w:bookmarkEnd w:id="9"/>
    <w:p w14:paraId="438F2E64" w14:textId="66F38978" w:rsidR="00FF43CA" w:rsidRDefault="00FF43CA" w:rsidP="00D258C7">
      <w:pPr>
        <w:widowControl w:val="0"/>
        <w:autoSpaceDE w:val="0"/>
        <w:autoSpaceDN w:val="0"/>
        <w:adjustRightInd w:val="0"/>
        <w:rPr>
          <w:rFonts w:cs="Arial"/>
        </w:rPr>
      </w:pPr>
    </w:p>
    <w:p w14:paraId="27EDA3F3" w14:textId="63C868D1" w:rsidR="00FF43CA" w:rsidRDefault="00FF43CA" w:rsidP="00D258C7">
      <w:pPr>
        <w:widowControl w:val="0"/>
        <w:autoSpaceDE w:val="0"/>
        <w:autoSpaceDN w:val="0"/>
        <w:adjustRightInd w:val="0"/>
        <w:rPr>
          <w:rFonts w:cs="Arial"/>
        </w:rPr>
      </w:pPr>
      <w:r>
        <w:rPr>
          <w:rFonts w:cs="Arial"/>
        </w:rPr>
        <w:t>Each study will likely have many sources of variation.  Here are just a few examples:</w:t>
      </w:r>
    </w:p>
    <w:p w14:paraId="55E58E78" w14:textId="77777777" w:rsidR="00FF43CA" w:rsidRPr="00FF43CA" w:rsidRDefault="00FF43CA" w:rsidP="00FF43CA">
      <w:pPr>
        <w:widowControl w:val="0"/>
        <w:autoSpaceDE w:val="0"/>
        <w:autoSpaceDN w:val="0"/>
        <w:adjustRightInd w:val="0"/>
        <w:rPr>
          <w:rFonts w:cs="Arial"/>
        </w:rPr>
      </w:pPr>
      <w:r w:rsidRPr="00FF43CA">
        <w:rPr>
          <w:rFonts w:cs="Arial"/>
        </w:rPr>
        <w:t>Geographic areas</w:t>
      </w:r>
    </w:p>
    <w:p w14:paraId="629782A9" w14:textId="77777777" w:rsidR="00FF43CA" w:rsidRPr="00FF43CA" w:rsidRDefault="00FF43CA" w:rsidP="00FF43CA">
      <w:pPr>
        <w:widowControl w:val="0"/>
        <w:autoSpaceDE w:val="0"/>
        <w:autoSpaceDN w:val="0"/>
        <w:adjustRightInd w:val="0"/>
        <w:rPr>
          <w:rFonts w:cs="Arial"/>
        </w:rPr>
      </w:pPr>
      <w:r w:rsidRPr="00FF43CA">
        <w:rPr>
          <w:rFonts w:cs="Arial"/>
        </w:rPr>
        <w:t>Plots</w:t>
      </w:r>
    </w:p>
    <w:p w14:paraId="697C6AE7" w14:textId="5B0781FA" w:rsidR="00FF43CA" w:rsidRPr="00FF43CA" w:rsidRDefault="00FF43CA" w:rsidP="00FF43CA">
      <w:pPr>
        <w:widowControl w:val="0"/>
        <w:autoSpaceDE w:val="0"/>
        <w:autoSpaceDN w:val="0"/>
        <w:adjustRightInd w:val="0"/>
        <w:rPr>
          <w:rFonts w:cs="Arial"/>
        </w:rPr>
      </w:pPr>
      <w:r w:rsidRPr="00FF43CA">
        <w:rPr>
          <w:rFonts w:cs="Arial"/>
        </w:rPr>
        <w:t xml:space="preserve">Forest </w:t>
      </w:r>
      <w:r>
        <w:rPr>
          <w:rFonts w:cs="Arial"/>
        </w:rPr>
        <w:t>s</w:t>
      </w:r>
      <w:r w:rsidRPr="00FF43CA">
        <w:rPr>
          <w:rFonts w:cs="Arial"/>
        </w:rPr>
        <w:t>tands</w:t>
      </w:r>
    </w:p>
    <w:p w14:paraId="651E1421" w14:textId="77777777" w:rsidR="00FF43CA" w:rsidRPr="00FF43CA" w:rsidRDefault="00FF43CA" w:rsidP="00FF43CA">
      <w:pPr>
        <w:widowControl w:val="0"/>
        <w:autoSpaceDE w:val="0"/>
        <w:autoSpaceDN w:val="0"/>
        <w:adjustRightInd w:val="0"/>
        <w:rPr>
          <w:rFonts w:cs="Arial"/>
        </w:rPr>
      </w:pPr>
      <w:r w:rsidRPr="00FF43CA">
        <w:rPr>
          <w:rFonts w:cs="Arial"/>
        </w:rPr>
        <w:t>Species</w:t>
      </w:r>
    </w:p>
    <w:p w14:paraId="4DF72BA0" w14:textId="77777777" w:rsidR="00FF43CA" w:rsidRPr="00FF43CA" w:rsidRDefault="00FF43CA" w:rsidP="00FF43CA">
      <w:pPr>
        <w:widowControl w:val="0"/>
        <w:autoSpaceDE w:val="0"/>
        <w:autoSpaceDN w:val="0"/>
        <w:adjustRightInd w:val="0"/>
        <w:rPr>
          <w:rFonts w:cs="Arial"/>
        </w:rPr>
      </w:pPr>
      <w:r w:rsidRPr="00FF43CA">
        <w:rPr>
          <w:rFonts w:cs="Arial"/>
        </w:rPr>
        <w:t>Experimental units</w:t>
      </w:r>
    </w:p>
    <w:p w14:paraId="1E5179B6" w14:textId="3AE70235" w:rsidR="00FF43CA" w:rsidRPr="00FF43CA" w:rsidRDefault="00FF43CA" w:rsidP="00FF43CA">
      <w:pPr>
        <w:widowControl w:val="0"/>
        <w:autoSpaceDE w:val="0"/>
        <w:autoSpaceDN w:val="0"/>
        <w:adjustRightInd w:val="0"/>
        <w:rPr>
          <w:rFonts w:cs="Arial"/>
        </w:rPr>
      </w:pPr>
      <w:r w:rsidRPr="00FF43CA">
        <w:rPr>
          <w:rFonts w:cs="Arial"/>
        </w:rPr>
        <w:t>C</w:t>
      </w:r>
      <w:r w:rsidR="006D495F">
        <w:rPr>
          <w:rFonts w:cs="Arial"/>
        </w:rPr>
        <w:t>ontinuous c</w:t>
      </w:r>
      <w:r w:rsidRPr="00FF43CA">
        <w:rPr>
          <w:rFonts w:cs="Arial"/>
        </w:rPr>
        <w:t>ovariates, e.g., rainfall</w:t>
      </w:r>
      <w:r w:rsidR="002C18F7">
        <w:rPr>
          <w:rFonts w:cs="Arial"/>
        </w:rPr>
        <w:t>, soil moisture</w:t>
      </w:r>
    </w:p>
    <w:p w14:paraId="36B6F3C4" w14:textId="21D3A7FB" w:rsidR="00FF43CA" w:rsidRPr="00FF43CA" w:rsidRDefault="00FF43CA" w:rsidP="00FF43CA">
      <w:pPr>
        <w:widowControl w:val="0"/>
        <w:autoSpaceDE w:val="0"/>
        <w:autoSpaceDN w:val="0"/>
        <w:adjustRightInd w:val="0"/>
        <w:rPr>
          <w:rFonts w:cs="Arial"/>
        </w:rPr>
      </w:pPr>
      <w:r>
        <w:rPr>
          <w:rFonts w:cs="Arial"/>
        </w:rPr>
        <w:t>Protocols/t</w:t>
      </w:r>
      <w:r w:rsidRPr="00FF43CA">
        <w:rPr>
          <w:rFonts w:cs="Arial"/>
        </w:rPr>
        <w:t>reatment</w:t>
      </w:r>
      <w:r>
        <w:rPr>
          <w:rFonts w:cs="Arial"/>
        </w:rPr>
        <w:t>s</w:t>
      </w:r>
    </w:p>
    <w:p w14:paraId="23B265F8" w14:textId="77777777" w:rsidR="00FF43CA" w:rsidRPr="00FF43CA" w:rsidRDefault="00FF43CA" w:rsidP="00FF43CA">
      <w:pPr>
        <w:widowControl w:val="0"/>
        <w:autoSpaceDE w:val="0"/>
        <w:autoSpaceDN w:val="0"/>
        <w:adjustRightInd w:val="0"/>
        <w:rPr>
          <w:rFonts w:cs="Arial"/>
        </w:rPr>
      </w:pPr>
      <w:r w:rsidRPr="00FF43CA">
        <w:rPr>
          <w:rFonts w:cs="Arial"/>
        </w:rPr>
        <w:t xml:space="preserve">Subplots within plots </w:t>
      </w:r>
    </w:p>
    <w:p w14:paraId="0DFEA4AD" w14:textId="77777777" w:rsidR="00FF43CA" w:rsidRPr="00FF43CA" w:rsidRDefault="00FF43CA" w:rsidP="00FF43CA">
      <w:pPr>
        <w:widowControl w:val="0"/>
        <w:autoSpaceDE w:val="0"/>
        <w:autoSpaceDN w:val="0"/>
        <w:adjustRightInd w:val="0"/>
        <w:rPr>
          <w:rFonts w:cs="Arial"/>
        </w:rPr>
      </w:pPr>
      <w:r w:rsidRPr="00FF43CA">
        <w:rPr>
          <w:rFonts w:cs="Arial"/>
        </w:rPr>
        <w:t>Time periods</w:t>
      </w:r>
    </w:p>
    <w:p w14:paraId="7D00428E" w14:textId="77777777" w:rsidR="00FF43CA" w:rsidRPr="00FF43CA" w:rsidRDefault="00FF43CA" w:rsidP="00FF43CA">
      <w:pPr>
        <w:widowControl w:val="0"/>
        <w:autoSpaceDE w:val="0"/>
        <w:autoSpaceDN w:val="0"/>
        <w:adjustRightInd w:val="0"/>
        <w:rPr>
          <w:rFonts w:cs="Arial"/>
        </w:rPr>
      </w:pPr>
      <w:r w:rsidRPr="00FF43CA">
        <w:rPr>
          <w:rFonts w:cs="Arial"/>
        </w:rPr>
        <w:t>Data recorder</w:t>
      </w:r>
    </w:p>
    <w:p w14:paraId="1A6A0BAB" w14:textId="56D73D01" w:rsidR="00FF43CA" w:rsidRDefault="00FF43CA" w:rsidP="00FF43CA">
      <w:pPr>
        <w:widowControl w:val="0"/>
        <w:autoSpaceDE w:val="0"/>
        <w:autoSpaceDN w:val="0"/>
        <w:adjustRightInd w:val="0"/>
        <w:rPr>
          <w:rFonts w:cs="Arial"/>
        </w:rPr>
      </w:pPr>
      <w:r w:rsidRPr="00FF43CA">
        <w:rPr>
          <w:rFonts w:cs="Arial"/>
        </w:rPr>
        <w:t>Refrigerator</w:t>
      </w:r>
    </w:p>
    <w:p w14:paraId="1A4C381E" w14:textId="791187D3" w:rsidR="0047210C" w:rsidRDefault="0047210C" w:rsidP="00FF43CA">
      <w:pPr>
        <w:widowControl w:val="0"/>
        <w:autoSpaceDE w:val="0"/>
        <w:autoSpaceDN w:val="0"/>
        <w:adjustRightInd w:val="0"/>
        <w:rPr>
          <w:rFonts w:cs="Arial"/>
        </w:rPr>
      </w:pPr>
    </w:p>
    <w:p w14:paraId="61CAA6A8" w14:textId="77777777" w:rsidR="00C943DE" w:rsidRPr="00C25F8F" w:rsidRDefault="00C943DE" w:rsidP="00D258C7">
      <w:pPr>
        <w:widowControl w:val="0"/>
        <w:autoSpaceDE w:val="0"/>
        <w:autoSpaceDN w:val="0"/>
        <w:adjustRightInd w:val="0"/>
        <w:rPr>
          <w:rFonts w:cs="Arial"/>
        </w:rPr>
      </w:pPr>
    </w:p>
    <w:p w14:paraId="173A5D66" w14:textId="22003AB9" w:rsidR="00D258C7" w:rsidRPr="00C25F8F" w:rsidRDefault="00C943DE" w:rsidP="00D258C7">
      <w:pPr>
        <w:pStyle w:val="Heading2"/>
      </w:pPr>
      <w:bookmarkStart w:id="10" w:name="_Toc76116030"/>
      <w:r>
        <w:t>Fixed vs random</w:t>
      </w:r>
      <w:bookmarkEnd w:id="10"/>
    </w:p>
    <w:p w14:paraId="331504F8" w14:textId="1ECC60DB" w:rsidR="00C943DE" w:rsidRDefault="00C943DE" w:rsidP="00D258C7">
      <w:pPr>
        <w:widowControl w:val="0"/>
        <w:autoSpaceDE w:val="0"/>
        <w:autoSpaceDN w:val="0"/>
        <w:adjustRightInd w:val="0"/>
        <w:rPr>
          <w:rFonts w:cs="Arial"/>
        </w:rPr>
      </w:pPr>
    </w:p>
    <w:p w14:paraId="60218BEB" w14:textId="7B225AC2" w:rsidR="00C943DE" w:rsidRDefault="00EE6FFA" w:rsidP="00D258C7">
      <w:pPr>
        <w:widowControl w:val="0"/>
        <w:autoSpaceDE w:val="0"/>
        <w:autoSpaceDN w:val="0"/>
        <w:adjustRightInd w:val="0"/>
        <w:rPr>
          <w:rFonts w:cs="Arial"/>
        </w:rPr>
      </w:pPr>
      <w:r>
        <w:rPr>
          <w:rFonts w:cs="Arial"/>
        </w:rPr>
        <w:t xml:space="preserve">We will need to think about the role each source of variation plays in the study and </w:t>
      </w:r>
      <w:proofErr w:type="gramStart"/>
      <w:r>
        <w:rPr>
          <w:rFonts w:cs="Arial"/>
        </w:rPr>
        <w:t>whether or not</w:t>
      </w:r>
      <w:proofErr w:type="gramEnd"/>
      <w:r>
        <w:rPr>
          <w:rFonts w:cs="Arial"/>
        </w:rPr>
        <w:t xml:space="preserve"> it is relevant to the research question </w:t>
      </w:r>
      <w:r w:rsidR="0047210C">
        <w:rPr>
          <w:rFonts w:cs="Arial"/>
        </w:rPr>
        <w:t>or</w:t>
      </w:r>
      <w:r w:rsidR="00C943DE">
        <w:rPr>
          <w:rFonts w:cs="Arial"/>
        </w:rPr>
        <w:t xml:space="preserve"> not.</w:t>
      </w:r>
      <w:r w:rsidR="007C2D93">
        <w:rPr>
          <w:rFonts w:cs="Arial"/>
        </w:rPr>
        <w:t xml:space="preserve">  This concerns sources of variation that are categorical.  Continuous sources of variation will be fixed effects.</w:t>
      </w:r>
    </w:p>
    <w:p w14:paraId="742B343B" w14:textId="387FA130" w:rsidR="00C943DE" w:rsidRDefault="00C943DE" w:rsidP="00D258C7">
      <w:pPr>
        <w:widowControl w:val="0"/>
        <w:autoSpaceDE w:val="0"/>
        <w:autoSpaceDN w:val="0"/>
        <w:adjustRightInd w:val="0"/>
        <w:rPr>
          <w:rFonts w:cs="Arial"/>
        </w:rPr>
      </w:pPr>
    </w:p>
    <w:p w14:paraId="13577BB1" w14:textId="37784BE4" w:rsidR="00C943DE" w:rsidRDefault="00C943DE" w:rsidP="00D258C7">
      <w:pPr>
        <w:widowControl w:val="0"/>
        <w:autoSpaceDE w:val="0"/>
        <w:autoSpaceDN w:val="0"/>
        <w:adjustRightInd w:val="0"/>
        <w:rPr>
          <w:rFonts w:cs="Arial"/>
        </w:rPr>
      </w:pPr>
      <w:r>
        <w:rPr>
          <w:rFonts w:cs="Arial"/>
        </w:rPr>
        <w:t>When a source of variation is directly related to the research question, we consider this an effect of interest.  For example, you expect a protocol you applied to</w:t>
      </w:r>
      <w:r w:rsidR="00901B11">
        <w:rPr>
          <w:rFonts w:cs="Arial"/>
        </w:rPr>
        <w:t xml:space="preserve"> your study units to</w:t>
      </w:r>
      <w:r>
        <w:rPr>
          <w:rFonts w:cs="Arial"/>
        </w:rPr>
        <w:t xml:space="preserve"> cause variation.  You are interested in </w:t>
      </w:r>
      <w:r w:rsidR="00D87BC8">
        <w:rPr>
          <w:rFonts w:cs="Arial"/>
        </w:rPr>
        <w:t xml:space="preserve">the </w:t>
      </w:r>
      <w:r>
        <w:rPr>
          <w:rFonts w:cs="Arial"/>
        </w:rPr>
        <w:t>systematic effect of that protocol; it</w:t>
      </w:r>
      <w:r w:rsidR="007C2D93">
        <w:rPr>
          <w:rFonts w:cs="Arial"/>
        </w:rPr>
        <w:t xml:space="preserve"> i</w:t>
      </w:r>
      <w:r>
        <w:rPr>
          <w:rFonts w:cs="Arial"/>
        </w:rPr>
        <w:t>s part of your research question.  In that case, you</w:t>
      </w:r>
      <w:r w:rsidR="00901B11">
        <w:rPr>
          <w:rFonts w:cs="Arial"/>
        </w:rPr>
        <w:t xml:space="preserve"> woul</w:t>
      </w:r>
      <w:r>
        <w:rPr>
          <w:rFonts w:cs="Arial"/>
        </w:rPr>
        <w:t xml:space="preserve">d treat that source of variation as a </w:t>
      </w:r>
      <w:r w:rsidRPr="00C943DE">
        <w:rPr>
          <w:rFonts w:cs="Arial"/>
          <w:i/>
          <w:iCs/>
        </w:rPr>
        <w:t>fixed</w:t>
      </w:r>
      <w:r>
        <w:rPr>
          <w:rFonts w:cs="Arial"/>
        </w:rPr>
        <w:t xml:space="preserve"> effect</w:t>
      </w:r>
      <w:r w:rsidR="00FF43CA">
        <w:rPr>
          <w:rFonts w:cs="Arial"/>
        </w:rPr>
        <w:t xml:space="preserve"> in any analysis.</w:t>
      </w:r>
    </w:p>
    <w:p w14:paraId="50C56A0D" w14:textId="40825874" w:rsidR="00C943DE" w:rsidRDefault="00C943DE" w:rsidP="00D258C7">
      <w:pPr>
        <w:widowControl w:val="0"/>
        <w:autoSpaceDE w:val="0"/>
        <w:autoSpaceDN w:val="0"/>
        <w:adjustRightInd w:val="0"/>
        <w:rPr>
          <w:rFonts w:cs="Arial"/>
        </w:rPr>
      </w:pPr>
    </w:p>
    <w:p w14:paraId="160123FA" w14:textId="41FAE402" w:rsidR="00FF43CA" w:rsidRDefault="00C943DE" w:rsidP="00D258C7">
      <w:pPr>
        <w:widowControl w:val="0"/>
        <w:autoSpaceDE w:val="0"/>
        <w:autoSpaceDN w:val="0"/>
        <w:adjustRightInd w:val="0"/>
        <w:rPr>
          <w:rFonts w:cs="Arial"/>
        </w:rPr>
      </w:pPr>
      <w:r>
        <w:rPr>
          <w:rFonts w:cs="Arial"/>
        </w:rPr>
        <w:t xml:space="preserve">Other sources of variation are not of interest.  For example, while we generally believe stands of trees will vary </w:t>
      </w:r>
      <w:r w:rsidR="00EE6FFA">
        <w:rPr>
          <w:rFonts w:cs="Arial"/>
        </w:rPr>
        <w:t xml:space="preserve">in many ways </w:t>
      </w:r>
      <w:r>
        <w:rPr>
          <w:rFonts w:cs="Arial"/>
        </w:rPr>
        <w:t xml:space="preserve">because they have different environmental conditions, investigators are often not interested in the systematic effect of </w:t>
      </w:r>
      <w:r w:rsidR="00901B11">
        <w:rPr>
          <w:rFonts w:cs="Arial"/>
        </w:rPr>
        <w:t>different</w:t>
      </w:r>
      <w:r w:rsidR="007C2D93">
        <w:rPr>
          <w:rFonts w:cs="Arial"/>
        </w:rPr>
        <w:t xml:space="preserve"> </w:t>
      </w:r>
      <w:r>
        <w:rPr>
          <w:rFonts w:cs="Arial"/>
        </w:rPr>
        <w:t>stand</w:t>
      </w:r>
      <w:r w:rsidR="00901B11">
        <w:rPr>
          <w:rFonts w:cs="Arial"/>
        </w:rPr>
        <w:t>s</w:t>
      </w:r>
      <w:r>
        <w:rPr>
          <w:rFonts w:cs="Arial"/>
        </w:rPr>
        <w:t xml:space="preserve"> on their response variable.  This </w:t>
      </w:r>
      <w:r w:rsidR="00D87BC8">
        <w:rPr>
          <w:rFonts w:cs="Arial"/>
        </w:rPr>
        <w:t>type</w:t>
      </w:r>
      <w:r>
        <w:rPr>
          <w:rFonts w:cs="Arial"/>
        </w:rPr>
        <w:t xml:space="preserve"> of source of variation would be treated as </w:t>
      </w:r>
      <w:r w:rsidRPr="00C943DE">
        <w:rPr>
          <w:rFonts w:cs="Arial"/>
          <w:i/>
          <w:iCs/>
        </w:rPr>
        <w:t>random</w:t>
      </w:r>
      <w:r w:rsidR="00EE6FFA">
        <w:rPr>
          <w:rFonts w:cs="Arial"/>
          <w:iCs/>
        </w:rPr>
        <w:t xml:space="preserve"> in an analysis</w:t>
      </w:r>
      <w:r>
        <w:rPr>
          <w:rFonts w:cs="Arial"/>
        </w:rPr>
        <w:t xml:space="preserve">.  Random effects are </w:t>
      </w:r>
      <w:r w:rsidR="00C2757F">
        <w:rPr>
          <w:rFonts w:cs="Arial"/>
        </w:rPr>
        <w:t xml:space="preserve">usually </w:t>
      </w:r>
      <w:r w:rsidR="00D87BC8">
        <w:rPr>
          <w:rFonts w:cs="Arial"/>
        </w:rPr>
        <w:t xml:space="preserve">based on </w:t>
      </w:r>
      <w:r w:rsidR="00C2757F">
        <w:rPr>
          <w:rFonts w:cs="Arial"/>
        </w:rPr>
        <w:t>variable</w:t>
      </w:r>
      <w:r w:rsidR="00EE6FFA">
        <w:rPr>
          <w:rFonts w:cs="Arial"/>
        </w:rPr>
        <w:t>s</w:t>
      </w:r>
      <w:r w:rsidR="00C2757F">
        <w:rPr>
          <w:rFonts w:cs="Arial"/>
        </w:rPr>
        <w:t xml:space="preserve"> that cause </w:t>
      </w:r>
      <w:r>
        <w:rPr>
          <w:rFonts w:cs="Arial"/>
        </w:rPr>
        <w:t xml:space="preserve">variation </w:t>
      </w:r>
      <w:r w:rsidR="00EE6FFA">
        <w:rPr>
          <w:rFonts w:cs="Arial"/>
        </w:rPr>
        <w:t>but are not from</w:t>
      </w:r>
      <w:r>
        <w:rPr>
          <w:rFonts w:cs="Arial"/>
        </w:rPr>
        <w:t xml:space="preserve"> the protocol</w:t>
      </w:r>
      <w:r w:rsidR="00EE6FFA">
        <w:rPr>
          <w:rFonts w:cs="Arial"/>
        </w:rPr>
        <w:t>(s)</w:t>
      </w:r>
      <w:r>
        <w:rPr>
          <w:rFonts w:cs="Arial"/>
        </w:rPr>
        <w:t xml:space="preserve"> of interest.</w:t>
      </w:r>
    </w:p>
    <w:p w14:paraId="48CC25F1" w14:textId="5AD872BB" w:rsidR="00FF43CA" w:rsidRDefault="00FF43CA" w:rsidP="00D258C7">
      <w:pPr>
        <w:widowControl w:val="0"/>
        <w:autoSpaceDE w:val="0"/>
        <w:autoSpaceDN w:val="0"/>
        <w:adjustRightInd w:val="0"/>
        <w:rPr>
          <w:rFonts w:cs="Arial"/>
        </w:rPr>
      </w:pPr>
    </w:p>
    <w:p w14:paraId="3CB64427" w14:textId="03A949D0" w:rsidR="00FF43CA" w:rsidRDefault="00FF43CA" w:rsidP="00D258C7">
      <w:pPr>
        <w:widowControl w:val="0"/>
        <w:autoSpaceDE w:val="0"/>
        <w:autoSpaceDN w:val="0"/>
        <w:adjustRightInd w:val="0"/>
        <w:rPr>
          <w:rFonts w:cs="Arial"/>
        </w:rPr>
      </w:pPr>
      <w:r>
        <w:rPr>
          <w:rFonts w:cs="Arial"/>
        </w:rPr>
        <w:t xml:space="preserve">We will be discussing fixed vs random effects more </w:t>
      </w:r>
      <w:r w:rsidR="00901B11">
        <w:rPr>
          <w:rFonts w:cs="Arial"/>
        </w:rPr>
        <w:t xml:space="preserve">extensively </w:t>
      </w:r>
      <w:r>
        <w:rPr>
          <w:rFonts w:cs="Arial"/>
        </w:rPr>
        <w:t>throughout the quarter.</w:t>
      </w:r>
    </w:p>
    <w:p w14:paraId="5374EEF3" w14:textId="77777777" w:rsidR="00C2757F" w:rsidRDefault="00C2757F" w:rsidP="00D258C7">
      <w:pPr>
        <w:widowControl w:val="0"/>
        <w:autoSpaceDE w:val="0"/>
        <w:autoSpaceDN w:val="0"/>
        <w:adjustRightInd w:val="0"/>
        <w:rPr>
          <w:rFonts w:cs="Arial"/>
        </w:rPr>
      </w:pPr>
    </w:p>
    <w:p w14:paraId="5BE1766C" w14:textId="60237E8A" w:rsidR="00FF43CA" w:rsidRDefault="00FF43CA" w:rsidP="00D258C7">
      <w:pPr>
        <w:widowControl w:val="0"/>
        <w:autoSpaceDE w:val="0"/>
        <w:autoSpaceDN w:val="0"/>
        <w:adjustRightInd w:val="0"/>
        <w:rPr>
          <w:rFonts w:cs="Arial"/>
        </w:rPr>
      </w:pPr>
      <w:r>
        <w:rPr>
          <w:rFonts w:cs="Arial"/>
        </w:rPr>
        <w:t xml:space="preserve">In some </w:t>
      </w:r>
      <w:r w:rsidR="00C2757F">
        <w:rPr>
          <w:rFonts w:cs="Arial"/>
        </w:rPr>
        <w:t>studies</w:t>
      </w:r>
      <w:r w:rsidR="00DE68BC">
        <w:rPr>
          <w:rFonts w:cs="Arial"/>
        </w:rPr>
        <w:t>,</w:t>
      </w:r>
      <w:r>
        <w:rPr>
          <w:rFonts w:cs="Arial"/>
        </w:rPr>
        <w:t xml:space="preserve"> there may be sources of variation caused by subsampling within the replicates of a study. </w:t>
      </w:r>
      <w:r w:rsidR="00C2757F">
        <w:rPr>
          <w:rFonts w:cs="Arial"/>
        </w:rPr>
        <w:t>You</w:t>
      </w:r>
      <w:r>
        <w:rPr>
          <w:rFonts w:cs="Arial"/>
        </w:rPr>
        <w:t xml:space="preserve"> may </w:t>
      </w:r>
      <w:r w:rsidR="00C2757F">
        <w:rPr>
          <w:rFonts w:cs="Arial"/>
        </w:rPr>
        <w:t>see these</w:t>
      </w:r>
      <w:r>
        <w:rPr>
          <w:rFonts w:cs="Arial"/>
        </w:rPr>
        <w:t xml:space="preserve"> referred to as </w:t>
      </w:r>
      <w:proofErr w:type="spellStart"/>
      <w:r w:rsidRPr="00FF43CA">
        <w:rPr>
          <w:rFonts w:cs="Arial"/>
          <w:i/>
          <w:iCs/>
        </w:rPr>
        <w:t>pseudoreplicates</w:t>
      </w:r>
      <w:proofErr w:type="spellEnd"/>
      <w:r w:rsidR="004D1FC3">
        <w:rPr>
          <w:rFonts w:cs="Arial"/>
          <w:i/>
          <w:iCs/>
        </w:rPr>
        <w:t xml:space="preserve"> </w:t>
      </w:r>
      <w:r w:rsidR="004D1FC3" w:rsidRPr="004D1FC3">
        <w:rPr>
          <w:rFonts w:cs="Arial"/>
          <w:iCs/>
        </w:rPr>
        <w:t xml:space="preserve">or </w:t>
      </w:r>
      <w:r w:rsidR="004D1FC3">
        <w:rPr>
          <w:rFonts w:cs="Arial"/>
          <w:i/>
          <w:iCs/>
        </w:rPr>
        <w:t>subsamples</w:t>
      </w:r>
      <w:r>
        <w:rPr>
          <w:rFonts w:cs="Arial"/>
        </w:rPr>
        <w:t xml:space="preserve">.  </w:t>
      </w:r>
      <w:r w:rsidR="004D1FC3">
        <w:rPr>
          <w:rFonts w:cs="Arial"/>
        </w:rPr>
        <w:t xml:space="preserve">For example, if a protocol is assigned to the stand level </w:t>
      </w:r>
      <w:r w:rsidR="0071036C">
        <w:rPr>
          <w:rFonts w:cs="Arial"/>
        </w:rPr>
        <w:t>but</w:t>
      </w:r>
      <w:r w:rsidR="004D1FC3">
        <w:rPr>
          <w:rFonts w:cs="Arial"/>
        </w:rPr>
        <w:t xml:space="preserve"> we measure </w:t>
      </w:r>
      <w:r w:rsidR="00D87BC8">
        <w:rPr>
          <w:rFonts w:cs="Arial"/>
        </w:rPr>
        <w:t xml:space="preserve">multiple </w:t>
      </w:r>
      <w:r w:rsidR="004D1FC3">
        <w:rPr>
          <w:rFonts w:cs="Arial"/>
        </w:rPr>
        <w:t>trees</w:t>
      </w:r>
      <w:r w:rsidR="0071036C">
        <w:rPr>
          <w:rFonts w:cs="Arial"/>
        </w:rPr>
        <w:t xml:space="preserve"> </w:t>
      </w:r>
      <w:r w:rsidR="00D87BC8">
        <w:rPr>
          <w:rFonts w:cs="Arial"/>
        </w:rPr>
        <w:t>with</w:t>
      </w:r>
      <w:r w:rsidR="0071036C">
        <w:rPr>
          <w:rFonts w:cs="Arial"/>
        </w:rPr>
        <w:t xml:space="preserve">in </w:t>
      </w:r>
      <w:r w:rsidR="00D87BC8">
        <w:rPr>
          <w:rFonts w:cs="Arial"/>
        </w:rPr>
        <w:t>each stand</w:t>
      </w:r>
      <w:r w:rsidR="004D1FC3">
        <w:rPr>
          <w:rFonts w:cs="Arial"/>
        </w:rPr>
        <w:t xml:space="preserve">, the trees are </w:t>
      </w:r>
      <w:proofErr w:type="spellStart"/>
      <w:r w:rsidR="004D1FC3">
        <w:rPr>
          <w:rFonts w:cs="Arial"/>
        </w:rPr>
        <w:t>pseudoreplicates</w:t>
      </w:r>
      <w:proofErr w:type="spellEnd"/>
      <w:r w:rsidR="004D1FC3">
        <w:rPr>
          <w:rFonts w:cs="Arial"/>
        </w:rPr>
        <w:t xml:space="preserve">. </w:t>
      </w:r>
      <w:r>
        <w:rPr>
          <w:rFonts w:cs="Arial"/>
        </w:rPr>
        <w:t xml:space="preserve">This </w:t>
      </w:r>
      <w:r w:rsidR="00425B2C">
        <w:rPr>
          <w:rFonts w:cs="Arial"/>
        </w:rPr>
        <w:t>sort</w:t>
      </w:r>
      <w:r>
        <w:rPr>
          <w:rFonts w:cs="Arial"/>
        </w:rPr>
        <w:t xml:space="preserve"> of source of variation could be treated as an additional random effect in </w:t>
      </w:r>
      <w:proofErr w:type="gramStart"/>
      <w:r>
        <w:rPr>
          <w:rFonts w:cs="Arial"/>
        </w:rPr>
        <w:t>analysis</w:t>
      </w:r>
      <w:r w:rsidR="004D1FC3">
        <w:rPr>
          <w:rFonts w:cs="Arial"/>
        </w:rPr>
        <w:t>, since</w:t>
      </w:r>
      <w:proofErr w:type="gramEnd"/>
      <w:r w:rsidR="004D1FC3">
        <w:rPr>
          <w:rFonts w:cs="Arial"/>
        </w:rPr>
        <w:t xml:space="preserve"> it’s not relevant to the research question</w:t>
      </w:r>
      <w:r>
        <w:rPr>
          <w:rFonts w:cs="Arial"/>
        </w:rPr>
        <w:t xml:space="preserve">.  However, </w:t>
      </w:r>
      <w:r w:rsidR="00C2757F">
        <w:rPr>
          <w:rFonts w:cs="Arial"/>
        </w:rPr>
        <w:t xml:space="preserve">since the protocol was applied overall to </w:t>
      </w:r>
      <w:r w:rsidR="00EE6FFA">
        <w:rPr>
          <w:rFonts w:cs="Arial"/>
        </w:rPr>
        <w:t>the</w:t>
      </w:r>
      <w:r w:rsidR="004D1FC3">
        <w:rPr>
          <w:rFonts w:cs="Arial"/>
        </w:rPr>
        <w:t xml:space="preserve"> replicates</w:t>
      </w:r>
      <w:r w:rsidR="00C2757F">
        <w:rPr>
          <w:rFonts w:cs="Arial"/>
        </w:rPr>
        <w:t xml:space="preserve">, </w:t>
      </w:r>
      <w:r>
        <w:rPr>
          <w:rFonts w:cs="Arial"/>
        </w:rPr>
        <w:t xml:space="preserve">we could also average over the subsamples and work </w:t>
      </w:r>
      <w:r w:rsidR="00901B11">
        <w:rPr>
          <w:rFonts w:cs="Arial"/>
        </w:rPr>
        <w:t>on</w:t>
      </w:r>
      <w:r>
        <w:rPr>
          <w:rFonts w:cs="Arial"/>
        </w:rPr>
        <w:t xml:space="preserve"> the scale of the </w:t>
      </w:r>
      <w:r w:rsidR="000E1513">
        <w:rPr>
          <w:rFonts w:cs="Arial"/>
        </w:rPr>
        <w:t>replicate</w:t>
      </w:r>
      <w:r>
        <w:rPr>
          <w:rFonts w:cs="Arial"/>
        </w:rPr>
        <w:t>.  This simplifies the analysis</w:t>
      </w:r>
      <w:r w:rsidR="00901B11">
        <w:rPr>
          <w:rFonts w:cs="Arial"/>
        </w:rPr>
        <w:t xml:space="preserve"> and</w:t>
      </w:r>
      <w:proofErr w:type="gramStart"/>
      <w:r w:rsidR="00901B11">
        <w:rPr>
          <w:rFonts w:cs="Arial"/>
        </w:rPr>
        <w:t>, generally speaking, does</w:t>
      </w:r>
      <w:proofErr w:type="gramEnd"/>
      <w:r w:rsidR="00901B11">
        <w:rPr>
          <w:rFonts w:cs="Arial"/>
        </w:rPr>
        <w:t xml:space="preserve"> not change any results</w:t>
      </w:r>
      <w:r>
        <w:rPr>
          <w:rFonts w:cs="Arial"/>
        </w:rPr>
        <w:t>.</w:t>
      </w:r>
    </w:p>
    <w:p w14:paraId="10AB9E34" w14:textId="77777777" w:rsidR="00C943DE" w:rsidRPr="00C25F8F" w:rsidRDefault="00C943DE" w:rsidP="00D258C7">
      <w:pPr>
        <w:widowControl w:val="0"/>
        <w:autoSpaceDE w:val="0"/>
        <w:autoSpaceDN w:val="0"/>
        <w:adjustRightInd w:val="0"/>
        <w:rPr>
          <w:rFonts w:cs="Arial"/>
        </w:rPr>
      </w:pPr>
    </w:p>
    <w:p w14:paraId="5657543A" w14:textId="09CD01D2" w:rsidR="00D258C7" w:rsidRPr="00C25F8F" w:rsidRDefault="00C04BF8" w:rsidP="00C04BF8">
      <w:pPr>
        <w:pStyle w:val="Heading2"/>
      </w:pPr>
      <w:bookmarkStart w:id="11" w:name="_Toc76116031"/>
      <w:r>
        <w:t xml:space="preserve">Minimize unexplained </w:t>
      </w:r>
      <w:proofErr w:type="gramStart"/>
      <w:r>
        <w:t>variation</w:t>
      </w:r>
      <w:bookmarkEnd w:id="11"/>
      <w:proofErr w:type="gramEnd"/>
    </w:p>
    <w:p w14:paraId="6F471833" w14:textId="7DD99EF9" w:rsidR="00D258C7" w:rsidRDefault="00D258C7" w:rsidP="00D258C7">
      <w:pPr>
        <w:widowControl w:val="0"/>
        <w:autoSpaceDE w:val="0"/>
        <w:autoSpaceDN w:val="0"/>
        <w:adjustRightInd w:val="0"/>
        <w:rPr>
          <w:rFonts w:cs="Arial"/>
        </w:rPr>
      </w:pPr>
    </w:p>
    <w:p w14:paraId="13D71C0F" w14:textId="11F77FC5" w:rsidR="003524F6" w:rsidRDefault="00C943DE" w:rsidP="003524F6">
      <w:pPr>
        <w:widowControl w:val="0"/>
        <w:autoSpaceDE w:val="0"/>
        <w:autoSpaceDN w:val="0"/>
        <w:adjustRightInd w:val="0"/>
        <w:rPr>
          <w:rFonts w:cs="Arial"/>
        </w:rPr>
      </w:pPr>
      <w:r>
        <w:rPr>
          <w:rFonts w:cs="Arial"/>
        </w:rPr>
        <w:t xml:space="preserve">When we are designing a study, </w:t>
      </w:r>
      <w:r w:rsidR="001D05A2">
        <w:rPr>
          <w:rFonts w:cs="Arial"/>
        </w:rPr>
        <w:t>one important</w:t>
      </w:r>
      <w:r>
        <w:rPr>
          <w:rFonts w:cs="Arial"/>
        </w:rPr>
        <w:t xml:space="preserve"> g</w:t>
      </w:r>
      <w:r w:rsidRPr="00C943DE">
        <w:rPr>
          <w:rFonts w:cs="Arial"/>
        </w:rPr>
        <w:t>oal is to minimize unexplained variation</w:t>
      </w:r>
      <w:r w:rsidR="003524F6">
        <w:rPr>
          <w:rFonts w:cs="Arial"/>
        </w:rPr>
        <w:t xml:space="preserve">.  </w:t>
      </w:r>
      <w:r w:rsidRPr="00C943DE">
        <w:rPr>
          <w:rFonts w:cs="Arial"/>
        </w:rPr>
        <w:t xml:space="preserve">Unexplained variation should be small so </w:t>
      </w:r>
      <w:r w:rsidR="003524F6">
        <w:rPr>
          <w:rFonts w:cs="Arial"/>
        </w:rPr>
        <w:t xml:space="preserve">that we </w:t>
      </w:r>
      <w:r w:rsidRPr="00C943DE">
        <w:rPr>
          <w:rFonts w:cs="Arial"/>
        </w:rPr>
        <w:t>can reasonably estimate any changes/differences of interest</w:t>
      </w:r>
      <w:r w:rsidR="003524F6">
        <w:rPr>
          <w:rFonts w:cs="Arial"/>
        </w:rPr>
        <w:t xml:space="preserve"> with precision.  If we fail to minimize </w:t>
      </w:r>
      <w:proofErr w:type="gramStart"/>
      <w:r w:rsidR="003524F6">
        <w:rPr>
          <w:rFonts w:cs="Arial"/>
        </w:rPr>
        <w:t>variation</w:t>
      </w:r>
      <w:proofErr w:type="gramEnd"/>
      <w:r w:rsidR="003524F6">
        <w:rPr>
          <w:rFonts w:cs="Arial"/>
        </w:rPr>
        <w:t xml:space="preserve"> we may find ourselves in a scenario where our estimated differences </w:t>
      </w:r>
      <w:r w:rsidR="00743BAB">
        <w:rPr>
          <w:rFonts w:cs="Arial"/>
        </w:rPr>
        <w:t xml:space="preserve">in means </w:t>
      </w:r>
      <w:r w:rsidR="003524F6">
        <w:rPr>
          <w:rFonts w:cs="Arial"/>
        </w:rPr>
        <w:t>are large enough to seem practically important but we have so much variation that the plausible values for the true differen</w:t>
      </w:r>
      <w:r w:rsidR="0071036C">
        <w:rPr>
          <w:rFonts w:cs="Arial"/>
        </w:rPr>
        <w:t>ce</w:t>
      </w:r>
      <w:r w:rsidR="003524F6">
        <w:rPr>
          <w:rFonts w:cs="Arial"/>
        </w:rPr>
        <w:t xml:space="preserve"> encompass a huge range of values and so the results are inconclusive.</w:t>
      </w:r>
    </w:p>
    <w:p w14:paraId="6E5AAFEF" w14:textId="77777777" w:rsidR="003524F6" w:rsidRDefault="003524F6" w:rsidP="003524F6">
      <w:pPr>
        <w:widowControl w:val="0"/>
        <w:autoSpaceDE w:val="0"/>
        <w:autoSpaceDN w:val="0"/>
        <w:adjustRightInd w:val="0"/>
        <w:rPr>
          <w:rFonts w:cs="Arial"/>
        </w:rPr>
      </w:pPr>
    </w:p>
    <w:p w14:paraId="385C8AF7" w14:textId="51DB3182" w:rsidR="00C943DE" w:rsidRPr="00C943DE" w:rsidRDefault="003524F6" w:rsidP="003524F6">
      <w:pPr>
        <w:widowControl w:val="0"/>
        <w:autoSpaceDE w:val="0"/>
        <w:autoSpaceDN w:val="0"/>
        <w:adjustRightInd w:val="0"/>
        <w:rPr>
          <w:rFonts w:cs="Arial"/>
        </w:rPr>
      </w:pPr>
      <w:r>
        <w:rPr>
          <w:rFonts w:cs="Arial"/>
        </w:rPr>
        <w:t xml:space="preserve">We </w:t>
      </w:r>
      <w:r w:rsidR="00AF756F">
        <w:rPr>
          <w:rFonts w:cs="Arial"/>
        </w:rPr>
        <w:t xml:space="preserve">should </w:t>
      </w:r>
      <w:r>
        <w:rPr>
          <w:rFonts w:cs="Arial"/>
        </w:rPr>
        <w:t xml:space="preserve">always spend a lot of time thinking about sources of variation prior to </w:t>
      </w:r>
      <w:r w:rsidR="0071036C">
        <w:rPr>
          <w:rFonts w:cs="Arial"/>
        </w:rPr>
        <w:t>collecting</w:t>
      </w:r>
      <w:r>
        <w:rPr>
          <w:rFonts w:cs="Arial"/>
        </w:rPr>
        <w:t xml:space="preserve"> data.  Sources of variation will drive the study design and can be potentially controlled within the study design.  For example, </w:t>
      </w:r>
      <w:r w:rsidRPr="00013573">
        <w:rPr>
          <w:rFonts w:cs="Arial"/>
          <w:i/>
        </w:rPr>
        <w:t>blocked</w:t>
      </w:r>
      <w:r>
        <w:rPr>
          <w:rFonts w:cs="Arial"/>
        </w:rPr>
        <w:t xml:space="preserve"> designs, which </w:t>
      </w:r>
      <w:r w:rsidR="00D806AE">
        <w:rPr>
          <w:rFonts w:cs="Arial"/>
        </w:rPr>
        <w:t xml:space="preserve">we </w:t>
      </w:r>
      <w:r>
        <w:rPr>
          <w:rFonts w:cs="Arial"/>
        </w:rPr>
        <w:t>will discuss next week, are designed specifically to help control one source of unexplained variation.  Another way to minimize unexplained variation is to collect</w:t>
      </w:r>
      <w:r w:rsidR="007C2D93">
        <w:rPr>
          <w:rFonts w:cs="Arial"/>
        </w:rPr>
        <w:t xml:space="preserve"> information on continuous variables (i.e., </w:t>
      </w:r>
      <w:r w:rsidRPr="007C2D93">
        <w:rPr>
          <w:rFonts w:cs="Arial"/>
          <w:i/>
          <w:iCs/>
        </w:rPr>
        <w:t>covariates</w:t>
      </w:r>
      <w:r w:rsidR="007C2D93">
        <w:rPr>
          <w:rFonts w:cs="Arial"/>
        </w:rPr>
        <w:t>)</w:t>
      </w:r>
      <w:r>
        <w:rPr>
          <w:rFonts w:cs="Arial"/>
        </w:rPr>
        <w:t xml:space="preserve"> that we believe will cause variation </w:t>
      </w:r>
      <w:r w:rsidR="0071036C">
        <w:rPr>
          <w:rFonts w:cs="Arial"/>
        </w:rPr>
        <w:t xml:space="preserve">in the response variable </w:t>
      </w:r>
      <w:r>
        <w:rPr>
          <w:rFonts w:cs="Arial"/>
        </w:rPr>
        <w:t>and will need to be accounted for in</w:t>
      </w:r>
      <w:r w:rsidR="00D806AE">
        <w:rPr>
          <w:rFonts w:cs="Arial"/>
        </w:rPr>
        <w:t xml:space="preserve"> any</w:t>
      </w:r>
      <w:r>
        <w:rPr>
          <w:rFonts w:cs="Arial"/>
        </w:rPr>
        <w:t xml:space="preserve"> analysis.  Which covariates will be collected must be defined during the design stage of </w:t>
      </w:r>
      <w:r w:rsidR="00D806AE">
        <w:rPr>
          <w:rFonts w:cs="Arial"/>
        </w:rPr>
        <w:t xml:space="preserve">a </w:t>
      </w:r>
      <w:proofErr w:type="gramStart"/>
      <w:r w:rsidR="00D806AE">
        <w:rPr>
          <w:rFonts w:cs="Arial"/>
        </w:rPr>
        <w:t>study</w:t>
      </w:r>
      <w:r>
        <w:rPr>
          <w:rFonts w:cs="Arial"/>
        </w:rPr>
        <w:t>.</w:t>
      </w:r>
      <w:proofErr w:type="gramEnd"/>
      <w:r>
        <w:rPr>
          <w:rFonts w:cs="Arial"/>
        </w:rPr>
        <w:t xml:space="preserve">  Finally, limiting the scope of inference, as discussed last week, can also limit unexplained variation.</w:t>
      </w:r>
    </w:p>
    <w:p w14:paraId="3A6323FE" w14:textId="77777777" w:rsidR="003524F6" w:rsidRDefault="003524F6" w:rsidP="003524F6">
      <w:pPr>
        <w:widowControl w:val="0"/>
        <w:autoSpaceDE w:val="0"/>
        <w:autoSpaceDN w:val="0"/>
        <w:adjustRightInd w:val="0"/>
        <w:rPr>
          <w:rFonts w:cs="Arial"/>
        </w:rPr>
      </w:pPr>
    </w:p>
    <w:p w14:paraId="68EEFC6B" w14:textId="20A0AAED" w:rsidR="00C943DE" w:rsidRPr="00C943DE" w:rsidRDefault="00C943DE" w:rsidP="003524F6">
      <w:pPr>
        <w:widowControl w:val="0"/>
        <w:autoSpaceDE w:val="0"/>
        <w:autoSpaceDN w:val="0"/>
        <w:adjustRightInd w:val="0"/>
        <w:rPr>
          <w:rFonts w:cs="Arial"/>
        </w:rPr>
      </w:pPr>
      <w:r w:rsidRPr="00C943DE">
        <w:rPr>
          <w:rFonts w:cs="Arial"/>
        </w:rPr>
        <w:t xml:space="preserve">Unexplained </w:t>
      </w:r>
      <w:r w:rsidR="003524F6">
        <w:rPr>
          <w:rFonts w:cs="Arial"/>
        </w:rPr>
        <w:t>sources of variation</w:t>
      </w:r>
      <w:r w:rsidRPr="00C943DE">
        <w:rPr>
          <w:rFonts w:cs="Arial"/>
        </w:rPr>
        <w:t xml:space="preserve"> </w:t>
      </w:r>
      <w:r w:rsidR="00AF756F">
        <w:rPr>
          <w:rFonts w:cs="Arial"/>
        </w:rPr>
        <w:t>are</w:t>
      </w:r>
      <w:r w:rsidR="007C2D93">
        <w:rPr>
          <w:rFonts w:cs="Arial"/>
        </w:rPr>
        <w:t xml:space="preserve"> considered limitations to </w:t>
      </w:r>
      <w:r w:rsidR="00AF756F">
        <w:rPr>
          <w:rFonts w:cs="Arial"/>
        </w:rPr>
        <w:t>a</w:t>
      </w:r>
      <w:r w:rsidR="007C2D93">
        <w:rPr>
          <w:rFonts w:cs="Arial"/>
        </w:rPr>
        <w:t xml:space="preserve"> study and </w:t>
      </w:r>
      <w:r w:rsidR="00AF756F">
        <w:rPr>
          <w:rFonts w:cs="Arial"/>
        </w:rPr>
        <w:t>should</w:t>
      </w:r>
      <w:r w:rsidR="007C2D93">
        <w:rPr>
          <w:rFonts w:cs="Arial"/>
        </w:rPr>
        <w:t xml:space="preserve"> be discussed i</w:t>
      </w:r>
      <w:r w:rsidR="00D806AE">
        <w:rPr>
          <w:rFonts w:cs="Arial"/>
        </w:rPr>
        <w:t>n</w:t>
      </w:r>
      <w:r w:rsidR="003524F6">
        <w:rPr>
          <w:rFonts w:cs="Arial"/>
        </w:rPr>
        <w:t xml:space="preserve"> the conclusions</w:t>
      </w:r>
      <w:r w:rsidR="00D806AE">
        <w:rPr>
          <w:rFonts w:cs="Arial"/>
        </w:rPr>
        <w:t xml:space="preserve"> section of a manuscript</w:t>
      </w:r>
      <w:r w:rsidR="003524F6">
        <w:rPr>
          <w:rFonts w:cs="Arial"/>
        </w:rPr>
        <w:t>.  If</w:t>
      </w:r>
      <w:r w:rsidR="00FF43CA">
        <w:rPr>
          <w:rFonts w:cs="Arial"/>
        </w:rPr>
        <w:t>, e.g.,</w:t>
      </w:r>
      <w:r w:rsidR="003524F6">
        <w:rPr>
          <w:rFonts w:cs="Arial"/>
        </w:rPr>
        <w:t xml:space="preserve"> investigators failed to collect an important covariate, they </w:t>
      </w:r>
      <w:r w:rsidR="00FF43CA">
        <w:rPr>
          <w:rFonts w:cs="Arial"/>
        </w:rPr>
        <w:t>should discuss</w:t>
      </w:r>
      <w:r w:rsidR="003524F6">
        <w:rPr>
          <w:rFonts w:cs="Arial"/>
        </w:rPr>
        <w:t xml:space="preserve"> this and recommend that future research </w:t>
      </w:r>
      <w:r w:rsidR="00AF756F">
        <w:rPr>
          <w:rFonts w:cs="Arial"/>
        </w:rPr>
        <w:t>be</w:t>
      </w:r>
      <w:r w:rsidR="003524F6">
        <w:rPr>
          <w:rFonts w:cs="Arial"/>
        </w:rPr>
        <w:t xml:space="preserve"> designed in a way to mitigate the effect of that </w:t>
      </w:r>
      <w:r w:rsidR="00FF43CA">
        <w:rPr>
          <w:rFonts w:cs="Arial"/>
        </w:rPr>
        <w:t>covariate</w:t>
      </w:r>
      <w:r w:rsidR="003524F6">
        <w:rPr>
          <w:rFonts w:cs="Arial"/>
        </w:rPr>
        <w:t>.</w:t>
      </w:r>
    </w:p>
    <w:p w14:paraId="20B4B982" w14:textId="610728CF" w:rsidR="00C943DE" w:rsidRDefault="00C943DE" w:rsidP="00D258C7">
      <w:pPr>
        <w:widowControl w:val="0"/>
        <w:autoSpaceDE w:val="0"/>
        <w:autoSpaceDN w:val="0"/>
        <w:adjustRightInd w:val="0"/>
        <w:rPr>
          <w:rFonts w:cs="Arial"/>
        </w:rPr>
      </w:pPr>
    </w:p>
    <w:p w14:paraId="6AB56C35" w14:textId="4D051361" w:rsidR="00AF756F" w:rsidRDefault="00AF756F" w:rsidP="00D258C7">
      <w:pPr>
        <w:widowControl w:val="0"/>
        <w:autoSpaceDE w:val="0"/>
        <w:autoSpaceDN w:val="0"/>
        <w:adjustRightInd w:val="0"/>
        <w:rPr>
          <w:rFonts w:cs="Arial"/>
        </w:rPr>
      </w:pPr>
    </w:p>
    <w:p w14:paraId="56C5602E" w14:textId="7553B9CE" w:rsidR="00AF756F" w:rsidRDefault="00AF756F" w:rsidP="00D258C7">
      <w:pPr>
        <w:widowControl w:val="0"/>
        <w:autoSpaceDE w:val="0"/>
        <w:autoSpaceDN w:val="0"/>
        <w:adjustRightInd w:val="0"/>
        <w:rPr>
          <w:rFonts w:cs="Arial"/>
        </w:rPr>
      </w:pPr>
    </w:p>
    <w:p w14:paraId="280C02E2" w14:textId="77777777" w:rsidR="00AF756F" w:rsidRPr="00C25F8F" w:rsidRDefault="00AF756F" w:rsidP="00D258C7">
      <w:pPr>
        <w:widowControl w:val="0"/>
        <w:autoSpaceDE w:val="0"/>
        <w:autoSpaceDN w:val="0"/>
        <w:adjustRightInd w:val="0"/>
        <w:rPr>
          <w:rFonts w:cs="Arial"/>
        </w:rPr>
      </w:pPr>
    </w:p>
    <w:p w14:paraId="15784248" w14:textId="6ABEBDF5" w:rsidR="00D258C7" w:rsidRDefault="00C04BF8" w:rsidP="00D258C7">
      <w:pPr>
        <w:pStyle w:val="Heading1"/>
      </w:pPr>
      <w:bookmarkStart w:id="12" w:name="_Toc76116032"/>
      <w:r>
        <w:lastRenderedPageBreak/>
        <w:t>Statistical model</w:t>
      </w:r>
      <w:bookmarkEnd w:id="12"/>
    </w:p>
    <w:p w14:paraId="328A4F20" w14:textId="7F0A4069" w:rsidR="002C18F7" w:rsidRDefault="002C18F7" w:rsidP="002C18F7"/>
    <w:p w14:paraId="4755E86A" w14:textId="6A3011ED" w:rsidR="002C18F7" w:rsidRDefault="002C18F7" w:rsidP="002C18F7">
      <w:r>
        <w:t xml:space="preserve">In this class, when </w:t>
      </w:r>
      <w:r w:rsidR="006657B2">
        <w:t>I</w:t>
      </w:r>
      <w:r>
        <w:t xml:space="preserve"> talk about a statistical </w:t>
      </w:r>
      <w:proofErr w:type="gramStart"/>
      <w:r>
        <w:t>model</w:t>
      </w:r>
      <w:proofErr w:type="gramEnd"/>
      <w:r>
        <w:t xml:space="preserve"> </w:t>
      </w:r>
      <w:r w:rsidR="006657B2">
        <w:t>I mean</w:t>
      </w:r>
      <w:r w:rsidR="00013573">
        <w:t xml:space="preserve"> the</w:t>
      </w:r>
      <w:r>
        <w:t xml:space="preserve"> theoretical model that defines how </w:t>
      </w:r>
      <w:r w:rsidR="00063679">
        <w:t xml:space="preserve">we believe </w:t>
      </w:r>
      <w:r>
        <w:t xml:space="preserve">the response variable </w:t>
      </w:r>
      <w:r w:rsidR="00063679">
        <w:t>was generated.  The statistical model is written in mathematical notation</w:t>
      </w:r>
      <w:r w:rsidR="00C2757F">
        <w:t xml:space="preserve"> and</w:t>
      </w:r>
      <w:r w:rsidR="00063679">
        <w:t xml:space="preserve"> defines all assumptions of the model.  We will see examples of the mathematical notation in </w:t>
      </w:r>
      <w:proofErr w:type="gramStart"/>
      <w:r w:rsidR="00063679">
        <w:t>class</w:t>
      </w:r>
      <w:proofErr w:type="gramEnd"/>
      <w:r w:rsidR="00063679">
        <w:t xml:space="preserve"> but I will not ask </w:t>
      </w:r>
      <w:r w:rsidR="00C2757F">
        <w:t>you to write</w:t>
      </w:r>
      <w:r w:rsidR="00063679">
        <w:t xml:space="preserve"> the notation on assignments.  </w:t>
      </w:r>
      <w:proofErr w:type="gramStart"/>
      <w:r w:rsidR="00063679">
        <w:t>Instead</w:t>
      </w:r>
      <w:proofErr w:type="gramEnd"/>
      <w:r w:rsidR="00063679">
        <w:t xml:space="preserve"> you will describe the statistical model in words.</w:t>
      </w:r>
    </w:p>
    <w:p w14:paraId="21C7817A" w14:textId="7DBEF3EB" w:rsidR="00063679" w:rsidRDefault="00063679" w:rsidP="002C18F7"/>
    <w:p w14:paraId="21A06CF8" w14:textId="6F5BA47A" w:rsidR="00063679" w:rsidRPr="002C18F7" w:rsidRDefault="00063679" w:rsidP="002C18F7">
      <w:r>
        <w:t>If the statistical model we choose is a poor approximation of how the response variable is generated</w:t>
      </w:r>
      <w:r w:rsidR="00993E97">
        <w:t>, r</w:t>
      </w:r>
      <w:r>
        <w:t xml:space="preserve">esults from </w:t>
      </w:r>
      <w:r w:rsidR="00993E97">
        <w:t>that</w:t>
      </w:r>
      <w:r>
        <w:t xml:space="preserve"> analysis based on that statistical model will not do a good job of </w:t>
      </w:r>
      <w:r w:rsidR="006D495F">
        <w:t>addressing</w:t>
      </w:r>
      <w:r>
        <w:t xml:space="preserve"> the research question or improving our understanding of the science in our field.</w:t>
      </w:r>
    </w:p>
    <w:p w14:paraId="41939168" w14:textId="77777777" w:rsidR="00D258C7" w:rsidRPr="00C25F8F" w:rsidRDefault="00D258C7" w:rsidP="00D258C7">
      <w:pPr>
        <w:widowControl w:val="0"/>
        <w:autoSpaceDE w:val="0"/>
        <w:autoSpaceDN w:val="0"/>
        <w:adjustRightInd w:val="0"/>
        <w:rPr>
          <w:rFonts w:cs="Arial"/>
        </w:rPr>
      </w:pPr>
    </w:p>
    <w:p w14:paraId="553E2709" w14:textId="7713BB51" w:rsidR="00D258C7" w:rsidRDefault="00C04BF8" w:rsidP="00D258C7">
      <w:pPr>
        <w:pStyle w:val="Heading2"/>
      </w:pPr>
      <w:bookmarkStart w:id="13" w:name="_Toc76116033"/>
      <w:r>
        <w:t xml:space="preserve">Types of research </w:t>
      </w:r>
      <w:r w:rsidR="00247378">
        <w:t>goals</w:t>
      </w:r>
      <w:bookmarkEnd w:id="13"/>
    </w:p>
    <w:p w14:paraId="4B0600A5" w14:textId="77777777" w:rsidR="006657B2" w:rsidRPr="006657B2" w:rsidRDefault="006657B2" w:rsidP="006657B2"/>
    <w:p w14:paraId="3BC1CC52" w14:textId="45D8770A" w:rsidR="00063679" w:rsidRDefault="00063679" w:rsidP="00063679">
      <w:r>
        <w:t xml:space="preserve">There are two main types of research </w:t>
      </w:r>
      <w:r w:rsidR="00247378">
        <w:t>goals</w:t>
      </w:r>
      <w:r>
        <w:t xml:space="preserve"> that </w:t>
      </w:r>
      <w:r w:rsidR="00247378">
        <w:t>we commonly create statistical models for.</w:t>
      </w:r>
    </w:p>
    <w:p w14:paraId="7FBD8205" w14:textId="2431EA10" w:rsidR="00247378" w:rsidRDefault="00247378" w:rsidP="00063679"/>
    <w:p w14:paraId="29ED1F30" w14:textId="031E758E" w:rsidR="00247378" w:rsidRPr="004470AD" w:rsidRDefault="00247378" w:rsidP="00063679">
      <w:pPr>
        <w:rPr>
          <w:i/>
        </w:rPr>
      </w:pPr>
      <w:r w:rsidRPr="004470AD">
        <w:rPr>
          <w:i/>
        </w:rPr>
        <w:t xml:space="preserve">Group </w:t>
      </w:r>
      <w:proofErr w:type="gramStart"/>
      <w:r w:rsidRPr="004470AD">
        <w:rPr>
          <w:i/>
        </w:rPr>
        <w:t>means</w:t>
      </w:r>
      <w:proofErr w:type="gramEnd"/>
    </w:p>
    <w:p w14:paraId="42907252" w14:textId="3B70E2D7" w:rsidR="00247378" w:rsidRDefault="00247378" w:rsidP="00063679">
      <w:r>
        <w:t>Estimating group means or group proportions is one</w:t>
      </w:r>
      <w:r w:rsidR="006657B2">
        <w:t xml:space="preserve"> </w:t>
      </w:r>
      <w:r w:rsidR="00332933">
        <w:t>common goal</w:t>
      </w:r>
      <w:r>
        <w:t xml:space="preserve">.  This is </w:t>
      </w:r>
      <w:r w:rsidR="00332933">
        <w:t>often</w:t>
      </w:r>
      <w:r>
        <w:t xml:space="preserve"> the goal </w:t>
      </w:r>
      <w:r w:rsidR="00332933">
        <w:t>in</w:t>
      </w:r>
      <w:r>
        <w:t xml:space="preserve"> survey</w:t>
      </w:r>
      <w:r w:rsidR="00332933">
        <w:t xml:space="preserve"> research</w:t>
      </w:r>
      <w:r w:rsidR="006657B2">
        <w:t>, for example</w:t>
      </w:r>
      <w:r>
        <w:t>.  When estimating group means, any bias in the measurement is a big problem.  When measurements are biased in some way the estimated mean will not be accurate.</w:t>
      </w:r>
    </w:p>
    <w:p w14:paraId="0D550518" w14:textId="11B129A3" w:rsidR="00247378" w:rsidRDefault="00247378" w:rsidP="00063679"/>
    <w:p w14:paraId="5497035E" w14:textId="29527544" w:rsidR="00247378" w:rsidRDefault="00247378" w:rsidP="00063679">
      <w:r>
        <w:t>Note that prediction is a special case of estimating means.</w:t>
      </w:r>
    </w:p>
    <w:p w14:paraId="72785C0E" w14:textId="0E707136" w:rsidR="00247378" w:rsidRDefault="00247378" w:rsidP="00063679"/>
    <w:p w14:paraId="0AB3DC4B" w14:textId="07F16467" w:rsidR="00247378" w:rsidRPr="004470AD" w:rsidRDefault="00247378" w:rsidP="00063679">
      <w:pPr>
        <w:rPr>
          <w:i/>
        </w:rPr>
      </w:pPr>
      <w:r w:rsidRPr="004470AD">
        <w:rPr>
          <w:i/>
        </w:rPr>
        <w:t xml:space="preserve">Differences in group means or estimating </w:t>
      </w:r>
      <w:proofErr w:type="gramStart"/>
      <w:r w:rsidRPr="004470AD">
        <w:rPr>
          <w:i/>
        </w:rPr>
        <w:t>slopes</w:t>
      </w:r>
      <w:proofErr w:type="gramEnd"/>
    </w:p>
    <w:p w14:paraId="30435791" w14:textId="5CFC0E5F" w:rsidR="00247378" w:rsidRPr="00063679" w:rsidRDefault="00247378" w:rsidP="00063679">
      <w:r>
        <w:t xml:space="preserve">The goal </w:t>
      </w:r>
      <w:r w:rsidR="004A71BE">
        <w:t>of</w:t>
      </w:r>
      <w:r>
        <w:t xml:space="preserve"> estimating </w:t>
      </w:r>
      <w:r w:rsidRPr="00247378">
        <w:rPr>
          <w:i/>
          <w:iCs/>
        </w:rPr>
        <w:t>differences</w:t>
      </w:r>
      <w:r>
        <w:t xml:space="preserve"> in group means, which is the focus of this class, is a little easier than estimating group means.  </w:t>
      </w:r>
      <w:proofErr w:type="gramStart"/>
      <w:r>
        <w:t>As long as</w:t>
      </w:r>
      <w:proofErr w:type="gramEnd"/>
      <w:r>
        <w:t xml:space="preserve"> any bias in </w:t>
      </w:r>
      <w:r w:rsidR="007E40E0">
        <w:t xml:space="preserve">the </w:t>
      </w:r>
      <w:r>
        <w:t>measurement is the same among groups, the bias cancels out when the difference is taken.</w:t>
      </w:r>
      <w:r w:rsidR="006657B2">
        <w:t xml:space="preserve">  Similarly, an estimate of the slope is </w:t>
      </w:r>
      <w:r w:rsidR="006D495F">
        <w:t xml:space="preserve">still </w:t>
      </w:r>
      <w:r w:rsidR="006657B2">
        <w:t>unbiased when all values were shifted up or down due to a bias in the measurements</w:t>
      </w:r>
      <w:r w:rsidR="00783060">
        <w:t>.  T</w:t>
      </w:r>
      <w:r w:rsidR="006657B2">
        <w:t xml:space="preserve">he intercept </w:t>
      </w:r>
      <w:r w:rsidR="006D495F">
        <w:t xml:space="preserve">of the line </w:t>
      </w:r>
      <w:r w:rsidR="006657B2">
        <w:t>is biased, but not the estimated relationship</w:t>
      </w:r>
      <w:r w:rsidR="0017362B">
        <w:t xml:space="preserve"> of interest</w:t>
      </w:r>
      <w:r w:rsidR="006657B2">
        <w:t>.</w:t>
      </w:r>
    </w:p>
    <w:p w14:paraId="4C6C5F75" w14:textId="77777777" w:rsidR="00D258C7" w:rsidRPr="00C25F8F" w:rsidRDefault="00D258C7" w:rsidP="00D258C7">
      <w:pPr>
        <w:widowControl w:val="0"/>
        <w:autoSpaceDE w:val="0"/>
        <w:autoSpaceDN w:val="0"/>
        <w:adjustRightInd w:val="0"/>
        <w:rPr>
          <w:rFonts w:cs="Arial"/>
        </w:rPr>
      </w:pPr>
    </w:p>
    <w:p w14:paraId="7496E783" w14:textId="5FED30FC" w:rsidR="00D258C7" w:rsidRDefault="00885922" w:rsidP="00885922">
      <w:pPr>
        <w:pStyle w:val="Heading2"/>
      </w:pPr>
      <w:bookmarkStart w:id="14" w:name="_Toc76116034"/>
      <w:r>
        <w:t>Basis of statistical model</w:t>
      </w:r>
      <w:bookmarkEnd w:id="14"/>
    </w:p>
    <w:p w14:paraId="297D1BA0" w14:textId="3B16BF3F" w:rsidR="00D31CF6" w:rsidRDefault="00D31CF6" w:rsidP="00D31CF6"/>
    <w:p w14:paraId="497D1969" w14:textId="2ED292F0" w:rsidR="003473C9" w:rsidRDefault="003473C9" w:rsidP="00D31CF6">
      <w:r>
        <w:t>The statistical model is based on the research question</w:t>
      </w:r>
      <w:r w:rsidR="00EE2B6F">
        <w:t>/goals</w:t>
      </w:r>
      <w:r>
        <w:t xml:space="preserve"> and elements of the study design.  </w:t>
      </w:r>
    </w:p>
    <w:p w14:paraId="6AF85958" w14:textId="77777777" w:rsidR="003473C9" w:rsidRDefault="003473C9" w:rsidP="00D31CF6"/>
    <w:p w14:paraId="0FA9D15D" w14:textId="00BB716F" w:rsidR="003473C9" w:rsidRDefault="003473C9" w:rsidP="00D31CF6">
      <w:pPr>
        <w:pStyle w:val="ListParagraph"/>
        <w:numPr>
          <w:ilvl w:val="0"/>
          <w:numId w:val="21"/>
        </w:numPr>
      </w:pPr>
      <w:r>
        <w:t xml:space="preserve">The </w:t>
      </w:r>
      <w:r w:rsidRPr="0017439C">
        <w:t>research question</w:t>
      </w:r>
      <w:r>
        <w:t xml:space="preserve"> tells us the question of interest that the model needs to address</w:t>
      </w:r>
      <w:r w:rsidR="00683FCC">
        <w:t xml:space="preserve"> and defines the response variable of interest</w:t>
      </w:r>
      <w:r>
        <w:t>.</w:t>
      </w:r>
    </w:p>
    <w:p w14:paraId="31FB61D4" w14:textId="18D0DF23" w:rsidR="006D495F" w:rsidRDefault="006D495F" w:rsidP="006D495F">
      <w:pPr>
        <w:pStyle w:val="ListParagraph"/>
        <w:numPr>
          <w:ilvl w:val="0"/>
          <w:numId w:val="21"/>
        </w:numPr>
      </w:pPr>
      <w:r>
        <w:t xml:space="preserve">The known sources of variation </w:t>
      </w:r>
      <w:r w:rsidRPr="003473C9">
        <w:t xml:space="preserve">tell us </w:t>
      </w:r>
      <w:r>
        <w:t>which</w:t>
      </w:r>
      <w:r w:rsidRPr="003473C9">
        <w:t xml:space="preserve"> variables need to be in model </w:t>
      </w:r>
      <w:proofErr w:type="gramStart"/>
      <w:r>
        <w:t>in order to</w:t>
      </w:r>
      <w:proofErr w:type="gramEnd"/>
      <w:r>
        <w:t xml:space="preserve"> minimize variation.</w:t>
      </w:r>
    </w:p>
    <w:p w14:paraId="456BF148" w14:textId="33FDE15A" w:rsidR="003473C9" w:rsidRDefault="003473C9" w:rsidP="00D31CF6">
      <w:pPr>
        <w:pStyle w:val="ListParagraph"/>
        <w:numPr>
          <w:ilvl w:val="0"/>
          <w:numId w:val="21"/>
        </w:numPr>
      </w:pPr>
      <w:r>
        <w:t xml:space="preserve">The study design helps define the structure of the statistical model based </w:t>
      </w:r>
      <w:r w:rsidR="00683FCC">
        <w:t>on</w:t>
      </w:r>
      <w:r>
        <w:t xml:space="preserve"> </w:t>
      </w:r>
      <w:r w:rsidR="00683FCC">
        <w:t xml:space="preserve">how </w:t>
      </w:r>
      <w:r>
        <w:t>the protocol of interest</w:t>
      </w:r>
      <w:r w:rsidR="00683FCC">
        <w:t xml:space="preserve"> was applied </w:t>
      </w:r>
      <w:r>
        <w:t>and the replicates of that protocol.</w:t>
      </w:r>
    </w:p>
    <w:p w14:paraId="5DAC7060" w14:textId="77777777" w:rsidR="003473C9" w:rsidRDefault="003473C9" w:rsidP="00D31CF6"/>
    <w:p w14:paraId="610EE9A2" w14:textId="544F3F3A" w:rsidR="00D31CF6" w:rsidRDefault="00D31CF6" w:rsidP="00D31CF6">
      <w:pPr>
        <w:pStyle w:val="Heading2"/>
      </w:pPr>
      <w:bookmarkStart w:id="15" w:name="_Toc76116035"/>
      <w:r>
        <w:t xml:space="preserve">Statistical model defines </w:t>
      </w:r>
      <w:proofErr w:type="gramStart"/>
      <w:r>
        <w:t>analysis</w:t>
      </w:r>
      <w:bookmarkEnd w:id="15"/>
      <w:proofErr w:type="gramEnd"/>
    </w:p>
    <w:p w14:paraId="7F397480" w14:textId="5A3749EF" w:rsidR="00063679" w:rsidRDefault="00063679" w:rsidP="00063679"/>
    <w:p w14:paraId="161C4459" w14:textId="66E95818" w:rsidR="00063679" w:rsidRPr="00063679" w:rsidRDefault="00063679" w:rsidP="00063679">
      <w:r>
        <w:t xml:space="preserve">The statistical model, whether we formally write it in mathematical notation or describe it, is the basis for the actual analysis.  We must have an idea of what the statistical model is before we can choose an appropriate analysis and fit a model with software.  </w:t>
      </w:r>
    </w:p>
    <w:p w14:paraId="1F417A8C" w14:textId="2E071A69" w:rsidR="00885922" w:rsidRDefault="00885922" w:rsidP="00885922"/>
    <w:p w14:paraId="0843FF4E" w14:textId="162E8324" w:rsidR="00D258C7" w:rsidRDefault="00885922" w:rsidP="00885922">
      <w:pPr>
        <w:pStyle w:val="Heading1"/>
      </w:pPr>
      <w:bookmarkStart w:id="16" w:name="_Toc76116036"/>
      <w:r>
        <w:t>Language about response variables</w:t>
      </w:r>
      <w:bookmarkEnd w:id="16"/>
    </w:p>
    <w:p w14:paraId="1169C8A8" w14:textId="2243A0F0" w:rsidR="003473C9" w:rsidRDefault="003473C9" w:rsidP="003473C9"/>
    <w:p w14:paraId="1781CABE" w14:textId="798A390D" w:rsidR="003473C9" w:rsidRDefault="003473C9" w:rsidP="003473C9">
      <w:r>
        <w:t xml:space="preserve">Sometimes we end up working with complicated response variables.  This is particularly true when </w:t>
      </w:r>
      <w:proofErr w:type="gramStart"/>
      <w:r>
        <w:t>we’ve</w:t>
      </w:r>
      <w:proofErr w:type="gramEnd"/>
      <w:r>
        <w:t xml:space="preserve"> averaged over subsamples to work on the scale of the replicate of some protocol.  In this case, our response variable is an average.</w:t>
      </w:r>
    </w:p>
    <w:p w14:paraId="46BBA7C6" w14:textId="2820411B" w:rsidR="003473C9" w:rsidRDefault="003473C9" w:rsidP="003473C9"/>
    <w:p w14:paraId="6BAC3C4F" w14:textId="20416DFB" w:rsidR="003473C9" w:rsidRDefault="003473C9" w:rsidP="003473C9">
      <w:r>
        <w:lastRenderedPageBreak/>
        <w:t xml:space="preserve">When describing the results of an averaged response variable we will end up talking about differences in “mean average response variable”.  This is perfectly </w:t>
      </w:r>
      <w:proofErr w:type="gramStart"/>
      <w:r>
        <w:t>appropriate, but</w:t>
      </w:r>
      <w:proofErr w:type="gramEnd"/>
      <w:r>
        <w:t xml:space="preserve"> can feel a little awkward.  If you want to avoid that sort of language you can define a term </w:t>
      </w:r>
      <w:r w:rsidR="00D33CCC">
        <w:t>to</w:t>
      </w:r>
      <w:r>
        <w:t xml:space="preserve"> use for the averaged response variable early in your manuscript and use it throughout</w:t>
      </w:r>
      <w:r w:rsidR="00D33CCC">
        <w:t xml:space="preserve"> the rest of the paper</w:t>
      </w:r>
      <w:r>
        <w:t xml:space="preserve">.  Be careful to be consistent; </w:t>
      </w:r>
      <w:proofErr w:type="gramStart"/>
      <w:r>
        <w:t>don’t</w:t>
      </w:r>
      <w:proofErr w:type="gramEnd"/>
      <w:r>
        <w:t xml:space="preserve"> </w:t>
      </w:r>
      <w:r w:rsidR="000B3674">
        <w:t>go back and forth using</w:t>
      </w:r>
      <w:r>
        <w:t xml:space="preserve"> multiple terms to refer to the same response variable.</w:t>
      </w:r>
    </w:p>
    <w:p w14:paraId="17C59D95" w14:textId="77777777" w:rsidR="003473C9" w:rsidRDefault="003473C9" w:rsidP="003473C9"/>
    <w:p w14:paraId="444C361E" w14:textId="7AD00553" w:rsidR="003473C9" w:rsidRDefault="003473C9" w:rsidP="003473C9">
      <w:r>
        <w:t>Example language</w:t>
      </w:r>
      <w:r w:rsidR="00466C39">
        <w:t xml:space="preserve"> defining a new term</w:t>
      </w:r>
      <w:r>
        <w:t>:</w:t>
      </w:r>
    </w:p>
    <w:p w14:paraId="786E6B0B" w14:textId="20369EE8" w:rsidR="003473C9" w:rsidRPr="003473C9" w:rsidRDefault="003473C9" w:rsidP="00D33CCC">
      <w:pPr>
        <w:ind w:left="432" w:right="432"/>
      </w:pPr>
      <w:r>
        <w:t xml:space="preserve"> </w:t>
      </w:r>
      <w:r w:rsidRPr="003473C9">
        <w:t>“This averaged 5-year diameter growth will be referred to as the site growth increment throughout this paper.”</w:t>
      </w:r>
    </w:p>
    <w:p w14:paraId="03B6675C" w14:textId="77777777" w:rsidR="00EF5305" w:rsidRPr="00C25F8F" w:rsidRDefault="00EF5305" w:rsidP="00885922">
      <w:pPr>
        <w:outlineLvl w:val="0"/>
        <w:rPr>
          <w:rFonts w:cs="Arial"/>
        </w:rPr>
      </w:pPr>
    </w:p>
    <w:sectPr w:rsidR="00EF5305" w:rsidRPr="00C25F8F" w:rsidSect="008E437F">
      <w:headerReference w:type="default" r:id="rId9"/>
      <w:footerReference w:type="default" r:id="rId10"/>
      <w:pgSz w:w="12240" w:h="15840"/>
      <w:pgMar w:top="720"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B5D0A" w14:textId="77777777" w:rsidR="006B49E8" w:rsidRDefault="006B49E8" w:rsidP="008B6830">
      <w:r>
        <w:separator/>
      </w:r>
    </w:p>
  </w:endnote>
  <w:endnote w:type="continuationSeparator" w:id="0">
    <w:p w14:paraId="2329381C" w14:textId="77777777" w:rsidR="006B49E8" w:rsidRDefault="006B49E8" w:rsidP="008B6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sz w:val="16"/>
        <w:szCs w:val="16"/>
        <w:lang w:val="fr-FR"/>
      </w:rPr>
      <w:id w:val="-1874067268"/>
      <w:docPartObj>
        <w:docPartGallery w:val="Page Numbers (Bottom of Page)"/>
        <w:docPartUnique/>
      </w:docPartObj>
    </w:sdtPr>
    <w:sdtEndPr>
      <w:rPr>
        <w:rStyle w:val="PageNumber"/>
        <w:lang w:val="en-US"/>
      </w:rPr>
    </w:sdtEndPr>
    <w:sdtContent>
      <w:p w14:paraId="1C1F0196" w14:textId="77777777" w:rsidR="008B6830" w:rsidRPr="009C4D16" w:rsidRDefault="008B6830" w:rsidP="0074520B">
        <w:pPr>
          <w:tabs>
            <w:tab w:val="center" w:pos="5040"/>
            <w:tab w:val="right" w:pos="9360"/>
          </w:tabs>
          <w:spacing w:after="20" w:line="175" w:lineRule="auto"/>
          <w:jc w:val="center"/>
          <w:rPr>
            <w:rStyle w:val="PageNumber"/>
            <w:rFonts w:cs="Arial"/>
            <w:sz w:val="16"/>
            <w:szCs w:val="16"/>
          </w:rPr>
        </w:pPr>
        <w:r w:rsidRPr="009C4D16">
          <w:rPr>
            <w:rFonts w:cs="Arial"/>
            <w:sz w:val="16"/>
            <w:szCs w:val="16"/>
            <w:lang w:val="fr-FR"/>
          </w:rPr>
          <w:t xml:space="preserve">Page </w:t>
        </w:r>
        <w:r w:rsidRPr="009C4D16">
          <w:rPr>
            <w:rStyle w:val="PageNumber"/>
            <w:rFonts w:cs="Arial"/>
            <w:sz w:val="16"/>
            <w:szCs w:val="16"/>
          </w:rPr>
          <w:pgNum/>
        </w:r>
      </w:p>
    </w:sdtContent>
  </w:sdt>
  <w:p w14:paraId="6C8CAB42" w14:textId="4AD24177" w:rsidR="008B6830" w:rsidRDefault="008B6830" w:rsidP="008B6830">
    <w:pPr>
      <w:pStyle w:val="Footer"/>
      <w:jc w:val="center"/>
    </w:pPr>
    <w:r w:rsidRPr="009C4D16">
      <w:rPr>
        <w:rFonts w:cs="Arial"/>
        <w:sz w:val="16"/>
        <w:szCs w:val="16"/>
      </w:rPr>
      <w:fldChar w:fldCharType="begin"/>
    </w:r>
    <w:r w:rsidRPr="009C4D16">
      <w:rPr>
        <w:rFonts w:cs="Arial"/>
        <w:sz w:val="16"/>
        <w:szCs w:val="16"/>
      </w:rPr>
      <w:instrText xml:space="preserve"> DATE \@ "yyyy-MM-dd" </w:instrText>
    </w:r>
    <w:r w:rsidRPr="009C4D16">
      <w:rPr>
        <w:rFonts w:cs="Arial"/>
        <w:sz w:val="16"/>
        <w:szCs w:val="16"/>
      </w:rPr>
      <w:fldChar w:fldCharType="separate"/>
    </w:r>
    <w:r w:rsidR="007F2ADF">
      <w:rPr>
        <w:rFonts w:cs="Arial"/>
        <w:noProof/>
        <w:sz w:val="16"/>
        <w:szCs w:val="16"/>
      </w:rPr>
      <w:t>2021-07-02</w:t>
    </w:r>
    <w:r w:rsidRPr="009C4D16">
      <w:rPr>
        <w:rFonts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6B94C" w14:textId="77777777" w:rsidR="006B49E8" w:rsidRDefault="006B49E8" w:rsidP="008B6830">
      <w:r>
        <w:separator/>
      </w:r>
    </w:p>
  </w:footnote>
  <w:footnote w:type="continuationSeparator" w:id="0">
    <w:p w14:paraId="38D02686" w14:textId="77777777" w:rsidR="006B49E8" w:rsidRDefault="006B49E8" w:rsidP="008B68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7F455" w14:textId="5975F36C" w:rsidR="009370A3" w:rsidRDefault="009370A3" w:rsidP="009370A3">
    <w:pPr>
      <w:pStyle w:val="Header"/>
      <w:jc w:val="right"/>
    </w:pPr>
    <w:r>
      <w:rPr>
        <w:rFonts w:cs="Arial"/>
        <w:sz w:val="20"/>
        <w:szCs w:val="20"/>
      </w:rPr>
      <w:t>Reading</w:t>
    </w:r>
    <w:r w:rsidRPr="002F5FCE">
      <w:rPr>
        <w:rFonts w:cs="Arial"/>
        <w:sz w:val="20"/>
        <w:szCs w:val="20"/>
      </w:rPr>
      <w:t xml:space="preserve"> </w:t>
    </w:r>
    <w:r w:rsidR="00D34B3C">
      <w:rPr>
        <w:rFonts w:cs="Arial"/>
        <w:sz w:val="20"/>
        <w:szCs w:val="20"/>
      </w:rPr>
      <w:t>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C5C1ED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C6E4F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18C62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80E4AE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9AA8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ADA9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D4CA4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1075D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F4CE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C1243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C20D98"/>
    <w:multiLevelType w:val="hybridMultilevel"/>
    <w:tmpl w:val="AA38CDA4"/>
    <w:lvl w:ilvl="0" w:tplc="CC5EEEC6">
      <w:start w:val="1"/>
      <w:numFmt w:val="upperRoman"/>
      <w:suff w:val="space"/>
      <w:lvlText w:val="%1."/>
      <w:lvlJc w:val="left"/>
      <w:pPr>
        <w:ind w:left="180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795129"/>
    <w:multiLevelType w:val="hybridMultilevel"/>
    <w:tmpl w:val="A412B4D4"/>
    <w:lvl w:ilvl="0" w:tplc="AD9E11EE">
      <w:start w:val="1"/>
      <w:numFmt w:val="bullet"/>
      <w:lvlText w:val="-"/>
      <w:lvlJc w:val="left"/>
      <w:pPr>
        <w:tabs>
          <w:tab w:val="num" w:pos="720"/>
        </w:tabs>
        <w:ind w:left="720" w:hanging="360"/>
      </w:pPr>
      <w:rPr>
        <w:rFonts w:ascii="Times New Roman" w:hAnsi="Times New Roman" w:hint="default"/>
      </w:rPr>
    </w:lvl>
    <w:lvl w:ilvl="1" w:tplc="3EAA8C1E" w:tentative="1">
      <w:start w:val="1"/>
      <w:numFmt w:val="bullet"/>
      <w:lvlText w:val="-"/>
      <w:lvlJc w:val="left"/>
      <w:pPr>
        <w:tabs>
          <w:tab w:val="num" w:pos="1440"/>
        </w:tabs>
        <w:ind w:left="1440" w:hanging="360"/>
      </w:pPr>
      <w:rPr>
        <w:rFonts w:ascii="Times New Roman" w:hAnsi="Times New Roman" w:hint="default"/>
      </w:rPr>
    </w:lvl>
    <w:lvl w:ilvl="2" w:tplc="F418FC78" w:tentative="1">
      <w:start w:val="1"/>
      <w:numFmt w:val="bullet"/>
      <w:lvlText w:val="-"/>
      <w:lvlJc w:val="left"/>
      <w:pPr>
        <w:tabs>
          <w:tab w:val="num" w:pos="2160"/>
        </w:tabs>
        <w:ind w:left="2160" w:hanging="360"/>
      </w:pPr>
      <w:rPr>
        <w:rFonts w:ascii="Times New Roman" w:hAnsi="Times New Roman" w:hint="default"/>
      </w:rPr>
    </w:lvl>
    <w:lvl w:ilvl="3" w:tplc="1CF44206" w:tentative="1">
      <w:start w:val="1"/>
      <w:numFmt w:val="bullet"/>
      <w:lvlText w:val="-"/>
      <w:lvlJc w:val="left"/>
      <w:pPr>
        <w:tabs>
          <w:tab w:val="num" w:pos="2880"/>
        </w:tabs>
        <w:ind w:left="2880" w:hanging="360"/>
      </w:pPr>
      <w:rPr>
        <w:rFonts w:ascii="Times New Roman" w:hAnsi="Times New Roman" w:hint="default"/>
      </w:rPr>
    </w:lvl>
    <w:lvl w:ilvl="4" w:tplc="5142A4A8" w:tentative="1">
      <w:start w:val="1"/>
      <w:numFmt w:val="bullet"/>
      <w:lvlText w:val="-"/>
      <w:lvlJc w:val="left"/>
      <w:pPr>
        <w:tabs>
          <w:tab w:val="num" w:pos="3600"/>
        </w:tabs>
        <w:ind w:left="3600" w:hanging="360"/>
      </w:pPr>
      <w:rPr>
        <w:rFonts w:ascii="Times New Roman" w:hAnsi="Times New Roman" w:hint="default"/>
      </w:rPr>
    </w:lvl>
    <w:lvl w:ilvl="5" w:tplc="6CCC3210" w:tentative="1">
      <w:start w:val="1"/>
      <w:numFmt w:val="bullet"/>
      <w:lvlText w:val="-"/>
      <w:lvlJc w:val="left"/>
      <w:pPr>
        <w:tabs>
          <w:tab w:val="num" w:pos="4320"/>
        </w:tabs>
        <w:ind w:left="4320" w:hanging="360"/>
      </w:pPr>
      <w:rPr>
        <w:rFonts w:ascii="Times New Roman" w:hAnsi="Times New Roman" w:hint="default"/>
      </w:rPr>
    </w:lvl>
    <w:lvl w:ilvl="6" w:tplc="D8641082" w:tentative="1">
      <w:start w:val="1"/>
      <w:numFmt w:val="bullet"/>
      <w:lvlText w:val="-"/>
      <w:lvlJc w:val="left"/>
      <w:pPr>
        <w:tabs>
          <w:tab w:val="num" w:pos="5040"/>
        </w:tabs>
        <w:ind w:left="5040" w:hanging="360"/>
      </w:pPr>
      <w:rPr>
        <w:rFonts w:ascii="Times New Roman" w:hAnsi="Times New Roman" w:hint="default"/>
      </w:rPr>
    </w:lvl>
    <w:lvl w:ilvl="7" w:tplc="CB2CCE12" w:tentative="1">
      <w:start w:val="1"/>
      <w:numFmt w:val="bullet"/>
      <w:lvlText w:val="-"/>
      <w:lvlJc w:val="left"/>
      <w:pPr>
        <w:tabs>
          <w:tab w:val="num" w:pos="5760"/>
        </w:tabs>
        <w:ind w:left="5760" w:hanging="360"/>
      </w:pPr>
      <w:rPr>
        <w:rFonts w:ascii="Times New Roman" w:hAnsi="Times New Roman" w:hint="default"/>
      </w:rPr>
    </w:lvl>
    <w:lvl w:ilvl="8" w:tplc="21DAFF0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D1217CB"/>
    <w:multiLevelType w:val="hybridMultilevel"/>
    <w:tmpl w:val="2B94570A"/>
    <w:lvl w:ilvl="0" w:tplc="DABCF65E">
      <w:start w:val="1"/>
      <w:numFmt w:val="decimal"/>
      <w:suff w:val="nothing"/>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DF4EB5"/>
    <w:multiLevelType w:val="hybridMultilevel"/>
    <w:tmpl w:val="F2C2AB78"/>
    <w:lvl w:ilvl="0" w:tplc="A20E93AE">
      <w:start w:val="1"/>
      <w:numFmt w:val="decimal"/>
      <w:lvlText w:val="%1."/>
      <w:lvlJc w:val="left"/>
      <w:pPr>
        <w:ind w:left="1170" w:hanging="36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5F201D59"/>
    <w:multiLevelType w:val="hybridMultilevel"/>
    <w:tmpl w:val="3BFE03BA"/>
    <w:lvl w:ilvl="0" w:tplc="42FAD7D8">
      <w:start w:val="1"/>
      <w:numFmt w:val="decimal"/>
      <w:suff w:val="space"/>
      <w:lvlText w:val="%1."/>
      <w:lvlJc w:val="left"/>
      <w:pPr>
        <w:ind w:left="1440" w:hanging="36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15:restartNumberingAfterBreak="0">
    <w:nsid w:val="60375F9F"/>
    <w:multiLevelType w:val="hybridMultilevel"/>
    <w:tmpl w:val="65980148"/>
    <w:lvl w:ilvl="0" w:tplc="6DA26E30">
      <w:start w:val="1"/>
      <w:numFmt w:val="bullet"/>
      <w:lvlText w:val="-"/>
      <w:lvlJc w:val="left"/>
      <w:pPr>
        <w:tabs>
          <w:tab w:val="num" w:pos="720"/>
        </w:tabs>
        <w:ind w:left="720" w:hanging="360"/>
      </w:pPr>
      <w:rPr>
        <w:rFonts w:ascii="Times New Roman" w:hAnsi="Times New Roman" w:hint="default"/>
      </w:rPr>
    </w:lvl>
    <w:lvl w:ilvl="1" w:tplc="9C32A202" w:tentative="1">
      <w:start w:val="1"/>
      <w:numFmt w:val="bullet"/>
      <w:lvlText w:val="-"/>
      <w:lvlJc w:val="left"/>
      <w:pPr>
        <w:tabs>
          <w:tab w:val="num" w:pos="1440"/>
        </w:tabs>
        <w:ind w:left="1440" w:hanging="360"/>
      </w:pPr>
      <w:rPr>
        <w:rFonts w:ascii="Times New Roman" w:hAnsi="Times New Roman" w:hint="default"/>
      </w:rPr>
    </w:lvl>
    <w:lvl w:ilvl="2" w:tplc="B52868B8" w:tentative="1">
      <w:start w:val="1"/>
      <w:numFmt w:val="bullet"/>
      <w:lvlText w:val="-"/>
      <w:lvlJc w:val="left"/>
      <w:pPr>
        <w:tabs>
          <w:tab w:val="num" w:pos="2160"/>
        </w:tabs>
        <w:ind w:left="2160" w:hanging="360"/>
      </w:pPr>
      <w:rPr>
        <w:rFonts w:ascii="Times New Roman" w:hAnsi="Times New Roman" w:hint="default"/>
      </w:rPr>
    </w:lvl>
    <w:lvl w:ilvl="3" w:tplc="EAC2D6FE" w:tentative="1">
      <w:start w:val="1"/>
      <w:numFmt w:val="bullet"/>
      <w:lvlText w:val="-"/>
      <w:lvlJc w:val="left"/>
      <w:pPr>
        <w:tabs>
          <w:tab w:val="num" w:pos="2880"/>
        </w:tabs>
        <w:ind w:left="2880" w:hanging="360"/>
      </w:pPr>
      <w:rPr>
        <w:rFonts w:ascii="Times New Roman" w:hAnsi="Times New Roman" w:hint="default"/>
      </w:rPr>
    </w:lvl>
    <w:lvl w:ilvl="4" w:tplc="70B2B830" w:tentative="1">
      <w:start w:val="1"/>
      <w:numFmt w:val="bullet"/>
      <w:lvlText w:val="-"/>
      <w:lvlJc w:val="left"/>
      <w:pPr>
        <w:tabs>
          <w:tab w:val="num" w:pos="3600"/>
        </w:tabs>
        <w:ind w:left="3600" w:hanging="360"/>
      </w:pPr>
      <w:rPr>
        <w:rFonts w:ascii="Times New Roman" w:hAnsi="Times New Roman" w:hint="default"/>
      </w:rPr>
    </w:lvl>
    <w:lvl w:ilvl="5" w:tplc="A6D0EAE4" w:tentative="1">
      <w:start w:val="1"/>
      <w:numFmt w:val="bullet"/>
      <w:lvlText w:val="-"/>
      <w:lvlJc w:val="left"/>
      <w:pPr>
        <w:tabs>
          <w:tab w:val="num" w:pos="4320"/>
        </w:tabs>
        <w:ind w:left="4320" w:hanging="360"/>
      </w:pPr>
      <w:rPr>
        <w:rFonts w:ascii="Times New Roman" w:hAnsi="Times New Roman" w:hint="default"/>
      </w:rPr>
    </w:lvl>
    <w:lvl w:ilvl="6" w:tplc="AD9A690C" w:tentative="1">
      <w:start w:val="1"/>
      <w:numFmt w:val="bullet"/>
      <w:lvlText w:val="-"/>
      <w:lvlJc w:val="left"/>
      <w:pPr>
        <w:tabs>
          <w:tab w:val="num" w:pos="5040"/>
        </w:tabs>
        <w:ind w:left="5040" w:hanging="360"/>
      </w:pPr>
      <w:rPr>
        <w:rFonts w:ascii="Times New Roman" w:hAnsi="Times New Roman" w:hint="default"/>
      </w:rPr>
    </w:lvl>
    <w:lvl w:ilvl="7" w:tplc="8F0404F0" w:tentative="1">
      <w:start w:val="1"/>
      <w:numFmt w:val="bullet"/>
      <w:lvlText w:val="-"/>
      <w:lvlJc w:val="left"/>
      <w:pPr>
        <w:tabs>
          <w:tab w:val="num" w:pos="5760"/>
        </w:tabs>
        <w:ind w:left="5760" w:hanging="360"/>
      </w:pPr>
      <w:rPr>
        <w:rFonts w:ascii="Times New Roman" w:hAnsi="Times New Roman" w:hint="default"/>
      </w:rPr>
    </w:lvl>
    <w:lvl w:ilvl="8" w:tplc="AED6B95C"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69DF6B45"/>
    <w:multiLevelType w:val="hybridMultilevel"/>
    <w:tmpl w:val="F16C6D48"/>
    <w:lvl w:ilvl="0" w:tplc="76B439E2">
      <w:start w:val="1"/>
      <w:numFmt w:val="decimal"/>
      <w:suff w:val="space"/>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05073AB"/>
    <w:multiLevelType w:val="hybridMultilevel"/>
    <w:tmpl w:val="705A994A"/>
    <w:lvl w:ilvl="0" w:tplc="2EDAE918">
      <w:start w:val="1"/>
      <w:numFmt w:val="bullet"/>
      <w:lvlText w:val="-"/>
      <w:lvlJc w:val="left"/>
      <w:pPr>
        <w:tabs>
          <w:tab w:val="num" w:pos="720"/>
        </w:tabs>
        <w:ind w:left="720" w:hanging="360"/>
      </w:pPr>
      <w:rPr>
        <w:rFonts w:ascii="Times New Roman" w:hAnsi="Times New Roman" w:hint="default"/>
      </w:rPr>
    </w:lvl>
    <w:lvl w:ilvl="1" w:tplc="D9D661A8" w:tentative="1">
      <w:start w:val="1"/>
      <w:numFmt w:val="bullet"/>
      <w:lvlText w:val="-"/>
      <w:lvlJc w:val="left"/>
      <w:pPr>
        <w:tabs>
          <w:tab w:val="num" w:pos="1440"/>
        </w:tabs>
        <w:ind w:left="1440" w:hanging="360"/>
      </w:pPr>
      <w:rPr>
        <w:rFonts w:ascii="Times New Roman" w:hAnsi="Times New Roman" w:hint="default"/>
      </w:rPr>
    </w:lvl>
    <w:lvl w:ilvl="2" w:tplc="BE4848DC" w:tentative="1">
      <w:start w:val="1"/>
      <w:numFmt w:val="bullet"/>
      <w:lvlText w:val="-"/>
      <w:lvlJc w:val="left"/>
      <w:pPr>
        <w:tabs>
          <w:tab w:val="num" w:pos="2160"/>
        </w:tabs>
        <w:ind w:left="2160" w:hanging="360"/>
      </w:pPr>
      <w:rPr>
        <w:rFonts w:ascii="Times New Roman" w:hAnsi="Times New Roman" w:hint="default"/>
      </w:rPr>
    </w:lvl>
    <w:lvl w:ilvl="3" w:tplc="7C4620C0" w:tentative="1">
      <w:start w:val="1"/>
      <w:numFmt w:val="bullet"/>
      <w:lvlText w:val="-"/>
      <w:lvlJc w:val="left"/>
      <w:pPr>
        <w:tabs>
          <w:tab w:val="num" w:pos="2880"/>
        </w:tabs>
        <w:ind w:left="2880" w:hanging="360"/>
      </w:pPr>
      <w:rPr>
        <w:rFonts w:ascii="Times New Roman" w:hAnsi="Times New Roman" w:hint="default"/>
      </w:rPr>
    </w:lvl>
    <w:lvl w:ilvl="4" w:tplc="D1C2A7D6" w:tentative="1">
      <w:start w:val="1"/>
      <w:numFmt w:val="bullet"/>
      <w:lvlText w:val="-"/>
      <w:lvlJc w:val="left"/>
      <w:pPr>
        <w:tabs>
          <w:tab w:val="num" w:pos="3600"/>
        </w:tabs>
        <w:ind w:left="3600" w:hanging="360"/>
      </w:pPr>
      <w:rPr>
        <w:rFonts w:ascii="Times New Roman" w:hAnsi="Times New Roman" w:hint="default"/>
      </w:rPr>
    </w:lvl>
    <w:lvl w:ilvl="5" w:tplc="4CF84B20" w:tentative="1">
      <w:start w:val="1"/>
      <w:numFmt w:val="bullet"/>
      <w:lvlText w:val="-"/>
      <w:lvlJc w:val="left"/>
      <w:pPr>
        <w:tabs>
          <w:tab w:val="num" w:pos="4320"/>
        </w:tabs>
        <w:ind w:left="4320" w:hanging="360"/>
      </w:pPr>
      <w:rPr>
        <w:rFonts w:ascii="Times New Roman" w:hAnsi="Times New Roman" w:hint="default"/>
      </w:rPr>
    </w:lvl>
    <w:lvl w:ilvl="6" w:tplc="8DD81C00" w:tentative="1">
      <w:start w:val="1"/>
      <w:numFmt w:val="bullet"/>
      <w:lvlText w:val="-"/>
      <w:lvlJc w:val="left"/>
      <w:pPr>
        <w:tabs>
          <w:tab w:val="num" w:pos="5040"/>
        </w:tabs>
        <w:ind w:left="5040" w:hanging="360"/>
      </w:pPr>
      <w:rPr>
        <w:rFonts w:ascii="Times New Roman" w:hAnsi="Times New Roman" w:hint="default"/>
      </w:rPr>
    </w:lvl>
    <w:lvl w:ilvl="7" w:tplc="8C32DED0" w:tentative="1">
      <w:start w:val="1"/>
      <w:numFmt w:val="bullet"/>
      <w:lvlText w:val="-"/>
      <w:lvlJc w:val="left"/>
      <w:pPr>
        <w:tabs>
          <w:tab w:val="num" w:pos="5760"/>
        </w:tabs>
        <w:ind w:left="5760" w:hanging="360"/>
      </w:pPr>
      <w:rPr>
        <w:rFonts w:ascii="Times New Roman" w:hAnsi="Times New Roman" w:hint="default"/>
      </w:rPr>
    </w:lvl>
    <w:lvl w:ilvl="8" w:tplc="4F3E9144"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735F4B27"/>
    <w:multiLevelType w:val="hybridMultilevel"/>
    <w:tmpl w:val="30DA9F7C"/>
    <w:lvl w:ilvl="0" w:tplc="C8A610A0">
      <w:start w:val="1"/>
      <w:numFmt w:val="decimal"/>
      <w:lvlText w:val="%1."/>
      <w:lvlJc w:val="left"/>
      <w:pPr>
        <w:ind w:left="1148" w:hanging="360"/>
      </w:pPr>
      <w:rPr>
        <w:rFonts w:hint="default"/>
        <w:b w:val="0"/>
      </w:rPr>
    </w:lvl>
    <w:lvl w:ilvl="1" w:tplc="04090019" w:tentative="1">
      <w:start w:val="1"/>
      <w:numFmt w:val="lowerLetter"/>
      <w:lvlText w:val="%2."/>
      <w:lvlJc w:val="left"/>
      <w:pPr>
        <w:ind w:left="1868" w:hanging="360"/>
      </w:pPr>
    </w:lvl>
    <w:lvl w:ilvl="2" w:tplc="0409001B" w:tentative="1">
      <w:start w:val="1"/>
      <w:numFmt w:val="lowerRoman"/>
      <w:lvlText w:val="%3."/>
      <w:lvlJc w:val="right"/>
      <w:pPr>
        <w:ind w:left="2588" w:hanging="180"/>
      </w:pPr>
    </w:lvl>
    <w:lvl w:ilvl="3" w:tplc="0409000F" w:tentative="1">
      <w:start w:val="1"/>
      <w:numFmt w:val="decimal"/>
      <w:lvlText w:val="%4."/>
      <w:lvlJc w:val="left"/>
      <w:pPr>
        <w:ind w:left="3308" w:hanging="360"/>
      </w:pPr>
    </w:lvl>
    <w:lvl w:ilvl="4" w:tplc="04090019" w:tentative="1">
      <w:start w:val="1"/>
      <w:numFmt w:val="lowerLetter"/>
      <w:lvlText w:val="%5."/>
      <w:lvlJc w:val="left"/>
      <w:pPr>
        <w:ind w:left="4028" w:hanging="360"/>
      </w:pPr>
    </w:lvl>
    <w:lvl w:ilvl="5" w:tplc="0409001B" w:tentative="1">
      <w:start w:val="1"/>
      <w:numFmt w:val="lowerRoman"/>
      <w:lvlText w:val="%6."/>
      <w:lvlJc w:val="right"/>
      <w:pPr>
        <w:ind w:left="4748" w:hanging="180"/>
      </w:pPr>
    </w:lvl>
    <w:lvl w:ilvl="6" w:tplc="0409000F" w:tentative="1">
      <w:start w:val="1"/>
      <w:numFmt w:val="decimal"/>
      <w:lvlText w:val="%7."/>
      <w:lvlJc w:val="left"/>
      <w:pPr>
        <w:ind w:left="5468" w:hanging="360"/>
      </w:pPr>
    </w:lvl>
    <w:lvl w:ilvl="7" w:tplc="04090019" w:tentative="1">
      <w:start w:val="1"/>
      <w:numFmt w:val="lowerLetter"/>
      <w:lvlText w:val="%8."/>
      <w:lvlJc w:val="left"/>
      <w:pPr>
        <w:ind w:left="6188" w:hanging="360"/>
      </w:pPr>
    </w:lvl>
    <w:lvl w:ilvl="8" w:tplc="0409001B" w:tentative="1">
      <w:start w:val="1"/>
      <w:numFmt w:val="lowerRoman"/>
      <w:lvlText w:val="%9."/>
      <w:lvlJc w:val="right"/>
      <w:pPr>
        <w:ind w:left="6908" w:hanging="180"/>
      </w:pPr>
    </w:lvl>
  </w:abstractNum>
  <w:abstractNum w:abstractNumId="19" w15:restartNumberingAfterBreak="0">
    <w:nsid w:val="776D6A15"/>
    <w:multiLevelType w:val="hybridMultilevel"/>
    <w:tmpl w:val="5ED211A0"/>
    <w:lvl w:ilvl="0" w:tplc="B06A7F9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9714685"/>
    <w:multiLevelType w:val="hybridMultilevel"/>
    <w:tmpl w:val="352A1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2"/>
  </w:num>
  <w:num w:numId="4">
    <w:abstractNumId w:val="18"/>
  </w:num>
  <w:num w:numId="5">
    <w:abstractNumId w:val="19"/>
  </w:num>
  <w:num w:numId="6">
    <w:abstractNumId w:val="13"/>
  </w:num>
  <w:num w:numId="7">
    <w:abstractNumId w:val="1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1"/>
  </w:num>
  <w:num w:numId="20">
    <w:abstractNumId w:val="15"/>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B3C"/>
    <w:rsid w:val="00013573"/>
    <w:rsid w:val="00020FFA"/>
    <w:rsid w:val="00063679"/>
    <w:rsid w:val="00073A63"/>
    <w:rsid w:val="000B3674"/>
    <w:rsid w:val="000E1513"/>
    <w:rsid w:val="00134098"/>
    <w:rsid w:val="0017362B"/>
    <w:rsid w:val="0017439C"/>
    <w:rsid w:val="00192329"/>
    <w:rsid w:val="001D05A2"/>
    <w:rsid w:val="001E057D"/>
    <w:rsid w:val="001E4808"/>
    <w:rsid w:val="00247378"/>
    <w:rsid w:val="00256FA1"/>
    <w:rsid w:val="00294F56"/>
    <w:rsid w:val="002A423B"/>
    <w:rsid w:val="002B574A"/>
    <w:rsid w:val="002B67A7"/>
    <w:rsid w:val="002C18F7"/>
    <w:rsid w:val="002E37CD"/>
    <w:rsid w:val="00321C60"/>
    <w:rsid w:val="00332933"/>
    <w:rsid w:val="003473C9"/>
    <w:rsid w:val="003524F6"/>
    <w:rsid w:val="00396724"/>
    <w:rsid w:val="00425B2C"/>
    <w:rsid w:val="004279CA"/>
    <w:rsid w:val="004470AD"/>
    <w:rsid w:val="00466C39"/>
    <w:rsid w:val="0047210C"/>
    <w:rsid w:val="00485C04"/>
    <w:rsid w:val="004A71BE"/>
    <w:rsid w:val="004D1A71"/>
    <w:rsid w:val="004D1FC3"/>
    <w:rsid w:val="005F62B3"/>
    <w:rsid w:val="00613009"/>
    <w:rsid w:val="006636B6"/>
    <w:rsid w:val="006657B2"/>
    <w:rsid w:val="00683FCC"/>
    <w:rsid w:val="006A4766"/>
    <w:rsid w:val="006B49E8"/>
    <w:rsid w:val="006C07A5"/>
    <w:rsid w:val="006D495F"/>
    <w:rsid w:val="0071036C"/>
    <w:rsid w:val="00714643"/>
    <w:rsid w:val="00743BAB"/>
    <w:rsid w:val="00783060"/>
    <w:rsid w:val="007930C1"/>
    <w:rsid w:val="007A199F"/>
    <w:rsid w:val="007B73A1"/>
    <w:rsid w:val="007C2D93"/>
    <w:rsid w:val="007E40E0"/>
    <w:rsid w:val="007F2ADF"/>
    <w:rsid w:val="00882650"/>
    <w:rsid w:val="00885922"/>
    <w:rsid w:val="008B6830"/>
    <w:rsid w:val="008E437F"/>
    <w:rsid w:val="00901B11"/>
    <w:rsid w:val="009370A3"/>
    <w:rsid w:val="00975874"/>
    <w:rsid w:val="00993E97"/>
    <w:rsid w:val="009978C5"/>
    <w:rsid w:val="009D2677"/>
    <w:rsid w:val="00A2143E"/>
    <w:rsid w:val="00A43A61"/>
    <w:rsid w:val="00A83DF0"/>
    <w:rsid w:val="00AD41BB"/>
    <w:rsid w:val="00AF756F"/>
    <w:rsid w:val="00B15AD0"/>
    <w:rsid w:val="00B73F75"/>
    <w:rsid w:val="00B82ED9"/>
    <w:rsid w:val="00BE40B6"/>
    <w:rsid w:val="00C04BF8"/>
    <w:rsid w:val="00C25F8F"/>
    <w:rsid w:val="00C2757F"/>
    <w:rsid w:val="00C943DE"/>
    <w:rsid w:val="00CB7EB9"/>
    <w:rsid w:val="00CC118F"/>
    <w:rsid w:val="00D258C7"/>
    <w:rsid w:val="00D31CF6"/>
    <w:rsid w:val="00D33CCC"/>
    <w:rsid w:val="00D34B3C"/>
    <w:rsid w:val="00D50BE7"/>
    <w:rsid w:val="00D806AE"/>
    <w:rsid w:val="00D81529"/>
    <w:rsid w:val="00D87BC8"/>
    <w:rsid w:val="00DB60E2"/>
    <w:rsid w:val="00DC71CA"/>
    <w:rsid w:val="00DD5CC0"/>
    <w:rsid w:val="00DE68BC"/>
    <w:rsid w:val="00E35EC3"/>
    <w:rsid w:val="00E4058C"/>
    <w:rsid w:val="00E9280D"/>
    <w:rsid w:val="00EE2B6F"/>
    <w:rsid w:val="00EE6FFA"/>
    <w:rsid w:val="00EF5305"/>
    <w:rsid w:val="00F20C1B"/>
    <w:rsid w:val="00F34139"/>
    <w:rsid w:val="00F36D40"/>
    <w:rsid w:val="00F6110A"/>
    <w:rsid w:val="00F97821"/>
    <w:rsid w:val="00F97E44"/>
    <w:rsid w:val="00FC1B49"/>
    <w:rsid w:val="00FF4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F6CF7"/>
  <w15:docId w15:val="{44A9D12A-CDE5-490D-9EC9-F5BD3773E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0E2"/>
    <w:pPr>
      <w:spacing w:after="0"/>
    </w:pPr>
    <w:rPr>
      <w:rFonts w:ascii="Arial" w:eastAsia="Calibri" w:hAnsi="Arial" w:cs="Times New Roman"/>
      <w:sz w:val="22"/>
      <w:szCs w:val="22"/>
    </w:rPr>
  </w:style>
  <w:style w:type="paragraph" w:styleId="Heading1">
    <w:name w:val="heading 1"/>
    <w:basedOn w:val="Normal"/>
    <w:next w:val="Normal"/>
    <w:link w:val="Heading1Char"/>
    <w:uiPriority w:val="9"/>
    <w:qFormat/>
    <w:rsid w:val="006636B6"/>
    <w:pPr>
      <w:outlineLvl w:val="0"/>
    </w:pPr>
    <w:rPr>
      <w:rFonts w:cs="Arial"/>
      <w:b/>
      <w:bCs/>
      <w:sz w:val="24"/>
    </w:rPr>
  </w:style>
  <w:style w:type="paragraph" w:styleId="Heading2">
    <w:name w:val="heading 2"/>
    <w:basedOn w:val="Normal"/>
    <w:next w:val="Normal"/>
    <w:link w:val="Heading2Char"/>
    <w:uiPriority w:val="9"/>
    <w:unhideWhenUsed/>
    <w:qFormat/>
    <w:rsid w:val="006636B6"/>
    <w:pPr>
      <w:outlineLvl w:val="1"/>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basedOn w:val="TableNormal"/>
    <w:rsid w:val="00192329"/>
    <w:pPr>
      <w:spacing w:after="0"/>
      <w:jc w:val="center"/>
    </w:pPr>
    <w:rPr>
      <w:rFonts w:ascii="Times New Roman" w:eastAsia="Times New Roman" w:hAnsi="Times New Roman" w:cs="Times New Roman"/>
      <w:sz w:val="20"/>
      <w:szCs w:val="20"/>
    </w:rPr>
    <w:tblPr>
      <w:tblBorders>
        <w:top w:val="single" w:sz="4" w:space="0" w:color="auto"/>
        <w:bottom w:val="single" w:sz="4" w:space="0" w:color="auto"/>
      </w:tblBorders>
    </w:tblPr>
    <w:tblStylePr w:type="firstRow">
      <w:rPr>
        <w:rFonts w:ascii="Times New Roman" w:hAnsi="Times New Roman"/>
        <w:b/>
        <w:sz w:val="20"/>
      </w:rPr>
      <w:tblPr/>
      <w:tcPr>
        <w:tcBorders>
          <w:top w:val="single" w:sz="4" w:space="0" w:color="auto"/>
          <w:left w:val="nil"/>
          <w:bottom w:val="single" w:sz="4" w:space="0" w:color="auto"/>
          <w:right w:val="nil"/>
          <w:insideH w:val="nil"/>
          <w:insideV w:val="nil"/>
          <w:tl2br w:val="nil"/>
          <w:tr2bl w:val="nil"/>
        </w:tcBorders>
      </w:tcPr>
    </w:tblStylePr>
  </w:style>
  <w:style w:type="paragraph" w:styleId="Title">
    <w:name w:val="Title"/>
    <w:basedOn w:val="Normal"/>
    <w:next w:val="BodyText"/>
    <w:link w:val="TitleChar"/>
    <w:qFormat/>
    <w:rsid w:val="006636B6"/>
    <w:pPr>
      <w:jc w:val="center"/>
    </w:pPr>
    <w:rPr>
      <w:rFonts w:cs="Arial"/>
      <w:b/>
      <w:bCs/>
      <w:sz w:val="24"/>
    </w:rPr>
  </w:style>
  <w:style w:type="character" w:customStyle="1" w:styleId="TitleChar">
    <w:name w:val="Title Char"/>
    <w:basedOn w:val="DefaultParagraphFont"/>
    <w:link w:val="Title"/>
    <w:rsid w:val="006636B6"/>
    <w:rPr>
      <w:rFonts w:ascii="Arial" w:eastAsia="Calibri" w:hAnsi="Arial" w:cs="Arial"/>
      <w:b/>
      <w:bCs/>
      <w:szCs w:val="22"/>
    </w:rPr>
  </w:style>
  <w:style w:type="paragraph" w:styleId="BodyText">
    <w:name w:val="Body Text"/>
    <w:basedOn w:val="Normal"/>
    <w:link w:val="BodyTextChar"/>
    <w:uiPriority w:val="99"/>
    <w:semiHidden/>
    <w:unhideWhenUsed/>
    <w:rsid w:val="004D1A71"/>
    <w:pPr>
      <w:spacing w:after="120"/>
    </w:pPr>
    <w:rPr>
      <w:rFonts w:asciiTheme="minorHAnsi" w:eastAsiaTheme="minorHAnsi" w:hAnsiTheme="minorHAnsi" w:cstheme="minorBidi"/>
      <w:sz w:val="24"/>
      <w:szCs w:val="24"/>
    </w:rPr>
  </w:style>
  <w:style w:type="character" w:customStyle="1" w:styleId="BodyTextChar">
    <w:name w:val="Body Text Char"/>
    <w:basedOn w:val="DefaultParagraphFont"/>
    <w:link w:val="BodyText"/>
    <w:uiPriority w:val="99"/>
    <w:semiHidden/>
    <w:rsid w:val="004D1A71"/>
  </w:style>
  <w:style w:type="paragraph" w:styleId="Header">
    <w:name w:val="header"/>
    <w:basedOn w:val="Normal"/>
    <w:link w:val="HeaderChar"/>
    <w:uiPriority w:val="99"/>
    <w:unhideWhenUsed/>
    <w:rsid w:val="008B6830"/>
    <w:pPr>
      <w:tabs>
        <w:tab w:val="center" w:pos="4680"/>
        <w:tab w:val="right" w:pos="9360"/>
      </w:tabs>
    </w:pPr>
  </w:style>
  <w:style w:type="character" w:customStyle="1" w:styleId="HeaderChar">
    <w:name w:val="Header Char"/>
    <w:basedOn w:val="DefaultParagraphFont"/>
    <w:link w:val="Header"/>
    <w:uiPriority w:val="99"/>
    <w:rsid w:val="008B6830"/>
    <w:rPr>
      <w:rFonts w:ascii="Calibri" w:eastAsia="Calibri" w:hAnsi="Calibri" w:cs="Times New Roman"/>
      <w:sz w:val="22"/>
      <w:szCs w:val="22"/>
    </w:rPr>
  </w:style>
  <w:style w:type="paragraph" w:styleId="Footer">
    <w:name w:val="footer"/>
    <w:basedOn w:val="Normal"/>
    <w:link w:val="FooterChar"/>
    <w:uiPriority w:val="99"/>
    <w:unhideWhenUsed/>
    <w:rsid w:val="008B6830"/>
    <w:pPr>
      <w:tabs>
        <w:tab w:val="center" w:pos="4680"/>
        <w:tab w:val="right" w:pos="9360"/>
      </w:tabs>
    </w:pPr>
  </w:style>
  <w:style w:type="character" w:customStyle="1" w:styleId="FooterChar">
    <w:name w:val="Footer Char"/>
    <w:basedOn w:val="DefaultParagraphFont"/>
    <w:link w:val="Footer"/>
    <w:uiPriority w:val="99"/>
    <w:rsid w:val="008B6830"/>
    <w:rPr>
      <w:rFonts w:ascii="Calibri" w:eastAsia="Calibri" w:hAnsi="Calibri" w:cs="Times New Roman"/>
      <w:sz w:val="22"/>
      <w:szCs w:val="22"/>
    </w:rPr>
  </w:style>
  <w:style w:type="paragraph" w:customStyle="1" w:styleId="--">
    <w:name w:val="&lt;--"/>
    <w:rsid w:val="008B6830"/>
    <w:pPr>
      <w:spacing w:after="160" w:line="259" w:lineRule="auto"/>
    </w:pPr>
    <w:rPr>
      <w:rFonts w:eastAsiaTheme="minorEastAsia"/>
      <w:sz w:val="22"/>
      <w:szCs w:val="22"/>
    </w:rPr>
  </w:style>
  <w:style w:type="character" w:styleId="PageNumber">
    <w:name w:val="page number"/>
    <w:basedOn w:val="DefaultParagraphFont"/>
    <w:rsid w:val="008B6830"/>
  </w:style>
  <w:style w:type="paragraph" w:styleId="BalloonText">
    <w:name w:val="Balloon Text"/>
    <w:basedOn w:val="Normal"/>
    <w:link w:val="BalloonTextChar"/>
    <w:uiPriority w:val="99"/>
    <w:semiHidden/>
    <w:unhideWhenUsed/>
    <w:rsid w:val="00613009"/>
    <w:rPr>
      <w:rFonts w:ascii="Tahoma" w:hAnsi="Tahoma" w:cs="Tahoma"/>
      <w:sz w:val="16"/>
      <w:szCs w:val="16"/>
    </w:rPr>
  </w:style>
  <w:style w:type="character" w:customStyle="1" w:styleId="BalloonTextChar">
    <w:name w:val="Balloon Text Char"/>
    <w:basedOn w:val="DefaultParagraphFont"/>
    <w:link w:val="BalloonText"/>
    <w:uiPriority w:val="99"/>
    <w:semiHidden/>
    <w:rsid w:val="00613009"/>
    <w:rPr>
      <w:rFonts w:ascii="Tahoma" w:eastAsia="Calibri" w:hAnsi="Tahoma" w:cs="Tahoma"/>
      <w:sz w:val="16"/>
      <w:szCs w:val="16"/>
    </w:rPr>
  </w:style>
  <w:style w:type="character" w:styleId="Hyperlink">
    <w:name w:val="Hyperlink"/>
    <w:uiPriority w:val="99"/>
    <w:rsid w:val="004279CA"/>
    <w:rPr>
      <w:color w:val="0000FF"/>
      <w:u w:val="single"/>
    </w:rPr>
  </w:style>
  <w:style w:type="character" w:styleId="Strong">
    <w:name w:val="Strong"/>
    <w:qFormat/>
    <w:rsid w:val="004279CA"/>
    <w:rPr>
      <w:b/>
      <w:bCs/>
    </w:rPr>
  </w:style>
  <w:style w:type="paragraph" w:styleId="ListParagraph">
    <w:name w:val="List Paragraph"/>
    <w:basedOn w:val="Normal"/>
    <w:uiPriority w:val="34"/>
    <w:qFormat/>
    <w:rsid w:val="004279CA"/>
    <w:pPr>
      <w:ind w:left="720"/>
      <w:contextualSpacing/>
    </w:pPr>
  </w:style>
  <w:style w:type="character" w:customStyle="1" w:styleId="Heading1Char">
    <w:name w:val="Heading 1 Char"/>
    <w:basedOn w:val="DefaultParagraphFont"/>
    <w:link w:val="Heading1"/>
    <w:uiPriority w:val="9"/>
    <w:rsid w:val="006636B6"/>
    <w:rPr>
      <w:rFonts w:ascii="Arial" w:eastAsia="Calibri" w:hAnsi="Arial" w:cs="Arial"/>
      <w:b/>
      <w:bCs/>
      <w:szCs w:val="22"/>
    </w:rPr>
  </w:style>
  <w:style w:type="character" w:customStyle="1" w:styleId="Heading2Char">
    <w:name w:val="Heading 2 Char"/>
    <w:basedOn w:val="DefaultParagraphFont"/>
    <w:link w:val="Heading2"/>
    <w:uiPriority w:val="9"/>
    <w:rsid w:val="006636B6"/>
    <w:rPr>
      <w:rFonts w:ascii="Arial" w:eastAsia="Calibri" w:hAnsi="Arial" w:cs="Arial"/>
      <w:b/>
      <w:sz w:val="22"/>
      <w:szCs w:val="22"/>
    </w:rPr>
  </w:style>
  <w:style w:type="paragraph" w:styleId="TOCHeading">
    <w:name w:val="TOC Heading"/>
    <w:basedOn w:val="Heading1"/>
    <w:next w:val="Normal"/>
    <w:uiPriority w:val="39"/>
    <w:unhideWhenUsed/>
    <w:qFormat/>
    <w:rsid w:val="006636B6"/>
    <w:pPr>
      <w:keepNext/>
      <w:keepLines/>
      <w:spacing w:before="240" w:line="259" w:lineRule="auto"/>
      <w:outlineLvl w:val="9"/>
    </w:pPr>
    <w:rPr>
      <w:rFonts w:eastAsiaTheme="majorEastAsia" w:cstheme="majorBidi"/>
      <w:b w:val="0"/>
      <w:bCs w:val="0"/>
      <w:szCs w:val="32"/>
    </w:rPr>
  </w:style>
  <w:style w:type="paragraph" w:styleId="TOC1">
    <w:name w:val="toc 1"/>
    <w:basedOn w:val="Normal"/>
    <w:next w:val="Normal"/>
    <w:autoRedefine/>
    <w:uiPriority w:val="39"/>
    <w:unhideWhenUsed/>
    <w:rsid w:val="00C25F8F"/>
    <w:pPr>
      <w:spacing w:after="100"/>
    </w:pPr>
  </w:style>
  <w:style w:type="paragraph" w:styleId="TOC2">
    <w:name w:val="toc 2"/>
    <w:basedOn w:val="Normal"/>
    <w:next w:val="Normal"/>
    <w:autoRedefine/>
    <w:uiPriority w:val="39"/>
    <w:unhideWhenUsed/>
    <w:rsid w:val="00C25F8F"/>
    <w:pPr>
      <w:spacing w:after="100"/>
      <w:ind w:left="220"/>
    </w:pPr>
  </w:style>
  <w:style w:type="character" w:styleId="CommentReference">
    <w:name w:val="annotation reference"/>
    <w:basedOn w:val="DefaultParagraphFont"/>
    <w:uiPriority w:val="99"/>
    <w:semiHidden/>
    <w:unhideWhenUsed/>
    <w:rsid w:val="00714643"/>
    <w:rPr>
      <w:sz w:val="16"/>
      <w:szCs w:val="16"/>
    </w:rPr>
  </w:style>
  <w:style w:type="paragraph" w:styleId="CommentText">
    <w:name w:val="annotation text"/>
    <w:basedOn w:val="Normal"/>
    <w:link w:val="CommentTextChar"/>
    <w:uiPriority w:val="99"/>
    <w:semiHidden/>
    <w:unhideWhenUsed/>
    <w:rsid w:val="00714643"/>
    <w:rPr>
      <w:sz w:val="20"/>
      <w:szCs w:val="20"/>
    </w:rPr>
  </w:style>
  <w:style w:type="character" w:customStyle="1" w:styleId="CommentTextChar">
    <w:name w:val="Comment Text Char"/>
    <w:basedOn w:val="DefaultParagraphFont"/>
    <w:link w:val="CommentText"/>
    <w:uiPriority w:val="99"/>
    <w:semiHidden/>
    <w:rsid w:val="00714643"/>
    <w:rPr>
      <w:rFonts w:ascii="Arial" w:eastAsia="Calibri" w:hAnsi="Arial" w:cs="Times New Roman"/>
      <w:sz w:val="20"/>
      <w:szCs w:val="20"/>
    </w:rPr>
  </w:style>
  <w:style w:type="paragraph" w:styleId="CommentSubject">
    <w:name w:val="annotation subject"/>
    <w:basedOn w:val="CommentText"/>
    <w:next w:val="CommentText"/>
    <w:link w:val="CommentSubjectChar"/>
    <w:uiPriority w:val="99"/>
    <w:semiHidden/>
    <w:unhideWhenUsed/>
    <w:rsid w:val="00714643"/>
    <w:rPr>
      <w:b/>
      <w:bCs/>
    </w:rPr>
  </w:style>
  <w:style w:type="character" w:customStyle="1" w:styleId="CommentSubjectChar">
    <w:name w:val="Comment Subject Char"/>
    <w:basedOn w:val="CommentTextChar"/>
    <w:link w:val="CommentSubject"/>
    <w:uiPriority w:val="99"/>
    <w:semiHidden/>
    <w:rsid w:val="00714643"/>
    <w:rPr>
      <w:rFonts w:ascii="Arial" w:eastAsia="Calibri" w:hAnsi="Arial"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73189">
      <w:bodyDiv w:val="1"/>
      <w:marLeft w:val="0"/>
      <w:marRight w:val="0"/>
      <w:marTop w:val="0"/>
      <w:marBottom w:val="0"/>
      <w:divBdr>
        <w:top w:val="none" w:sz="0" w:space="0" w:color="auto"/>
        <w:left w:val="none" w:sz="0" w:space="0" w:color="auto"/>
        <w:bottom w:val="none" w:sz="0" w:space="0" w:color="auto"/>
        <w:right w:val="none" w:sz="0" w:space="0" w:color="auto"/>
      </w:divBdr>
      <w:divsChild>
        <w:div w:id="2035181767">
          <w:marLeft w:val="274"/>
          <w:marRight w:val="0"/>
          <w:marTop w:val="0"/>
          <w:marBottom w:val="0"/>
          <w:divBdr>
            <w:top w:val="none" w:sz="0" w:space="0" w:color="auto"/>
            <w:left w:val="none" w:sz="0" w:space="0" w:color="auto"/>
            <w:bottom w:val="none" w:sz="0" w:space="0" w:color="auto"/>
            <w:right w:val="none" w:sz="0" w:space="0" w:color="auto"/>
          </w:divBdr>
        </w:div>
        <w:div w:id="1574462606">
          <w:marLeft w:val="274"/>
          <w:marRight w:val="0"/>
          <w:marTop w:val="0"/>
          <w:marBottom w:val="0"/>
          <w:divBdr>
            <w:top w:val="none" w:sz="0" w:space="0" w:color="auto"/>
            <w:left w:val="none" w:sz="0" w:space="0" w:color="auto"/>
            <w:bottom w:val="none" w:sz="0" w:space="0" w:color="auto"/>
            <w:right w:val="none" w:sz="0" w:space="0" w:color="auto"/>
          </w:divBdr>
        </w:div>
        <w:div w:id="2061896502">
          <w:marLeft w:val="274"/>
          <w:marRight w:val="0"/>
          <w:marTop w:val="0"/>
          <w:marBottom w:val="0"/>
          <w:divBdr>
            <w:top w:val="none" w:sz="0" w:space="0" w:color="auto"/>
            <w:left w:val="none" w:sz="0" w:space="0" w:color="auto"/>
            <w:bottom w:val="none" w:sz="0" w:space="0" w:color="auto"/>
            <w:right w:val="none" w:sz="0" w:space="0" w:color="auto"/>
          </w:divBdr>
        </w:div>
      </w:divsChild>
    </w:div>
    <w:div w:id="1302617812">
      <w:bodyDiv w:val="1"/>
      <w:marLeft w:val="0"/>
      <w:marRight w:val="0"/>
      <w:marTop w:val="0"/>
      <w:marBottom w:val="0"/>
      <w:divBdr>
        <w:top w:val="none" w:sz="0" w:space="0" w:color="auto"/>
        <w:left w:val="none" w:sz="0" w:space="0" w:color="auto"/>
        <w:bottom w:val="none" w:sz="0" w:space="0" w:color="auto"/>
        <w:right w:val="none" w:sz="0" w:space="0" w:color="auto"/>
      </w:divBdr>
      <w:divsChild>
        <w:div w:id="1756894819">
          <w:marLeft w:val="274"/>
          <w:marRight w:val="0"/>
          <w:marTop w:val="0"/>
          <w:marBottom w:val="0"/>
          <w:divBdr>
            <w:top w:val="none" w:sz="0" w:space="0" w:color="auto"/>
            <w:left w:val="none" w:sz="0" w:space="0" w:color="auto"/>
            <w:bottom w:val="none" w:sz="0" w:space="0" w:color="auto"/>
            <w:right w:val="none" w:sz="0" w:space="0" w:color="auto"/>
          </w:divBdr>
        </w:div>
        <w:div w:id="1949309588">
          <w:marLeft w:val="274"/>
          <w:marRight w:val="0"/>
          <w:marTop w:val="0"/>
          <w:marBottom w:val="0"/>
          <w:divBdr>
            <w:top w:val="none" w:sz="0" w:space="0" w:color="auto"/>
            <w:left w:val="none" w:sz="0" w:space="0" w:color="auto"/>
            <w:bottom w:val="none" w:sz="0" w:space="0" w:color="auto"/>
            <w:right w:val="none" w:sz="0" w:space="0" w:color="auto"/>
          </w:divBdr>
        </w:div>
        <w:div w:id="1904096124">
          <w:marLeft w:val="274"/>
          <w:marRight w:val="0"/>
          <w:marTop w:val="0"/>
          <w:marBottom w:val="0"/>
          <w:divBdr>
            <w:top w:val="none" w:sz="0" w:space="0" w:color="auto"/>
            <w:left w:val="none" w:sz="0" w:space="0" w:color="auto"/>
            <w:bottom w:val="none" w:sz="0" w:space="0" w:color="auto"/>
            <w:right w:val="none" w:sz="0" w:space="0" w:color="auto"/>
          </w:divBdr>
        </w:div>
        <w:div w:id="669409061">
          <w:marLeft w:val="274"/>
          <w:marRight w:val="0"/>
          <w:marTop w:val="0"/>
          <w:marBottom w:val="0"/>
          <w:divBdr>
            <w:top w:val="none" w:sz="0" w:space="0" w:color="auto"/>
            <w:left w:val="none" w:sz="0" w:space="0" w:color="auto"/>
            <w:bottom w:val="none" w:sz="0" w:space="0" w:color="auto"/>
            <w:right w:val="none" w:sz="0" w:space="0" w:color="auto"/>
          </w:divBdr>
        </w:div>
        <w:div w:id="1724865975">
          <w:marLeft w:val="274"/>
          <w:marRight w:val="0"/>
          <w:marTop w:val="0"/>
          <w:marBottom w:val="0"/>
          <w:divBdr>
            <w:top w:val="none" w:sz="0" w:space="0" w:color="auto"/>
            <w:left w:val="none" w:sz="0" w:space="0" w:color="auto"/>
            <w:bottom w:val="none" w:sz="0" w:space="0" w:color="auto"/>
            <w:right w:val="none" w:sz="0" w:space="0" w:color="auto"/>
          </w:divBdr>
        </w:div>
        <w:div w:id="1930262457">
          <w:marLeft w:val="274"/>
          <w:marRight w:val="0"/>
          <w:marTop w:val="0"/>
          <w:marBottom w:val="0"/>
          <w:divBdr>
            <w:top w:val="none" w:sz="0" w:space="0" w:color="auto"/>
            <w:left w:val="none" w:sz="0" w:space="0" w:color="auto"/>
            <w:bottom w:val="none" w:sz="0" w:space="0" w:color="auto"/>
            <w:right w:val="none" w:sz="0" w:space="0" w:color="auto"/>
          </w:divBdr>
        </w:div>
        <w:div w:id="446001532">
          <w:marLeft w:val="274"/>
          <w:marRight w:val="0"/>
          <w:marTop w:val="0"/>
          <w:marBottom w:val="0"/>
          <w:divBdr>
            <w:top w:val="none" w:sz="0" w:space="0" w:color="auto"/>
            <w:left w:val="none" w:sz="0" w:space="0" w:color="auto"/>
            <w:bottom w:val="none" w:sz="0" w:space="0" w:color="auto"/>
            <w:right w:val="none" w:sz="0" w:space="0" w:color="auto"/>
          </w:divBdr>
        </w:div>
      </w:divsChild>
    </w:div>
    <w:div w:id="1425763070">
      <w:bodyDiv w:val="1"/>
      <w:marLeft w:val="0"/>
      <w:marRight w:val="0"/>
      <w:marTop w:val="0"/>
      <w:marBottom w:val="0"/>
      <w:divBdr>
        <w:top w:val="none" w:sz="0" w:space="0" w:color="auto"/>
        <w:left w:val="none" w:sz="0" w:space="0" w:color="auto"/>
        <w:bottom w:val="none" w:sz="0" w:space="0" w:color="auto"/>
        <w:right w:val="none" w:sz="0" w:space="0" w:color="auto"/>
      </w:divBdr>
      <w:divsChild>
        <w:div w:id="1612588277">
          <w:marLeft w:val="274"/>
          <w:marRight w:val="0"/>
          <w:marTop w:val="0"/>
          <w:marBottom w:val="0"/>
          <w:divBdr>
            <w:top w:val="none" w:sz="0" w:space="0" w:color="auto"/>
            <w:left w:val="none" w:sz="0" w:space="0" w:color="auto"/>
            <w:bottom w:val="none" w:sz="0" w:space="0" w:color="auto"/>
            <w:right w:val="none" w:sz="0" w:space="0" w:color="auto"/>
          </w:divBdr>
        </w:div>
        <w:div w:id="691493046">
          <w:marLeft w:val="274"/>
          <w:marRight w:val="0"/>
          <w:marTop w:val="0"/>
          <w:marBottom w:val="0"/>
          <w:divBdr>
            <w:top w:val="none" w:sz="0" w:space="0" w:color="auto"/>
            <w:left w:val="none" w:sz="0" w:space="0" w:color="auto"/>
            <w:bottom w:val="none" w:sz="0" w:space="0" w:color="auto"/>
            <w:right w:val="none" w:sz="0" w:space="0" w:color="auto"/>
          </w:divBdr>
        </w:div>
        <w:div w:id="1281565907">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osmith\FES%20524\2020\Templates.and.class.planning\fes524_reading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B0114-1D8E-4417-A131-3E9617094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fes524_readings_template</Template>
  <TotalTime>244</TotalTime>
  <Pages>1</Pages>
  <Words>1637</Words>
  <Characters>9336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Muldoon, Ariel</dc:creator>
  <cp:lastModifiedBy>Muldoon, Ariel</cp:lastModifiedBy>
  <cp:revision>46</cp:revision>
  <dcterms:created xsi:type="dcterms:W3CDTF">2019-12-17T16:41:00Z</dcterms:created>
  <dcterms:modified xsi:type="dcterms:W3CDTF">2021-07-02T18:01:00Z</dcterms:modified>
</cp:coreProperties>
</file>