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4CC56" w14:textId="77777777" w:rsidR="008B6830" w:rsidRPr="00C25F8F" w:rsidRDefault="008B6830" w:rsidP="00C25F8F">
      <w:pPr>
        <w:pStyle w:val="Title"/>
      </w:pPr>
      <w:bookmarkStart w:id="0" w:name="_Toc26260411"/>
      <w:bookmarkStart w:id="1" w:name="_Hlk533574315"/>
      <w:r w:rsidRPr="00C25F8F">
        <w:t>FES 524: Natural Resources Data Analysis</w:t>
      </w:r>
      <w:bookmarkEnd w:id="0"/>
    </w:p>
    <w:p w14:paraId="1F4FEDFD" w14:textId="7940CC45" w:rsidR="008B6830" w:rsidRPr="00C25F8F" w:rsidRDefault="00D258C7" w:rsidP="00C25F8F">
      <w:pPr>
        <w:pStyle w:val="Title"/>
      </w:pPr>
      <w:bookmarkStart w:id="2" w:name="_Toc26260412"/>
      <w:bookmarkEnd w:id="1"/>
      <w:r w:rsidRPr="00C25F8F">
        <w:t>Reading</w:t>
      </w:r>
      <w:r w:rsidR="004279CA" w:rsidRPr="00C25F8F">
        <w:t xml:space="preserve"> </w:t>
      </w:r>
      <w:bookmarkEnd w:id="2"/>
      <w:r w:rsidR="00D84B78">
        <w:t>5.</w:t>
      </w:r>
      <w:r w:rsidR="00F31F71">
        <w:t>2</w:t>
      </w:r>
    </w:p>
    <w:p w14:paraId="5869C838" w14:textId="77777777" w:rsidR="00975874" w:rsidRPr="00C25F8F" w:rsidRDefault="00975874" w:rsidP="008B6830">
      <w:pPr>
        <w:jc w:val="center"/>
        <w:outlineLvl w:val="0"/>
        <w:rPr>
          <w:rFonts w:eastAsia="Times New Roman" w:cs="Arial"/>
          <w:b/>
          <w:bCs/>
          <w:kern w:val="36"/>
        </w:rPr>
      </w:pPr>
    </w:p>
    <w:sdt>
      <w:sdtPr>
        <w:rPr>
          <w:rFonts w:ascii="Calibri" w:eastAsia="Calibri" w:hAnsi="Calibri" w:cs="Arial"/>
          <w:sz w:val="22"/>
          <w:szCs w:val="22"/>
        </w:rPr>
        <w:id w:val="1455829975"/>
        <w:docPartObj>
          <w:docPartGallery w:val="Table of Contents"/>
          <w:docPartUnique/>
        </w:docPartObj>
      </w:sdtPr>
      <w:sdtEndPr>
        <w:rPr>
          <w:rFonts w:ascii="Arial" w:hAnsi="Arial"/>
          <w:b/>
          <w:bCs/>
          <w:noProof/>
        </w:rPr>
      </w:sdtEndPr>
      <w:sdtContent>
        <w:p w14:paraId="5DC7CE82" w14:textId="77777777" w:rsidR="00BD44AD" w:rsidRDefault="00D258C7" w:rsidP="00D258C7">
          <w:pPr>
            <w:pStyle w:val="TOCHeading"/>
            <w:rPr>
              <w:noProof/>
            </w:rPr>
          </w:pPr>
          <w:r w:rsidRPr="006636B6">
            <w:rPr>
              <w:rFonts w:cs="Arial"/>
              <w:b/>
              <w:szCs w:val="24"/>
            </w:rPr>
            <w:t>Contents</w:t>
          </w:r>
          <w:r w:rsidRPr="00C25F8F">
            <w:rPr>
              <w:rFonts w:cs="Arial"/>
              <w:sz w:val="22"/>
              <w:szCs w:val="22"/>
            </w:rPr>
            <w:fldChar w:fldCharType="begin"/>
          </w:r>
          <w:r w:rsidRPr="00C25F8F">
            <w:rPr>
              <w:rFonts w:cs="Arial"/>
              <w:sz w:val="22"/>
              <w:szCs w:val="22"/>
            </w:rPr>
            <w:instrText xml:space="preserve"> TOC \o "1-3" \h \z \u </w:instrText>
          </w:r>
          <w:r w:rsidRPr="00C25F8F">
            <w:rPr>
              <w:rFonts w:cs="Arial"/>
              <w:sz w:val="22"/>
              <w:szCs w:val="22"/>
            </w:rPr>
            <w:fldChar w:fldCharType="separate"/>
          </w:r>
        </w:p>
        <w:p w14:paraId="554A2A04" w14:textId="34CE747F" w:rsidR="00BD44AD" w:rsidRDefault="00BD44AD">
          <w:pPr>
            <w:pStyle w:val="TOC1"/>
            <w:tabs>
              <w:tab w:val="right" w:leader="dot" w:pos="10214"/>
            </w:tabs>
            <w:rPr>
              <w:rFonts w:asciiTheme="minorHAnsi" w:eastAsiaTheme="minorEastAsia" w:hAnsiTheme="minorHAnsi" w:cstheme="minorBidi"/>
              <w:noProof/>
            </w:rPr>
          </w:pPr>
          <w:hyperlink w:anchor="_Toc63068464" w:history="1">
            <w:r w:rsidRPr="004F5D7F">
              <w:rPr>
                <w:rStyle w:val="Hyperlink"/>
                <w:noProof/>
              </w:rPr>
              <w:t>Other readings to do before class</w:t>
            </w:r>
            <w:r>
              <w:rPr>
                <w:noProof/>
                <w:webHidden/>
              </w:rPr>
              <w:tab/>
            </w:r>
            <w:r>
              <w:rPr>
                <w:noProof/>
                <w:webHidden/>
              </w:rPr>
              <w:fldChar w:fldCharType="begin"/>
            </w:r>
            <w:r>
              <w:rPr>
                <w:noProof/>
                <w:webHidden/>
              </w:rPr>
              <w:instrText xml:space="preserve"> PAGEREF _Toc63068464 \h </w:instrText>
            </w:r>
            <w:r>
              <w:rPr>
                <w:noProof/>
                <w:webHidden/>
              </w:rPr>
            </w:r>
            <w:r>
              <w:rPr>
                <w:noProof/>
                <w:webHidden/>
              </w:rPr>
              <w:fldChar w:fldCharType="separate"/>
            </w:r>
            <w:r>
              <w:rPr>
                <w:noProof/>
                <w:webHidden/>
              </w:rPr>
              <w:t>1</w:t>
            </w:r>
            <w:r>
              <w:rPr>
                <w:noProof/>
                <w:webHidden/>
              </w:rPr>
              <w:fldChar w:fldCharType="end"/>
            </w:r>
          </w:hyperlink>
        </w:p>
        <w:p w14:paraId="193ABEA9" w14:textId="59994421" w:rsidR="00BD44AD" w:rsidRDefault="00BD44AD">
          <w:pPr>
            <w:pStyle w:val="TOC1"/>
            <w:tabs>
              <w:tab w:val="right" w:leader="dot" w:pos="10214"/>
            </w:tabs>
            <w:rPr>
              <w:rFonts w:asciiTheme="minorHAnsi" w:eastAsiaTheme="minorEastAsia" w:hAnsiTheme="minorHAnsi" w:cstheme="minorBidi"/>
              <w:noProof/>
            </w:rPr>
          </w:pPr>
          <w:hyperlink w:anchor="_Toc63068465" w:history="1">
            <w:r w:rsidRPr="004F5D7F">
              <w:rPr>
                <w:rStyle w:val="Hyperlink"/>
                <w:noProof/>
              </w:rPr>
              <w:t>Continuous explanatory variables</w:t>
            </w:r>
            <w:r>
              <w:rPr>
                <w:noProof/>
                <w:webHidden/>
              </w:rPr>
              <w:tab/>
            </w:r>
            <w:r>
              <w:rPr>
                <w:noProof/>
                <w:webHidden/>
              </w:rPr>
              <w:fldChar w:fldCharType="begin"/>
            </w:r>
            <w:r>
              <w:rPr>
                <w:noProof/>
                <w:webHidden/>
              </w:rPr>
              <w:instrText xml:space="preserve"> PAGEREF _Toc63068465 \h </w:instrText>
            </w:r>
            <w:r>
              <w:rPr>
                <w:noProof/>
                <w:webHidden/>
              </w:rPr>
            </w:r>
            <w:r>
              <w:rPr>
                <w:noProof/>
                <w:webHidden/>
              </w:rPr>
              <w:fldChar w:fldCharType="separate"/>
            </w:r>
            <w:r>
              <w:rPr>
                <w:noProof/>
                <w:webHidden/>
              </w:rPr>
              <w:t>2</w:t>
            </w:r>
            <w:r>
              <w:rPr>
                <w:noProof/>
                <w:webHidden/>
              </w:rPr>
              <w:fldChar w:fldCharType="end"/>
            </w:r>
          </w:hyperlink>
        </w:p>
        <w:p w14:paraId="7DB11FC0" w14:textId="59911F68" w:rsidR="00BD44AD" w:rsidRDefault="00BD44AD">
          <w:pPr>
            <w:pStyle w:val="TOC2"/>
            <w:tabs>
              <w:tab w:val="right" w:leader="dot" w:pos="10214"/>
            </w:tabs>
            <w:rPr>
              <w:rFonts w:asciiTheme="minorHAnsi" w:eastAsiaTheme="minorEastAsia" w:hAnsiTheme="minorHAnsi" w:cstheme="minorBidi"/>
              <w:noProof/>
            </w:rPr>
          </w:pPr>
          <w:hyperlink w:anchor="_Toc63068466" w:history="1">
            <w:r w:rsidRPr="004F5D7F">
              <w:rPr>
                <w:rStyle w:val="Hyperlink"/>
                <w:noProof/>
              </w:rPr>
              <w:t>Intercepts and slopes</w:t>
            </w:r>
            <w:r>
              <w:rPr>
                <w:noProof/>
                <w:webHidden/>
              </w:rPr>
              <w:tab/>
            </w:r>
            <w:r>
              <w:rPr>
                <w:noProof/>
                <w:webHidden/>
              </w:rPr>
              <w:fldChar w:fldCharType="begin"/>
            </w:r>
            <w:r>
              <w:rPr>
                <w:noProof/>
                <w:webHidden/>
              </w:rPr>
              <w:instrText xml:space="preserve"> PAGEREF _Toc63068466 \h </w:instrText>
            </w:r>
            <w:r>
              <w:rPr>
                <w:noProof/>
                <w:webHidden/>
              </w:rPr>
            </w:r>
            <w:r>
              <w:rPr>
                <w:noProof/>
                <w:webHidden/>
              </w:rPr>
              <w:fldChar w:fldCharType="separate"/>
            </w:r>
            <w:r>
              <w:rPr>
                <w:noProof/>
                <w:webHidden/>
              </w:rPr>
              <w:t>2</w:t>
            </w:r>
            <w:r>
              <w:rPr>
                <w:noProof/>
                <w:webHidden/>
              </w:rPr>
              <w:fldChar w:fldCharType="end"/>
            </w:r>
          </w:hyperlink>
        </w:p>
        <w:p w14:paraId="0F1BF819" w14:textId="3802010B" w:rsidR="00BD44AD" w:rsidRDefault="00BD44AD">
          <w:pPr>
            <w:pStyle w:val="TOC2"/>
            <w:tabs>
              <w:tab w:val="right" w:leader="dot" w:pos="10214"/>
            </w:tabs>
            <w:rPr>
              <w:rFonts w:asciiTheme="minorHAnsi" w:eastAsiaTheme="minorEastAsia" w:hAnsiTheme="minorHAnsi" w:cstheme="minorBidi"/>
              <w:noProof/>
            </w:rPr>
          </w:pPr>
          <w:hyperlink w:anchor="_Toc63068467" w:history="1">
            <w:r w:rsidRPr="004F5D7F">
              <w:rPr>
                <w:rStyle w:val="Hyperlink"/>
                <w:noProof/>
              </w:rPr>
              <w:t>Linear relationship</w:t>
            </w:r>
            <w:r>
              <w:rPr>
                <w:noProof/>
                <w:webHidden/>
              </w:rPr>
              <w:tab/>
            </w:r>
            <w:r>
              <w:rPr>
                <w:noProof/>
                <w:webHidden/>
              </w:rPr>
              <w:fldChar w:fldCharType="begin"/>
            </w:r>
            <w:r>
              <w:rPr>
                <w:noProof/>
                <w:webHidden/>
              </w:rPr>
              <w:instrText xml:space="preserve"> PAGEREF _Toc63068467 \h </w:instrText>
            </w:r>
            <w:r>
              <w:rPr>
                <w:noProof/>
                <w:webHidden/>
              </w:rPr>
            </w:r>
            <w:r>
              <w:rPr>
                <w:noProof/>
                <w:webHidden/>
              </w:rPr>
              <w:fldChar w:fldCharType="separate"/>
            </w:r>
            <w:r>
              <w:rPr>
                <w:noProof/>
                <w:webHidden/>
              </w:rPr>
              <w:t>3</w:t>
            </w:r>
            <w:r>
              <w:rPr>
                <w:noProof/>
                <w:webHidden/>
              </w:rPr>
              <w:fldChar w:fldCharType="end"/>
            </w:r>
          </w:hyperlink>
        </w:p>
        <w:p w14:paraId="3F098790" w14:textId="3762ADF1" w:rsidR="00BD44AD" w:rsidRDefault="00BD44AD">
          <w:pPr>
            <w:pStyle w:val="TOC2"/>
            <w:tabs>
              <w:tab w:val="right" w:leader="dot" w:pos="10214"/>
            </w:tabs>
            <w:rPr>
              <w:rFonts w:asciiTheme="minorHAnsi" w:eastAsiaTheme="minorEastAsia" w:hAnsiTheme="minorHAnsi" w:cstheme="minorBidi"/>
              <w:noProof/>
            </w:rPr>
          </w:pPr>
          <w:hyperlink w:anchor="_Toc63068468" w:history="1">
            <w:r w:rsidRPr="004F5D7F">
              <w:rPr>
                <w:rStyle w:val="Hyperlink"/>
                <w:noProof/>
              </w:rPr>
              <w:t>Linearity and scale</w:t>
            </w:r>
            <w:r>
              <w:rPr>
                <w:noProof/>
                <w:webHidden/>
              </w:rPr>
              <w:tab/>
            </w:r>
            <w:r>
              <w:rPr>
                <w:noProof/>
                <w:webHidden/>
              </w:rPr>
              <w:fldChar w:fldCharType="begin"/>
            </w:r>
            <w:r>
              <w:rPr>
                <w:noProof/>
                <w:webHidden/>
              </w:rPr>
              <w:instrText xml:space="preserve"> PAGEREF _Toc63068468 \h </w:instrText>
            </w:r>
            <w:r>
              <w:rPr>
                <w:noProof/>
                <w:webHidden/>
              </w:rPr>
            </w:r>
            <w:r>
              <w:rPr>
                <w:noProof/>
                <w:webHidden/>
              </w:rPr>
              <w:fldChar w:fldCharType="separate"/>
            </w:r>
            <w:r>
              <w:rPr>
                <w:noProof/>
                <w:webHidden/>
              </w:rPr>
              <w:t>4</w:t>
            </w:r>
            <w:r>
              <w:rPr>
                <w:noProof/>
                <w:webHidden/>
              </w:rPr>
              <w:fldChar w:fldCharType="end"/>
            </w:r>
          </w:hyperlink>
        </w:p>
        <w:p w14:paraId="6BA266CB" w14:textId="33557A7F" w:rsidR="00BD44AD" w:rsidRDefault="00BD44AD">
          <w:pPr>
            <w:pStyle w:val="TOC2"/>
            <w:tabs>
              <w:tab w:val="right" w:leader="dot" w:pos="10214"/>
            </w:tabs>
            <w:rPr>
              <w:rFonts w:asciiTheme="minorHAnsi" w:eastAsiaTheme="minorEastAsia" w:hAnsiTheme="minorHAnsi" w:cstheme="minorBidi"/>
              <w:noProof/>
            </w:rPr>
          </w:pPr>
          <w:hyperlink w:anchor="_Toc63068469" w:history="1">
            <w:r w:rsidRPr="004F5D7F">
              <w:rPr>
                <w:rStyle w:val="Hyperlink"/>
                <w:noProof/>
              </w:rPr>
              <w:t>Confidence interval around relationship</w:t>
            </w:r>
            <w:r>
              <w:rPr>
                <w:noProof/>
                <w:webHidden/>
              </w:rPr>
              <w:tab/>
            </w:r>
            <w:r>
              <w:rPr>
                <w:noProof/>
                <w:webHidden/>
              </w:rPr>
              <w:fldChar w:fldCharType="begin"/>
            </w:r>
            <w:r>
              <w:rPr>
                <w:noProof/>
                <w:webHidden/>
              </w:rPr>
              <w:instrText xml:space="preserve"> PAGEREF _Toc63068469 \h </w:instrText>
            </w:r>
            <w:r>
              <w:rPr>
                <w:noProof/>
                <w:webHidden/>
              </w:rPr>
            </w:r>
            <w:r>
              <w:rPr>
                <w:noProof/>
                <w:webHidden/>
              </w:rPr>
              <w:fldChar w:fldCharType="separate"/>
            </w:r>
            <w:r>
              <w:rPr>
                <w:noProof/>
                <w:webHidden/>
              </w:rPr>
              <w:t>5</w:t>
            </w:r>
            <w:r>
              <w:rPr>
                <w:noProof/>
                <w:webHidden/>
              </w:rPr>
              <w:fldChar w:fldCharType="end"/>
            </w:r>
          </w:hyperlink>
        </w:p>
        <w:p w14:paraId="504E5E86" w14:textId="57346C2E" w:rsidR="00BD44AD" w:rsidRDefault="00BD44AD">
          <w:pPr>
            <w:pStyle w:val="TOC2"/>
            <w:tabs>
              <w:tab w:val="right" w:leader="dot" w:pos="10214"/>
            </w:tabs>
            <w:rPr>
              <w:rFonts w:asciiTheme="minorHAnsi" w:eastAsiaTheme="minorEastAsia" w:hAnsiTheme="minorHAnsi" w:cstheme="minorBidi"/>
              <w:noProof/>
            </w:rPr>
          </w:pPr>
          <w:hyperlink w:anchor="_Toc63068470" w:history="1">
            <w:r w:rsidRPr="004F5D7F">
              <w:rPr>
                <w:rStyle w:val="Hyperlink"/>
                <w:noProof/>
              </w:rPr>
              <w:t>Spurious correlations</w:t>
            </w:r>
            <w:r>
              <w:rPr>
                <w:noProof/>
                <w:webHidden/>
              </w:rPr>
              <w:tab/>
            </w:r>
            <w:r>
              <w:rPr>
                <w:noProof/>
                <w:webHidden/>
              </w:rPr>
              <w:fldChar w:fldCharType="begin"/>
            </w:r>
            <w:r>
              <w:rPr>
                <w:noProof/>
                <w:webHidden/>
              </w:rPr>
              <w:instrText xml:space="preserve"> PAGEREF _Toc63068470 \h </w:instrText>
            </w:r>
            <w:r>
              <w:rPr>
                <w:noProof/>
                <w:webHidden/>
              </w:rPr>
            </w:r>
            <w:r>
              <w:rPr>
                <w:noProof/>
                <w:webHidden/>
              </w:rPr>
              <w:fldChar w:fldCharType="separate"/>
            </w:r>
            <w:r>
              <w:rPr>
                <w:noProof/>
                <w:webHidden/>
              </w:rPr>
              <w:t>6</w:t>
            </w:r>
            <w:r>
              <w:rPr>
                <w:noProof/>
                <w:webHidden/>
              </w:rPr>
              <w:fldChar w:fldCharType="end"/>
            </w:r>
          </w:hyperlink>
        </w:p>
        <w:p w14:paraId="698D205B" w14:textId="0B2B47EC" w:rsidR="00BD44AD" w:rsidRDefault="00BD44AD">
          <w:pPr>
            <w:pStyle w:val="TOC2"/>
            <w:tabs>
              <w:tab w:val="right" w:leader="dot" w:pos="10214"/>
            </w:tabs>
            <w:rPr>
              <w:rFonts w:asciiTheme="minorHAnsi" w:eastAsiaTheme="minorEastAsia" w:hAnsiTheme="minorHAnsi" w:cstheme="minorBidi"/>
              <w:noProof/>
            </w:rPr>
          </w:pPr>
          <w:hyperlink w:anchor="_Toc63068471" w:history="1">
            <w:r w:rsidRPr="004F5D7F">
              <w:rPr>
                <w:rStyle w:val="Hyperlink"/>
                <w:noProof/>
              </w:rPr>
              <w:t>Physical units of different sizes</w:t>
            </w:r>
            <w:r>
              <w:rPr>
                <w:noProof/>
                <w:webHidden/>
              </w:rPr>
              <w:tab/>
            </w:r>
            <w:r>
              <w:rPr>
                <w:noProof/>
                <w:webHidden/>
              </w:rPr>
              <w:fldChar w:fldCharType="begin"/>
            </w:r>
            <w:r>
              <w:rPr>
                <w:noProof/>
                <w:webHidden/>
              </w:rPr>
              <w:instrText xml:space="preserve"> PAGEREF _Toc63068471 \h </w:instrText>
            </w:r>
            <w:r>
              <w:rPr>
                <w:noProof/>
                <w:webHidden/>
              </w:rPr>
            </w:r>
            <w:r>
              <w:rPr>
                <w:noProof/>
                <w:webHidden/>
              </w:rPr>
              <w:fldChar w:fldCharType="separate"/>
            </w:r>
            <w:r>
              <w:rPr>
                <w:noProof/>
                <w:webHidden/>
              </w:rPr>
              <w:t>7</w:t>
            </w:r>
            <w:r>
              <w:rPr>
                <w:noProof/>
                <w:webHidden/>
              </w:rPr>
              <w:fldChar w:fldCharType="end"/>
            </w:r>
          </w:hyperlink>
        </w:p>
        <w:p w14:paraId="661F2F8E" w14:textId="0B4A7FC6" w:rsidR="00BD44AD" w:rsidRDefault="00BD44AD">
          <w:pPr>
            <w:pStyle w:val="TOC1"/>
            <w:tabs>
              <w:tab w:val="right" w:leader="dot" w:pos="10214"/>
            </w:tabs>
            <w:rPr>
              <w:rFonts w:asciiTheme="minorHAnsi" w:eastAsiaTheme="minorEastAsia" w:hAnsiTheme="minorHAnsi" w:cstheme="minorBidi"/>
              <w:noProof/>
            </w:rPr>
          </w:pPr>
          <w:hyperlink w:anchor="_Toc63068472" w:history="1">
            <w:r w:rsidRPr="004F5D7F">
              <w:rPr>
                <w:rStyle w:val="Hyperlink"/>
                <w:noProof/>
              </w:rPr>
              <w:t>Working with continuous and categorical variables</w:t>
            </w:r>
            <w:r>
              <w:rPr>
                <w:noProof/>
                <w:webHidden/>
              </w:rPr>
              <w:tab/>
            </w:r>
            <w:r>
              <w:rPr>
                <w:noProof/>
                <w:webHidden/>
              </w:rPr>
              <w:fldChar w:fldCharType="begin"/>
            </w:r>
            <w:r>
              <w:rPr>
                <w:noProof/>
                <w:webHidden/>
              </w:rPr>
              <w:instrText xml:space="preserve"> PAGEREF _Toc63068472 \h </w:instrText>
            </w:r>
            <w:r>
              <w:rPr>
                <w:noProof/>
                <w:webHidden/>
              </w:rPr>
            </w:r>
            <w:r>
              <w:rPr>
                <w:noProof/>
                <w:webHidden/>
              </w:rPr>
              <w:fldChar w:fldCharType="separate"/>
            </w:r>
            <w:r>
              <w:rPr>
                <w:noProof/>
                <w:webHidden/>
              </w:rPr>
              <w:t>7</w:t>
            </w:r>
            <w:r>
              <w:rPr>
                <w:noProof/>
                <w:webHidden/>
              </w:rPr>
              <w:fldChar w:fldCharType="end"/>
            </w:r>
          </w:hyperlink>
        </w:p>
        <w:p w14:paraId="55703506" w14:textId="1694D5F3" w:rsidR="00BD44AD" w:rsidRDefault="00BD44AD">
          <w:pPr>
            <w:pStyle w:val="TOC2"/>
            <w:tabs>
              <w:tab w:val="right" w:leader="dot" w:pos="10214"/>
            </w:tabs>
            <w:rPr>
              <w:rFonts w:asciiTheme="minorHAnsi" w:eastAsiaTheme="minorEastAsia" w:hAnsiTheme="minorHAnsi" w:cstheme="minorBidi"/>
              <w:noProof/>
            </w:rPr>
          </w:pPr>
          <w:hyperlink w:anchor="_Toc63068473" w:history="1">
            <w:r w:rsidRPr="004F5D7F">
              <w:rPr>
                <w:rStyle w:val="Hyperlink"/>
                <w:noProof/>
              </w:rPr>
              <w:t>Parallel lines</w:t>
            </w:r>
            <w:r>
              <w:rPr>
                <w:noProof/>
                <w:webHidden/>
              </w:rPr>
              <w:tab/>
            </w:r>
            <w:r>
              <w:rPr>
                <w:noProof/>
                <w:webHidden/>
              </w:rPr>
              <w:fldChar w:fldCharType="begin"/>
            </w:r>
            <w:r>
              <w:rPr>
                <w:noProof/>
                <w:webHidden/>
              </w:rPr>
              <w:instrText xml:space="preserve"> PAGEREF _Toc63068473 \h </w:instrText>
            </w:r>
            <w:r>
              <w:rPr>
                <w:noProof/>
                <w:webHidden/>
              </w:rPr>
            </w:r>
            <w:r>
              <w:rPr>
                <w:noProof/>
                <w:webHidden/>
              </w:rPr>
              <w:fldChar w:fldCharType="separate"/>
            </w:r>
            <w:r>
              <w:rPr>
                <w:noProof/>
                <w:webHidden/>
              </w:rPr>
              <w:t>7</w:t>
            </w:r>
            <w:r>
              <w:rPr>
                <w:noProof/>
                <w:webHidden/>
              </w:rPr>
              <w:fldChar w:fldCharType="end"/>
            </w:r>
          </w:hyperlink>
        </w:p>
        <w:p w14:paraId="4CAF0A3C" w14:textId="0DD3EEE7" w:rsidR="00BD44AD" w:rsidRDefault="00BD44AD">
          <w:pPr>
            <w:pStyle w:val="TOC2"/>
            <w:tabs>
              <w:tab w:val="right" w:leader="dot" w:pos="10214"/>
            </w:tabs>
            <w:rPr>
              <w:rFonts w:asciiTheme="minorHAnsi" w:eastAsiaTheme="minorEastAsia" w:hAnsiTheme="minorHAnsi" w:cstheme="minorBidi"/>
              <w:noProof/>
            </w:rPr>
          </w:pPr>
          <w:hyperlink w:anchor="_Toc63068474" w:history="1">
            <w:r w:rsidRPr="004F5D7F">
              <w:rPr>
                <w:rStyle w:val="Hyperlink"/>
                <w:noProof/>
              </w:rPr>
              <w:t>Separate lines</w:t>
            </w:r>
            <w:r>
              <w:rPr>
                <w:noProof/>
                <w:webHidden/>
              </w:rPr>
              <w:tab/>
            </w:r>
            <w:r>
              <w:rPr>
                <w:noProof/>
                <w:webHidden/>
              </w:rPr>
              <w:fldChar w:fldCharType="begin"/>
            </w:r>
            <w:r>
              <w:rPr>
                <w:noProof/>
                <w:webHidden/>
              </w:rPr>
              <w:instrText xml:space="preserve"> PAGEREF _Toc63068474 \h </w:instrText>
            </w:r>
            <w:r>
              <w:rPr>
                <w:noProof/>
                <w:webHidden/>
              </w:rPr>
            </w:r>
            <w:r>
              <w:rPr>
                <w:noProof/>
                <w:webHidden/>
              </w:rPr>
              <w:fldChar w:fldCharType="separate"/>
            </w:r>
            <w:r>
              <w:rPr>
                <w:noProof/>
                <w:webHidden/>
              </w:rPr>
              <w:t>8</w:t>
            </w:r>
            <w:r>
              <w:rPr>
                <w:noProof/>
                <w:webHidden/>
              </w:rPr>
              <w:fldChar w:fldCharType="end"/>
            </w:r>
          </w:hyperlink>
        </w:p>
        <w:p w14:paraId="72287E94" w14:textId="490EECA7" w:rsidR="00BD44AD" w:rsidRDefault="00BD44AD">
          <w:pPr>
            <w:pStyle w:val="TOC2"/>
            <w:tabs>
              <w:tab w:val="right" w:leader="dot" w:pos="10214"/>
            </w:tabs>
            <w:rPr>
              <w:rFonts w:asciiTheme="minorHAnsi" w:eastAsiaTheme="minorEastAsia" w:hAnsiTheme="minorHAnsi" w:cstheme="minorBidi"/>
              <w:noProof/>
            </w:rPr>
          </w:pPr>
          <w:hyperlink w:anchor="_Toc63068475" w:history="1">
            <w:r w:rsidRPr="004F5D7F">
              <w:rPr>
                <w:rStyle w:val="Hyperlink"/>
                <w:noProof/>
              </w:rPr>
              <w:t>Continuous by continuous interactions</w:t>
            </w:r>
            <w:r>
              <w:rPr>
                <w:noProof/>
                <w:webHidden/>
              </w:rPr>
              <w:tab/>
            </w:r>
            <w:r>
              <w:rPr>
                <w:noProof/>
                <w:webHidden/>
              </w:rPr>
              <w:fldChar w:fldCharType="begin"/>
            </w:r>
            <w:r>
              <w:rPr>
                <w:noProof/>
                <w:webHidden/>
              </w:rPr>
              <w:instrText xml:space="preserve"> PAGEREF _Toc63068475 \h </w:instrText>
            </w:r>
            <w:r>
              <w:rPr>
                <w:noProof/>
                <w:webHidden/>
              </w:rPr>
            </w:r>
            <w:r>
              <w:rPr>
                <w:noProof/>
                <w:webHidden/>
              </w:rPr>
              <w:fldChar w:fldCharType="separate"/>
            </w:r>
            <w:r>
              <w:rPr>
                <w:noProof/>
                <w:webHidden/>
              </w:rPr>
              <w:t>9</w:t>
            </w:r>
            <w:r>
              <w:rPr>
                <w:noProof/>
                <w:webHidden/>
              </w:rPr>
              <w:fldChar w:fldCharType="end"/>
            </w:r>
          </w:hyperlink>
        </w:p>
        <w:p w14:paraId="168CEB5B" w14:textId="4F10FE1E" w:rsidR="00BD44AD" w:rsidRDefault="00BD44AD">
          <w:pPr>
            <w:pStyle w:val="TOC1"/>
            <w:tabs>
              <w:tab w:val="right" w:leader="dot" w:pos="10214"/>
            </w:tabs>
            <w:rPr>
              <w:rFonts w:asciiTheme="minorHAnsi" w:eastAsiaTheme="minorEastAsia" w:hAnsiTheme="minorHAnsi" w:cstheme="minorBidi"/>
              <w:noProof/>
            </w:rPr>
          </w:pPr>
          <w:hyperlink w:anchor="_Toc63068476" w:history="1">
            <w:r w:rsidRPr="004F5D7F">
              <w:rPr>
                <w:rStyle w:val="Hyperlink"/>
                <w:noProof/>
              </w:rPr>
              <w:t>Analysis with many variables</w:t>
            </w:r>
            <w:r>
              <w:rPr>
                <w:noProof/>
                <w:webHidden/>
              </w:rPr>
              <w:tab/>
            </w:r>
            <w:r>
              <w:rPr>
                <w:noProof/>
                <w:webHidden/>
              </w:rPr>
              <w:fldChar w:fldCharType="begin"/>
            </w:r>
            <w:r>
              <w:rPr>
                <w:noProof/>
                <w:webHidden/>
              </w:rPr>
              <w:instrText xml:space="preserve"> PAGEREF _Toc63068476 \h </w:instrText>
            </w:r>
            <w:r>
              <w:rPr>
                <w:noProof/>
                <w:webHidden/>
              </w:rPr>
            </w:r>
            <w:r>
              <w:rPr>
                <w:noProof/>
                <w:webHidden/>
              </w:rPr>
              <w:fldChar w:fldCharType="separate"/>
            </w:r>
            <w:r>
              <w:rPr>
                <w:noProof/>
                <w:webHidden/>
              </w:rPr>
              <w:t>10</w:t>
            </w:r>
            <w:r>
              <w:rPr>
                <w:noProof/>
                <w:webHidden/>
              </w:rPr>
              <w:fldChar w:fldCharType="end"/>
            </w:r>
          </w:hyperlink>
        </w:p>
        <w:p w14:paraId="372DB1A4" w14:textId="639A0E2B" w:rsidR="00BD44AD" w:rsidRDefault="00BD44AD">
          <w:pPr>
            <w:pStyle w:val="TOC2"/>
            <w:tabs>
              <w:tab w:val="right" w:leader="dot" w:pos="10214"/>
            </w:tabs>
            <w:rPr>
              <w:rFonts w:asciiTheme="minorHAnsi" w:eastAsiaTheme="minorEastAsia" w:hAnsiTheme="minorHAnsi" w:cstheme="minorBidi"/>
              <w:noProof/>
            </w:rPr>
          </w:pPr>
          <w:hyperlink w:anchor="_Toc63068477" w:history="1">
            <w:r w:rsidRPr="004F5D7F">
              <w:rPr>
                <w:rStyle w:val="Hyperlink"/>
                <w:noProof/>
              </w:rPr>
              <w:t>Hard thinking</w:t>
            </w:r>
            <w:r>
              <w:rPr>
                <w:noProof/>
                <w:webHidden/>
              </w:rPr>
              <w:tab/>
            </w:r>
            <w:r>
              <w:rPr>
                <w:noProof/>
                <w:webHidden/>
              </w:rPr>
              <w:fldChar w:fldCharType="begin"/>
            </w:r>
            <w:r>
              <w:rPr>
                <w:noProof/>
                <w:webHidden/>
              </w:rPr>
              <w:instrText xml:space="preserve"> PAGEREF _Toc63068477 \h </w:instrText>
            </w:r>
            <w:r>
              <w:rPr>
                <w:noProof/>
                <w:webHidden/>
              </w:rPr>
            </w:r>
            <w:r>
              <w:rPr>
                <w:noProof/>
                <w:webHidden/>
              </w:rPr>
              <w:fldChar w:fldCharType="separate"/>
            </w:r>
            <w:r>
              <w:rPr>
                <w:noProof/>
                <w:webHidden/>
              </w:rPr>
              <w:t>10</w:t>
            </w:r>
            <w:r>
              <w:rPr>
                <w:noProof/>
                <w:webHidden/>
              </w:rPr>
              <w:fldChar w:fldCharType="end"/>
            </w:r>
          </w:hyperlink>
        </w:p>
        <w:p w14:paraId="6F04A12A" w14:textId="361E25AF" w:rsidR="00BD44AD" w:rsidRDefault="00BD44AD">
          <w:pPr>
            <w:pStyle w:val="TOC2"/>
            <w:tabs>
              <w:tab w:val="right" w:leader="dot" w:pos="10214"/>
            </w:tabs>
            <w:rPr>
              <w:rFonts w:asciiTheme="minorHAnsi" w:eastAsiaTheme="minorEastAsia" w:hAnsiTheme="minorHAnsi" w:cstheme="minorBidi"/>
              <w:noProof/>
            </w:rPr>
          </w:pPr>
          <w:hyperlink w:anchor="_Toc63068478" w:history="1">
            <w:r w:rsidRPr="004F5D7F">
              <w:rPr>
                <w:rStyle w:val="Hyperlink"/>
                <w:noProof/>
              </w:rPr>
              <w:t>How many variables can I use?</w:t>
            </w:r>
            <w:r>
              <w:rPr>
                <w:noProof/>
                <w:webHidden/>
              </w:rPr>
              <w:tab/>
            </w:r>
            <w:r>
              <w:rPr>
                <w:noProof/>
                <w:webHidden/>
              </w:rPr>
              <w:fldChar w:fldCharType="begin"/>
            </w:r>
            <w:r>
              <w:rPr>
                <w:noProof/>
                <w:webHidden/>
              </w:rPr>
              <w:instrText xml:space="preserve"> PAGEREF _Toc63068478 \h </w:instrText>
            </w:r>
            <w:r>
              <w:rPr>
                <w:noProof/>
                <w:webHidden/>
              </w:rPr>
            </w:r>
            <w:r>
              <w:rPr>
                <w:noProof/>
                <w:webHidden/>
              </w:rPr>
              <w:fldChar w:fldCharType="separate"/>
            </w:r>
            <w:r>
              <w:rPr>
                <w:noProof/>
                <w:webHidden/>
              </w:rPr>
              <w:t>10</w:t>
            </w:r>
            <w:r>
              <w:rPr>
                <w:noProof/>
                <w:webHidden/>
              </w:rPr>
              <w:fldChar w:fldCharType="end"/>
            </w:r>
          </w:hyperlink>
        </w:p>
        <w:p w14:paraId="1FA7B821" w14:textId="5047A0D1" w:rsidR="00BD44AD" w:rsidRDefault="00BD44AD">
          <w:pPr>
            <w:pStyle w:val="TOC2"/>
            <w:tabs>
              <w:tab w:val="right" w:leader="dot" w:pos="10214"/>
            </w:tabs>
            <w:rPr>
              <w:rFonts w:asciiTheme="minorHAnsi" w:eastAsiaTheme="minorEastAsia" w:hAnsiTheme="minorHAnsi" w:cstheme="minorBidi"/>
              <w:noProof/>
            </w:rPr>
          </w:pPr>
          <w:hyperlink w:anchor="_Toc63068479" w:history="1">
            <w:r w:rsidRPr="004F5D7F">
              <w:rPr>
                <w:rStyle w:val="Hyperlink"/>
                <w:noProof/>
              </w:rPr>
              <w:t>Model complexity</w:t>
            </w:r>
            <w:r>
              <w:rPr>
                <w:noProof/>
                <w:webHidden/>
              </w:rPr>
              <w:tab/>
            </w:r>
            <w:r>
              <w:rPr>
                <w:noProof/>
                <w:webHidden/>
              </w:rPr>
              <w:fldChar w:fldCharType="begin"/>
            </w:r>
            <w:r>
              <w:rPr>
                <w:noProof/>
                <w:webHidden/>
              </w:rPr>
              <w:instrText xml:space="preserve"> PAGEREF _Toc63068479 \h </w:instrText>
            </w:r>
            <w:r>
              <w:rPr>
                <w:noProof/>
                <w:webHidden/>
              </w:rPr>
            </w:r>
            <w:r>
              <w:rPr>
                <w:noProof/>
                <w:webHidden/>
              </w:rPr>
              <w:fldChar w:fldCharType="separate"/>
            </w:r>
            <w:r>
              <w:rPr>
                <w:noProof/>
                <w:webHidden/>
              </w:rPr>
              <w:t>11</w:t>
            </w:r>
            <w:r>
              <w:rPr>
                <w:noProof/>
                <w:webHidden/>
              </w:rPr>
              <w:fldChar w:fldCharType="end"/>
            </w:r>
          </w:hyperlink>
        </w:p>
        <w:p w14:paraId="004F84D0" w14:textId="3A58FE3B" w:rsidR="00BD44AD" w:rsidRDefault="00BD44AD">
          <w:pPr>
            <w:pStyle w:val="TOC2"/>
            <w:tabs>
              <w:tab w:val="right" w:leader="dot" w:pos="10214"/>
            </w:tabs>
            <w:rPr>
              <w:rFonts w:asciiTheme="minorHAnsi" w:eastAsiaTheme="minorEastAsia" w:hAnsiTheme="minorHAnsi" w:cstheme="minorBidi"/>
              <w:noProof/>
            </w:rPr>
          </w:pPr>
          <w:hyperlink w:anchor="_Toc63068480" w:history="1">
            <w:r w:rsidRPr="004F5D7F">
              <w:rPr>
                <w:rStyle w:val="Hyperlink"/>
                <w:noProof/>
              </w:rPr>
              <w:t>Approach to explore the data</w:t>
            </w:r>
            <w:r>
              <w:rPr>
                <w:noProof/>
                <w:webHidden/>
              </w:rPr>
              <w:tab/>
            </w:r>
            <w:r>
              <w:rPr>
                <w:noProof/>
                <w:webHidden/>
              </w:rPr>
              <w:fldChar w:fldCharType="begin"/>
            </w:r>
            <w:r>
              <w:rPr>
                <w:noProof/>
                <w:webHidden/>
              </w:rPr>
              <w:instrText xml:space="preserve"> PAGEREF _Toc63068480 \h </w:instrText>
            </w:r>
            <w:r>
              <w:rPr>
                <w:noProof/>
                <w:webHidden/>
              </w:rPr>
            </w:r>
            <w:r>
              <w:rPr>
                <w:noProof/>
                <w:webHidden/>
              </w:rPr>
              <w:fldChar w:fldCharType="separate"/>
            </w:r>
            <w:r>
              <w:rPr>
                <w:noProof/>
                <w:webHidden/>
              </w:rPr>
              <w:t>11</w:t>
            </w:r>
            <w:r>
              <w:rPr>
                <w:noProof/>
                <w:webHidden/>
              </w:rPr>
              <w:fldChar w:fldCharType="end"/>
            </w:r>
          </w:hyperlink>
        </w:p>
        <w:p w14:paraId="05A6C33B" w14:textId="6B9A29A4" w:rsidR="00BD44AD" w:rsidRDefault="00BD44AD">
          <w:pPr>
            <w:pStyle w:val="TOC2"/>
            <w:tabs>
              <w:tab w:val="right" w:leader="dot" w:pos="10214"/>
            </w:tabs>
            <w:rPr>
              <w:rFonts w:asciiTheme="minorHAnsi" w:eastAsiaTheme="minorEastAsia" w:hAnsiTheme="minorHAnsi" w:cstheme="minorBidi"/>
              <w:noProof/>
            </w:rPr>
          </w:pPr>
          <w:hyperlink w:anchor="_Toc63068481" w:history="1">
            <w:r w:rsidRPr="004F5D7F">
              <w:rPr>
                <w:rStyle w:val="Hyperlink"/>
                <w:noProof/>
              </w:rPr>
              <w:t>Interpretation and added variable plots</w:t>
            </w:r>
            <w:r>
              <w:rPr>
                <w:noProof/>
                <w:webHidden/>
              </w:rPr>
              <w:tab/>
            </w:r>
            <w:r>
              <w:rPr>
                <w:noProof/>
                <w:webHidden/>
              </w:rPr>
              <w:fldChar w:fldCharType="begin"/>
            </w:r>
            <w:r>
              <w:rPr>
                <w:noProof/>
                <w:webHidden/>
              </w:rPr>
              <w:instrText xml:space="preserve"> PAGEREF _Toc63068481 \h </w:instrText>
            </w:r>
            <w:r>
              <w:rPr>
                <w:noProof/>
                <w:webHidden/>
              </w:rPr>
            </w:r>
            <w:r>
              <w:rPr>
                <w:noProof/>
                <w:webHidden/>
              </w:rPr>
              <w:fldChar w:fldCharType="separate"/>
            </w:r>
            <w:r>
              <w:rPr>
                <w:noProof/>
                <w:webHidden/>
              </w:rPr>
              <w:t>13</w:t>
            </w:r>
            <w:r>
              <w:rPr>
                <w:noProof/>
                <w:webHidden/>
              </w:rPr>
              <w:fldChar w:fldCharType="end"/>
            </w:r>
          </w:hyperlink>
        </w:p>
        <w:p w14:paraId="699C7397" w14:textId="3945500D" w:rsidR="00BD44AD" w:rsidRDefault="00BD44AD">
          <w:pPr>
            <w:pStyle w:val="TOC1"/>
            <w:tabs>
              <w:tab w:val="right" w:leader="dot" w:pos="10214"/>
            </w:tabs>
            <w:rPr>
              <w:rFonts w:asciiTheme="minorHAnsi" w:eastAsiaTheme="minorEastAsia" w:hAnsiTheme="minorHAnsi" w:cstheme="minorBidi"/>
              <w:noProof/>
            </w:rPr>
          </w:pPr>
          <w:hyperlink w:anchor="_Toc63068482" w:history="1">
            <w:r w:rsidRPr="004F5D7F">
              <w:rPr>
                <w:rStyle w:val="Hyperlink"/>
                <w:noProof/>
              </w:rPr>
              <w:t>Model selection</w:t>
            </w:r>
            <w:r>
              <w:rPr>
                <w:noProof/>
                <w:webHidden/>
              </w:rPr>
              <w:tab/>
            </w:r>
            <w:r>
              <w:rPr>
                <w:noProof/>
                <w:webHidden/>
              </w:rPr>
              <w:fldChar w:fldCharType="begin"/>
            </w:r>
            <w:r>
              <w:rPr>
                <w:noProof/>
                <w:webHidden/>
              </w:rPr>
              <w:instrText xml:space="preserve"> PAGEREF _Toc63068482 \h </w:instrText>
            </w:r>
            <w:r>
              <w:rPr>
                <w:noProof/>
                <w:webHidden/>
              </w:rPr>
            </w:r>
            <w:r>
              <w:rPr>
                <w:noProof/>
                <w:webHidden/>
              </w:rPr>
              <w:fldChar w:fldCharType="separate"/>
            </w:r>
            <w:r>
              <w:rPr>
                <w:noProof/>
                <w:webHidden/>
              </w:rPr>
              <w:t>15</w:t>
            </w:r>
            <w:r>
              <w:rPr>
                <w:noProof/>
                <w:webHidden/>
              </w:rPr>
              <w:fldChar w:fldCharType="end"/>
            </w:r>
          </w:hyperlink>
        </w:p>
        <w:p w14:paraId="320B692B" w14:textId="47523C51" w:rsidR="00BD44AD" w:rsidRDefault="00BD44AD">
          <w:pPr>
            <w:pStyle w:val="TOC2"/>
            <w:tabs>
              <w:tab w:val="right" w:leader="dot" w:pos="10214"/>
            </w:tabs>
            <w:rPr>
              <w:rFonts w:asciiTheme="minorHAnsi" w:eastAsiaTheme="minorEastAsia" w:hAnsiTheme="minorHAnsi" w:cstheme="minorBidi"/>
              <w:noProof/>
            </w:rPr>
          </w:pPr>
          <w:hyperlink w:anchor="_Toc63068483" w:history="1">
            <w:r w:rsidRPr="004F5D7F">
              <w:rPr>
                <w:rStyle w:val="Hyperlink"/>
                <w:noProof/>
              </w:rPr>
              <w:t>Known problems with model selection</w:t>
            </w:r>
            <w:r>
              <w:rPr>
                <w:noProof/>
                <w:webHidden/>
              </w:rPr>
              <w:tab/>
            </w:r>
            <w:r>
              <w:rPr>
                <w:noProof/>
                <w:webHidden/>
              </w:rPr>
              <w:fldChar w:fldCharType="begin"/>
            </w:r>
            <w:r>
              <w:rPr>
                <w:noProof/>
                <w:webHidden/>
              </w:rPr>
              <w:instrText xml:space="preserve"> PAGEREF _Toc63068483 \h </w:instrText>
            </w:r>
            <w:r>
              <w:rPr>
                <w:noProof/>
                <w:webHidden/>
              </w:rPr>
            </w:r>
            <w:r>
              <w:rPr>
                <w:noProof/>
                <w:webHidden/>
              </w:rPr>
              <w:fldChar w:fldCharType="separate"/>
            </w:r>
            <w:r>
              <w:rPr>
                <w:noProof/>
                <w:webHidden/>
              </w:rPr>
              <w:t>15</w:t>
            </w:r>
            <w:r>
              <w:rPr>
                <w:noProof/>
                <w:webHidden/>
              </w:rPr>
              <w:fldChar w:fldCharType="end"/>
            </w:r>
          </w:hyperlink>
        </w:p>
        <w:p w14:paraId="7ACE6D3C" w14:textId="0AEC6828" w:rsidR="00BD44AD" w:rsidRDefault="00BD44AD">
          <w:pPr>
            <w:pStyle w:val="TOC2"/>
            <w:tabs>
              <w:tab w:val="right" w:leader="dot" w:pos="10214"/>
            </w:tabs>
            <w:rPr>
              <w:rFonts w:asciiTheme="minorHAnsi" w:eastAsiaTheme="minorEastAsia" w:hAnsiTheme="minorHAnsi" w:cstheme="minorBidi"/>
              <w:noProof/>
            </w:rPr>
          </w:pPr>
          <w:hyperlink w:anchor="_Toc63068484" w:history="1">
            <w:r w:rsidRPr="004F5D7F">
              <w:rPr>
                <w:rStyle w:val="Hyperlink"/>
                <w:noProof/>
              </w:rPr>
              <w:t>Explain vs predict</w:t>
            </w:r>
            <w:r>
              <w:rPr>
                <w:noProof/>
                <w:webHidden/>
              </w:rPr>
              <w:tab/>
            </w:r>
            <w:r>
              <w:rPr>
                <w:noProof/>
                <w:webHidden/>
              </w:rPr>
              <w:fldChar w:fldCharType="begin"/>
            </w:r>
            <w:r>
              <w:rPr>
                <w:noProof/>
                <w:webHidden/>
              </w:rPr>
              <w:instrText xml:space="preserve"> PAGEREF _Toc63068484 \h </w:instrText>
            </w:r>
            <w:r>
              <w:rPr>
                <w:noProof/>
                <w:webHidden/>
              </w:rPr>
            </w:r>
            <w:r>
              <w:rPr>
                <w:noProof/>
                <w:webHidden/>
              </w:rPr>
              <w:fldChar w:fldCharType="separate"/>
            </w:r>
            <w:r>
              <w:rPr>
                <w:noProof/>
                <w:webHidden/>
              </w:rPr>
              <w:t>16</w:t>
            </w:r>
            <w:r>
              <w:rPr>
                <w:noProof/>
                <w:webHidden/>
              </w:rPr>
              <w:fldChar w:fldCharType="end"/>
            </w:r>
          </w:hyperlink>
        </w:p>
        <w:p w14:paraId="5C419619" w14:textId="6C52947D" w:rsidR="00BD44AD" w:rsidRDefault="00BD44AD">
          <w:pPr>
            <w:pStyle w:val="TOC2"/>
            <w:tabs>
              <w:tab w:val="right" w:leader="dot" w:pos="10214"/>
            </w:tabs>
            <w:rPr>
              <w:rFonts w:asciiTheme="minorHAnsi" w:eastAsiaTheme="minorEastAsia" w:hAnsiTheme="minorHAnsi" w:cstheme="minorBidi"/>
              <w:noProof/>
            </w:rPr>
          </w:pPr>
          <w:hyperlink w:anchor="_Toc63068485" w:history="1">
            <w:r w:rsidRPr="004F5D7F">
              <w:rPr>
                <w:rStyle w:val="Hyperlink"/>
                <w:noProof/>
              </w:rPr>
              <w:t>Competing models</w:t>
            </w:r>
            <w:r>
              <w:rPr>
                <w:noProof/>
                <w:webHidden/>
              </w:rPr>
              <w:tab/>
            </w:r>
            <w:r>
              <w:rPr>
                <w:noProof/>
                <w:webHidden/>
              </w:rPr>
              <w:fldChar w:fldCharType="begin"/>
            </w:r>
            <w:r>
              <w:rPr>
                <w:noProof/>
                <w:webHidden/>
              </w:rPr>
              <w:instrText xml:space="preserve"> PAGEREF _Toc63068485 \h </w:instrText>
            </w:r>
            <w:r>
              <w:rPr>
                <w:noProof/>
                <w:webHidden/>
              </w:rPr>
            </w:r>
            <w:r>
              <w:rPr>
                <w:noProof/>
                <w:webHidden/>
              </w:rPr>
              <w:fldChar w:fldCharType="separate"/>
            </w:r>
            <w:r>
              <w:rPr>
                <w:noProof/>
                <w:webHidden/>
              </w:rPr>
              <w:t>16</w:t>
            </w:r>
            <w:r>
              <w:rPr>
                <w:noProof/>
                <w:webHidden/>
              </w:rPr>
              <w:fldChar w:fldCharType="end"/>
            </w:r>
          </w:hyperlink>
        </w:p>
        <w:p w14:paraId="44B37ED4" w14:textId="77777777" w:rsidR="00D258C7" w:rsidRPr="00C25F8F" w:rsidRDefault="00D258C7">
          <w:pPr>
            <w:rPr>
              <w:rFonts w:cs="Arial"/>
            </w:rPr>
          </w:pPr>
          <w:r w:rsidRPr="00C25F8F">
            <w:rPr>
              <w:rFonts w:cs="Arial"/>
              <w:b/>
              <w:bCs/>
              <w:noProof/>
            </w:rPr>
            <w:fldChar w:fldCharType="end"/>
          </w:r>
        </w:p>
      </w:sdtContent>
    </w:sdt>
    <w:p w14:paraId="351557F8" w14:textId="77777777" w:rsidR="00975874" w:rsidRPr="00C25F8F" w:rsidRDefault="00975874" w:rsidP="008B6830">
      <w:pPr>
        <w:jc w:val="center"/>
        <w:outlineLvl w:val="0"/>
        <w:rPr>
          <w:rFonts w:eastAsia="Times New Roman" w:cs="Arial"/>
          <w:b/>
          <w:bCs/>
          <w:kern w:val="36"/>
        </w:rPr>
      </w:pPr>
    </w:p>
    <w:p w14:paraId="59C7975D" w14:textId="4366DCB1" w:rsidR="00B4475D" w:rsidRDefault="00B4475D" w:rsidP="00B4475D">
      <w:r>
        <w:t xml:space="preserve">Class 5.2 will be about continuous explanatory variables.  This is </w:t>
      </w:r>
      <w:r w:rsidR="00307657">
        <w:t>our main chance</w:t>
      </w:r>
      <w:r>
        <w:t xml:space="preserve"> to discuss these this </w:t>
      </w:r>
      <w:r w:rsidR="0072538C">
        <w:t>quarter</w:t>
      </w:r>
      <w:r>
        <w:t>.</w:t>
      </w:r>
    </w:p>
    <w:p w14:paraId="4E3C787B" w14:textId="00E6F282" w:rsidR="00EC68DC" w:rsidRDefault="00EC68DC" w:rsidP="00B4475D"/>
    <w:p w14:paraId="36F22750" w14:textId="38FA7E35" w:rsidR="00EC68DC" w:rsidRDefault="00EC68DC" w:rsidP="00B4475D">
      <w:r>
        <w:t xml:space="preserve">This ends up being a fairly long reading because we are lightly touching on </w:t>
      </w:r>
      <w:r w:rsidR="0072538C">
        <w:t xml:space="preserve">some </w:t>
      </w:r>
      <w:r w:rsidR="00B3757E">
        <w:t xml:space="preserve">very </w:t>
      </w:r>
      <w:r>
        <w:t>big topics.  You may end up having more questions than usual to discuss in class.</w:t>
      </w:r>
      <w:r w:rsidR="000D2404">
        <w:t xml:space="preserve">  The last two sections, in particular, are to give you a starting place to jump off from if you have many explanatory variables or are considering doing model selection in your own work.</w:t>
      </w:r>
    </w:p>
    <w:p w14:paraId="5906AB98" w14:textId="77777777" w:rsidR="00B4475D" w:rsidRPr="009C2C62" w:rsidRDefault="00B4475D" w:rsidP="00B4475D">
      <w:pPr>
        <w:outlineLvl w:val="0"/>
        <w:rPr>
          <w:rFonts w:eastAsia="Times New Roman" w:cs="Arial"/>
          <w:kern w:val="36"/>
        </w:rPr>
      </w:pPr>
    </w:p>
    <w:p w14:paraId="6FF1CAC5" w14:textId="77777777" w:rsidR="00B4475D" w:rsidRPr="006214B9" w:rsidRDefault="00B4475D" w:rsidP="00B4475D">
      <w:pPr>
        <w:pStyle w:val="Heading1"/>
        <w:rPr>
          <w:szCs w:val="24"/>
        </w:rPr>
      </w:pPr>
      <w:bookmarkStart w:id="3" w:name="_Toc27728754"/>
      <w:bookmarkStart w:id="4" w:name="_Toc63068464"/>
      <w:r w:rsidRPr="006214B9">
        <w:rPr>
          <w:szCs w:val="24"/>
        </w:rPr>
        <w:t>Other reading</w:t>
      </w:r>
      <w:r>
        <w:rPr>
          <w:szCs w:val="24"/>
        </w:rPr>
        <w:t>s to do before class</w:t>
      </w:r>
      <w:bookmarkEnd w:id="3"/>
      <w:bookmarkEnd w:id="4"/>
    </w:p>
    <w:p w14:paraId="29FCDEA1" w14:textId="77777777" w:rsidR="00B4475D" w:rsidRPr="00A51958" w:rsidRDefault="00B4475D" w:rsidP="00B4475D">
      <w:pPr>
        <w:rPr>
          <w:rFonts w:cs="Arial"/>
        </w:rPr>
      </w:pPr>
    </w:p>
    <w:p w14:paraId="18AFEB04" w14:textId="5470ED83" w:rsidR="00F27F45" w:rsidRDefault="00F27F45" w:rsidP="00B4475D">
      <w:r>
        <w:t xml:space="preserve">Make sure you’ve taken the time to look at the two GIF files that go along with </w:t>
      </w:r>
      <w:r w:rsidR="00587D20">
        <w:t>the section in this</w:t>
      </w:r>
      <w:r>
        <w:t xml:space="preserve"> reading</w:t>
      </w:r>
      <w:r w:rsidR="00587D20">
        <w:t xml:space="preserve"> about confidence intervals</w:t>
      </w:r>
      <w:r>
        <w:t>,</w:t>
      </w:r>
      <w:r w:rsidR="00587D20">
        <w:t xml:space="preserve"> </w:t>
      </w:r>
      <w:r w:rsidRPr="00F27F45">
        <w:t>Wilke_CI_gif_bluejays</w:t>
      </w:r>
      <w:r>
        <w:t xml:space="preserve">.gif and </w:t>
      </w:r>
      <w:r w:rsidRPr="00F27F45">
        <w:t>Ross_CI_GAM_animation</w:t>
      </w:r>
      <w:r>
        <w:t>.gif.</w:t>
      </w:r>
    </w:p>
    <w:p w14:paraId="03A31054" w14:textId="77777777" w:rsidR="00F27F45" w:rsidRDefault="00F27F45" w:rsidP="00B4475D"/>
    <w:p w14:paraId="128431C0" w14:textId="59B7FBD7" w:rsidR="00587D20" w:rsidRDefault="00587D20" w:rsidP="00587D20">
      <w:r>
        <w:t>Read the description of the study that assignment 5 is based on in Handout 5.2 and come prepared to discuss all the listed questions.</w:t>
      </w:r>
    </w:p>
    <w:p w14:paraId="097E272C" w14:textId="77777777" w:rsidR="00B4475D" w:rsidRDefault="00B4475D" w:rsidP="00D258C7">
      <w:pPr>
        <w:pStyle w:val="Heading1"/>
      </w:pPr>
    </w:p>
    <w:p w14:paraId="0EDC8D7A" w14:textId="56D376B7" w:rsidR="004279CA" w:rsidRPr="00C25F8F" w:rsidRDefault="00B4475D" w:rsidP="00D258C7">
      <w:pPr>
        <w:pStyle w:val="Heading1"/>
      </w:pPr>
      <w:bookmarkStart w:id="5" w:name="_Toc63068465"/>
      <w:r>
        <w:lastRenderedPageBreak/>
        <w:t>Continuous explanatory variables</w:t>
      </w:r>
      <w:bookmarkEnd w:id="5"/>
    </w:p>
    <w:p w14:paraId="3E2C46A1" w14:textId="2B5F5F5F" w:rsidR="00D258C7" w:rsidRDefault="00D258C7" w:rsidP="004279CA">
      <w:pPr>
        <w:rPr>
          <w:rFonts w:cs="Arial"/>
        </w:rPr>
      </w:pPr>
    </w:p>
    <w:p w14:paraId="21C141D1" w14:textId="0C8F165B" w:rsidR="00AC4F0D" w:rsidRDefault="001B7AE3" w:rsidP="00AC4F0D">
      <w:pPr>
        <w:rPr>
          <w:rFonts w:cs="Arial"/>
        </w:rPr>
      </w:pPr>
      <w:r>
        <w:rPr>
          <w:rFonts w:cs="Arial"/>
        </w:rPr>
        <w:t xml:space="preserve">Most of this quarter we are going to </w:t>
      </w:r>
      <w:r w:rsidR="002B1C97">
        <w:rPr>
          <w:rFonts w:cs="Arial"/>
        </w:rPr>
        <w:t xml:space="preserve">continue to work </w:t>
      </w:r>
      <w:r>
        <w:rPr>
          <w:rFonts w:cs="Arial"/>
        </w:rPr>
        <w:t>with categorical explanatory variables</w:t>
      </w:r>
      <w:r w:rsidR="002B1C97">
        <w:rPr>
          <w:rFonts w:cs="Arial"/>
        </w:rPr>
        <w:t xml:space="preserve"> for assignments</w:t>
      </w:r>
      <w:r>
        <w:rPr>
          <w:rFonts w:cs="Arial"/>
        </w:rPr>
        <w:t xml:space="preserve">.  Many studies, however, involve continuous explanatory variables.  You may have heard analyses working with continuous explanatory variables </w:t>
      </w:r>
      <w:r w:rsidR="002B1C97">
        <w:rPr>
          <w:rFonts w:cs="Arial"/>
        </w:rPr>
        <w:t>referred to as</w:t>
      </w:r>
      <w:r>
        <w:rPr>
          <w:rFonts w:cs="Arial"/>
        </w:rPr>
        <w:t xml:space="preserve"> </w:t>
      </w:r>
      <w:r w:rsidRPr="002B1C97">
        <w:rPr>
          <w:rFonts w:cs="Arial"/>
          <w:i/>
          <w:iCs/>
        </w:rPr>
        <w:t>regression</w:t>
      </w:r>
      <w:r>
        <w:rPr>
          <w:rFonts w:cs="Arial"/>
        </w:rPr>
        <w:t>.</w:t>
      </w:r>
    </w:p>
    <w:p w14:paraId="20862D01" w14:textId="56793BAE" w:rsidR="001B7AE3" w:rsidRDefault="001B7AE3" w:rsidP="00AC4F0D">
      <w:pPr>
        <w:rPr>
          <w:rFonts w:cs="Arial"/>
        </w:rPr>
      </w:pPr>
    </w:p>
    <w:p w14:paraId="38E79259" w14:textId="6511C26A" w:rsidR="00AC4F0D" w:rsidRDefault="001B7AE3" w:rsidP="00AC4F0D">
      <w:pPr>
        <w:rPr>
          <w:rFonts w:cs="Arial"/>
        </w:rPr>
      </w:pPr>
      <w:r>
        <w:rPr>
          <w:rFonts w:cs="Arial"/>
        </w:rPr>
        <w:t xml:space="preserve">Regression is a special term </w:t>
      </w:r>
      <w:r w:rsidR="000D2404">
        <w:rPr>
          <w:rFonts w:cs="Arial"/>
        </w:rPr>
        <w:t xml:space="preserve">used </w:t>
      </w:r>
      <w:r>
        <w:rPr>
          <w:rFonts w:cs="Arial"/>
        </w:rPr>
        <w:t xml:space="preserve">to indicate a linear model or a generalized linear model </w:t>
      </w:r>
      <w:r w:rsidR="000D2404">
        <w:rPr>
          <w:rFonts w:cs="Arial"/>
        </w:rPr>
        <w:t>with</w:t>
      </w:r>
      <w:r>
        <w:rPr>
          <w:rFonts w:cs="Arial"/>
        </w:rPr>
        <w:t xml:space="preserve"> continuous explanatory variables.  </w:t>
      </w:r>
      <w:r w:rsidR="002B1C97">
        <w:rPr>
          <w:rFonts w:cs="Arial"/>
        </w:rPr>
        <w:t xml:space="preserve">This </w:t>
      </w:r>
      <w:r>
        <w:rPr>
          <w:rFonts w:cs="Arial"/>
        </w:rPr>
        <w:t xml:space="preserve">term also </w:t>
      </w:r>
      <w:r w:rsidR="002B1C97">
        <w:rPr>
          <w:rFonts w:cs="Arial"/>
        </w:rPr>
        <w:t xml:space="preserve">may be </w:t>
      </w:r>
      <w:r>
        <w:rPr>
          <w:rFonts w:cs="Arial"/>
        </w:rPr>
        <w:t xml:space="preserve">used when the model contains a mix of continuous and categorical </w:t>
      </w:r>
      <w:r w:rsidR="000D2404">
        <w:rPr>
          <w:rFonts w:cs="Arial"/>
        </w:rPr>
        <w:t>explanatory variables</w:t>
      </w:r>
      <w:r>
        <w:rPr>
          <w:rFonts w:cs="Arial"/>
        </w:rPr>
        <w:t xml:space="preserve">.  All of these models fall under the umbrella of linear models, though, and that is the term I will use in this class.  </w:t>
      </w:r>
    </w:p>
    <w:p w14:paraId="7554E9D3" w14:textId="77777777" w:rsidR="001B7AE3" w:rsidRPr="00C25F8F" w:rsidRDefault="001B7AE3" w:rsidP="00AC4F0D">
      <w:pPr>
        <w:rPr>
          <w:rFonts w:cs="Arial"/>
        </w:rPr>
      </w:pPr>
    </w:p>
    <w:p w14:paraId="2F2F0F06" w14:textId="29A5C87F" w:rsidR="00D258C7" w:rsidRDefault="00AC4F0D" w:rsidP="00AC4F0D">
      <w:pPr>
        <w:pStyle w:val="Heading2"/>
      </w:pPr>
      <w:bookmarkStart w:id="6" w:name="_Toc63068466"/>
      <w:r>
        <w:t>Intercepts and slopes</w:t>
      </w:r>
      <w:bookmarkEnd w:id="6"/>
    </w:p>
    <w:p w14:paraId="58097871" w14:textId="77777777" w:rsidR="001B7AE3" w:rsidRPr="001B7AE3" w:rsidRDefault="001B7AE3" w:rsidP="001B7AE3"/>
    <w:p w14:paraId="46961671" w14:textId="620866C1" w:rsidR="002F2605" w:rsidRDefault="002F2605" w:rsidP="002F2605">
      <w:r>
        <w:t xml:space="preserve">Remember that when looking at relationships between continuous variables we are interested in </w:t>
      </w:r>
      <w:r w:rsidRPr="002F2605">
        <w:rPr>
          <w:i/>
          <w:iCs/>
        </w:rPr>
        <w:t>intercepts</w:t>
      </w:r>
      <w:r>
        <w:t xml:space="preserve"> and </w:t>
      </w:r>
      <w:r w:rsidRPr="002F2605">
        <w:rPr>
          <w:i/>
          <w:iCs/>
        </w:rPr>
        <w:t>slopes</w:t>
      </w:r>
      <w:r>
        <w:t>.</w:t>
      </w:r>
    </w:p>
    <w:p w14:paraId="775AD287" w14:textId="724B6BC4" w:rsidR="002F2605" w:rsidRDefault="002F2605" w:rsidP="002F2605"/>
    <w:p w14:paraId="52723F9A" w14:textId="1B7BA69D" w:rsidR="002F2605" w:rsidRPr="002F2605" w:rsidRDefault="002F2605" w:rsidP="002F2605">
      <w:r>
        <w:t>Below is a plot showing a fitted line between some variable X and mean Y.</w:t>
      </w:r>
    </w:p>
    <w:p w14:paraId="36B71689" w14:textId="30D86789" w:rsidR="002F2605" w:rsidRPr="002F2605" w:rsidRDefault="002F2605" w:rsidP="002F2605">
      <w:r w:rsidRPr="002F2605">
        <w:rPr>
          <w:noProof/>
        </w:rPr>
        <w:drawing>
          <wp:inline distT="0" distB="0" distL="0" distR="0" wp14:anchorId="0F1E7C07" wp14:editId="16BECD58">
            <wp:extent cx="57150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0AA30765" w14:textId="71B3A581" w:rsidR="00AC4F0D" w:rsidRDefault="00AC4F0D" w:rsidP="004279CA">
      <w:pPr>
        <w:rPr>
          <w:rFonts w:cs="Arial"/>
        </w:rPr>
      </w:pPr>
    </w:p>
    <w:p w14:paraId="13E14937" w14:textId="587CB832" w:rsidR="002F2605" w:rsidRDefault="002F2605" w:rsidP="004279CA">
      <w:pPr>
        <w:rPr>
          <w:rFonts w:cs="Arial"/>
        </w:rPr>
      </w:pPr>
      <w:r>
        <w:rPr>
          <w:rFonts w:cs="Arial"/>
        </w:rPr>
        <w:t>The statistical model is:</w:t>
      </w:r>
    </w:p>
    <w:p w14:paraId="77ED609F" w14:textId="77777777" w:rsidR="002F2605" w:rsidRDefault="002F2605" w:rsidP="002F2605">
      <w:pPr>
        <w:rPr>
          <w:rFonts w:cs="Arial"/>
        </w:rPr>
      </w:pPr>
      <w:r w:rsidRPr="002F2605">
        <w:rPr>
          <w:rFonts w:cs="Arial"/>
        </w:rPr>
        <w:t>Y</w:t>
      </w:r>
      <w:r w:rsidRPr="002F2605">
        <w:rPr>
          <w:rFonts w:cs="Arial"/>
          <w:vertAlign w:val="subscript"/>
        </w:rPr>
        <w:t>t</w:t>
      </w:r>
      <w:r w:rsidRPr="002F2605">
        <w:rPr>
          <w:rFonts w:cs="Arial"/>
        </w:rPr>
        <w:t xml:space="preserve"> = β</w:t>
      </w:r>
      <w:r w:rsidRPr="002F2605">
        <w:rPr>
          <w:rFonts w:cs="Arial"/>
          <w:vertAlign w:val="subscript"/>
        </w:rPr>
        <w:t>0</w:t>
      </w:r>
      <w:r w:rsidRPr="002F2605">
        <w:rPr>
          <w:rFonts w:cs="Arial"/>
        </w:rPr>
        <w:t xml:space="preserve"> + β</w:t>
      </w:r>
      <w:r w:rsidRPr="002F2605">
        <w:rPr>
          <w:rFonts w:cs="Arial"/>
          <w:vertAlign w:val="subscript"/>
        </w:rPr>
        <w:t>1</w:t>
      </w:r>
      <w:r w:rsidRPr="002F2605">
        <w:rPr>
          <w:rFonts w:cs="Arial"/>
        </w:rPr>
        <w:t>X</w:t>
      </w:r>
      <w:r w:rsidRPr="002F2605">
        <w:rPr>
          <w:rFonts w:cs="Arial"/>
          <w:vertAlign w:val="subscript"/>
        </w:rPr>
        <w:t>t</w:t>
      </w:r>
      <w:r w:rsidRPr="002F2605">
        <w:rPr>
          <w:rFonts w:cs="Arial"/>
        </w:rPr>
        <w:t xml:space="preserve"> + ε</w:t>
      </w:r>
      <w:r w:rsidRPr="002F2605">
        <w:rPr>
          <w:rFonts w:cs="Arial"/>
          <w:vertAlign w:val="subscript"/>
        </w:rPr>
        <w:t>t</w:t>
      </w:r>
    </w:p>
    <w:p w14:paraId="61BA439D" w14:textId="1B110B5B" w:rsidR="002F2605" w:rsidRPr="002F2605" w:rsidRDefault="002F2605" w:rsidP="002F2605">
      <w:pPr>
        <w:rPr>
          <w:rFonts w:cs="Arial"/>
        </w:rPr>
      </w:pPr>
      <w:r w:rsidRPr="002F2605">
        <w:rPr>
          <w:rFonts w:cs="Arial"/>
        </w:rPr>
        <w:t>ε</w:t>
      </w:r>
      <w:r w:rsidRPr="002F2605">
        <w:rPr>
          <w:rFonts w:cs="Arial"/>
          <w:vertAlign w:val="subscript"/>
        </w:rPr>
        <w:t>t</w:t>
      </w:r>
      <w:r w:rsidRPr="002F2605">
        <w:rPr>
          <w:rFonts w:cs="Arial"/>
        </w:rPr>
        <w:t xml:space="preserve"> ~ N(0, σ</w:t>
      </w:r>
      <w:r w:rsidRPr="002F2605">
        <w:rPr>
          <w:rFonts w:cs="Arial"/>
          <w:vertAlign w:val="superscript"/>
        </w:rPr>
        <w:t>2</w:t>
      </w:r>
      <w:r w:rsidRPr="002F2605">
        <w:rPr>
          <w:rFonts w:cs="Arial"/>
        </w:rPr>
        <w:t>), ε</w:t>
      </w:r>
      <w:r w:rsidRPr="002F2605">
        <w:rPr>
          <w:rFonts w:cs="Arial"/>
          <w:vertAlign w:val="subscript"/>
        </w:rPr>
        <w:t>t</w:t>
      </w:r>
      <w:r w:rsidRPr="002F2605">
        <w:rPr>
          <w:rFonts w:cs="Arial"/>
        </w:rPr>
        <w:t xml:space="preserve"> and ε</w:t>
      </w:r>
      <w:r w:rsidRPr="002F2605">
        <w:rPr>
          <w:rFonts w:cs="Arial"/>
          <w:vertAlign w:val="subscript"/>
        </w:rPr>
        <w:t>t’</w:t>
      </w:r>
      <w:r w:rsidRPr="002F2605">
        <w:rPr>
          <w:rFonts w:cs="Arial"/>
        </w:rPr>
        <w:t xml:space="preserve"> are independent</w:t>
      </w:r>
    </w:p>
    <w:p w14:paraId="11A1DD71" w14:textId="45DF465D" w:rsidR="002F2605" w:rsidRDefault="002F2605" w:rsidP="004279CA">
      <w:pPr>
        <w:rPr>
          <w:rFonts w:cs="Arial"/>
        </w:rPr>
      </w:pPr>
    </w:p>
    <w:p w14:paraId="763F1268" w14:textId="19467CC7" w:rsidR="002F2605" w:rsidRDefault="002F2605" w:rsidP="004279CA">
      <w:pPr>
        <w:rPr>
          <w:rFonts w:cs="Arial"/>
        </w:rPr>
      </w:pPr>
      <w:r>
        <w:rPr>
          <w:rFonts w:cs="Arial"/>
        </w:rPr>
        <w:t>Intercept</w:t>
      </w:r>
    </w:p>
    <w:p w14:paraId="402DA5B3" w14:textId="4EE3C433" w:rsidR="002F2605" w:rsidRDefault="002F2605" w:rsidP="004279CA">
      <w:pPr>
        <w:rPr>
          <w:rFonts w:cs="Arial"/>
        </w:rPr>
      </w:pPr>
    </w:p>
    <w:p w14:paraId="12EAB837" w14:textId="77174800" w:rsidR="002F2605" w:rsidRDefault="002F2605" w:rsidP="004279CA">
      <w:pPr>
        <w:rPr>
          <w:rFonts w:cs="Arial"/>
        </w:rPr>
      </w:pPr>
      <w:r>
        <w:rPr>
          <w:rFonts w:cs="Arial"/>
        </w:rPr>
        <w:t xml:space="preserve">The </w:t>
      </w:r>
      <w:r w:rsidRPr="00647CD6">
        <w:rPr>
          <w:rFonts w:cs="Arial"/>
          <w:i/>
          <w:iCs/>
        </w:rPr>
        <w:t>intercept</w:t>
      </w:r>
      <w:r>
        <w:rPr>
          <w:rFonts w:cs="Arial"/>
        </w:rPr>
        <w:t xml:space="preserve">, represented in the statistical model by </w:t>
      </w:r>
      <w:r w:rsidRPr="002F2605">
        <w:rPr>
          <w:rFonts w:cs="Arial"/>
        </w:rPr>
        <w:t>β</w:t>
      </w:r>
      <w:r w:rsidRPr="002F2605">
        <w:rPr>
          <w:rFonts w:cs="Arial"/>
          <w:vertAlign w:val="subscript"/>
        </w:rPr>
        <w:t>0</w:t>
      </w:r>
      <w:r>
        <w:rPr>
          <w:rFonts w:cs="Arial"/>
        </w:rPr>
        <w:t>, is the estimate of mean Y when X is 0.  There are many instances where the intercept is not interesting, but we must have an intercept in order to draw a line.</w:t>
      </w:r>
    </w:p>
    <w:p w14:paraId="4A4AE2CF" w14:textId="5F092E82" w:rsidR="002F2605" w:rsidRDefault="002F2605" w:rsidP="004279CA">
      <w:pPr>
        <w:rPr>
          <w:rFonts w:cs="Arial"/>
        </w:rPr>
      </w:pPr>
    </w:p>
    <w:p w14:paraId="7E4A207E" w14:textId="41E846B1" w:rsidR="002F2605" w:rsidRDefault="002F2605" w:rsidP="004279CA">
      <w:pPr>
        <w:rPr>
          <w:rFonts w:cs="Arial"/>
        </w:rPr>
      </w:pPr>
      <w:r>
        <w:rPr>
          <w:rFonts w:cs="Arial"/>
        </w:rPr>
        <w:t>Slope</w:t>
      </w:r>
    </w:p>
    <w:p w14:paraId="06ECC899" w14:textId="44D85652" w:rsidR="002F2605" w:rsidRDefault="002F2605" w:rsidP="004279CA">
      <w:pPr>
        <w:rPr>
          <w:rFonts w:cs="Arial"/>
        </w:rPr>
      </w:pPr>
    </w:p>
    <w:p w14:paraId="3A745F3B" w14:textId="76E8C22E" w:rsidR="002F2605" w:rsidRDefault="002F2605" w:rsidP="004279CA">
      <w:pPr>
        <w:rPr>
          <w:rFonts w:cs="Arial"/>
        </w:rPr>
      </w:pPr>
      <w:r>
        <w:rPr>
          <w:rFonts w:cs="Arial"/>
        </w:rPr>
        <w:t xml:space="preserve">The </w:t>
      </w:r>
      <w:r w:rsidRPr="00647CD6">
        <w:rPr>
          <w:rFonts w:cs="Arial"/>
          <w:i/>
          <w:iCs/>
        </w:rPr>
        <w:t>slope</w:t>
      </w:r>
      <w:r>
        <w:rPr>
          <w:rFonts w:cs="Arial"/>
        </w:rPr>
        <w:t xml:space="preserve">, represented in the statistical model by </w:t>
      </w:r>
      <w:r w:rsidRPr="002F2605">
        <w:rPr>
          <w:rFonts w:cs="Arial"/>
        </w:rPr>
        <w:t>β</w:t>
      </w:r>
      <w:r w:rsidRPr="002F2605">
        <w:rPr>
          <w:rFonts w:cs="Arial"/>
          <w:vertAlign w:val="subscript"/>
        </w:rPr>
        <w:t>1</w:t>
      </w:r>
      <w:r>
        <w:rPr>
          <w:rFonts w:cs="Arial"/>
        </w:rPr>
        <w:t>, is the estimated change in mean Y from some change in X.  We always need to be explicit about what change in X we are interested in.  By default, software will give estimates of the slope for a 1-unit change in X.</w:t>
      </w:r>
    </w:p>
    <w:p w14:paraId="5A6E4E5A" w14:textId="77777777" w:rsidR="002F2605" w:rsidRDefault="002F2605" w:rsidP="004279CA">
      <w:pPr>
        <w:rPr>
          <w:rFonts w:cs="Arial"/>
        </w:rPr>
      </w:pPr>
    </w:p>
    <w:p w14:paraId="0E5F7878" w14:textId="153B6AD9" w:rsidR="002F2605" w:rsidRDefault="002F2605" w:rsidP="004279CA">
      <w:pPr>
        <w:rPr>
          <w:rFonts w:cs="Arial"/>
        </w:rPr>
      </w:pPr>
      <w:r>
        <w:rPr>
          <w:rFonts w:cs="Arial"/>
        </w:rPr>
        <w:t>We will talk more about intercepts and slopes and calculate them for the example shown in the above plot in class.</w:t>
      </w:r>
    </w:p>
    <w:p w14:paraId="237EB49E" w14:textId="77777777" w:rsidR="002F2605" w:rsidRPr="00C25F8F" w:rsidRDefault="002F2605" w:rsidP="004279CA">
      <w:pPr>
        <w:rPr>
          <w:rFonts w:cs="Arial"/>
        </w:rPr>
      </w:pPr>
    </w:p>
    <w:p w14:paraId="3B6033D8" w14:textId="69F40EED" w:rsidR="00D258C7" w:rsidRPr="00C25F8F" w:rsidRDefault="00AC4F0D" w:rsidP="00AC4F0D">
      <w:pPr>
        <w:pStyle w:val="Heading2"/>
      </w:pPr>
      <w:bookmarkStart w:id="7" w:name="_Toc63068467"/>
      <w:r>
        <w:t>Linear relationship</w:t>
      </w:r>
      <w:bookmarkEnd w:id="7"/>
    </w:p>
    <w:p w14:paraId="74B1B710" w14:textId="52ED9C8C" w:rsidR="004279CA" w:rsidRDefault="004279CA" w:rsidP="004279CA">
      <w:pPr>
        <w:rPr>
          <w:rFonts w:cs="Arial"/>
        </w:rPr>
      </w:pPr>
    </w:p>
    <w:p w14:paraId="12255B09" w14:textId="53DFECFF" w:rsidR="001B7AE3" w:rsidRPr="00AC4F0D" w:rsidRDefault="00AC4F0D" w:rsidP="00AC4F0D">
      <w:pPr>
        <w:rPr>
          <w:rFonts w:cs="Arial"/>
        </w:rPr>
      </w:pPr>
      <w:r w:rsidRPr="00AC4F0D">
        <w:rPr>
          <w:rFonts w:cs="Arial"/>
        </w:rPr>
        <w:t>The assumption that the relationship between two variables is linear is a strong assumption</w:t>
      </w:r>
      <w:r w:rsidR="001B7AE3">
        <w:rPr>
          <w:rFonts w:cs="Arial"/>
        </w:rPr>
        <w:t xml:space="preserve">.  The investigator will need to consider </w:t>
      </w:r>
      <w:r w:rsidRPr="00AC4F0D">
        <w:rPr>
          <w:rFonts w:cs="Arial"/>
        </w:rPr>
        <w:t xml:space="preserve">how reasonable </w:t>
      </w:r>
      <w:r w:rsidR="001B7AE3">
        <w:rPr>
          <w:rFonts w:cs="Arial"/>
        </w:rPr>
        <w:t>that assumption</w:t>
      </w:r>
      <w:r w:rsidRPr="00AC4F0D">
        <w:rPr>
          <w:rFonts w:cs="Arial"/>
        </w:rPr>
        <w:t xml:space="preserve"> is before </w:t>
      </w:r>
      <w:r w:rsidR="001B7AE3">
        <w:rPr>
          <w:rFonts w:cs="Arial"/>
        </w:rPr>
        <w:t xml:space="preserve">they </w:t>
      </w:r>
      <w:r w:rsidRPr="00AC4F0D">
        <w:rPr>
          <w:rFonts w:cs="Arial"/>
        </w:rPr>
        <w:t>are at the analysis stage</w:t>
      </w:r>
      <w:r w:rsidR="001B7AE3">
        <w:rPr>
          <w:rFonts w:cs="Arial"/>
        </w:rPr>
        <w:t>.  This could be based off prior research or other scientific expertise.</w:t>
      </w:r>
    </w:p>
    <w:p w14:paraId="1F9247D1" w14:textId="77777777" w:rsidR="001B7AE3" w:rsidRDefault="001B7AE3" w:rsidP="00AC4F0D">
      <w:pPr>
        <w:rPr>
          <w:rFonts w:cs="Arial"/>
        </w:rPr>
      </w:pPr>
    </w:p>
    <w:p w14:paraId="0EF60D6A" w14:textId="600DAF11" w:rsidR="00AC4F0D" w:rsidRDefault="00AC4F0D" w:rsidP="00AC4F0D">
      <w:pPr>
        <w:rPr>
          <w:rFonts w:cs="Arial"/>
        </w:rPr>
      </w:pPr>
      <w:r w:rsidRPr="00AC4F0D">
        <w:rPr>
          <w:rFonts w:cs="Arial"/>
        </w:rPr>
        <w:t xml:space="preserve">There are </w:t>
      </w:r>
      <w:r w:rsidR="001B7AE3">
        <w:rPr>
          <w:rFonts w:cs="Arial"/>
        </w:rPr>
        <w:t xml:space="preserve">plenty of </w:t>
      </w:r>
      <w:r w:rsidRPr="00AC4F0D">
        <w:rPr>
          <w:rFonts w:cs="Arial"/>
        </w:rPr>
        <w:t>alternative</w:t>
      </w:r>
      <w:r w:rsidR="001B7AE3">
        <w:rPr>
          <w:rFonts w:cs="Arial"/>
        </w:rPr>
        <w:t xml:space="preserve"> models that don’t assume linear relationships in modern statistics.  This includes generalized additive models (</w:t>
      </w:r>
      <w:r w:rsidR="002B1C97">
        <w:rPr>
          <w:rFonts w:cs="Arial"/>
        </w:rPr>
        <w:t>GAM’s</w:t>
      </w:r>
      <w:r w:rsidR="001B7AE3">
        <w:rPr>
          <w:rFonts w:cs="Arial"/>
        </w:rPr>
        <w:t xml:space="preserve">), </w:t>
      </w:r>
      <w:r w:rsidRPr="00AC4F0D">
        <w:rPr>
          <w:rFonts w:cs="Arial"/>
        </w:rPr>
        <w:t>cubic splines</w:t>
      </w:r>
      <w:r w:rsidR="001B7AE3">
        <w:rPr>
          <w:rFonts w:cs="Arial"/>
        </w:rPr>
        <w:t>, or polynomials.</w:t>
      </w:r>
    </w:p>
    <w:p w14:paraId="3474B4F3" w14:textId="77777777" w:rsidR="001B7AE3" w:rsidRPr="00AC4F0D" w:rsidRDefault="001B7AE3" w:rsidP="00AC4F0D">
      <w:pPr>
        <w:rPr>
          <w:rFonts w:cs="Arial"/>
        </w:rPr>
      </w:pPr>
    </w:p>
    <w:p w14:paraId="4E4216C9" w14:textId="7CFB7C9C" w:rsidR="00AC4F0D" w:rsidRDefault="001B7AE3" w:rsidP="00AC4F0D">
      <w:pPr>
        <w:rPr>
          <w:rFonts w:cs="Arial"/>
        </w:rPr>
      </w:pPr>
      <w:r>
        <w:rPr>
          <w:rFonts w:cs="Arial"/>
        </w:rPr>
        <w:t xml:space="preserve">I often see investigators choosing alternative models only after exploring the observed data.  In particular, I see investigators adding in higher order polynomials because they saw a pattern after data collection.  While data exploration is </w:t>
      </w:r>
      <w:r w:rsidR="002B1C97">
        <w:rPr>
          <w:rFonts w:cs="Arial"/>
        </w:rPr>
        <w:t xml:space="preserve">a </w:t>
      </w:r>
      <w:r>
        <w:rPr>
          <w:rFonts w:cs="Arial"/>
        </w:rPr>
        <w:t>vital</w:t>
      </w:r>
      <w:r w:rsidR="002B1C97">
        <w:rPr>
          <w:rFonts w:cs="Arial"/>
        </w:rPr>
        <w:t xml:space="preserve"> part of analysis</w:t>
      </w:r>
      <w:r>
        <w:rPr>
          <w:rFonts w:cs="Arial"/>
        </w:rPr>
        <w:t>, deciding on a relationship only after looking at the data is poor statistical practice.  The researcher</w:t>
      </w:r>
      <w:r w:rsidR="00AC4F0D" w:rsidRPr="00AC4F0D">
        <w:rPr>
          <w:rFonts w:cs="Arial"/>
        </w:rPr>
        <w:t xml:space="preserve"> is spending degrees of freedom </w:t>
      </w:r>
      <w:r>
        <w:rPr>
          <w:rFonts w:cs="Arial"/>
        </w:rPr>
        <w:t xml:space="preserve">but not accounting for it when making inference. </w:t>
      </w:r>
      <w:r w:rsidR="00B22864">
        <w:rPr>
          <w:rFonts w:cs="Arial"/>
        </w:rPr>
        <w:t xml:space="preserve"> </w:t>
      </w:r>
      <w:r w:rsidR="00AC4F0D" w:rsidRPr="00AC4F0D">
        <w:rPr>
          <w:rFonts w:cs="Arial"/>
        </w:rPr>
        <w:t xml:space="preserve">If you are doing confirmatory work, </w:t>
      </w:r>
      <w:r w:rsidR="00E84B40">
        <w:rPr>
          <w:rFonts w:cs="Arial"/>
        </w:rPr>
        <w:t xml:space="preserve">the observed </w:t>
      </w:r>
      <w:r w:rsidR="00AC4F0D" w:rsidRPr="00AC4F0D">
        <w:rPr>
          <w:rFonts w:cs="Arial"/>
        </w:rPr>
        <w:t xml:space="preserve">data </w:t>
      </w:r>
      <w:r w:rsidR="00B22864">
        <w:rPr>
          <w:rFonts w:cs="Arial"/>
        </w:rPr>
        <w:t xml:space="preserve">shouldn’t </w:t>
      </w:r>
      <w:r w:rsidR="00AC4F0D" w:rsidRPr="00AC4F0D">
        <w:rPr>
          <w:rFonts w:cs="Arial"/>
        </w:rPr>
        <w:t xml:space="preserve">dictate </w:t>
      </w:r>
      <w:r w:rsidR="002B1C97">
        <w:rPr>
          <w:rFonts w:cs="Arial"/>
        </w:rPr>
        <w:t>how you model a relationship because you already have a</w:t>
      </w:r>
      <w:r w:rsidR="00B22864">
        <w:rPr>
          <w:rFonts w:cs="Arial"/>
        </w:rPr>
        <w:t xml:space="preserve"> good</w:t>
      </w:r>
      <w:r w:rsidR="002B1C97">
        <w:rPr>
          <w:rFonts w:cs="Arial"/>
        </w:rPr>
        <w:t xml:space="preserve"> idea of what you expect the relationship to be</w:t>
      </w:r>
      <w:r w:rsidR="00B22864">
        <w:rPr>
          <w:rFonts w:cs="Arial"/>
        </w:rPr>
        <w:t xml:space="preserve"> based on scientific theories</w:t>
      </w:r>
      <w:r w:rsidR="00E84B40">
        <w:rPr>
          <w:rFonts w:cs="Arial"/>
        </w:rPr>
        <w:t xml:space="preserve">.  </w:t>
      </w:r>
      <w:r w:rsidR="00760AD2">
        <w:rPr>
          <w:rFonts w:cs="Arial"/>
        </w:rPr>
        <w:t xml:space="preserve">If you see something surprising </w:t>
      </w:r>
      <w:r w:rsidR="00B22864">
        <w:rPr>
          <w:rFonts w:cs="Arial"/>
        </w:rPr>
        <w:t>in the observed data</w:t>
      </w:r>
      <w:r w:rsidR="00760AD2">
        <w:rPr>
          <w:rFonts w:cs="Arial"/>
        </w:rPr>
        <w:t xml:space="preserve">, you’ll </w:t>
      </w:r>
      <w:r w:rsidR="00B22864">
        <w:rPr>
          <w:rFonts w:cs="Arial"/>
        </w:rPr>
        <w:t xml:space="preserve">likely want to add some exploratory analyses to discuss the unusual pattern while also reporting on your originally planned analysis.  </w:t>
      </w:r>
      <w:r w:rsidR="00E84B40">
        <w:rPr>
          <w:rFonts w:cs="Arial"/>
        </w:rPr>
        <w:t>As always, if doing exploratory research you have more freedom.</w:t>
      </w:r>
    </w:p>
    <w:p w14:paraId="2ADAEB1C" w14:textId="77777777" w:rsidR="00E84B40" w:rsidRPr="00AC4F0D" w:rsidRDefault="00E84B40" w:rsidP="00AC4F0D">
      <w:pPr>
        <w:rPr>
          <w:rFonts w:cs="Arial"/>
        </w:rPr>
      </w:pPr>
    </w:p>
    <w:p w14:paraId="009B89C5" w14:textId="7A31489B" w:rsidR="00AC4F0D" w:rsidRDefault="00E84B40" w:rsidP="00AC4F0D">
      <w:pPr>
        <w:rPr>
          <w:rFonts w:cs="Arial"/>
        </w:rPr>
      </w:pPr>
      <w:r>
        <w:rPr>
          <w:rFonts w:cs="Arial"/>
        </w:rPr>
        <w:t>We will touch on</w:t>
      </w:r>
      <w:r w:rsidR="00AC4F0D" w:rsidRPr="00AC4F0D">
        <w:rPr>
          <w:rFonts w:cs="Arial"/>
        </w:rPr>
        <w:t xml:space="preserve"> spending degrees of freedom and allowing for more complex relationships</w:t>
      </w:r>
      <w:r>
        <w:rPr>
          <w:rFonts w:cs="Arial"/>
        </w:rPr>
        <w:t xml:space="preserve"> </w:t>
      </w:r>
      <w:r w:rsidR="00B22864">
        <w:rPr>
          <w:rFonts w:cs="Arial"/>
        </w:rPr>
        <w:t xml:space="preserve">between variables </w:t>
      </w:r>
      <w:r>
        <w:rPr>
          <w:rFonts w:cs="Arial"/>
        </w:rPr>
        <w:t>later, although we will not go into it in depth.</w:t>
      </w:r>
    </w:p>
    <w:p w14:paraId="6681F364" w14:textId="22633D77" w:rsidR="00E84B40" w:rsidRDefault="00E84B40" w:rsidP="00AC4F0D">
      <w:pPr>
        <w:rPr>
          <w:rFonts w:cs="Arial"/>
        </w:rPr>
      </w:pPr>
    </w:p>
    <w:p w14:paraId="5439B48D" w14:textId="2E9DBA8A" w:rsidR="00E84B40" w:rsidRDefault="00E84B40" w:rsidP="00AC4F0D">
      <w:pPr>
        <w:rPr>
          <w:rFonts w:cs="Arial"/>
        </w:rPr>
      </w:pPr>
      <w:r>
        <w:rPr>
          <w:rFonts w:cs="Arial"/>
        </w:rPr>
        <w:t>Below is Anscombe’s famous quartet.  The four dataset</w:t>
      </w:r>
      <w:r w:rsidR="0073454C">
        <w:rPr>
          <w:rFonts w:cs="Arial"/>
        </w:rPr>
        <w:t>s</w:t>
      </w:r>
      <w:r>
        <w:rPr>
          <w:rFonts w:cs="Arial"/>
        </w:rPr>
        <w:t xml:space="preserve"> show identical linear fits even though the underlying shapes of the relationships are very different.</w:t>
      </w:r>
    </w:p>
    <w:p w14:paraId="4C35D245" w14:textId="47D07549" w:rsidR="00E84B40" w:rsidRDefault="00E84B40" w:rsidP="00AC4F0D">
      <w:pPr>
        <w:rPr>
          <w:rFonts w:cs="Arial"/>
        </w:rPr>
      </w:pPr>
    </w:p>
    <w:p w14:paraId="233051A8" w14:textId="24E604A4" w:rsidR="00E84B40" w:rsidRDefault="00E84B40" w:rsidP="00E84B40">
      <w:pPr>
        <w:jc w:val="center"/>
        <w:rPr>
          <w:rFonts w:cs="Arial"/>
        </w:rPr>
      </w:pPr>
      <w:r w:rsidRPr="00E84B40">
        <w:rPr>
          <w:rFonts w:cs="Arial"/>
          <w:noProof/>
        </w:rPr>
        <w:drawing>
          <wp:inline distT="0" distB="0" distL="0" distR="0" wp14:anchorId="1D0B24BC" wp14:editId="0F688BEE">
            <wp:extent cx="5715000"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274CBEA7" w14:textId="554F6DDA" w:rsidR="00E84B40" w:rsidRDefault="00E84B40" w:rsidP="00E84B40">
      <w:pPr>
        <w:rPr>
          <w:rFonts w:cs="Arial"/>
        </w:rPr>
      </w:pPr>
      <w:r>
        <w:rPr>
          <w:rFonts w:cs="Arial"/>
        </w:rPr>
        <w:t>We would be able to see issues of model fit in residuals plots.  Looking for patterns that indicate lack of fit is one of the reasons we make residuals vs fitted and residual vs variable plots.</w:t>
      </w:r>
    </w:p>
    <w:p w14:paraId="6336259A" w14:textId="2F4D63E1" w:rsidR="00E84B40" w:rsidRDefault="00E84B40" w:rsidP="00E84B40">
      <w:pPr>
        <w:rPr>
          <w:rFonts w:cs="Arial"/>
        </w:rPr>
      </w:pPr>
    </w:p>
    <w:p w14:paraId="46FD8DE6" w14:textId="146ED5B6" w:rsidR="00E84B40" w:rsidRDefault="00E84B40" w:rsidP="00E84B40">
      <w:pPr>
        <w:rPr>
          <w:rFonts w:cs="Arial"/>
        </w:rPr>
      </w:pPr>
      <w:r>
        <w:rPr>
          <w:rFonts w:cs="Arial"/>
        </w:rPr>
        <w:lastRenderedPageBreak/>
        <w:t xml:space="preserve">Here are the residuals plots </w:t>
      </w:r>
      <w:r w:rsidR="002B1C97">
        <w:rPr>
          <w:rFonts w:cs="Arial"/>
        </w:rPr>
        <w:t>from</w:t>
      </w:r>
      <w:r>
        <w:rPr>
          <w:rFonts w:cs="Arial"/>
        </w:rPr>
        <w:t xml:space="preserve"> linear models fitted to each dataset in Anscombe’s quartet.</w:t>
      </w:r>
      <w:r w:rsidR="002B1C97">
        <w:rPr>
          <w:rFonts w:cs="Arial"/>
        </w:rPr>
        <w:t xml:space="preserve">  You can see clear issues in all plots other than “Set 1”.</w:t>
      </w:r>
    </w:p>
    <w:p w14:paraId="5F2A9945" w14:textId="0046DA84" w:rsidR="00E84B40" w:rsidRDefault="00E84B40" w:rsidP="00E84B40">
      <w:pPr>
        <w:rPr>
          <w:rFonts w:cs="Arial"/>
        </w:rPr>
      </w:pPr>
    </w:p>
    <w:p w14:paraId="3939A364" w14:textId="67910D46" w:rsidR="00E84B40" w:rsidRDefault="00E84B40" w:rsidP="00E84B40">
      <w:pPr>
        <w:rPr>
          <w:rFonts w:cs="Arial"/>
        </w:rPr>
      </w:pPr>
      <w:r w:rsidRPr="00E84B40">
        <w:rPr>
          <w:rFonts w:cs="Arial"/>
          <w:noProof/>
        </w:rPr>
        <w:drawing>
          <wp:inline distT="0" distB="0" distL="0" distR="0" wp14:anchorId="65AB7AD2" wp14:editId="78802825">
            <wp:extent cx="57150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3726F325" w14:textId="6C4AAE14" w:rsidR="00AC4F0D" w:rsidRDefault="00AC4F0D" w:rsidP="00AC4F0D">
      <w:pPr>
        <w:rPr>
          <w:rFonts w:cs="Arial"/>
        </w:rPr>
      </w:pPr>
    </w:p>
    <w:p w14:paraId="293EFB82" w14:textId="7F6252C8" w:rsidR="00C91214" w:rsidRDefault="00EE4722" w:rsidP="00AC4F0D">
      <w:pPr>
        <w:pStyle w:val="Heading2"/>
      </w:pPr>
      <w:bookmarkStart w:id="8" w:name="_Toc63068468"/>
      <w:r>
        <w:t>Linearity and scale</w:t>
      </w:r>
      <w:bookmarkEnd w:id="8"/>
    </w:p>
    <w:p w14:paraId="1CD7D44D" w14:textId="1EF84785" w:rsidR="00EE4722" w:rsidRDefault="00EE4722" w:rsidP="00EE4722"/>
    <w:p w14:paraId="35DC7FFA" w14:textId="4184C0CA" w:rsidR="00EE4722" w:rsidRDefault="00EE4722" w:rsidP="00EE4722">
      <w:r>
        <w:t>The assumption of linearity and how reasonable it is can depend on the scale of the relationship.</w:t>
      </w:r>
    </w:p>
    <w:p w14:paraId="1CE4DC4D" w14:textId="12E4446D" w:rsidR="00EE4722" w:rsidRDefault="00EE4722" w:rsidP="00EE4722"/>
    <w:p w14:paraId="5A21C3E4" w14:textId="6358F9D8" w:rsidR="00EE4722" w:rsidRDefault="00EE4722" w:rsidP="00EE4722">
      <w:r>
        <w:t>For example, below is a scatterplot between two variables</w:t>
      </w:r>
      <w:r w:rsidR="00B22864">
        <w:t>, X and Y</w:t>
      </w:r>
      <w:r>
        <w:t xml:space="preserve">.  The measurements </w:t>
      </w:r>
      <w:r w:rsidR="002B1C97">
        <w:t xml:space="preserve">of Y </w:t>
      </w:r>
      <w:r>
        <w:t xml:space="preserve">were taken across a wide range of </w:t>
      </w:r>
      <w:r w:rsidR="002B1C97">
        <w:t>the</w:t>
      </w:r>
      <w:r>
        <w:t xml:space="preserve"> X variable and there is clearly a non-linear relationship</w:t>
      </w:r>
      <w:r w:rsidR="002B1C97">
        <w:t xml:space="preserve"> between the two variables</w:t>
      </w:r>
      <w:r>
        <w:t>.</w:t>
      </w:r>
    </w:p>
    <w:p w14:paraId="6879FADD" w14:textId="2A99EF37" w:rsidR="00A82097" w:rsidRDefault="00A82097" w:rsidP="00EE4722"/>
    <w:p w14:paraId="6E7ADF47" w14:textId="2B9B98C3" w:rsidR="00A82097" w:rsidRDefault="00A82097" w:rsidP="00EE4722">
      <w:r w:rsidRPr="00A82097">
        <w:rPr>
          <w:noProof/>
        </w:rPr>
        <w:drawing>
          <wp:inline distT="0" distB="0" distL="0" distR="0" wp14:anchorId="6D35A28C" wp14:editId="579848F1">
            <wp:extent cx="28575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B4034F4" w14:textId="28694FBF" w:rsidR="00A82097" w:rsidRDefault="00A82097" w:rsidP="00EE4722"/>
    <w:p w14:paraId="6B251538" w14:textId="02A3F576" w:rsidR="00A82097" w:rsidRDefault="00A82097" w:rsidP="00EE4722">
      <w:r>
        <w:lastRenderedPageBreak/>
        <w:t xml:space="preserve">However, the assumption of linearity could still be reasonable for a narrower range of X.  Things are often reasonably linear at small scales even if we “know” they won’t be at larger scales.  </w:t>
      </w:r>
      <w:r w:rsidR="002B1C97">
        <w:t>The assumption of a linear relationship</w:t>
      </w:r>
      <w:r>
        <w:t xml:space="preserve"> looks pretty reasonable if we measured X </w:t>
      </w:r>
      <w:r w:rsidR="00B22864">
        <w:t xml:space="preserve">only </w:t>
      </w:r>
      <w:r>
        <w:t xml:space="preserve">from 0 to 5 or </w:t>
      </w:r>
      <w:r w:rsidR="00B22864">
        <w:t xml:space="preserve">only </w:t>
      </w:r>
      <w:r>
        <w:t>from 6 to 10.</w:t>
      </w:r>
    </w:p>
    <w:p w14:paraId="07BCB770" w14:textId="6DD60001" w:rsidR="00A82097" w:rsidRDefault="00A82097" w:rsidP="00EE4722"/>
    <w:p w14:paraId="45CB08AB" w14:textId="70F89183" w:rsidR="00A82097" w:rsidRPr="00EE4722" w:rsidRDefault="00A82097" w:rsidP="00EE4722">
      <w:r w:rsidRPr="00A82097">
        <w:rPr>
          <w:noProof/>
        </w:rPr>
        <w:drawing>
          <wp:inline distT="0" distB="0" distL="0" distR="0" wp14:anchorId="35A375D9" wp14:editId="5B9D8FC9">
            <wp:extent cx="285750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A82097">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A82097">
        <w:rPr>
          <w:noProof/>
        </w:rPr>
        <w:drawing>
          <wp:inline distT="0" distB="0" distL="0" distR="0" wp14:anchorId="75EF4E59" wp14:editId="0315A8C7">
            <wp:extent cx="2857500"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8B87726" w14:textId="77777777" w:rsidR="00C91214" w:rsidRDefault="00C91214" w:rsidP="00AC4F0D">
      <w:pPr>
        <w:pStyle w:val="Heading2"/>
      </w:pPr>
    </w:p>
    <w:p w14:paraId="080514BA" w14:textId="704380FE" w:rsidR="00AC4F0D" w:rsidRDefault="00AC4F0D" w:rsidP="00AC4F0D">
      <w:pPr>
        <w:pStyle w:val="Heading2"/>
      </w:pPr>
      <w:bookmarkStart w:id="9" w:name="_Toc63068469"/>
      <w:r>
        <w:t>Confidence interval around relationship</w:t>
      </w:r>
      <w:bookmarkEnd w:id="9"/>
    </w:p>
    <w:p w14:paraId="38E338B1" w14:textId="0002A590" w:rsidR="00AC4F0D" w:rsidRDefault="00AC4F0D" w:rsidP="00AC4F0D">
      <w:pPr>
        <w:rPr>
          <w:rFonts w:cs="Arial"/>
        </w:rPr>
      </w:pPr>
    </w:p>
    <w:p w14:paraId="68E9E6E3" w14:textId="1D1AEA70" w:rsidR="00AC4F0D" w:rsidRDefault="00A82097" w:rsidP="00AC4F0D">
      <w:r>
        <w:t>The way we think about confidence intervals around a fitted line is a little bit different than how we think about confidence intervals around an estimate</w:t>
      </w:r>
      <w:r w:rsidR="00B22864">
        <w:t>d mean or difference in means</w:t>
      </w:r>
      <w:r>
        <w:t xml:space="preserve">, and I’ve found people don’t always know how to interpret them.  </w:t>
      </w:r>
      <w:r w:rsidR="00AC4F0D" w:rsidRPr="00AC4F0D">
        <w:t xml:space="preserve">When we draw CI around a fitted line we should be thinking about the </w:t>
      </w:r>
      <w:bookmarkStart w:id="10" w:name="_Hlk31887647"/>
      <w:r w:rsidR="00AC4F0D" w:rsidRPr="00AC4F0D">
        <w:t xml:space="preserve">plausible values for </w:t>
      </w:r>
      <w:r w:rsidR="002B1C97">
        <w:t>the</w:t>
      </w:r>
      <w:r w:rsidR="00AC4F0D" w:rsidRPr="00AC4F0D">
        <w:t xml:space="preserve"> “true” </w:t>
      </w:r>
      <w:r w:rsidR="00AC4F0D" w:rsidRPr="00B22864">
        <w:rPr>
          <w:i/>
        </w:rPr>
        <w:t>relationship</w:t>
      </w:r>
      <w:r w:rsidR="00CD2FDA">
        <w:t>.</w:t>
      </w:r>
      <w:bookmarkEnd w:id="10"/>
    </w:p>
    <w:p w14:paraId="41F18759" w14:textId="69E24A87" w:rsidR="00CD2FDA" w:rsidRDefault="00CD2FDA" w:rsidP="00AC4F0D"/>
    <w:p w14:paraId="29521E25" w14:textId="3B700C4A" w:rsidR="00CD2FDA" w:rsidRDefault="00CD2FDA" w:rsidP="00AC4F0D">
      <w:r>
        <w:t>Here is an example of fitted lines with confidence intervals for two groups, made from data taken from a Git</w:t>
      </w:r>
      <w:r w:rsidR="002B1C97">
        <w:t>H</w:t>
      </w:r>
      <w:r>
        <w:t>ub repository (</w:t>
      </w:r>
      <w:hyperlink r:id="rId14" w:history="1">
        <w:r w:rsidRPr="00A00E1A">
          <w:rPr>
            <w:rStyle w:val="Hyperlink"/>
          </w:rPr>
          <w:t>https://github.com/wilkelab/ungeviz</w:t>
        </w:r>
      </w:hyperlink>
      <w:r>
        <w:t>).</w:t>
      </w:r>
    </w:p>
    <w:p w14:paraId="2FA5FE6C" w14:textId="3EF7DA53" w:rsidR="00CD2FDA" w:rsidRDefault="00CD2FDA" w:rsidP="00AC4F0D"/>
    <w:p w14:paraId="457F80F0" w14:textId="22D8929A" w:rsidR="00CD2FDA" w:rsidRDefault="00CD2FDA" w:rsidP="00AC4F0D">
      <w:r w:rsidRPr="00CD2FDA">
        <w:rPr>
          <w:noProof/>
        </w:rPr>
        <w:drawing>
          <wp:inline distT="0" distB="0" distL="0" distR="0" wp14:anchorId="2C834192" wp14:editId="518BFC60">
            <wp:extent cx="6492240" cy="324040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92240" cy="3240405"/>
                    </a:xfrm>
                    <a:prstGeom prst="rect">
                      <a:avLst/>
                    </a:prstGeom>
                    <a:noFill/>
                    <a:ln>
                      <a:noFill/>
                    </a:ln>
                  </pic:spPr>
                </pic:pic>
              </a:graphicData>
            </a:graphic>
          </wp:inline>
        </w:drawing>
      </w:r>
    </w:p>
    <w:p w14:paraId="516979CC" w14:textId="1B31A218" w:rsidR="00CD2FDA" w:rsidRDefault="00CD2FDA" w:rsidP="00AC4F0D"/>
    <w:p w14:paraId="5A242A8A" w14:textId="574A92A5" w:rsidR="00CD2FDA" w:rsidRDefault="00F27F45" w:rsidP="00AC4F0D">
      <w:r>
        <w:rPr>
          <w:noProof/>
        </w:rPr>
        <w:lastRenderedPageBreak/>
        <w:t xml:space="preserve">It is easiest to see </w:t>
      </w:r>
      <w:r w:rsidR="00843F5D">
        <w:rPr>
          <w:noProof/>
        </w:rPr>
        <w:t xml:space="preserve">the </w:t>
      </w:r>
      <w:r>
        <w:rPr>
          <w:noProof/>
        </w:rPr>
        <w:t xml:space="preserve">possible relationships </w:t>
      </w:r>
      <w:r w:rsidR="00843F5D">
        <w:rPr>
          <w:noProof/>
        </w:rPr>
        <w:t xml:space="preserve">these confidence intervals encompass </w:t>
      </w:r>
      <w:r>
        <w:rPr>
          <w:noProof/>
        </w:rPr>
        <w:t xml:space="preserve">through simulation.  </w:t>
      </w:r>
      <w:r w:rsidR="00843F5D">
        <w:rPr>
          <w:noProof/>
        </w:rPr>
        <w:t>Make sure you look at the</w:t>
      </w:r>
      <w:r>
        <w:rPr>
          <w:noProof/>
        </w:rPr>
        <w:t xml:space="preserve"> GIF version </w:t>
      </w:r>
      <w:r w:rsidR="00843F5D">
        <w:rPr>
          <w:noProof/>
        </w:rPr>
        <w:t xml:space="preserve">of the above plot </w:t>
      </w:r>
      <w:r>
        <w:rPr>
          <w:noProof/>
        </w:rPr>
        <w:t>on the Git</w:t>
      </w:r>
      <w:r w:rsidR="002B1C97">
        <w:rPr>
          <w:noProof/>
        </w:rPr>
        <w:t>H</w:t>
      </w:r>
      <w:r>
        <w:rPr>
          <w:noProof/>
        </w:rPr>
        <w:t xml:space="preserve">ub repository, which I saved as </w:t>
      </w:r>
      <w:r w:rsidRPr="00F27F45">
        <w:rPr>
          <w:noProof/>
        </w:rPr>
        <w:t>Wilke_CI_gif_bluejays</w:t>
      </w:r>
      <w:r>
        <w:rPr>
          <w:noProof/>
        </w:rPr>
        <w:t>.gif and provided to you on Canvas.</w:t>
      </w:r>
    </w:p>
    <w:p w14:paraId="7CECDCB9" w14:textId="77777777" w:rsidR="00CD2FDA" w:rsidRPr="00AC4F0D" w:rsidRDefault="00CD2FDA" w:rsidP="00AC4F0D"/>
    <w:p w14:paraId="77707C1F" w14:textId="12AAA0C5" w:rsidR="00843F5D" w:rsidRDefault="00843F5D" w:rsidP="00AC4F0D">
      <w:r>
        <w:t>The possible relationship</w:t>
      </w:r>
      <w:r w:rsidR="002B1C97">
        <w:t xml:space="preserve"> between two variables</w:t>
      </w:r>
      <w:r>
        <w:t xml:space="preserve"> can be nonlinear.  Below is a scatterplot showing a nonlinear fitted relationship (fit using a GAM) from a gist on Git</w:t>
      </w:r>
      <w:r w:rsidR="002B1C97">
        <w:t>H</w:t>
      </w:r>
      <w:r>
        <w:t xml:space="preserve">ub: </w:t>
      </w:r>
      <w:hyperlink r:id="rId16" w:history="1">
        <w:r w:rsidRPr="00A00E1A">
          <w:rPr>
            <w:rStyle w:val="Hyperlink"/>
          </w:rPr>
          <w:t>https://gist.github.com/noamross/8bf1fc5b2f629b3a7e1eb6b4572e8388</w:t>
        </w:r>
      </w:hyperlink>
      <w:r>
        <w:t>.</w:t>
      </w:r>
    </w:p>
    <w:p w14:paraId="7B189B14" w14:textId="132D7269" w:rsidR="00843F5D" w:rsidRDefault="00843F5D" w:rsidP="00AC4F0D"/>
    <w:p w14:paraId="518AE6A8" w14:textId="5188219B" w:rsidR="00843F5D" w:rsidRDefault="00843F5D" w:rsidP="00AC4F0D">
      <w:r w:rsidRPr="00843F5D">
        <w:rPr>
          <w:noProof/>
        </w:rPr>
        <w:drawing>
          <wp:inline distT="0" distB="0" distL="0" distR="0" wp14:anchorId="77D336FC" wp14:editId="1F137A6F">
            <wp:extent cx="6492240" cy="324040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92240" cy="3240405"/>
                    </a:xfrm>
                    <a:prstGeom prst="rect">
                      <a:avLst/>
                    </a:prstGeom>
                    <a:noFill/>
                    <a:ln>
                      <a:noFill/>
                    </a:ln>
                  </pic:spPr>
                </pic:pic>
              </a:graphicData>
            </a:graphic>
          </wp:inline>
        </w:drawing>
      </w:r>
    </w:p>
    <w:p w14:paraId="6544DB03" w14:textId="77777777" w:rsidR="00843F5D" w:rsidRDefault="00843F5D" w:rsidP="00AC4F0D"/>
    <w:p w14:paraId="1D00EE36" w14:textId="10EF0BAD" w:rsidR="00AC4F0D" w:rsidRDefault="00843F5D" w:rsidP="00AC4F0D">
      <w:r>
        <w:t xml:space="preserve">Make sure you look at the animated version I provided to you at </w:t>
      </w:r>
      <w:r w:rsidRPr="00843F5D">
        <w:t>Ross_CI_GAM_animation</w:t>
      </w:r>
      <w:r>
        <w:t>.gif</w:t>
      </w:r>
      <w:r w:rsidR="00C02E58">
        <w:t xml:space="preserve"> and think about what it’s showing you</w:t>
      </w:r>
      <w:r>
        <w:t>.</w:t>
      </w:r>
    </w:p>
    <w:p w14:paraId="36A65770" w14:textId="77777777" w:rsidR="00843F5D" w:rsidRDefault="00843F5D" w:rsidP="00AC4F0D"/>
    <w:p w14:paraId="0F48065C" w14:textId="0BC6B831" w:rsidR="00AC4F0D" w:rsidRDefault="00AC4F0D" w:rsidP="00AC4F0D">
      <w:pPr>
        <w:pStyle w:val="Heading2"/>
      </w:pPr>
      <w:bookmarkStart w:id="11" w:name="_Toc63068470"/>
      <w:r>
        <w:t>Spurious correlations</w:t>
      </w:r>
      <w:bookmarkEnd w:id="11"/>
    </w:p>
    <w:p w14:paraId="6194D650" w14:textId="65A908A1" w:rsidR="00AC4F0D" w:rsidRDefault="00AC4F0D" w:rsidP="00AC4F0D"/>
    <w:p w14:paraId="20BD03BF" w14:textId="69A5C654" w:rsidR="00843F5D" w:rsidRDefault="00843F5D" w:rsidP="00AC4F0D">
      <w:r>
        <w:t xml:space="preserve">A saying that often comes up when talking about fitted relationships is “correlation is not causation”.  There are many examples out there of spurious correlations.  </w:t>
      </w:r>
      <w:r w:rsidR="000D2404">
        <w:t>In fact, t</w:t>
      </w:r>
      <w:r>
        <w:t>here are entire websites that were set up to show some of these spurious correlations.</w:t>
      </w:r>
    </w:p>
    <w:p w14:paraId="2328BC91" w14:textId="6CD6DD24" w:rsidR="00843F5D" w:rsidRDefault="00843F5D" w:rsidP="00AC4F0D"/>
    <w:p w14:paraId="09EE9F73" w14:textId="249884BB" w:rsidR="00843F5D" w:rsidRDefault="00843F5D" w:rsidP="00AC4F0D">
      <w:r>
        <w:t xml:space="preserve">For example, here is a graph from </w:t>
      </w:r>
      <w:hyperlink r:id="rId18" w:history="1">
        <w:r w:rsidRPr="00A00E1A">
          <w:rPr>
            <w:rStyle w:val="Hyperlink"/>
          </w:rPr>
          <w:t>https://channels.theinnovationenterprise.com/articles/hilarious-graphs-and-pirates-prove-that-correlation-is-not-causation</w:t>
        </w:r>
      </w:hyperlink>
      <w:r>
        <w:t xml:space="preserve"> that shows a strong relationship between the US fatality rate and the </w:t>
      </w:r>
      <w:r w:rsidR="00B91058">
        <w:t>amount</w:t>
      </w:r>
      <w:r>
        <w:t xml:space="preserve"> of lemons from Mexico.</w:t>
      </w:r>
    </w:p>
    <w:p w14:paraId="169AB27C" w14:textId="47BDEF9A" w:rsidR="00843F5D" w:rsidRDefault="00843F5D" w:rsidP="00AC4F0D"/>
    <w:p w14:paraId="5C9DB565" w14:textId="0A28BC8C" w:rsidR="00843F5D" w:rsidRDefault="00843F5D" w:rsidP="00843F5D">
      <w:pPr>
        <w:jc w:val="center"/>
      </w:pPr>
      <w:r w:rsidRPr="00843F5D">
        <w:rPr>
          <w:noProof/>
        </w:rPr>
        <w:lastRenderedPageBreak/>
        <w:drawing>
          <wp:inline distT="0" distB="0" distL="0" distR="0" wp14:anchorId="23F91466" wp14:editId="29A32F4C">
            <wp:extent cx="3028950" cy="25173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2988" cy="2520659"/>
                    </a:xfrm>
                    <a:prstGeom prst="rect">
                      <a:avLst/>
                    </a:prstGeom>
                    <a:noFill/>
                    <a:ln>
                      <a:noFill/>
                    </a:ln>
                  </pic:spPr>
                </pic:pic>
              </a:graphicData>
            </a:graphic>
          </wp:inline>
        </w:drawing>
      </w:r>
    </w:p>
    <w:p w14:paraId="64904364" w14:textId="77777777" w:rsidR="00C02E58" w:rsidRDefault="00C02E58" w:rsidP="00B91058"/>
    <w:p w14:paraId="57D60CB1" w14:textId="0A29526B" w:rsidR="00B91058" w:rsidRDefault="00B91058" w:rsidP="00B91058">
      <w:r>
        <w:t xml:space="preserve">Since </w:t>
      </w:r>
      <w:r w:rsidR="00C02E58">
        <w:t xml:space="preserve">it doesn’t make sense </w:t>
      </w:r>
      <w:r>
        <w:t xml:space="preserve">that </w:t>
      </w:r>
      <w:r w:rsidR="000D2404">
        <w:t xml:space="preserve">increasing </w:t>
      </w:r>
      <w:r>
        <w:t xml:space="preserve">lemon imports actually </w:t>
      </w:r>
      <w:r w:rsidR="00C02E58">
        <w:t>lead</w:t>
      </w:r>
      <w:r w:rsidR="000D2404">
        <w:t xml:space="preserve">s </w:t>
      </w:r>
      <w:r w:rsidR="00C02E58">
        <w:t>to a decrease in</w:t>
      </w:r>
      <w:r>
        <w:t xml:space="preserve"> highway fatality rates, this is an example of a spurious correlation.  It is likely</w:t>
      </w:r>
      <w:r w:rsidR="00C02E58">
        <w:t xml:space="preserve"> that</w:t>
      </w:r>
      <w:r>
        <w:t xml:space="preserve"> both variables are actually related to something else</w:t>
      </w:r>
      <w:r w:rsidR="00C02E58">
        <w:t xml:space="preserve"> that happened in the same time frame.</w:t>
      </w:r>
    </w:p>
    <w:p w14:paraId="3E7393DC" w14:textId="72FC3C0E" w:rsidR="00B91058" w:rsidRDefault="00B91058" w:rsidP="00B91058"/>
    <w:p w14:paraId="5198DCD2" w14:textId="3864680D" w:rsidR="00B91058" w:rsidRDefault="00B91058" w:rsidP="00B91058">
      <w:r>
        <w:t xml:space="preserve">While there are many spurious correlations out there, when working in research we should understand that correlation is not </w:t>
      </w:r>
      <w:r w:rsidRPr="00B91058">
        <w:rPr>
          <w:i/>
          <w:iCs/>
        </w:rPr>
        <w:t>necessarily</w:t>
      </w:r>
      <w:r>
        <w:t xml:space="preserve"> causation.  </w:t>
      </w:r>
      <w:r w:rsidR="00C02E58">
        <w:t>Remember that c</w:t>
      </w:r>
      <w:r>
        <w:t xml:space="preserve">ausation can be justified based on a strong scientific theory or other information even for observational data.  </w:t>
      </w:r>
    </w:p>
    <w:p w14:paraId="5B2D4C40" w14:textId="77777777" w:rsidR="00B91058" w:rsidRDefault="00B91058" w:rsidP="00B91058"/>
    <w:p w14:paraId="4EE9DB89" w14:textId="4B2F77BA" w:rsidR="00AC4F0D" w:rsidRDefault="00AC4F0D" w:rsidP="00AC4F0D">
      <w:pPr>
        <w:pStyle w:val="Heading2"/>
      </w:pPr>
      <w:bookmarkStart w:id="12" w:name="_Toc63068471"/>
      <w:r>
        <w:t>Physical units of different sizes</w:t>
      </w:r>
      <w:bookmarkEnd w:id="12"/>
    </w:p>
    <w:p w14:paraId="7710EBB7" w14:textId="5F2FC0D1" w:rsidR="00AC4F0D" w:rsidRDefault="00AC4F0D" w:rsidP="00AC4F0D"/>
    <w:p w14:paraId="4604FD26" w14:textId="2691F0F3" w:rsidR="00AC4F0D" w:rsidRDefault="00AC4F0D" w:rsidP="00AC4F0D">
      <w:r w:rsidRPr="00AC4F0D">
        <w:t xml:space="preserve">We can collect continuous data from units of different sizes </w:t>
      </w:r>
      <w:r w:rsidR="00B91058">
        <w:t>just like we did for</w:t>
      </w:r>
      <w:r w:rsidRPr="00AC4F0D">
        <w:t xml:space="preserve"> factors</w:t>
      </w:r>
      <w:r w:rsidR="00B91058">
        <w:t xml:space="preserve"> in the motivating example this week.  </w:t>
      </w:r>
      <w:r w:rsidRPr="00AC4F0D">
        <w:t>You</w:t>
      </w:r>
      <w:r w:rsidR="00B91058">
        <w:t xml:space="preserve"> would</w:t>
      </w:r>
      <w:r w:rsidRPr="00AC4F0D">
        <w:t xml:space="preserve"> still use </w:t>
      </w:r>
      <w:r w:rsidR="00B91058">
        <w:t xml:space="preserve">some sort of </w:t>
      </w:r>
      <w:r w:rsidRPr="00AC4F0D">
        <w:t>mixed model for analysis of such data, using the physical units as random effects</w:t>
      </w:r>
      <w:r w:rsidR="00B91058">
        <w:t>.</w:t>
      </w:r>
    </w:p>
    <w:p w14:paraId="756893A0" w14:textId="47F45111" w:rsidR="00AC4F0D" w:rsidRDefault="00AC4F0D" w:rsidP="00AC4F0D"/>
    <w:p w14:paraId="75A8A008" w14:textId="655F8699" w:rsidR="00B91058" w:rsidRDefault="00B91058" w:rsidP="00AC4F0D">
      <w:r>
        <w:t xml:space="preserve">For example, say you were measuring </w:t>
      </w:r>
      <w:r w:rsidR="00C02E58">
        <w:t>some response variable</w:t>
      </w:r>
      <w:r>
        <w:t xml:space="preserve"> in stream reaches and you measured </w:t>
      </w:r>
      <w:r w:rsidR="00C02E58">
        <w:t>this</w:t>
      </w:r>
      <w:r>
        <w:t xml:space="preserve"> variable at multiple reaches in a variety of different watersheds</w:t>
      </w:r>
      <w:r w:rsidR="005741FF">
        <w:t xml:space="preserve"> in a single year</w:t>
      </w:r>
      <w:r>
        <w:t xml:space="preserve">.  Reaches are </w:t>
      </w:r>
      <w:r w:rsidRPr="00B91058">
        <w:rPr>
          <w:i/>
          <w:iCs/>
        </w:rPr>
        <w:t>nested</w:t>
      </w:r>
      <w:r>
        <w:t xml:space="preserve"> in watersheds.  </w:t>
      </w:r>
    </w:p>
    <w:p w14:paraId="48DE5BAD" w14:textId="77777777" w:rsidR="00B91058" w:rsidRDefault="00B91058" w:rsidP="00AC4F0D"/>
    <w:p w14:paraId="02D6E168" w14:textId="17A5063F" w:rsidR="00AC4F0D" w:rsidRDefault="00C02E58" w:rsidP="00B91058">
      <w:r>
        <w:t>In this hypothetical study, you</w:t>
      </w:r>
      <w:r w:rsidR="00B91058">
        <w:t xml:space="preserve"> collected information on watershed area, measured at the watershed level</w:t>
      </w:r>
      <w:r>
        <w:t>,</w:t>
      </w:r>
      <w:r w:rsidR="00B91058">
        <w:t xml:space="preserve"> and stream gradient, measured at the reach level, because you are interested in estimating a relationship between each of these variables and the mean response variable.  For the analysis you would potentially use a linear mixed model with watershed area and stream gradient as fixed effects and watershed and reach as random effects.  Reaches would be represented by the residual error term, since they are the level </w:t>
      </w:r>
      <w:r w:rsidR="00576693">
        <w:t xml:space="preserve">that </w:t>
      </w:r>
      <w:r w:rsidR="00B91058">
        <w:t xml:space="preserve">the response variable was measured at.  </w:t>
      </w:r>
    </w:p>
    <w:p w14:paraId="63878815" w14:textId="77777777" w:rsidR="00AC4F0D" w:rsidRPr="00C25F8F" w:rsidRDefault="00AC4F0D" w:rsidP="00AC4F0D"/>
    <w:p w14:paraId="60C8D998" w14:textId="230FFCB9" w:rsidR="004279CA" w:rsidRPr="00C25F8F" w:rsidRDefault="00C90A2D" w:rsidP="00D258C7">
      <w:pPr>
        <w:pStyle w:val="Heading1"/>
      </w:pPr>
      <w:bookmarkStart w:id="13" w:name="_Toc63068472"/>
      <w:r>
        <w:t>Working</w:t>
      </w:r>
      <w:r w:rsidR="00B4475D">
        <w:t xml:space="preserve"> with continuous and categorical variables</w:t>
      </w:r>
      <w:bookmarkEnd w:id="13"/>
    </w:p>
    <w:p w14:paraId="145094EE" w14:textId="375F0CFD" w:rsidR="00D258C7" w:rsidRDefault="00D258C7" w:rsidP="00D258C7">
      <w:pPr>
        <w:widowControl w:val="0"/>
        <w:autoSpaceDE w:val="0"/>
        <w:autoSpaceDN w:val="0"/>
        <w:adjustRightInd w:val="0"/>
        <w:rPr>
          <w:rFonts w:cs="Arial"/>
        </w:rPr>
      </w:pPr>
    </w:p>
    <w:p w14:paraId="54822033" w14:textId="10EA6A0D" w:rsidR="00C90A2D" w:rsidRDefault="00C90A2D" w:rsidP="00D258C7">
      <w:pPr>
        <w:widowControl w:val="0"/>
        <w:autoSpaceDE w:val="0"/>
        <w:autoSpaceDN w:val="0"/>
        <w:adjustRightInd w:val="0"/>
        <w:rPr>
          <w:rFonts w:cs="Arial"/>
        </w:rPr>
      </w:pPr>
      <w:r>
        <w:rPr>
          <w:rFonts w:cs="Arial"/>
        </w:rPr>
        <w:t>You saw an example of working with continuous and categorical variables in the ST 512 prerequisite.  This is the bat example in the Statistical Sleuth, which you may want to review.</w:t>
      </w:r>
    </w:p>
    <w:p w14:paraId="0BF33A69" w14:textId="0D147EC7" w:rsidR="00C90A2D" w:rsidRDefault="00C90A2D" w:rsidP="00D258C7">
      <w:pPr>
        <w:widowControl w:val="0"/>
        <w:autoSpaceDE w:val="0"/>
        <w:autoSpaceDN w:val="0"/>
        <w:adjustRightInd w:val="0"/>
        <w:rPr>
          <w:rFonts w:cs="Arial"/>
        </w:rPr>
      </w:pPr>
    </w:p>
    <w:p w14:paraId="66504759" w14:textId="4951F257" w:rsidR="00C90A2D" w:rsidRDefault="00C90A2D" w:rsidP="00D258C7">
      <w:pPr>
        <w:widowControl w:val="0"/>
        <w:autoSpaceDE w:val="0"/>
        <w:autoSpaceDN w:val="0"/>
        <w:adjustRightInd w:val="0"/>
        <w:rPr>
          <w:rFonts w:cs="Arial"/>
        </w:rPr>
      </w:pPr>
      <w:r>
        <w:rPr>
          <w:rFonts w:cs="Arial"/>
        </w:rPr>
        <w:t>As always, the model you fit when working with continuous and categorical variables depends on your research question.</w:t>
      </w:r>
    </w:p>
    <w:p w14:paraId="009E11EB" w14:textId="77777777" w:rsidR="00C90A2D" w:rsidRPr="00C25F8F" w:rsidRDefault="00C90A2D" w:rsidP="00D258C7">
      <w:pPr>
        <w:widowControl w:val="0"/>
        <w:autoSpaceDE w:val="0"/>
        <w:autoSpaceDN w:val="0"/>
        <w:adjustRightInd w:val="0"/>
        <w:rPr>
          <w:rFonts w:cs="Arial"/>
        </w:rPr>
      </w:pPr>
    </w:p>
    <w:p w14:paraId="726E39D6" w14:textId="49BE4B01" w:rsidR="00D258C7" w:rsidRPr="00C25F8F" w:rsidRDefault="00B4475D" w:rsidP="00D258C7">
      <w:pPr>
        <w:pStyle w:val="Heading2"/>
      </w:pPr>
      <w:bookmarkStart w:id="14" w:name="_Toc63068473"/>
      <w:r>
        <w:t>Parallel lines</w:t>
      </w:r>
      <w:bookmarkEnd w:id="14"/>
    </w:p>
    <w:p w14:paraId="7B24D835" w14:textId="67CAC8A6" w:rsidR="00C90A2D" w:rsidRDefault="00C90A2D" w:rsidP="00D258C7">
      <w:pPr>
        <w:widowControl w:val="0"/>
        <w:autoSpaceDE w:val="0"/>
        <w:autoSpaceDN w:val="0"/>
        <w:adjustRightInd w:val="0"/>
        <w:rPr>
          <w:rFonts w:cs="Arial"/>
        </w:rPr>
      </w:pPr>
    </w:p>
    <w:p w14:paraId="6980685C" w14:textId="04FEE546" w:rsidR="00C90A2D" w:rsidRDefault="00C90A2D" w:rsidP="00D258C7">
      <w:pPr>
        <w:widowControl w:val="0"/>
        <w:autoSpaceDE w:val="0"/>
        <w:autoSpaceDN w:val="0"/>
        <w:adjustRightInd w:val="0"/>
        <w:rPr>
          <w:rFonts w:cs="Arial"/>
        </w:rPr>
      </w:pPr>
      <w:r>
        <w:rPr>
          <w:rFonts w:cs="Arial"/>
        </w:rPr>
        <w:t xml:space="preserve">One possible model of interest is the </w:t>
      </w:r>
      <w:r w:rsidRPr="00C90A2D">
        <w:rPr>
          <w:rFonts w:cs="Arial"/>
          <w:i/>
          <w:iCs/>
        </w:rPr>
        <w:t>parallel lines</w:t>
      </w:r>
      <w:r>
        <w:rPr>
          <w:rFonts w:cs="Arial"/>
        </w:rPr>
        <w:t xml:space="preserve"> model.  In this model, the primary interest is estimating a difference in mean response among groups, after accounting for some continuous variable.</w:t>
      </w:r>
    </w:p>
    <w:p w14:paraId="41AE6A99" w14:textId="5B3C43F3" w:rsidR="00C90A2D" w:rsidRDefault="00C90A2D" w:rsidP="00D258C7">
      <w:pPr>
        <w:widowControl w:val="0"/>
        <w:autoSpaceDE w:val="0"/>
        <w:autoSpaceDN w:val="0"/>
        <w:adjustRightInd w:val="0"/>
        <w:rPr>
          <w:rFonts w:cs="Arial"/>
        </w:rPr>
      </w:pPr>
    </w:p>
    <w:p w14:paraId="3207AF59" w14:textId="7860BB26" w:rsidR="00C90A2D" w:rsidRDefault="00C90A2D" w:rsidP="00D258C7">
      <w:pPr>
        <w:widowControl w:val="0"/>
        <w:autoSpaceDE w:val="0"/>
        <w:autoSpaceDN w:val="0"/>
        <w:adjustRightInd w:val="0"/>
        <w:rPr>
          <w:rFonts w:cs="Arial"/>
        </w:rPr>
      </w:pPr>
      <w:r>
        <w:rPr>
          <w:rFonts w:cs="Arial"/>
        </w:rPr>
        <w:t xml:space="preserve">Since the lines are parallel, the differences in mean response among groups does not depend on the value of the continuous variable.  The factor and the continuous explanatory variable don’t </w:t>
      </w:r>
      <w:r w:rsidRPr="00C90A2D">
        <w:rPr>
          <w:rFonts w:cs="Arial"/>
          <w:i/>
          <w:iCs/>
        </w:rPr>
        <w:t>interact</w:t>
      </w:r>
      <w:r>
        <w:rPr>
          <w:rFonts w:cs="Arial"/>
        </w:rPr>
        <w:t>.</w:t>
      </w:r>
    </w:p>
    <w:p w14:paraId="31F8861C" w14:textId="263DA9D4" w:rsidR="00C90A2D" w:rsidRDefault="00C90A2D" w:rsidP="00D258C7">
      <w:pPr>
        <w:widowControl w:val="0"/>
        <w:autoSpaceDE w:val="0"/>
        <w:autoSpaceDN w:val="0"/>
        <w:adjustRightInd w:val="0"/>
        <w:rPr>
          <w:rFonts w:cs="Arial"/>
        </w:rPr>
      </w:pPr>
    </w:p>
    <w:p w14:paraId="26A8F2B3" w14:textId="34357D08" w:rsidR="00C90A2D" w:rsidRDefault="00C90A2D" w:rsidP="00D258C7">
      <w:pPr>
        <w:widowControl w:val="0"/>
        <w:autoSpaceDE w:val="0"/>
        <w:autoSpaceDN w:val="0"/>
        <w:adjustRightInd w:val="0"/>
        <w:rPr>
          <w:rFonts w:cs="Arial"/>
        </w:rPr>
      </w:pPr>
      <w:r>
        <w:rPr>
          <w:rFonts w:cs="Arial"/>
        </w:rPr>
        <w:t>Below is a picture of a parallel lines model from an analysis of two groups with a continuous variable X.</w:t>
      </w:r>
      <w:r w:rsidR="008322B5">
        <w:rPr>
          <w:rFonts w:cs="Arial"/>
        </w:rPr>
        <w:t xml:space="preserve">  The difference in mean Y among the two group is ~10 </w:t>
      </w:r>
      <w:r w:rsidR="00C02E58">
        <w:rPr>
          <w:rFonts w:cs="Arial"/>
        </w:rPr>
        <w:t>across</w:t>
      </w:r>
      <w:r w:rsidR="008322B5">
        <w:rPr>
          <w:rFonts w:cs="Arial"/>
        </w:rPr>
        <w:t xml:space="preserve"> the entire range of X.</w:t>
      </w:r>
    </w:p>
    <w:p w14:paraId="35921163" w14:textId="6F88CBF3" w:rsidR="00C90A2D" w:rsidRDefault="00C90A2D" w:rsidP="00D258C7">
      <w:pPr>
        <w:widowControl w:val="0"/>
        <w:autoSpaceDE w:val="0"/>
        <w:autoSpaceDN w:val="0"/>
        <w:adjustRightInd w:val="0"/>
        <w:rPr>
          <w:rFonts w:cs="Arial"/>
        </w:rPr>
      </w:pPr>
    </w:p>
    <w:p w14:paraId="6E051B64" w14:textId="2AD3BBEF" w:rsidR="00C90A2D" w:rsidRDefault="00C90A2D" w:rsidP="00C90A2D">
      <w:pPr>
        <w:widowControl w:val="0"/>
        <w:autoSpaceDE w:val="0"/>
        <w:autoSpaceDN w:val="0"/>
        <w:adjustRightInd w:val="0"/>
        <w:jc w:val="center"/>
        <w:rPr>
          <w:rFonts w:cs="Arial"/>
        </w:rPr>
      </w:pPr>
      <w:r w:rsidRPr="00C90A2D">
        <w:rPr>
          <w:rFonts w:cs="Arial"/>
          <w:noProof/>
        </w:rPr>
        <w:drawing>
          <wp:inline distT="0" distB="0" distL="0" distR="0" wp14:anchorId="0E9039D7" wp14:editId="28A8D55F">
            <wp:extent cx="4810125" cy="2873184"/>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13576" cy="2875245"/>
                    </a:xfrm>
                    <a:prstGeom prst="rect">
                      <a:avLst/>
                    </a:prstGeom>
                    <a:noFill/>
                    <a:ln>
                      <a:noFill/>
                    </a:ln>
                  </pic:spPr>
                </pic:pic>
              </a:graphicData>
            </a:graphic>
          </wp:inline>
        </w:drawing>
      </w:r>
    </w:p>
    <w:p w14:paraId="17DD9BC4" w14:textId="2BAD5CCF" w:rsidR="008322B5" w:rsidRDefault="008322B5" w:rsidP="00C90A2D">
      <w:pPr>
        <w:widowControl w:val="0"/>
        <w:autoSpaceDE w:val="0"/>
        <w:autoSpaceDN w:val="0"/>
        <w:adjustRightInd w:val="0"/>
        <w:jc w:val="center"/>
        <w:rPr>
          <w:rFonts w:cs="Arial"/>
        </w:rPr>
      </w:pPr>
    </w:p>
    <w:p w14:paraId="34CE4A4A" w14:textId="42A07CCD" w:rsidR="008322B5" w:rsidRDefault="008322B5" w:rsidP="008322B5">
      <w:pPr>
        <w:widowControl w:val="0"/>
        <w:autoSpaceDE w:val="0"/>
        <w:autoSpaceDN w:val="0"/>
        <w:adjustRightInd w:val="0"/>
        <w:rPr>
          <w:rFonts w:cs="Arial"/>
        </w:rPr>
      </w:pPr>
      <w:r>
        <w:rPr>
          <w:rFonts w:cs="Arial"/>
        </w:rPr>
        <w:t xml:space="preserve">The parallel lines analysis is what people used to mean when they use the term ANCOVA (which stands for </w:t>
      </w:r>
      <w:r w:rsidRPr="00C02E58">
        <w:rPr>
          <w:rFonts w:cs="Arial"/>
          <w:i/>
          <w:iCs/>
        </w:rPr>
        <w:t>analysis of covariance</w:t>
      </w:r>
      <w:r>
        <w:rPr>
          <w:rFonts w:cs="Arial"/>
        </w:rPr>
        <w:t>).  Ideally you’ll be able to skip using this term all together</w:t>
      </w:r>
      <w:r w:rsidR="00C02E58">
        <w:rPr>
          <w:rFonts w:cs="Arial"/>
        </w:rPr>
        <w:t>.  However, be aware that</w:t>
      </w:r>
      <w:r>
        <w:rPr>
          <w:rFonts w:cs="Arial"/>
        </w:rPr>
        <w:t xml:space="preserve"> some people use this term </w:t>
      </w:r>
      <w:r w:rsidR="00C02E58">
        <w:rPr>
          <w:rFonts w:cs="Arial"/>
        </w:rPr>
        <w:t>today</w:t>
      </w:r>
      <w:r>
        <w:rPr>
          <w:rFonts w:cs="Arial"/>
        </w:rPr>
        <w:t xml:space="preserve"> to mean </w:t>
      </w:r>
      <w:r w:rsidR="00C02E58">
        <w:rPr>
          <w:rFonts w:cs="Arial"/>
        </w:rPr>
        <w:t>a</w:t>
      </w:r>
      <w:r>
        <w:rPr>
          <w:rFonts w:cs="Arial"/>
        </w:rPr>
        <w:t xml:space="preserve"> linear model with both continuous and categorical variables in it.</w:t>
      </w:r>
    </w:p>
    <w:p w14:paraId="7DFFB53C" w14:textId="77777777" w:rsidR="008322B5" w:rsidRPr="00C25F8F" w:rsidRDefault="008322B5" w:rsidP="008322B5">
      <w:pPr>
        <w:widowControl w:val="0"/>
        <w:autoSpaceDE w:val="0"/>
        <w:autoSpaceDN w:val="0"/>
        <w:adjustRightInd w:val="0"/>
        <w:rPr>
          <w:rFonts w:cs="Arial"/>
        </w:rPr>
      </w:pPr>
    </w:p>
    <w:p w14:paraId="69295581" w14:textId="5F0D2372" w:rsidR="00D258C7" w:rsidRPr="00C25F8F" w:rsidRDefault="00B4475D" w:rsidP="00B4475D">
      <w:pPr>
        <w:pStyle w:val="Heading2"/>
      </w:pPr>
      <w:bookmarkStart w:id="15" w:name="_Toc63068474"/>
      <w:r>
        <w:t>Separate lines</w:t>
      </w:r>
      <w:bookmarkEnd w:id="15"/>
    </w:p>
    <w:p w14:paraId="71C235D7" w14:textId="743FF3F4" w:rsidR="00D258C7" w:rsidRDefault="00D258C7" w:rsidP="00D258C7">
      <w:pPr>
        <w:widowControl w:val="0"/>
        <w:autoSpaceDE w:val="0"/>
        <w:autoSpaceDN w:val="0"/>
        <w:adjustRightInd w:val="0"/>
        <w:rPr>
          <w:rFonts w:cs="Arial"/>
        </w:rPr>
      </w:pPr>
    </w:p>
    <w:p w14:paraId="064FB8C1" w14:textId="5EC02BB0" w:rsidR="008322B5" w:rsidRDefault="008322B5" w:rsidP="008322B5">
      <w:pPr>
        <w:widowControl w:val="0"/>
        <w:autoSpaceDE w:val="0"/>
        <w:autoSpaceDN w:val="0"/>
        <w:adjustRightInd w:val="0"/>
        <w:rPr>
          <w:rFonts w:cs="Arial"/>
        </w:rPr>
      </w:pPr>
      <w:r>
        <w:rPr>
          <w:rFonts w:cs="Arial"/>
        </w:rPr>
        <w:t xml:space="preserve">The </w:t>
      </w:r>
      <w:r w:rsidRPr="008322B5">
        <w:rPr>
          <w:rFonts w:cs="Arial"/>
          <w:i/>
          <w:iCs/>
        </w:rPr>
        <w:t>separate lines</w:t>
      </w:r>
      <w:r>
        <w:rPr>
          <w:rFonts w:cs="Arial"/>
        </w:rPr>
        <w:t xml:space="preserve"> model is one with an interaction between the categorical and continuous explanatory variable.  Remember we’ve defined an interaction as </w:t>
      </w:r>
      <w:r w:rsidR="00C02E58">
        <w:rPr>
          <w:rFonts w:cs="Arial"/>
        </w:rPr>
        <w:t xml:space="preserve">when </w:t>
      </w:r>
      <w:r>
        <w:rPr>
          <w:rFonts w:cs="Arial"/>
        </w:rPr>
        <w:t xml:space="preserve">“the </w:t>
      </w:r>
      <w:r w:rsidRPr="008322B5">
        <w:rPr>
          <w:rFonts w:cs="Arial"/>
        </w:rPr>
        <w:t>effect of one variable depends on the value of another variable</w:t>
      </w:r>
      <w:r>
        <w:rPr>
          <w:rFonts w:cs="Arial"/>
        </w:rPr>
        <w:t xml:space="preserve">”.  </w:t>
      </w:r>
    </w:p>
    <w:p w14:paraId="3C4644CE" w14:textId="77777777" w:rsidR="008322B5" w:rsidRDefault="008322B5" w:rsidP="008322B5">
      <w:pPr>
        <w:widowControl w:val="0"/>
        <w:autoSpaceDE w:val="0"/>
        <w:autoSpaceDN w:val="0"/>
        <w:adjustRightInd w:val="0"/>
        <w:rPr>
          <w:rFonts w:cs="Arial"/>
        </w:rPr>
      </w:pPr>
    </w:p>
    <w:p w14:paraId="60F0586C" w14:textId="2044890A" w:rsidR="008322B5" w:rsidRDefault="008322B5" w:rsidP="008322B5">
      <w:pPr>
        <w:widowControl w:val="0"/>
        <w:autoSpaceDE w:val="0"/>
        <w:autoSpaceDN w:val="0"/>
        <w:adjustRightInd w:val="0"/>
        <w:rPr>
          <w:rFonts w:cs="Arial"/>
        </w:rPr>
      </w:pPr>
      <w:r>
        <w:rPr>
          <w:rFonts w:cs="Arial"/>
        </w:rPr>
        <w:t xml:space="preserve">An interaction between a categorical and continuous variable indicates we are interested in differences among the </w:t>
      </w:r>
      <w:r w:rsidRPr="008322B5">
        <w:rPr>
          <w:rFonts w:cs="Arial"/>
          <w:i/>
          <w:iCs/>
        </w:rPr>
        <w:t>slopes</w:t>
      </w:r>
      <w:r>
        <w:rPr>
          <w:rFonts w:cs="Arial"/>
        </w:rPr>
        <w:t xml:space="preserve"> for different groups.  The difference in mean response now differs for different values of the continuous </w:t>
      </w:r>
      <w:r w:rsidR="00DC008D">
        <w:rPr>
          <w:rFonts w:cs="Arial"/>
        </w:rPr>
        <w:t xml:space="preserve">explanatory </w:t>
      </w:r>
      <w:r>
        <w:rPr>
          <w:rFonts w:cs="Arial"/>
        </w:rPr>
        <w:t>variable, as shown below in a two-group example.</w:t>
      </w:r>
      <w:r w:rsidR="00EC68DC">
        <w:rPr>
          <w:rFonts w:cs="Arial"/>
        </w:rPr>
        <w:t xml:space="preserve">  The difference</w:t>
      </w:r>
      <w:r w:rsidR="00C02E58">
        <w:rPr>
          <w:rFonts w:cs="Arial"/>
        </w:rPr>
        <w:t xml:space="preserve"> in mean Y</w:t>
      </w:r>
      <w:r w:rsidR="00EC68DC">
        <w:rPr>
          <w:rFonts w:cs="Arial"/>
        </w:rPr>
        <w:t xml:space="preserve"> between groups is ~15 when X is 2 but is ~35 when X is 8.</w:t>
      </w:r>
    </w:p>
    <w:p w14:paraId="5641867D" w14:textId="2AD15E60" w:rsidR="008322B5" w:rsidRDefault="008322B5" w:rsidP="008322B5">
      <w:pPr>
        <w:widowControl w:val="0"/>
        <w:autoSpaceDE w:val="0"/>
        <w:autoSpaceDN w:val="0"/>
        <w:adjustRightInd w:val="0"/>
        <w:rPr>
          <w:rFonts w:cs="Arial"/>
        </w:rPr>
      </w:pPr>
    </w:p>
    <w:p w14:paraId="3D1E511B" w14:textId="2BEC5C2F" w:rsidR="008322B5" w:rsidRPr="008322B5" w:rsidRDefault="008322B5" w:rsidP="008322B5">
      <w:pPr>
        <w:widowControl w:val="0"/>
        <w:autoSpaceDE w:val="0"/>
        <w:autoSpaceDN w:val="0"/>
        <w:adjustRightInd w:val="0"/>
        <w:jc w:val="center"/>
        <w:rPr>
          <w:rFonts w:cs="Arial"/>
        </w:rPr>
      </w:pPr>
      <w:r w:rsidRPr="008322B5">
        <w:rPr>
          <w:rFonts w:cs="Arial"/>
          <w:noProof/>
        </w:rPr>
        <w:lastRenderedPageBreak/>
        <w:drawing>
          <wp:inline distT="0" distB="0" distL="0" distR="0" wp14:anchorId="2EAB8187" wp14:editId="19BADB53">
            <wp:extent cx="4991100" cy="29768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10906" cy="2988703"/>
                    </a:xfrm>
                    <a:prstGeom prst="rect">
                      <a:avLst/>
                    </a:prstGeom>
                    <a:noFill/>
                    <a:ln>
                      <a:noFill/>
                    </a:ln>
                  </pic:spPr>
                </pic:pic>
              </a:graphicData>
            </a:graphic>
          </wp:inline>
        </w:drawing>
      </w:r>
    </w:p>
    <w:p w14:paraId="7F74681C" w14:textId="7F7D17EC" w:rsidR="008322B5" w:rsidRDefault="008322B5" w:rsidP="00336FF6">
      <w:pPr>
        <w:widowControl w:val="0"/>
        <w:autoSpaceDE w:val="0"/>
        <w:autoSpaceDN w:val="0"/>
        <w:adjustRightInd w:val="0"/>
        <w:rPr>
          <w:rFonts w:cs="Arial"/>
        </w:rPr>
      </w:pPr>
    </w:p>
    <w:p w14:paraId="17281B51" w14:textId="77777777" w:rsidR="008322B5" w:rsidRDefault="008322B5" w:rsidP="00336FF6">
      <w:pPr>
        <w:widowControl w:val="0"/>
        <w:autoSpaceDE w:val="0"/>
        <w:autoSpaceDN w:val="0"/>
        <w:adjustRightInd w:val="0"/>
        <w:rPr>
          <w:rFonts w:cs="Arial"/>
        </w:rPr>
      </w:pPr>
    </w:p>
    <w:p w14:paraId="0AE0E05A" w14:textId="331A4DED" w:rsidR="00336FF6" w:rsidRDefault="00EC68DC" w:rsidP="00336FF6">
      <w:pPr>
        <w:widowControl w:val="0"/>
        <w:autoSpaceDE w:val="0"/>
        <w:autoSpaceDN w:val="0"/>
        <w:adjustRightInd w:val="0"/>
        <w:rPr>
          <w:rFonts w:cs="Arial"/>
        </w:rPr>
      </w:pPr>
      <w:r>
        <w:rPr>
          <w:rFonts w:cs="Arial"/>
        </w:rPr>
        <w:t>Using an</w:t>
      </w:r>
      <w:r w:rsidR="00336FF6" w:rsidRPr="00336FF6">
        <w:rPr>
          <w:rFonts w:cs="Arial"/>
        </w:rPr>
        <w:t xml:space="preserve"> interaction indicates an </w:t>
      </w:r>
      <w:r w:rsidR="00336FF6" w:rsidRPr="00EC68DC">
        <w:rPr>
          <w:rFonts w:cs="Arial"/>
          <w:i/>
          <w:iCs/>
        </w:rPr>
        <w:t xml:space="preserve">a priori </w:t>
      </w:r>
      <w:r w:rsidR="00336FF6" w:rsidRPr="00336FF6">
        <w:rPr>
          <w:rFonts w:cs="Arial"/>
        </w:rPr>
        <w:t>interest in differences in slopes among groups</w:t>
      </w:r>
      <w:r>
        <w:rPr>
          <w:rFonts w:cs="Arial"/>
        </w:rPr>
        <w:t xml:space="preserve">.  When that is the case, the interaction should be kept in the model regardless of </w:t>
      </w:r>
      <w:r w:rsidR="00C02E58">
        <w:rPr>
          <w:rFonts w:cs="Arial"/>
        </w:rPr>
        <w:t xml:space="preserve">any </w:t>
      </w:r>
      <w:r>
        <w:rPr>
          <w:rFonts w:cs="Arial"/>
        </w:rPr>
        <w:t xml:space="preserve">statistical results.  You will report an estimate of the difference in slopes and likely make a graph like the one above to </w:t>
      </w:r>
      <w:r w:rsidR="00C02E58">
        <w:rPr>
          <w:rFonts w:cs="Arial"/>
        </w:rPr>
        <w:t>graphically display</w:t>
      </w:r>
      <w:r>
        <w:rPr>
          <w:rFonts w:cs="Arial"/>
        </w:rPr>
        <w:t xml:space="preserve"> the results</w:t>
      </w:r>
      <w:r w:rsidR="00C02E58">
        <w:rPr>
          <w:rFonts w:cs="Arial"/>
        </w:rPr>
        <w:t xml:space="preserve"> (although you may add confidence ribbons)</w:t>
      </w:r>
      <w:r>
        <w:rPr>
          <w:rFonts w:cs="Arial"/>
        </w:rPr>
        <w:t xml:space="preserve">.  You should not take the interaction out and treat it as if </w:t>
      </w:r>
      <w:r w:rsidR="000651D5">
        <w:rPr>
          <w:rFonts w:cs="Arial"/>
        </w:rPr>
        <w:t>the interaction term</w:t>
      </w:r>
      <w:r>
        <w:rPr>
          <w:rFonts w:cs="Arial"/>
        </w:rPr>
        <w:t xml:space="preserve"> is exactly 0 if your research question was specifically about a different relationship for different groups.</w:t>
      </w:r>
    </w:p>
    <w:p w14:paraId="38C83B40" w14:textId="77777777" w:rsidR="00EC68DC" w:rsidRPr="00336FF6" w:rsidRDefault="00EC68DC" w:rsidP="00336FF6">
      <w:pPr>
        <w:widowControl w:val="0"/>
        <w:autoSpaceDE w:val="0"/>
        <w:autoSpaceDN w:val="0"/>
        <w:adjustRightInd w:val="0"/>
        <w:rPr>
          <w:rFonts w:cs="Arial"/>
        </w:rPr>
      </w:pPr>
    </w:p>
    <w:p w14:paraId="547EDD89" w14:textId="4F04A814" w:rsidR="00336FF6" w:rsidRDefault="00EC68DC" w:rsidP="00EC68DC">
      <w:pPr>
        <w:widowControl w:val="0"/>
        <w:autoSpaceDE w:val="0"/>
        <w:autoSpaceDN w:val="0"/>
        <w:adjustRightInd w:val="0"/>
        <w:rPr>
          <w:rFonts w:cs="Arial"/>
        </w:rPr>
      </w:pPr>
      <w:r>
        <w:rPr>
          <w:rFonts w:cs="Arial"/>
        </w:rPr>
        <w:t>As discussed last week</w:t>
      </w:r>
      <w:r w:rsidR="00C02E58">
        <w:rPr>
          <w:rFonts w:cs="Arial"/>
        </w:rPr>
        <w:t xml:space="preserve">, </w:t>
      </w:r>
      <w:r>
        <w:rPr>
          <w:rFonts w:cs="Arial"/>
        </w:rPr>
        <w:t>i</w:t>
      </w:r>
      <w:r w:rsidR="00336FF6" w:rsidRPr="00336FF6">
        <w:rPr>
          <w:rFonts w:cs="Arial"/>
        </w:rPr>
        <w:t xml:space="preserve">f </w:t>
      </w:r>
      <w:r>
        <w:rPr>
          <w:rFonts w:cs="Arial"/>
        </w:rPr>
        <w:t xml:space="preserve">there is some interest </w:t>
      </w:r>
      <w:r w:rsidR="00C02E58">
        <w:rPr>
          <w:rFonts w:cs="Arial"/>
        </w:rPr>
        <w:t>in</w:t>
      </w:r>
      <w:r w:rsidR="00336FF6" w:rsidRPr="00336FF6">
        <w:rPr>
          <w:rFonts w:cs="Arial"/>
        </w:rPr>
        <w:t xml:space="preserve"> estimat</w:t>
      </w:r>
      <w:r w:rsidR="00C02E58">
        <w:rPr>
          <w:rFonts w:cs="Arial"/>
        </w:rPr>
        <w:t>ing t</w:t>
      </w:r>
      <w:r w:rsidR="00336FF6" w:rsidRPr="00336FF6">
        <w:rPr>
          <w:rFonts w:cs="Arial"/>
        </w:rPr>
        <w:t>he overall relationshi</w:t>
      </w:r>
      <w:r w:rsidR="00C02E58">
        <w:rPr>
          <w:rFonts w:cs="Arial"/>
        </w:rPr>
        <w:t xml:space="preserve">p we </w:t>
      </w:r>
      <w:r w:rsidR="00336FF6" w:rsidRPr="00336FF6">
        <w:rPr>
          <w:rFonts w:cs="Arial"/>
        </w:rPr>
        <w:t xml:space="preserve">can get </w:t>
      </w:r>
      <w:r w:rsidR="00C02E58">
        <w:rPr>
          <w:rFonts w:cs="Arial"/>
        </w:rPr>
        <w:t xml:space="preserve">the </w:t>
      </w:r>
      <w:r w:rsidR="00336FF6" w:rsidRPr="00336FF6">
        <w:rPr>
          <w:rFonts w:cs="Arial"/>
        </w:rPr>
        <w:t>“average” of slopes</w:t>
      </w:r>
      <w:r>
        <w:rPr>
          <w:rFonts w:cs="Arial"/>
        </w:rPr>
        <w:t xml:space="preserve">.  </w:t>
      </w:r>
      <w:r w:rsidR="00DC008D">
        <w:rPr>
          <w:rFonts w:cs="Arial"/>
        </w:rPr>
        <w:t xml:space="preserve">However, </w:t>
      </w:r>
      <w:r>
        <w:rPr>
          <w:rFonts w:cs="Arial"/>
        </w:rPr>
        <w:t>calculating the standard error for th</w:t>
      </w:r>
      <w:r w:rsidR="00C02E58">
        <w:rPr>
          <w:rFonts w:cs="Arial"/>
        </w:rPr>
        <w:t>is</w:t>
      </w:r>
      <w:r>
        <w:rPr>
          <w:rFonts w:cs="Arial"/>
        </w:rPr>
        <w:t xml:space="preserve"> overall relationship </w:t>
      </w:r>
      <w:r w:rsidR="000651D5">
        <w:rPr>
          <w:rFonts w:cs="Arial"/>
        </w:rPr>
        <w:t>may be</w:t>
      </w:r>
      <w:r>
        <w:rPr>
          <w:rFonts w:cs="Arial"/>
        </w:rPr>
        <w:t xml:space="preserve"> a problem.  Unlike when working with factors, the simplest thing to do is to remove the interaction to talk about an overall relationship.  Do this with great caution, being really honest with yourself about the goals of your research</w:t>
      </w:r>
      <w:r w:rsidR="000651D5">
        <w:rPr>
          <w:rFonts w:cs="Arial"/>
        </w:rPr>
        <w:t xml:space="preserve">, </w:t>
      </w:r>
      <w:r>
        <w:rPr>
          <w:rFonts w:cs="Arial"/>
        </w:rPr>
        <w:t xml:space="preserve">your </w:t>
      </w:r>
      <w:r w:rsidRPr="00EC68DC">
        <w:rPr>
          <w:rFonts w:cs="Arial"/>
          <w:i/>
          <w:iCs/>
        </w:rPr>
        <w:t>a priori</w:t>
      </w:r>
      <w:r>
        <w:rPr>
          <w:rFonts w:cs="Arial"/>
        </w:rPr>
        <w:t xml:space="preserve"> assumptions</w:t>
      </w:r>
      <w:r w:rsidR="00C02E58">
        <w:rPr>
          <w:rFonts w:cs="Arial"/>
        </w:rPr>
        <w:t xml:space="preserve"> and whether you are doing confirmatory or exploratory research</w:t>
      </w:r>
      <w:r>
        <w:rPr>
          <w:rFonts w:cs="Arial"/>
        </w:rPr>
        <w:t>.  Another option is bootstrap confidence intervals for the estimated overall slope with the interaction still in the model.</w:t>
      </w:r>
      <w:r w:rsidR="000651D5">
        <w:rPr>
          <w:rFonts w:cs="Arial"/>
        </w:rPr>
        <w:t xml:space="preserve">  The function </w:t>
      </w:r>
      <w:r w:rsidR="000651D5" w:rsidRPr="000651D5">
        <w:rPr>
          <w:rFonts w:asciiTheme="minorHAnsi" w:hAnsiTheme="minorHAnsi" w:cstheme="minorHAnsi"/>
        </w:rPr>
        <w:t>emtrends()</w:t>
      </w:r>
      <w:r w:rsidR="000651D5">
        <w:rPr>
          <w:rFonts w:cs="Arial"/>
        </w:rPr>
        <w:t xml:space="preserve"> from package </w:t>
      </w:r>
      <w:r w:rsidR="000651D5" w:rsidRPr="000651D5">
        <w:rPr>
          <w:rFonts w:asciiTheme="minorHAnsi" w:hAnsiTheme="minorHAnsi" w:cstheme="minorHAnsi"/>
        </w:rPr>
        <w:t>emmeans</w:t>
      </w:r>
      <w:r w:rsidR="000651D5">
        <w:rPr>
          <w:rFonts w:cs="Arial"/>
        </w:rPr>
        <w:t xml:space="preserve"> will also do overall estimates for the slope with CI in the presence of an interaction, although I haven’t looked out how the confidence intervals are calculated.</w:t>
      </w:r>
    </w:p>
    <w:p w14:paraId="31245CAC" w14:textId="77777777" w:rsidR="00336FF6" w:rsidRDefault="00336FF6" w:rsidP="00336FF6">
      <w:pPr>
        <w:widowControl w:val="0"/>
        <w:autoSpaceDE w:val="0"/>
        <w:autoSpaceDN w:val="0"/>
        <w:adjustRightInd w:val="0"/>
        <w:rPr>
          <w:rFonts w:cs="Arial"/>
        </w:rPr>
      </w:pPr>
    </w:p>
    <w:p w14:paraId="58A05163" w14:textId="03EEA8ED" w:rsidR="00B4475D" w:rsidRDefault="00B4475D" w:rsidP="00B4475D">
      <w:pPr>
        <w:pStyle w:val="Heading2"/>
      </w:pPr>
      <w:bookmarkStart w:id="16" w:name="_Toc63068475"/>
      <w:r>
        <w:t>Continuous by continuous interactions</w:t>
      </w:r>
      <w:bookmarkEnd w:id="16"/>
    </w:p>
    <w:p w14:paraId="75D337C7" w14:textId="72D9CC91" w:rsidR="00B4475D" w:rsidRDefault="00B4475D" w:rsidP="00D258C7">
      <w:pPr>
        <w:widowControl w:val="0"/>
        <w:autoSpaceDE w:val="0"/>
        <w:autoSpaceDN w:val="0"/>
        <w:adjustRightInd w:val="0"/>
        <w:rPr>
          <w:rFonts w:cs="Arial"/>
        </w:rPr>
      </w:pPr>
    </w:p>
    <w:p w14:paraId="7A801B3F" w14:textId="467E5686" w:rsidR="00EC68DC" w:rsidRDefault="00EC68DC" w:rsidP="00EC68DC">
      <w:pPr>
        <w:widowControl w:val="0"/>
        <w:autoSpaceDE w:val="0"/>
        <w:autoSpaceDN w:val="0"/>
        <w:adjustRightInd w:val="0"/>
        <w:rPr>
          <w:rFonts w:cs="Arial"/>
        </w:rPr>
      </w:pPr>
      <w:r>
        <w:rPr>
          <w:rFonts w:cs="Arial"/>
        </w:rPr>
        <w:t xml:space="preserve">One </w:t>
      </w:r>
      <w:r w:rsidR="000651D5">
        <w:rPr>
          <w:rFonts w:cs="Arial"/>
        </w:rPr>
        <w:t>difficult topic</w:t>
      </w:r>
      <w:r>
        <w:rPr>
          <w:rFonts w:cs="Arial"/>
        </w:rPr>
        <w:t>, which we aren’t going to talk much about, is how to work with</w:t>
      </w:r>
      <w:r w:rsidRPr="00EC68DC">
        <w:rPr>
          <w:rFonts w:cs="Arial"/>
        </w:rPr>
        <w:t xml:space="preserve"> continuous </w:t>
      </w:r>
      <w:r w:rsidR="00694EC2">
        <w:rPr>
          <w:rFonts w:cs="Arial"/>
        </w:rPr>
        <w:t>by</w:t>
      </w:r>
      <w:r w:rsidRPr="00EC68DC">
        <w:rPr>
          <w:rFonts w:cs="Arial"/>
        </w:rPr>
        <w:t xml:space="preserve"> continuous interactions</w:t>
      </w:r>
      <w:r>
        <w:rPr>
          <w:rFonts w:cs="Arial"/>
        </w:rPr>
        <w:t>.  Such an interaction would indicate that the r</w:t>
      </w:r>
      <w:r w:rsidRPr="00EC68DC">
        <w:rPr>
          <w:rFonts w:cs="Arial"/>
        </w:rPr>
        <w:t xml:space="preserve">elationship of </w:t>
      </w:r>
      <w:r w:rsidR="00694EC2">
        <w:rPr>
          <w:rFonts w:cs="Arial"/>
        </w:rPr>
        <w:t xml:space="preserve">one </w:t>
      </w:r>
      <w:r w:rsidR="00DC008D">
        <w:rPr>
          <w:rFonts w:cs="Arial"/>
        </w:rPr>
        <w:t xml:space="preserve">continuous </w:t>
      </w:r>
      <w:r w:rsidRPr="00EC68DC">
        <w:rPr>
          <w:rFonts w:cs="Arial"/>
        </w:rPr>
        <w:t>X</w:t>
      </w:r>
      <w:r w:rsidR="005A5FE4">
        <w:rPr>
          <w:rFonts w:cs="Arial"/>
        </w:rPr>
        <w:t xml:space="preserve"> variable</w:t>
      </w:r>
      <w:r w:rsidRPr="00EC68DC">
        <w:rPr>
          <w:rFonts w:cs="Arial"/>
        </w:rPr>
        <w:t xml:space="preserve"> and mean Y </w:t>
      </w:r>
      <w:r w:rsidR="00BB123A">
        <w:rPr>
          <w:rFonts w:cs="Arial"/>
        </w:rPr>
        <w:t xml:space="preserve">is </w:t>
      </w:r>
      <w:r w:rsidRPr="00EC68DC">
        <w:rPr>
          <w:rFonts w:cs="Arial"/>
        </w:rPr>
        <w:t xml:space="preserve">affected by </w:t>
      </w:r>
      <w:r w:rsidR="005A5FE4">
        <w:rPr>
          <w:rFonts w:cs="Arial"/>
        </w:rPr>
        <w:t xml:space="preserve">the </w:t>
      </w:r>
      <w:r w:rsidR="00694EC2">
        <w:rPr>
          <w:rFonts w:cs="Arial"/>
        </w:rPr>
        <w:t xml:space="preserve">value of a second </w:t>
      </w:r>
      <w:r w:rsidR="00DC008D">
        <w:rPr>
          <w:rFonts w:cs="Arial"/>
        </w:rPr>
        <w:t xml:space="preserve">continuous </w:t>
      </w:r>
      <w:r w:rsidRPr="00EC68DC">
        <w:rPr>
          <w:rFonts w:cs="Arial"/>
        </w:rPr>
        <w:t>X</w:t>
      </w:r>
      <w:r w:rsidR="005A5FE4">
        <w:rPr>
          <w:rFonts w:cs="Arial"/>
        </w:rPr>
        <w:t xml:space="preserve"> variable</w:t>
      </w:r>
      <w:r w:rsidR="00694EC2">
        <w:rPr>
          <w:rFonts w:cs="Arial"/>
        </w:rPr>
        <w:t xml:space="preserve">.  The result would be a </w:t>
      </w:r>
      <w:r w:rsidR="00694EC2" w:rsidRPr="005A5FE4">
        <w:rPr>
          <w:rFonts w:cs="Arial"/>
          <w:i/>
          <w:iCs/>
        </w:rPr>
        <w:t>plane</w:t>
      </w:r>
      <w:r w:rsidR="00694EC2">
        <w:rPr>
          <w:rFonts w:cs="Arial"/>
        </w:rPr>
        <w:t xml:space="preserve"> (drawn in 3D) </w:t>
      </w:r>
      <w:r w:rsidR="005A5FE4">
        <w:rPr>
          <w:rFonts w:cs="Arial"/>
        </w:rPr>
        <w:t xml:space="preserve">that </w:t>
      </w:r>
      <w:r w:rsidR="00694EC2">
        <w:rPr>
          <w:rFonts w:cs="Arial"/>
        </w:rPr>
        <w:t>has curvature.</w:t>
      </w:r>
    </w:p>
    <w:p w14:paraId="48F0794A" w14:textId="4C69F7A1" w:rsidR="00694EC2" w:rsidRDefault="00694EC2" w:rsidP="00EC68DC">
      <w:pPr>
        <w:widowControl w:val="0"/>
        <w:autoSpaceDE w:val="0"/>
        <w:autoSpaceDN w:val="0"/>
        <w:adjustRightInd w:val="0"/>
        <w:rPr>
          <w:rFonts w:cs="Arial"/>
        </w:rPr>
      </w:pPr>
    </w:p>
    <w:p w14:paraId="4C89DA67" w14:textId="7029682B" w:rsidR="00694EC2" w:rsidRPr="00EC68DC" w:rsidRDefault="00694EC2" w:rsidP="00EC68DC">
      <w:pPr>
        <w:widowControl w:val="0"/>
        <w:autoSpaceDE w:val="0"/>
        <w:autoSpaceDN w:val="0"/>
        <w:adjustRightInd w:val="0"/>
        <w:rPr>
          <w:rFonts w:cs="Arial"/>
        </w:rPr>
      </w:pPr>
      <w:r>
        <w:rPr>
          <w:rFonts w:cs="Arial"/>
        </w:rPr>
        <w:t>I’ve been seeing more</w:t>
      </w:r>
      <w:r w:rsidR="005A5FE4">
        <w:rPr>
          <w:rFonts w:cs="Arial"/>
        </w:rPr>
        <w:t xml:space="preserve"> and more</w:t>
      </w:r>
      <w:r>
        <w:rPr>
          <w:rFonts w:cs="Arial"/>
        </w:rPr>
        <w:t xml:space="preserve"> researchers considering such interactions in their models.  Certain</w:t>
      </w:r>
      <w:r w:rsidR="005A5FE4">
        <w:rPr>
          <w:rFonts w:cs="Arial"/>
        </w:rPr>
        <w:t>ly</w:t>
      </w:r>
      <w:r>
        <w:rPr>
          <w:rFonts w:cs="Arial"/>
        </w:rPr>
        <w:t xml:space="preserve"> in complicated systems we think these interactions would exist.  </w:t>
      </w:r>
      <w:r w:rsidR="005A5FE4">
        <w:rPr>
          <w:rFonts w:cs="Arial"/>
        </w:rPr>
        <w:t>U</w:t>
      </w:r>
      <w:r>
        <w:rPr>
          <w:rFonts w:cs="Arial"/>
        </w:rPr>
        <w:t xml:space="preserve">nfortunately, a lot of data </w:t>
      </w:r>
      <w:r w:rsidR="005A5FE4">
        <w:rPr>
          <w:rFonts w:cs="Arial"/>
        </w:rPr>
        <w:t xml:space="preserve">is needed </w:t>
      </w:r>
      <w:r>
        <w:rPr>
          <w:rFonts w:cs="Arial"/>
        </w:rPr>
        <w:t>to estimate a continuous by continuous interaction</w:t>
      </w:r>
      <w:r w:rsidR="00DC008D">
        <w:rPr>
          <w:rFonts w:cs="Arial"/>
        </w:rPr>
        <w:t xml:space="preserve"> well</w:t>
      </w:r>
      <w:r>
        <w:rPr>
          <w:rFonts w:cs="Arial"/>
        </w:rPr>
        <w:t xml:space="preserve">.  </w:t>
      </w:r>
      <w:r w:rsidR="00DC008D">
        <w:rPr>
          <w:rFonts w:cs="Arial"/>
        </w:rPr>
        <w:t xml:space="preserve">If you are planning on this you </w:t>
      </w:r>
      <w:r>
        <w:rPr>
          <w:rFonts w:cs="Arial"/>
        </w:rPr>
        <w:t xml:space="preserve">should have the full range of one variable for </w:t>
      </w:r>
      <w:r w:rsidR="00B6099A">
        <w:rPr>
          <w:rFonts w:cs="Arial"/>
        </w:rPr>
        <w:t>~</w:t>
      </w:r>
      <w:r>
        <w:rPr>
          <w:rFonts w:cs="Arial"/>
        </w:rPr>
        <w:t xml:space="preserve">every value of the second variable.  Essentially, you want the two continuous variables to be </w:t>
      </w:r>
      <w:r w:rsidRPr="00694EC2">
        <w:rPr>
          <w:rFonts w:cs="Arial"/>
          <w:i/>
          <w:iCs/>
        </w:rPr>
        <w:t>crossed</w:t>
      </w:r>
      <w:r>
        <w:rPr>
          <w:rFonts w:cs="Arial"/>
        </w:rPr>
        <w:t xml:space="preserve">.  Without careful planning during the design phase to make sure you get well crossed variables or if you end working with very small samples, continuous by continuous interactions are not realistic to fit even </w:t>
      </w:r>
      <w:r w:rsidR="005A5FE4">
        <w:rPr>
          <w:rFonts w:cs="Arial"/>
        </w:rPr>
        <w:t>when</w:t>
      </w:r>
      <w:r>
        <w:rPr>
          <w:rFonts w:cs="Arial"/>
        </w:rPr>
        <w:t xml:space="preserve"> the concept of them is realistic.  </w:t>
      </w:r>
      <w:r w:rsidR="00DC008D">
        <w:rPr>
          <w:rFonts w:cs="Arial"/>
        </w:rPr>
        <w:t xml:space="preserve"> Not</w:t>
      </w:r>
      <w:r w:rsidR="00B6099A">
        <w:rPr>
          <w:rFonts w:cs="Arial"/>
        </w:rPr>
        <w:t>e</w:t>
      </w:r>
      <w:r w:rsidR="00DC008D">
        <w:rPr>
          <w:rFonts w:cs="Arial"/>
        </w:rPr>
        <w:t xml:space="preserve"> the computer won’t stop you from fitting them, but results </w:t>
      </w:r>
      <w:r w:rsidR="00B6099A">
        <w:rPr>
          <w:rFonts w:cs="Arial"/>
        </w:rPr>
        <w:t>can have some of the same problems we discussed for lower power studies in week 3</w:t>
      </w:r>
      <w:r w:rsidR="00DC008D">
        <w:rPr>
          <w:rFonts w:cs="Arial"/>
        </w:rPr>
        <w:t>.</w:t>
      </w:r>
    </w:p>
    <w:p w14:paraId="52308E21" w14:textId="77777777" w:rsidR="00EC68DC" w:rsidRPr="00C25F8F" w:rsidRDefault="00EC68DC" w:rsidP="00EC68DC">
      <w:pPr>
        <w:widowControl w:val="0"/>
        <w:autoSpaceDE w:val="0"/>
        <w:autoSpaceDN w:val="0"/>
        <w:adjustRightInd w:val="0"/>
        <w:rPr>
          <w:rFonts w:cs="Arial"/>
        </w:rPr>
      </w:pPr>
    </w:p>
    <w:p w14:paraId="42985C3C" w14:textId="4AF1AF57" w:rsidR="00D258C7" w:rsidRPr="00C25F8F" w:rsidRDefault="00B4475D" w:rsidP="00D258C7">
      <w:pPr>
        <w:pStyle w:val="Heading1"/>
      </w:pPr>
      <w:bookmarkStart w:id="17" w:name="_Toc63068476"/>
      <w:r>
        <w:lastRenderedPageBreak/>
        <w:t>Analysis with many variables</w:t>
      </w:r>
      <w:bookmarkEnd w:id="17"/>
    </w:p>
    <w:p w14:paraId="6A174F9F" w14:textId="56ECC4FA" w:rsidR="00D258C7" w:rsidRDefault="00D258C7" w:rsidP="00D258C7">
      <w:pPr>
        <w:widowControl w:val="0"/>
        <w:autoSpaceDE w:val="0"/>
        <w:autoSpaceDN w:val="0"/>
        <w:adjustRightInd w:val="0"/>
        <w:rPr>
          <w:rFonts w:cs="Arial"/>
        </w:rPr>
      </w:pPr>
    </w:p>
    <w:p w14:paraId="5EB3997D" w14:textId="77777777" w:rsidR="00B116FF" w:rsidRDefault="00B116FF" w:rsidP="00D258C7">
      <w:pPr>
        <w:widowControl w:val="0"/>
        <w:autoSpaceDE w:val="0"/>
        <w:autoSpaceDN w:val="0"/>
        <w:adjustRightInd w:val="0"/>
        <w:rPr>
          <w:rFonts w:cs="Arial"/>
        </w:rPr>
      </w:pPr>
      <w:r>
        <w:rPr>
          <w:rFonts w:cs="Arial"/>
        </w:rPr>
        <w:t>Some researchers end up in a situation where they have many, many explanatory variables to contend with.  This is a difficult problem to tackle.</w:t>
      </w:r>
    </w:p>
    <w:p w14:paraId="3FA2CB0D" w14:textId="77777777" w:rsidR="00B116FF" w:rsidRDefault="00B116FF" w:rsidP="00D258C7">
      <w:pPr>
        <w:widowControl w:val="0"/>
        <w:autoSpaceDE w:val="0"/>
        <w:autoSpaceDN w:val="0"/>
        <w:adjustRightInd w:val="0"/>
        <w:rPr>
          <w:rFonts w:cs="Arial"/>
        </w:rPr>
      </w:pPr>
    </w:p>
    <w:p w14:paraId="544D7DD7" w14:textId="4143AE65" w:rsidR="00B116FF" w:rsidRDefault="00B116FF" w:rsidP="00D258C7">
      <w:pPr>
        <w:widowControl w:val="0"/>
        <w:autoSpaceDE w:val="0"/>
        <w:autoSpaceDN w:val="0"/>
        <w:adjustRightInd w:val="0"/>
        <w:rPr>
          <w:rFonts w:cs="Arial"/>
        </w:rPr>
      </w:pPr>
      <w:r>
        <w:rPr>
          <w:rFonts w:cs="Arial"/>
        </w:rPr>
        <w:t>First, some language</w:t>
      </w:r>
      <w:r w:rsidR="005A5FE4">
        <w:rPr>
          <w:rFonts w:cs="Arial"/>
        </w:rPr>
        <w:t>:</w:t>
      </w:r>
      <w:r>
        <w:rPr>
          <w:rFonts w:cs="Arial"/>
        </w:rPr>
        <w:t xml:space="preserve">  Models </w:t>
      </w:r>
      <w:r w:rsidR="005A5FE4">
        <w:rPr>
          <w:rFonts w:cs="Arial"/>
        </w:rPr>
        <w:t xml:space="preserve">with multiple explanatory </w:t>
      </w:r>
      <w:r>
        <w:rPr>
          <w:rFonts w:cs="Arial"/>
        </w:rPr>
        <w:t xml:space="preserve">variables should be referred to as </w:t>
      </w:r>
      <w:r w:rsidRPr="00B116FF">
        <w:rPr>
          <w:rFonts w:cs="Arial"/>
          <w:i/>
          <w:iCs/>
        </w:rPr>
        <w:t>multivariable</w:t>
      </w:r>
      <w:r>
        <w:rPr>
          <w:rFonts w:cs="Arial"/>
        </w:rPr>
        <w:t xml:space="preserve"> models and not </w:t>
      </w:r>
      <w:r w:rsidRPr="00B116FF">
        <w:rPr>
          <w:rFonts w:cs="Arial"/>
          <w:i/>
          <w:iCs/>
        </w:rPr>
        <w:t>multivariate</w:t>
      </w:r>
      <w:r>
        <w:rPr>
          <w:rFonts w:cs="Arial"/>
        </w:rPr>
        <w:t xml:space="preserve"> models.  A multivariate model is one that has multiple response variables, not multiple explanatory variables.</w:t>
      </w:r>
    </w:p>
    <w:p w14:paraId="5B58CDB3" w14:textId="77777777" w:rsidR="00B116FF" w:rsidRPr="00C25F8F" w:rsidRDefault="00B116FF" w:rsidP="00D258C7">
      <w:pPr>
        <w:widowControl w:val="0"/>
        <w:autoSpaceDE w:val="0"/>
        <w:autoSpaceDN w:val="0"/>
        <w:adjustRightInd w:val="0"/>
        <w:rPr>
          <w:rFonts w:cs="Arial"/>
        </w:rPr>
      </w:pPr>
    </w:p>
    <w:p w14:paraId="253846B1" w14:textId="1D9B696F" w:rsidR="00AC4F0D" w:rsidRDefault="00AC4F0D" w:rsidP="00D258C7">
      <w:pPr>
        <w:pStyle w:val="Heading2"/>
      </w:pPr>
      <w:bookmarkStart w:id="18" w:name="_Toc63068477"/>
      <w:r>
        <w:t>Hard thinking</w:t>
      </w:r>
      <w:bookmarkEnd w:id="18"/>
    </w:p>
    <w:p w14:paraId="6E2878D9" w14:textId="26B1BA45" w:rsidR="00AC4F0D" w:rsidRDefault="00AC4F0D" w:rsidP="00AC4F0D"/>
    <w:p w14:paraId="3B249A84" w14:textId="4A363A86" w:rsidR="00C25763" w:rsidRDefault="00B116FF" w:rsidP="00AC4F0D">
      <w:r>
        <w:t xml:space="preserve">There isn’t some easy statistical answer to </w:t>
      </w:r>
      <w:r w:rsidR="005A5FE4">
        <w:t xml:space="preserve">what to do when we have </w:t>
      </w:r>
      <w:r>
        <w:t xml:space="preserve">many variables.  Even if you’ve heard of some amazing new tool that </w:t>
      </w:r>
      <w:r w:rsidR="005A5FE4">
        <w:t xml:space="preserve">supposedly </w:t>
      </w:r>
      <w:r w:rsidR="00C25763">
        <w:t>requires absolutely no</w:t>
      </w:r>
      <w:r w:rsidR="005A5FE4">
        <w:t xml:space="preserve"> work on your part to use</w:t>
      </w:r>
      <w:r>
        <w:t xml:space="preserve">, </w:t>
      </w:r>
      <w:r w:rsidR="00C25763">
        <w:t>you should take</w:t>
      </w:r>
      <w:r>
        <w:t xml:space="preserve"> such </w:t>
      </w:r>
      <w:r w:rsidR="00C25763">
        <w:t>tools</w:t>
      </w:r>
      <w:r>
        <w:t xml:space="preserve"> with a grain of salt</w:t>
      </w:r>
      <w:r w:rsidR="005A5FE4">
        <w:t xml:space="preserve">.  What we’ve learned over and over in statistics is that </w:t>
      </w:r>
      <w:r w:rsidR="00C25763">
        <w:t>there’s no such thing as a free lunch</w:t>
      </w:r>
      <w:r>
        <w:t xml:space="preserve">.  </w:t>
      </w:r>
    </w:p>
    <w:p w14:paraId="2591F001" w14:textId="77777777" w:rsidR="00C25763" w:rsidRDefault="00C25763" w:rsidP="00AC4F0D"/>
    <w:p w14:paraId="33EE3BB9" w14:textId="141E8E66" w:rsidR="00B116FF" w:rsidRDefault="00B116FF" w:rsidP="00B116FF">
      <w:r>
        <w:t>The best thing you can do when working with many variables is to spend a lot of time thinking hard about the problem.</w:t>
      </w:r>
      <w:r w:rsidR="00C25763">
        <w:t xml:space="preserve">  This involves doing </w:t>
      </w:r>
      <w:r w:rsidRPr="00B116FF">
        <w:t xml:space="preserve">a lot of work </w:t>
      </w:r>
      <w:r w:rsidR="00C25763">
        <w:t xml:space="preserve">figuring </w:t>
      </w:r>
      <w:r w:rsidRPr="00B116FF">
        <w:t xml:space="preserve">out exactly which variables are available and which are </w:t>
      </w:r>
      <w:r w:rsidR="00C25763">
        <w:t xml:space="preserve">actually </w:t>
      </w:r>
      <w:r w:rsidRPr="00B116FF">
        <w:t>interesting</w:t>
      </w:r>
      <w:r w:rsidR="00C25763">
        <w:t xml:space="preserve"> to your research.  You generally will need to </w:t>
      </w:r>
      <w:r w:rsidRPr="00B116FF">
        <w:t>focus on the most important variables, not all possible</w:t>
      </w:r>
      <w:r w:rsidR="00C25763">
        <w:t xml:space="preserve"> variables that you can calculate.  </w:t>
      </w:r>
    </w:p>
    <w:p w14:paraId="73499453" w14:textId="68CC39F9" w:rsidR="00C25763" w:rsidRDefault="00C25763" w:rsidP="00B116FF"/>
    <w:p w14:paraId="1F65FB28" w14:textId="77777777" w:rsidR="000651D5" w:rsidRDefault="00C25763" w:rsidP="00B116FF">
      <w:r>
        <w:t xml:space="preserve">As always, there is more leeway to working with many variables and fitting many different models when doing exploratory work.  However, I’ve started seeing </w:t>
      </w:r>
      <w:r w:rsidR="005A5FE4">
        <w:t xml:space="preserve">a </w:t>
      </w:r>
      <w:r>
        <w:t xml:space="preserve">situation where </w:t>
      </w:r>
      <w:r w:rsidR="005A5FE4">
        <w:t>investigators are</w:t>
      </w:r>
      <w:r>
        <w:t xml:space="preserve"> doing similar research in a new place but they still claim the work is totally exploratory and they have absolutely no information on which variables could be important</w:t>
      </w:r>
      <w:r w:rsidR="005A5FE4">
        <w:t xml:space="preserve"> in an analysis</w:t>
      </w:r>
      <w:r>
        <w:t xml:space="preserve">.  At some point the investigators will need to start using </w:t>
      </w:r>
      <w:r w:rsidR="005A5FE4">
        <w:t>information from previous research</w:t>
      </w:r>
      <w:r>
        <w:t xml:space="preserve"> and stop treating </w:t>
      </w:r>
      <w:r w:rsidR="005A5FE4">
        <w:t>a study replication in a new place</w:t>
      </w:r>
      <w:r>
        <w:t xml:space="preserve"> as </w:t>
      </w:r>
      <w:r w:rsidR="005A5FE4">
        <w:t>only</w:t>
      </w:r>
      <w:r>
        <w:t xml:space="preserve"> exploratory.  </w:t>
      </w:r>
    </w:p>
    <w:p w14:paraId="72B26133" w14:textId="77777777" w:rsidR="000651D5" w:rsidRDefault="000651D5" w:rsidP="00B116FF"/>
    <w:p w14:paraId="7DD8EF2D" w14:textId="266102BA" w:rsidR="00C25763" w:rsidRPr="00B116FF" w:rsidRDefault="005A5FE4" w:rsidP="00B116FF">
      <w:r>
        <w:t xml:space="preserve">If I haven’t made it clear so far this quarter, make sure you understand that </w:t>
      </w:r>
      <w:r w:rsidR="00C25763">
        <w:t>confirmatory work, based of</w:t>
      </w:r>
      <w:r>
        <w:t>f</w:t>
      </w:r>
      <w:r w:rsidR="00C25763">
        <w:t xml:space="preserve"> previous research and scientific theory, and exploratory work can be done on the same data.  There’s no need to limit yourself</w:t>
      </w:r>
      <w:r>
        <w:t xml:space="preserve">; </w:t>
      </w:r>
      <w:r w:rsidR="00C25763">
        <w:t xml:space="preserve">just be honest about what is confirmatory that you can fit into the greater research field you are in and what is exploratory and opens up new research ideas. </w:t>
      </w:r>
    </w:p>
    <w:p w14:paraId="61DA5B4A" w14:textId="77777777" w:rsidR="00B116FF" w:rsidRDefault="00B116FF" w:rsidP="00B116FF"/>
    <w:p w14:paraId="23128FAD" w14:textId="31632867" w:rsidR="00AC4F0D" w:rsidRPr="00AC4F0D" w:rsidRDefault="00AC4F0D" w:rsidP="00AC4F0D">
      <w:pPr>
        <w:pStyle w:val="Heading2"/>
      </w:pPr>
      <w:bookmarkStart w:id="19" w:name="_Toc63068478"/>
      <w:r>
        <w:t>How many variables can I use?</w:t>
      </w:r>
      <w:bookmarkEnd w:id="19"/>
    </w:p>
    <w:p w14:paraId="49EB4CE5" w14:textId="4A5EB25A" w:rsidR="00AC4F0D" w:rsidRDefault="00AC4F0D" w:rsidP="00D258C7">
      <w:pPr>
        <w:pStyle w:val="Heading2"/>
      </w:pPr>
    </w:p>
    <w:p w14:paraId="6B60AAB0" w14:textId="714B4892" w:rsidR="00F44718" w:rsidRDefault="00F44718" w:rsidP="00F44718">
      <w:r>
        <w:t xml:space="preserve">See </w:t>
      </w:r>
      <w:r w:rsidRPr="00F44718">
        <w:t xml:space="preserve">Harrell 2015 “Regression Modeling Strategies” </w:t>
      </w:r>
      <w:r>
        <w:t xml:space="preserve">book </w:t>
      </w:r>
      <w:r w:rsidRPr="00F44718">
        <w:t>Chapter 4</w:t>
      </w:r>
      <w:r>
        <w:t xml:space="preserve"> for more coverage on this topic and as a citation for where some of the numbers below come from.  His c</w:t>
      </w:r>
      <w:r w:rsidRPr="00F44718">
        <w:t xml:space="preserve">ourse notes </w:t>
      </w:r>
      <w:r w:rsidR="005A5FE4">
        <w:t xml:space="preserve">are </w:t>
      </w:r>
      <w:r w:rsidRPr="00F44718">
        <w:t>available online</w:t>
      </w:r>
      <w:r>
        <w:t xml:space="preserve"> at </w:t>
      </w:r>
      <w:hyperlink r:id="rId22" w:history="1">
        <w:r>
          <w:rPr>
            <w:rStyle w:val="Hyperlink"/>
          </w:rPr>
          <w:t>http://hbiostat.org/doc/rms.pdf</w:t>
        </w:r>
      </w:hyperlink>
      <w:r>
        <w:t xml:space="preserve">, although </w:t>
      </w:r>
      <w:r w:rsidR="005A5FE4">
        <w:t>they</w:t>
      </w:r>
      <w:r>
        <w:t xml:space="preserve"> don’t go into a lot of detail.</w:t>
      </w:r>
    </w:p>
    <w:p w14:paraId="4FF11450" w14:textId="77777777" w:rsidR="00F44718" w:rsidRDefault="00F44718" w:rsidP="00C25763"/>
    <w:p w14:paraId="2DECF9F1" w14:textId="76810D88" w:rsidR="00C25763" w:rsidRDefault="00C25763" w:rsidP="00C25763">
      <w:r>
        <w:t>The discussion of the number of variables and model complexity is based off the assumption you are fitting some parametric model like a linear or additive model.</w:t>
      </w:r>
    </w:p>
    <w:p w14:paraId="0553C313" w14:textId="796F59C9" w:rsidR="00C25763" w:rsidRDefault="00C25763" w:rsidP="00C25763"/>
    <w:p w14:paraId="3FD46277" w14:textId="75AF7ABE" w:rsidR="00C25763" w:rsidRDefault="00C25763" w:rsidP="00C25763">
      <w:r>
        <w:t>The n</w:t>
      </w:r>
      <w:r w:rsidRPr="00C25763">
        <w:t xml:space="preserve">umber of observations </w:t>
      </w:r>
      <w:r>
        <w:t xml:space="preserve">you need </w:t>
      </w:r>
      <w:r w:rsidRPr="00C25763">
        <w:t xml:space="preserve">to estimate each parameter </w:t>
      </w:r>
      <w:r w:rsidR="00060356">
        <w:t>is</w:t>
      </w:r>
      <w:r w:rsidRPr="00C25763">
        <w:t xml:space="preserve"> </w:t>
      </w:r>
      <w:r w:rsidR="00F44718">
        <w:t xml:space="preserve">roughly </w:t>
      </w:r>
      <w:r w:rsidRPr="00C25763">
        <w:t>about 15</w:t>
      </w:r>
      <w:r>
        <w:t>.  This number is for</w:t>
      </w:r>
      <w:r w:rsidRPr="00C25763">
        <w:t xml:space="preserve"> pretty noisy studies, which is likely standard in a lot of ecological studies but may not be for more controlled studies</w:t>
      </w:r>
      <w:r>
        <w:t xml:space="preserve">.  In a lot of ecological studies the </w:t>
      </w:r>
      <w:r w:rsidRPr="00C25763">
        <w:rPr>
          <w:i/>
          <w:iCs/>
        </w:rPr>
        <w:t>signal to noise</w:t>
      </w:r>
      <w:r>
        <w:t xml:space="preserve"> ratio is</w:t>
      </w:r>
      <w:r w:rsidR="002514E4">
        <w:t xml:space="preserve"> usually</w:t>
      </w:r>
      <w:r>
        <w:t xml:space="preserve"> relatively low, meaning there is a lot of variability. </w:t>
      </w:r>
      <w:r w:rsidR="002514E4">
        <w:t xml:space="preserve"> </w:t>
      </w:r>
      <w:r w:rsidRPr="00C25763">
        <w:t xml:space="preserve">If </w:t>
      </w:r>
      <w:r>
        <w:t>you have high</w:t>
      </w:r>
      <w:r w:rsidRPr="00C25763">
        <w:t xml:space="preserve"> signal to noise</w:t>
      </w:r>
      <w:r w:rsidR="00060356">
        <w:t xml:space="preserve"> ratio</w:t>
      </w:r>
      <w:r w:rsidRPr="00C25763">
        <w:t xml:space="preserve"> </w:t>
      </w:r>
      <w:r>
        <w:t>you can likely</w:t>
      </w:r>
      <w:r w:rsidRPr="00C25763">
        <w:t xml:space="preserve"> justify having fewer samples per parameter</w:t>
      </w:r>
      <w:r w:rsidR="00060356">
        <w:t xml:space="preserve"> estimated</w:t>
      </w:r>
      <w:r>
        <w:t>.</w:t>
      </w:r>
    </w:p>
    <w:p w14:paraId="4AA1E816" w14:textId="40516B82" w:rsidR="00C25763" w:rsidRDefault="00C25763" w:rsidP="00C25763"/>
    <w:p w14:paraId="0D190707" w14:textId="17CA84C6" w:rsidR="00F44718" w:rsidRPr="00F44718" w:rsidRDefault="00C25763" w:rsidP="00F44718">
      <w:r>
        <w:t>Writing this mathematically, we would say</w:t>
      </w:r>
      <w:r w:rsidR="00F44718">
        <w:t xml:space="preserve"> that </w:t>
      </w:r>
      <w:r w:rsidRPr="00C25763">
        <w:t>p &lt; m/15,</w:t>
      </w:r>
      <w:r w:rsidR="00F44718">
        <w:t xml:space="preserve"> where</w:t>
      </w:r>
      <w:r w:rsidRPr="00C25763">
        <w:t xml:space="preserve"> m = sample size</w:t>
      </w:r>
      <w:r w:rsidR="00F44718">
        <w:t xml:space="preserve"> and </w:t>
      </w:r>
      <w:r w:rsidR="00F44718" w:rsidRPr="00F44718">
        <w:t>p = # of parameters in</w:t>
      </w:r>
      <w:r w:rsidR="00060356">
        <w:t xml:space="preserve"> the</w:t>
      </w:r>
      <w:r w:rsidR="00F44718" w:rsidRPr="00F44718">
        <w:t xml:space="preserve"> </w:t>
      </w:r>
      <w:r w:rsidR="00F44718" w:rsidRPr="00F44718">
        <w:rPr>
          <w:i/>
          <w:iCs/>
        </w:rPr>
        <w:t>full</w:t>
      </w:r>
      <w:r w:rsidR="00F44718">
        <w:rPr>
          <w:i/>
          <w:iCs/>
        </w:rPr>
        <w:t>est</w:t>
      </w:r>
      <w:r w:rsidR="00F44718" w:rsidRPr="00F44718">
        <w:rPr>
          <w:i/>
          <w:iCs/>
        </w:rPr>
        <w:t xml:space="preserve"> model</w:t>
      </w:r>
      <w:r w:rsidR="00F44718">
        <w:t xml:space="preserve"> or </w:t>
      </w:r>
      <w:r w:rsidR="00F44718" w:rsidRPr="00F44718">
        <w:t xml:space="preserve">p = # </w:t>
      </w:r>
      <w:r w:rsidR="00F44718" w:rsidRPr="00F44718">
        <w:rPr>
          <w:i/>
          <w:iCs/>
        </w:rPr>
        <w:t>candidate</w:t>
      </w:r>
      <w:r w:rsidR="00F44718" w:rsidRPr="00F44718">
        <w:t xml:space="preserve"> </w:t>
      </w:r>
      <w:r w:rsidR="00F44718" w:rsidRPr="000651D5">
        <w:rPr>
          <w:i/>
          <w:iCs/>
        </w:rPr>
        <w:t>parameters</w:t>
      </w:r>
      <w:r w:rsidR="00F44718" w:rsidRPr="00F44718">
        <w:t xml:space="preserve"> in model selection approach</w:t>
      </w:r>
      <w:r w:rsidR="00F44718">
        <w:t>.  It is not the number of parameters in some final model</w:t>
      </w:r>
      <w:r w:rsidR="002514E4">
        <w:t xml:space="preserve"> (if you did model selection)</w:t>
      </w:r>
      <w:r w:rsidR="00F44718">
        <w:t>.</w:t>
      </w:r>
    </w:p>
    <w:p w14:paraId="75AA7497" w14:textId="142F5B35" w:rsidR="00F44718" w:rsidRPr="00F44718" w:rsidRDefault="00F44718" w:rsidP="00F44718"/>
    <w:p w14:paraId="30725C5D" w14:textId="397FD6C5" w:rsidR="00060356" w:rsidRDefault="00F44718" w:rsidP="00C25763">
      <w:r>
        <w:lastRenderedPageBreak/>
        <w:t xml:space="preserve">To complicate matters, you need to be able to figure out how </w:t>
      </w:r>
      <w:r w:rsidR="002514E4">
        <w:t>to calculate the limiting sample size</w:t>
      </w:r>
      <w:r>
        <w:t xml:space="preserve">.  For continuous data, </w:t>
      </w:r>
      <w:r w:rsidR="002514E4">
        <w:t>this</w:t>
      </w:r>
      <w:r>
        <w:t xml:space="preserve"> is</w:t>
      </w:r>
      <w:r w:rsidR="002514E4">
        <w:t xml:space="preserve"> relatively</w:t>
      </w:r>
      <w:r>
        <w:t xml:space="preserve"> easy</w:t>
      </w:r>
      <w:r w:rsidR="002514E4">
        <w:t>: it’s the number of rows in the dataset</w:t>
      </w:r>
      <w:r>
        <w:t xml:space="preserve">.  But things aren’t as simple for discrete data, which contain less information </w:t>
      </w:r>
      <w:r w:rsidR="00060356">
        <w:t>than continuous data</w:t>
      </w:r>
      <w:r>
        <w:t xml:space="preserve">.  </w:t>
      </w:r>
    </w:p>
    <w:p w14:paraId="085AF916" w14:textId="77777777" w:rsidR="00060356" w:rsidRDefault="00060356" w:rsidP="00C25763"/>
    <w:p w14:paraId="4EA91750" w14:textId="1B88FB0A" w:rsidR="00C25763" w:rsidRDefault="00F44718" w:rsidP="00C25763">
      <w:r>
        <w:t>Below is information taken from Table 4.2 in the Regression Modeling Strategies book for a few response variables.  You can see that for binary data, you calculate your</w:t>
      </w:r>
      <w:r w:rsidR="002514E4">
        <w:t xml:space="preserve"> limiting</w:t>
      </w:r>
      <w:r>
        <w:t xml:space="preserve"> sample size by taking the number of observations in the smallest group (either 0 or 1).</w:t>
      </w:r>
      <w:r w:rsidR="00060356">
        <w:t xml:space="preserve">  This is going to be much smaller than the number of rows in the dataset.</w:t>
      </w:r>
    </w:p>
    <w:p w14:paraId="049C5CD8" w14:textId="77777777" w:rsidR="00F44718" w:rsidRDefault="00F44718" w:rsidP="00C25763"/>
    <w:p w14:paraId="12C95976" w14:textId="77777777" w:rsidR="00F44718" w:rsidRPr="00F44718" w:rsidRDefault="00F44718" w:rsidP="00F44718">
      <w:r w:rsidRPr="00F44718">
        <w:rPr>
          <w:b/>
          <w:bCs/>
        </w:rPr>
        <w:t>Type of Response Variable       Limiting Sample Size (m)</w:t>
      </w:r>
    </w:p>
    <w:p w14:paraId="5179B2EC" w14:textId="77777777" w:rsidR="00F44718" w:rsidRPr="00F44718" w:rsidRDefault="00F44718" w:rsidP="00F44718">
      <w:r w:rsidRPr="00F44718">
        <w:t xml:space="preserve">             Continuous                               </w:t>
      </w:r>
      <w:r w:rsidRPr="00F44718">
        <w:rPr>
          <w:i/>
          <w:iCs/>
        </w:rPr>
        <w:t xml:space="preserve">n </w:t>
      </w:r>
      <w:r w:rsidRPr="00F44718">
        <w:t>(total sample size)</w:t>
      </w:r>
    </w:p>
    <w:p w14:paraId="44D1E445" w14:textId="77777777" w:rsidR="00F44718" w:rsidRPr="00F44718" w:rsidRDefault="00F44718" w:rsidP="00F44718">
      <w:r w:rsidRPr="00F44718">
        <w:rPr>
          <w:lang w:val="pt-BR"/>
        </w:rPr>
        <w:t xml:space="preserve">                 Binary                                            min(</w:t>
      </w:r>
      <w:r w:rsidRPr="00F44718">
        <w:rPr>
          <w:i/>
          <w:iCs/>
          <w:lang w:val="pt-BR"/>
        </w:rPr>
        <w:t>n</w:t>
      </w:r>
      <w:r w:rsidRPr="00F44718">
        <w:rPr>
          <w:lang w:val="pt-BR"/>
        </w:rPr>
        <w:t>1</w:t>
      </w:r>
      <w:r w:rsidRPr="00F44718">
        <w:rPr>
          <w:i/>
          <w:iCs/>
          <w:lang w:val="pt-BR"/>
        </w:rPr>
        <w:t>, n</w:t>
      </w:r>
      <w:r w:rsidRPr="00F44718">
        <w:rPr>
          <w:lang w:val="pt-BR"/>
        </w:rPr>
        <w:t xml:space="preserve">2) </w:t>
      </w:r>
    </w:p>
    <w:p w14:paraId="432F116B" w14:textId="77777777" w:rsidR="00F44718" w:rsidRPr="00F44718" w:rsidRDefault="00F44718" w:rsidP="00F44718">
      <w:r w:rsidRPr="00F44718">
        <w:t xml:space="preserve">    Failure (survival) time                        number of failures</w:t>
      </w:r>
    </w:p>
    <w:p w14:paraId="1C60B672" w14:textId="77777777" w:rsidR="00C25763" w:rsidRPr="00C25763" w:rsidRDefault="00C25763" w:rsidP="00C25763"/>
    <w:p w14:paraId="51884F84" w14:textId="7AFCA8F9" w:rsidR="00B4475D" w:rsidRDefault="00B4475D" w:rsidP="00D258C7">
      <w:pPr>
        <w:pStyle w:val="Heading2"/>
      </w:pPr>
      <w:bookmarkStart w:id="20" w:name="_Toc63068479"/>
      <w:r>
        <w:t>Model complexity</w:t>
      </w:r>
      <w:bookmarkEnd w:id="20"/>
    </w:p>
    <w:p w14:paraId="5E8B5829" w14:textId="5569361C" w:rsidR="00B4475D" w:rsidRDefault="00B4475D" w:rsidP="00B4475D"/>
    <w:p w14:paraId="192ABEFD" w14:textId="43578DD2" w:rsidR="00F44718" w:rsidRDefault="002514E4" w:rsidP="00F44718">
      <w:r>
        <w:t>You can now see that there is a</w:t>
      </w:r>
      <w:r w:rsidR="00060356">
        <w:t xml:space="preserve"> limit in the number of parameters we can estimate based on the sample size</w:t>
      </w:r>
      <w:r>
        <w:t xml:space="preserve">.  This means </w:t>
      </w:r>
      <w:r w:rsidR="00060356">
        <w:t>we</w:t>
      </w:r>
      <w:r w:rsidR="00F44718">
        <w:t xml:space="preserve"> only have a certain </w:t>
      </w:r>
      <w:r>
        <w:t>number</w:t>
      </w:r>
      <w:r w:rsidR="00F44718">
        <w:t xml:space="preserve"> of degrees of freedom we can use to estimate parameters</w:t>
      </w:r>
      <w:r w:rsidR="00060356">
        <w:t xml:space="preserve">.  Part of the hard work </w:t>
      </w:r>
      <w:r>
        <w:t>when we have</w:t>
      </w:r>
      <w:r w:rsidR="00060356">
        <w:t xml:space="preserve"> many variables is </w:t>
      </w:r>
      <w:r>
        <w:t xml:space="preserve">to </w:t>
      </w:r>
      <w:r w:rsidR="00F44718">
        <w:t>figure out how we want to spend those degrees of freedom</w:t>
      </w:r>
      <w:r w:rsidR="00060356">
        <w:t xml:space="preserve"> </w:t>
      </w:r>
      <w:r w:rsidR="00F44718" w:rsidRPr="002514E4">
        <w:rPr>
          <w:i/>
        </w:rPr>
        <w:t xml:space="preserve">before </w:t>
      </w:r>
      <w:r w:rsidR="00060356" w:rsidRPr="002514E4">
        <w:rPr>
          <w:i/>
        </w:rPr>
        <w:t>we collect any data</w:t>
      </w:r>
      <w:r w:rsidRPr="002514E4">
        <w:rPr>
          <w:i/>
        </w:rPr>
        <w:t xml:space="preserve"> and fit models</w:t>
      </w:r>
      <w:r w:rsidR="00F44718">
        <w:t>.</w:t>
      </w:r>
    </w:p>
    <w:p w14:paraId="12BE9D59" w14:textId="77777777" w:rsidR="00F44718" w:rsidRDefault="00F44718" w:rsidP="00F44718"/>
    <w:p w14:paraId="71C8848D" w14:textId="0914C2EC" w:rsidR="008D1BF3" w:rsidRDefault="00060356" w:rsidP="00F44718">
      <w:r>
        <w:t>One thing you</w:t>
      </w:r>
      <w:r w:rsidR="00F44718">
        <w:t xml:space="preserve"> will </w:t>
      </w:r>
      <w:r w:rsidR="00F44718" w:rsidRPr="00F44718">
        <w:t xml:space="preserve">need to decide </w:t>
      </w:r>
      <w:r>
        <w:t>is the relative of</w:t>
      </w:r>
      <w:r w:rsidR="00F44718" w:rsidRPr="00F44718">
        <w:t xml:space="preserve"> importance of </w:t>
      </w:r>
      <w:r w:rsidR="00F44718">
        <w:t xml:space="preserve">different </w:t>
      </w:r>
      <w:r w:rsidR="00F44718" w:rsidRPr="00F44718">
        <w:t>variables</w:t>
      </w:r>
      <w:r w:rsidR="00F44718">
        <w:t xml:space="preserve">.  </w:t>
      </w:r>
      <w:r w:rsidR="00F44718" w:rsidRPr="00F44718">
        <w:t>For important variables</w:t>
      </w:r>
      <w:r>
        <w:t xml:space="preserve"> (i.e., ones you think have a large effect)</w:t>
      </w:r>
      <w:r w:rsidR="00F44718" w:rsidRPr="00F44718">
        <w:t xml:space="preserve"> with unknown relationships</w:t>
      </w:r>
      <w:r w:rsidR="00F44718">
        <w:t xml:space="preserve"> </w:t>
      </w:r>
      <w:r>
        <w:t xml:space="preserve">with the response variable </w:t>
      </w:r>
      <w:r w:rsidR="00F44718">
        <w:t>you will</w:t>
      </w:r>
      <w:r w:rsidR="00F44718" w:rsidRPr="00F44718">
        <w:t xml:space="preserve"> likely want to </w:t>
      </w:r>
      <w:r w:rsidR="008D1BF3">
        <w:t>“</w:t>
      </w:r>
      <w:r w:rsidR="00F44718" w:rsidRPr="00F44718">
        <w:t>spend</w:t>
      </w:r>
      <w:r w:rsidR="008D1BF3">
        <w:t>”</w:t>
      </w:r>
      <w:r w:rsidR="00F44718" w:rsidRPr="00F44718">
        <w:t xml:space="preserve"> more d</w:t>
      </w:r>
      <w:r w:rsidR="00F44718">
        <w:t xml:space="preserve">egrees of freedom.  For example, you might want to allow for nonlinear relationships for certain important variables </w:t>
      </w:r>
      <w:r>
        <w:t>where you</w:t>
      </w:r>
      <w:r w:rsidR="00F44718">
        <w:t xml:space="preserve"> have very little </w:t>
      </w:r>
      <w:r w:rsidR="00F44718" w:rsidRPr="00060356">
        <w:rPr>
          <w:i/>
          <w:iCs/>
        </w:rPr>
        <w:t>a priori</w:t>
      </w:r>
      <w:r w:rsidR="00F44718">
        <w:t xml:space="preserve"> information</w:t>
      </w:r>
      <w:r>
        <w:t xml:space="preserve"> on what the relationship will look like</w:t>
      </w:r>
      <w:r w:rsidR="00F44718">
        <w:t xml:space="preserve">.  </w:t>
      </w:r>
      <w:r w:rsidR="00F44718" w:rsidRPr="00F44718">
        <w:t xml:space="preserve">Depending on sample sizes, </w:t>
      </w:r>
      <w:r w:rsidR="00F44718">
        <w:t xml:space="preserve">you </w:t>
      </w:r>
      <w:r w:rsidR="00F44718" w:rsidRPr="00F44718">
        <w:t xml:space="preserve">can </w:t>
      </w:r>
      <w:r w:rsidR="00F44718">
        <w:t>often justify</w:t>
      </w:r>
      <w:r w:rsidR="00F44718" w:rsidRPr="00F44718">
        <w:t xml:space="preserve"> spend</w:t>
      </w:r>
      <w:r w:rsidR="00F44718">
        <w:t>ing no more than</w:t>
      </w:r>
      <w:r w:rsidR="00F44718" w:rsidRPr="00F44718">
        <w:t xml:space="preserve"> 3-5 d</w:t>
      </w:r>
      <w:r>
        <w:t>egrees of freedom</w:t>
      </w:r>
      <w:r w:rsidR="00F44718" w:rsidRPr="00F44718">
        <w:t xml:space="preserve"> to allow for </w:t>
      </w:r>
      <w:r w:rsidR="00F44718">
        <w:t>a nonlinear</w:t>
      </w:r>
      <w:r w:rsidR="00F44718" w:rsidRPr="00F44718">
        <w:t xml:space="preserve"> relationship</w:t>
      </w:r>
      <w:r w:rsidR="00F44718">
        <w:t xml:space="preserve">.  For less important variables or variables that are known to have simpler relationships you can </w:t>
      </w:r>
      <w:r w:rsidR="008D1BF3">
        <w:t>spend</w:t>
      </w:r>
      <w:r w:rsidR="00F44718">
        <w:t xml:space="preserve"> fewer degrees of freedom</w:t>
      </w:r>
      <w:r w:rsidR="008D1BF3">
        <w:t xml:space="preserve"> and use linear relationships for those variables.</w:t>
      </w:r>
    </w:p>
    <w:p w14:paraId="60A0A71F" w14:textId="77777777" w:rsidR="008D1BF3" w:rsidRDefault="008D1BF3" w:rsidP="00F44718"/>
    <w:p w14:paraId="3352FE23" w14:textId="3AFC1B78" w:rsidR="00F44718" w:rsidRDefault="008D1BF3" w:rsidP="00F44718">
      <w:r>
        <w:t xml:space="preserve">The extra degrees of freedom for nonlinear relationships count in your estimate of p, which is why the first step </w:t>
      </w:r>
      <w:r w:rsidR="006B170E">
        <w:t xml:space="preserve">above </w:t>
      </w:r>
      <w:r>
        <w:t>was to figure out how many parameters you can justifiably estimate in one model.</w:t>
      </w:r>
      <w:r w:rsidR="00F44718">
        <w:t xml:space="preserve"> </w:t>
      </w:r>
      <w:r w:rsidR="00060356">
        <w:t xml:space="preserve"> You first figure out how many parameters you can estimate in total and then you figure out how you want to divvy up that number.</w:t>
      </w:r>
    </w:p>
    <w:p w14:paraId="344DB9E7" w14:textId="77777777" w:rsidR="00060356" w:rsidRPr="00F44718" w:rsidRDefault="00060356" w:rsidP="00F44718"/>
    <w:p w14:paraId="0614FC9F" w14:textId="0E8C2C7C" w:rsidR="00B4475D" w:rsidRPr="00B4475D" w:rsidRDefault="00B4475D" w:rsidP="00B4475D">
      <w:pPr>
        <w:pStyle w:val="Heading2"/>
      </w:pPr>
      <w:bookmarkStart w:id="21" w:name="_Toc63068480"/>
      <w:r>
        <w:t>Approach to explore the data</w:t>
      </w:r>
      <w:bookmarkEnd w:id="21"/>
    </w:p>
    <w:p w14:paraId="643C4D50" w14:textId="4225CA01" w:rsidR="00B4475D" w:rsidRDefault="00B4475D" w:rsidP="00D258C7">
      <w:pPr>
        <w:pStyle w:val="Heading2"/>
      </w:pPr>
    </w:p>
    <w:p w14:paraId="3EC36546" w14:textId="223BD9FD" w:rsidR="008D1BF3" w:rsidRDefault="008D1BF3" w:rsidP="008D1BF3">
      <w:r>
        <w:t>Once you’ve decided on a reasonable number of candidate variables and have collected data, you need to explore your data.  This is not to look for possible relationships</w:t>
      </w:r>
      <w:r w:rsidR="00C130C4">
        <w:t xml:space="preserve"> between your response variable and your many explanatory variables</w:t>
      </w:r>
      <w:r w:rsidR="000651D5">
        <w:t>.  That is a form of data snooping.  I</w:t>
      </w:r>
      <w:r w:rsidR="00C130C4">
        <w:t>nstead,</w:t>
      </w:r>
      <w:r>
        <w:t xml:space="preserve"> </w:t>
      </w:r>
      <w:r w:rsidR="000651D5">
        <w:t xml:space="preserve">use the data exploration </w:t>
      </w:r>
      <w:r>
        <w:t xml:space="preserve">to get a better handle on what </w:t>
      </w:r>
      <w:r w:rsidR="00C130C4">
        <w:t>the explanatory variables look like</w:t>
      </w:r>
      <w:r>
        <w:t xml:space="preserve"> in your particular dataset.</w:t>
      </w:r>
    </w:p>
    <w:p w14:paraId="0D54AF1B" w14:textId="04CE5237" w:rsidR="008D1BF3" w:rsidRDefault="008D1BF3" w:rsidP="008D1BF3"/>
    <w:p w14:paraId="6137815A" w14:textId="4915E896" w:rsidR="00E51690" w:rsidRDefault="008D1BF3" w:rsidP="008D1BF3">
      <w:r>
        <w:t xml:space="preserve">First, you will summarize and plot each explanatory variable on </w:t>
      </w:r>
      <w:r w:rsidR="00C130C4">
        <w:t>its</w:t>
      </w:r>
      <w:r>
        <w:t xml:space="preserve"> own.  You will look at the range of each variable</w:t>
      </w:r>
      <w:r w:rsidR="00E51690">
        <w:t xml:space="preserve"> to make sure the range is large enough to </w:t>
      </w:r>
      <w:r w:rsidR="00492858">
        <w:t>lead to</w:t>
      </w:r>
      <w:r w:rsidR="00E51690">
        <w:t xml:space="preserve"> a practically meaningful change in the response</w:t>
      </w:r>
      <w:r w:rsidR="00492858">
        <w:t xml:space="preserve"> variable</w:t>
      </w:r>
      <w:r w:rsidR="00E51690">
        <w:t xml:space="preserve">.  Sometimes even if we “know” a variable should matter, it turns out we didn’t sample widely enough to get a range of values where we would expect the response variable to change.  </w:t>
      </w:r>
    </w:p>
    <w:p w14:paraId="6D8F3AAD" w14:textId="77777777" w:rsidR="00E51690" w:rsidRDefault="00E51690" w:rsidP="008D1BF3"/>
    <w:p w14:paraId="0F4E97AB" w14:textId="0EDB04AE" w:rsidR="00E51690" w:rsidRDefault="00E51690" w:rsidP="008D1BF3">
      <w:r>
        <w:t xml:space="preserve">Here’s a couple of examples.  </w:t>
      </w:r>
    </w:p>
    <w:p w14:paraId="034F37B2" w14:textId="77777777" w:rsidR="00C130C4" w:rsidRDefault="00C130C4" w:rsidP="008D1BF3"/>
    <w:p w14:paraId="0997DD46" w14:textId="39CD457D" w:rsidR="00E51690" w:rsidRDefault="00E51690" w:rsidP="008D1BF3">
      <w:r>
        <w:t>First, I once worked with a student who had a question about how elevation was related to the presence of a certain tree species.  When exploring that data, though, it turned out the elevation range in the sample was too small to expect a change in presence</w:t>
      </w:r>
      <w:r w:rsidR="00C130C4">
        <w:t xml:space="preserve"> and the student ended up not doing the analysis.  This</w:t>
      </w:r>
      <w:r>
        <w:t xml:space="preserve"> decision was based on the expert knowledge of the student </w:t>
      </w:r>
      <w:r w:rsidR="00C130C4">
        <w:t xml:space="preserve">from past research </w:t>
      </w:r>
      <w:r>
        <w:t xml:space="preserve">and not some arbitrary statistical measure.  </w:t>
      </w:r>
    </w:p>
    <w:p w14:paraId="6F7A4FEC" w14:textId="77777777" w:rsidR="00E51690" w:rsidRDefault="00E51690" w:rsidP="008D1BF3"/>
    <w:p w14:paraId="5C2142CA" w14:textId="6D26747B" w:rsidR="008D1BF3" w:rsidRDefault="00E51690" w:rsidP="008D1BF3">
      <w:r>
        <w:t>Second, in the past I worked on an analysis where it was well established that the amount of sedimentary rock would matter to the response variable.</w:t>
      </w:r>
      <w:r w:rsidR="008D1BF3">
        <w:t xml:space="preserve"> </w:t>
      </w:r>
      <w:r>
        <w:t>In the actual sample, though, all except two observations were 100% sedimentary rock.  That variable simply didn’t have enough information in it in the sample to be useful</w:t>
      </w:r>
      <w:r w:rsidR="00C130C4">
        <w:t xml:space="preserve">.  This was </w:t>
      </w:r>
      <w:r>
        <w:t>noted</w:t>
      </w:r>
      <w:r w:rsidR="00831021">
        <w:t xml:space="preserve">, since it </w:t>
      </w:r>
      <w:r w:rsidR="00E972A2">
        <w:t>can</w:t>
      </w:r>
      <w:r w:rsidR="00831021">
        <w:t xml:space="preserve"> be considered an issue of scope of inference,</w:t>
      </w:r>
      <w:r>
        <w:t xml:space="preserve"> and </w:t>
      </w:r>
      <w:r w:rsidR="00831021">
        <w:t xml:space="preserve">the variable was </w:t>
      </w:r>
      <w:r>
        <w:t xml:space="preserve">dropped from consideration for that particular analysis.  </w:t>
      </w:r>
    </w:p>
    <w:p w14:paraId="1D77B67E" w14:textId="14A0BCEB" w:rsidR="00E51690" w:rsidRDefault="00E51690" w:rsidP="008D1BF3"/>
    <w:p w14:paraId="757C4ABD" w14:textId="7A694F91" w:rsidR="00E51690" w:rsidRDefault="00E972A2" w:rsidP="008D1BF3">
      <w:r>
        <w:t>Below</w:t>
      </w:r>
      <w:r w:rsidR="00E51690">
        <w:t xml:space="preserve"> is an example of looking at histograms for six explanatory variables for an invented dataset.  For each one I would examine the range of the data as well as any patterns of where </w:t>
      </w:r>
      <w:r w:rsidR="00831021">
        <w:t>I have</w:t>
      </w:r>
      <w:r w:rsidR="00E51690">
        <w:t xml:space="preserve"> observations for that variable.</w:t>
      </w:r>
      <w:r w:rsidR="00DD0DA3">
        <w:t xml:space="preserve">  This looks pretty good, although I’d likely wa</w:t>
      </w:r>
      <w:r w:rsidR="00831021">
        <w:t>n</w:t>
      </w:r>
      <w:r w:rsidR="00DD0DA3">
        <w:t>t to look more closely at the single value of 40 in “nt”.</w:t>
      </w:r>
    </w:p>
    <w:p w14:paraId="32AF3AB6" w14:textId="076C2838" w:rsidR="00E51690" w:rsidRDefault="00E51690" w:rsidP="008D1BF3"/>
    <w:p w14:paraId="5B4FA67D" w14:textId="08C4FE22" w:rsidR="00E51690" w:rsidRDefault="00E51690" w:rsidP="008D1BF3">
      <w:r w:rsidRPr="00E51690">
        <w:rPr>
          <w:noProof/>
        </w:rPr>
        <w:drawing>
          <wp:inline distT="0" distB="0" distL="0" distR="0" wp14:anchorId="7CC7AEEE" wp14:editId="33C20E0E">
            <wp:extent cx="5715000" cy="381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85608FD" w14:textId="77777777" w:rsidR="00831021" w:rsidRPr="008D1BF3" w:rsidRDefault="00831021" w:rsidP="008D1BF3"/>
    <w:p w14:paraId="2FD0D41D" w14:textId="004E120A" w:rsidR="008D1BF3" w:rsidRDefault="00DD0DA3" w:rsidP="008D1BF3">
      <w:r>
        <w:t xml:space="preserve">After looking at each explanatory variable by itself, it’s time to look at simple relationships among the explanatory variables to think about correlations.  </w:t>
      </w:r>
      <w:r w:rsidR="00831021">
        <w:t>For example, m</w:t>
      </w:r>
      <w:r>
        <w:t xml:space="preserve">aybe two variables essentially measure the same thing and you’ll decide to consider </w:t>
      </w:r>
      <w:r w:rsidR="00297B95">
        <w:t xml:space="preserve">only </w:t>
      </w:r>
      <w:r>
        <w:t>one of them in analysis.</w:t>
      </w:r>
    </w:p>
    <w:p w14:paraId="0E08E9B2" w14:textId="06FA09B7" w:rsidR="00DD0DA3" w:rsidRDefault="00DD0DA3" w:rsidP="008D1BF3"/>
    <w:p w14:paraId="41535FDD" w14:textId="5523CFF8" w:rsidR="00DD0DA3" w:rsidRDefault="00DD0DA3" w:rsidP="008D1BF3">
      <w:r>
        <w:t xml:space="preserve">Again, this step does not involve the </w:t>
      </w:r>
      <w:r w:rsidR="00831021">
        <w:t>response</w:t>
      </w:r>
      <w:r>
        <w:t xml:space="preserve"> variable in any way.  This is purely thinking about the explanatory variables.</w:t>
      </w:r>
    </w:p>
    <w:p w14:paraId="59150CE0" w14:textId="179BCE09" w:rsidR="00DD0DA3" w:rsidRDefault="00DD0DA3" w:rsidP="008D1BF3"/>
    <w:p w14:paraId="4F3BEEE2" w14:textId="4191774E" w:rsidR="00DD0DA3" w:rsidRDefault="00DD0DA3" w:rsidP="008D1BF3">
      <w:r>
        <w:t xml:space="preserve">Here is a plot of each variable in my hypothetical example in a scatterplot matrix made with </w:t>
      </w:r>
      <w:r w:rsidR="00831021">
        <w:t xml:space="preserve">package </w:t>
      </w:r>
      <w:r>
        <w:t>GGally.  None of these variables are highly correlated.</w:t>
      </w:r>
    </w:p>
    <w:p w14:paraId="36C48602" w14:textId="2C55C4FB" w:rsidR="00DD0DA3" w:rsidRDefault="00DD0DA3" w:rsidP="008D1BF3"/>
    <w:p w14:paraId="7172AB3F" w14:textId="68EF5618" w:rsidR="00DD0DA3" w:rsidRDefault="00DD0DA3" w:rsidP="008D1BF3">
      <w:r w:rsidRPr="00DD0DA3">
        <w:rPr>
          <w:noProof/>
        </w:rPr>
        <w:lastRenderedPageBreak/>
        <w:drawing>
          <wp:inline distT="0" distB="0" distL="0" distR="0" wp14:anchorId="57AA4898" wp14:editId="59AD5053">
            <wp:extent cx="5715000" cy="381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E2122E9" w14:textId="00BB9615" w:rsidR="00DD0DA3" w:rsidRDefault="00DD0DA3" w:rsidP="008D1BF3"/>
    <w:p w14:paraId="3779627F" w14:textId="149B531C" w:rsidR="00DD0DA3" w:rsidRDefault="00DD0DA3" w:rsidP="008D1BF3">
      <w:r>
        <w:t>How much correlation is too much correlation is not</w:t>
      </w:r>
      <w:r w:rsidR="00831021">
        <w:t xml:space="preserve"> something that has been</w:t>
      </w:r>
      <w:r>
        <w:t xml:space="preserve"> established.  By the time two variables are 95% correlated it is pretty easy to justify using just one </w:t>
      </w:r>
      <w:r w:rsidR="00831021">
        <w:t xml:space="preserve">of the variables </w:t>
      </w:r>
      <w:r>
        <w:t xml:space="preserve">or combining them in some way.  For less correlation things aren’t as clear; certainly a variable </w:t>
      </w:r>
      <w:r w:rsidR="00831021">
        <w:t>that is</w:t>
      </w:r>
      <w:r>
        <w:t xml:space="preserve"> 75% </w:t>
      </w:r>
      <w:r w:rsidR="00831021">
        <w:t>correlated</w:t>
      </w:r>
      <w:r>
        <w:t xml:space="preserve"> with another variable can still provide useful additional information even though standard errors</w:t>
      </w:r>
      <w:r w:rsidR="00F76D19">
        <w:t xml:space="preserve"> could</w:t>
      </w:r>
      <w:r>
        <w:t xml:space="preserve"> get inflated.  </w:t>
      </w:r>
      <w:r w:rsidR="00831021">
        <w:t>Part</w:t>
      </w:r>
      <w:r>
        <w:t xml:space="preserve"> of th</w:t>
      </w:r>
      <w:r w:rsidR="00831021">
        <w:t>e</w:t>
      </w:r>
      <w:r>
        <w:t xml:space="preserve"> decision </w:t>
      </w:r>
      <w:r w:rsidR="00831021">
        <w:t xml:space="preserve">on what to do in this case </w:t>
      </w:r>
      <w:r>
        <w:t>may depend on if the goal is prediction or estimation and how many degrees of freedom you have to spend</w:t>
      </w:r>
      <w:r w:rsidR="00831021">
        <w:t xml:space="preserve"> on estimating parameters</w:t>
      </w:r>
      <w:r>
        <w:t>.</w:t>
      </w:r>
    </w:p>
    <w:p w14:paraId="20EB9839" w14:textId="093B7CC8" w:rsidR="00DD0DA3" w:rsidRDefault="00DD0DA3" w:rsidP="008D1BF3"/>
    <w:p w14:paraId="4A2EAF5D" w14:textId="4EE6BCBF" w:rsidR="00DD0DA3" w:rsidRDefault="00DD0DA3" w:rsidP="008D1BF3">
      <w:r>
        <w:t xml:space="preserve">When you need to explore many variables things can get pretty time consuming.  This is a point where you may want to learn how to automate the process in R.  To get an idea of how </w:t>
      </w:r>
      <w:r w:rsidR="00F76D19">
        <w:t>you might</w:t>
      </w:r>
      <w:r w:rsidR="00831021">
        <w:t xml:space="preserve"> approach</w:t>
      </w:r>
      <w:r w:rsidR="00F76D19">
        <w:t xml:space="preserve"> such</w:t>
      </w:r>
      <w:r w:rsidR="00831021">
        <w:t xml:space="preserve"> automation</w:t>
      </w:r>
      <w:r>
        <w:t xml:space="preserve"> see the blog post </w:t>
      </w:r>
      <w:hyperlink r:id="rId25" w:history="1">
        <w:r w:rsidRPr="00A00E1A">
          <w:rPr>
            <w:rStyle w:val="Hyperlink"/>
          </w:rPr>
          <w:t>https://aosmith.rbind.io/2018/08/20/automating-exploratory-plots/</w:t>
        </w:r>
      </w:hyperlink>
      <w:r>
        <w:t xml:space="preserve">. </w:t>
      </w:r>
    </w:p>
    <w:p w14:paraId="77B36839" w14:textId="38B24965" w:rsidR="00DD0DA3" w:rsidRDefault="00DD0DA3" w:rsidP="008D1BF3"/>
    <w:p w14:paraId="2AB676BE" w14:textId="152B6323" w:rsidR="00DD0DA3" w:rsidRDefault="00DD0DA3" w:rsidP="008D1BF3">
      <w:r>
        <w:t xml:space="preserve">All of the work in this section is done “blinded to Y”, so </w:t>
      </w:r>
      <w:r w:rsidR="000651D5">
        <w:t>what</w:t>
      </w:r>
      <w:r>
        <w:t xml:space="preserve"> relationships </w:t>
      </w:r>
      <w:r w:rsidR="00831021">
        <w:t xml:space="preserve">of variables to </w:t>
      </w:r>
      <w:r>
        <w:t xml:space="preserve">Y </w:t>
      </w:r>
      <w:r w:rsidR="00F76D19">
        <w:t>look</w:t>
      </w:r>
      <w:r w:rsidR="000651D5">
        <w:t xml:space="preserve"> like</w:t>
      </w:r>
      <w:r w:rsidR="00F76D19">
        <w:t xml:space="preserve"> </w:t>
      </w:r>
      <w:r w:rsidR="00831021">
        <w:t xml:space="preserve">in the observed data </w:t>
      </w:r>
      <w:r>
        <w:t xml:space="preserve">aren’t influencing any </w:t>
      </w:r>
      <w:r w:rsidR="00831021">
        <w:t xml:space="preserve">of your </w:t>
      </w:r>
      <w:r>
        <w:t xml:space="preserve">decisions.  It may be that even with all the hard thinking you did it turned out some variables were redundant or lacked variability and needed to be removed from the analysis.  This is an OK thing to do.  What’s not OK </w:t>
      </w:r>
      <w:r w:rsidR="00831021">
        <w:t xml:space="preserve">is </w:t>
      </w:r>
      <w:r>
        <w:t xml:space="preserve">to look at plots of variables vs Y and then </w:t>
      </w:r>
      <w:r w:rsidR="00831021">
        <w:t>decide</w:t>
      </w:r>
      <w:r>
        <w:t xml:space="preserve"> to no longer consider them based on what you saw there.</w:t>
      </w:r>
    </w:p>
    <w:p w14:paraId="4EA0ED5D" w14:textId="77777777" w:rsidR="00DD0DA3" w:rsidRPr="008D1BF3" w:rsidRDefault="00DD0DA3" w:rsidP="008D1BF3"/>
    <w:p w14:paraId="1B568132" w14:textId="755F4DE5" w:rsidR="00D258C7" w:rsidRPr="00C25F8F" w:rsidRDefault="00B4475D" w:rsidP="00D258C7">
      <w:pPr>
        <w:pStyle w:val="Heading2"/>
      </w:pPr>
      <w:bookmarkStart w:id="22" w:name="_Toc63068481"/>
      <w:r>
        <w:t>Interpretation and added variable plots</w:t>
      </w:r>
      <w:bookmarkEnd w:id="22"/>
    </w:p>
    <w:p w14:paraId="4BEFB6D0" w14:textId="1F876DC1" w:rsidR="00D258C7" w:rsidRDefault="00D258C7" w:rsidP="00D258C7">
      <w:pPr>
        <w:widowControl w:val="0"/>
        <w:autoSpaceDE w:val="0"/>
        <w:autoSpaceDN w:val="0"/>
        <w:adjustRightInd w:val="0"/>
        <w:rPr>
          <w:rFonts w:cs="Arial"/>
        </w:rPr>
      </w:pPr>
    </w:p>
    <w:p w14:paraId="3D053A19" w14:textId="70B57171" w:rsidR="00DD0DA3" w:rsidRDefault="00DD0DA3" w:rsidP="00DD0DA3">
      <w:pPr>
        <w:widowControl w:val="0"/>
        <w:autoSpaceDE w:val="0"/>
        <w:autoSpaceDN w:val="0"/>
        <w:adjustRightInd w:val="0"/>
        <w:rPr>
          <w:rFonts w:cs="Arial"/>
        </w:rPr>
      </w:pPr>
      <w:r>
        <w:rPr>
          <w:rFonts w:cs="Arial"/>
        </w:rPr>
        <w:t xml:space="preserve">Interpretation from multivariable models must be done carefully.  Effects are interpreted </w:t>
      </w:r>
      <w:r w:rsidRPr="00DD0DA3">
        <w:rPr>
          <w:rFonts w:cs="Arial"/>
          <w:i/>
          <w:iCs/>
        </w:rPr>
        <w:t>after accounting for other variables in the model</w:t>
      </w:r>
      <w:r>
        <w:rPr>
          <w:rFonts w:cs="Arial"/>
        </w:rPr>
        <w:t>.  This is different than a relationship without accounting for other variables.</w:t>
      </w:r>
    </w:p>
    <w:p w14:paraId="7BCDF92D" w14:textId="27DD40BD" w:rsidR="00DD0DA3" w:rsidRDefault="00DD0DA3" w:rsidP="00DD0DA3">
      <w:pPr>
        <w:widowControl w:val="0"/>
        <w:autoSpaceDE w:val="0"/>
        <w:autoSpaceDN w:val="0"/>
        <w:adjustRightInd w:val="0"/>
        <w:rPr>
          <w:rFonts w:cs="Arial"/>
        </w:rPr>
      </w:pPr>
    </w:p>
    <w:p w14:paraId="6E096335" w14:textId="2AAB2ED7" w:rsidR="00DD0DA3" w:rsidRPr="00DD0DA3" w:rsidRDefault="00F76D19" w:rsidP="00DD0DA3">
      <w:pPr>
        <w:widowControl w:val="0"/>
        <w:autoSpaceDE w:val="0"/>
        <w:autoSpaceDN w:val="0"/>
        <w:adjustRightInd w:val="0"/>
        <w:rPr>
          <w:rFonts w:cs="Arial"/>
        </w:rPr>
      </w:pPr>
      <w:r>
        <w:rPr>
          <w:rFonts w:cs="Arial"/>
        </w:rPr>
        <w:t>In order to display your</w:t>
      </w:r>
      <w:r w:rsidR="00DD0DA3">
        <w:rPr>
          <w:rFonts w:cs="Arial"/>
        </w:rPr>
        <w:t xml:space="preserve"> results graphically you will likely want to make what is called an </w:t>
      </w:r>
      <w:r w:rsidR="00DD0DA3" w:rsidRPr="00DD0DA3">
        <w:rPr>
          <w:rFonts w:cs="Arial"/>
          <w:i/>
          <w:iCs/>
        </w:rPr>
        <w:t>added variable plot</w:t>
      </w:r>
      <w:r w:rsidR="00DD0DA3">
        <w:rPr>
          <w:rFonts w:cs="Arial"/>
        </w:rPr>
        <w:t xml:space="preserve">, where you estimate the relationship between a variable and the mean response with all other variables fixed to some value.  These are also known as </w:t>
      </w:r>
      <w:r w:rsidR="00DD0DA3" w:rsidRPr="00DD0DA3">
        <w:rPr>
          <w:rFonts w:cs="Arial"/>
          <w:i/>
          <w:iCs/>
        </w:rPr>
        <w:t>partial regression plots</w:t>
      </w:r>
      <w:r w:rsidR="00DD0DA3">
        <w:rPr>
          <w:rFonts w:cs="Arial"/>
        </w:rPr>
        <w:t>.</w:t>
      </w:r>
    </w:p>
    <w:p w14:paraId="298A3BF6" w14:textId="663D2B44" w:rsidR="00DD0DA3" w:rsidRDefault="00DD0DA3" w:rsidP="00D258C7">
      <w:pPr>
        <w:widowControl w:val="0"/>
        <w:autoSpaceDE w:val="0"/>
        <w:autoSpaceDN w:val="0"/>
        <w:adjustRightInd w:val="0"/>
        <w:rPr>
          <w:rFonts w:cs="Arial"/>
        </w:rPr>
      </w:pPr>
    </w:p>
    <w:p w14:paraId="53B1AD10" w14:textId="70A80B3C" w:rsidR="00DD0DA3" w:rsidRDefault="00F41541" w:rsidP="00D258C7">
      <w:pPr>
        <w:widowControl w:val="0"/>
        <w:autoSpaceDE w:val="0"/>
        <w:autoSpaceDN w:val="0"/>
        <w:adjustRightInd w:val="0"/>
        <w:rPr>
          <w:rFonts w:cs="Arial"/>
        </w:rPr>
      </w:pPr>
      <w:r>
        <w:rPr>
          <w:rFonts w:cs="Arial"/>
        </w:rPr>
        <w:t>Below I’ll go through</w:t>
      </w:r>
      <w:r w:rsidR="00DD0DA3">
        <w:rPr>
          <w:rFonts w:cs="Arial"/>
        </w:rPr>
        <w:t xml:space="preserve"> an example of why we need added variable plots when showing fitted lines from multivariable models.</w:t>
      </w:r>
    </w:p>
    <w:p w14:paraId="44F7501F" w14:textId="79C3F594" w:rsidR="00DD0DA3" w:rsidRDefault="00DD0DA3" w:rsidP="00D258C7">
      <w:pPr>
        <w:widowControl w:val="0"/>
        <w:autoSpaceDE w:val="0"/>
        <w:autoSpaceDN w:val="0"/>
        <w:adjustRightInd w:val="0"/>
        <w:rPr>
          <w:rFonts w:cs="Arial"/>
        </w:rPr>
      </w:pPr>
    </w:p>
    <w:p w14:paraId="6DB12779" w14:textId="4C2513A4" w:rsidR="00F41541" w:rsidRDefault="00F41541" w:rsidP="00D258C7">
      <w:pPr>
        <w:widowControl w:val="0"/>
        <w:autoSpaceDE w:val="0"/>
        <w:autoSpaceDN w:val="0"/>
        <w:adjustRightInd w:val="0"/>
        <w:rPr>
          <w:rFonts w:cs="Arial"/>
        </w:rPr>
      </w:pPr>
      <w:r>
        <w:rPr>
          <w:rFonts w:cs="Arial"/>
        </w:rPr>
        <w:t>Say we had a model with two explanatory variables in it, elevation and slope.  The observed relationship in the raw data between elevation and the mean response variable is slightly negative.</w:t>
      </w:r>
    </w:p>
    <w:p w14:paraId="456F4D73" w14:textId="59FB0A92" w:rsidR="00F41541" w:rsidRDefault="00F41541" w:rsidP="00D258C7">
      <w:pPr>
        <w:widowControl w:val="0"/>
        <w:autoSpaceDE w:val="0"/>
        <w:autoSpaceDN w:val="0"/>
        <w:adjustRightInd w:val="0"/>
        <w:rPr>
          <w:rFonts w:cs="Arial"/>
        </w:rPr>
      </w:pPr>
    </w:p>
    <w:p w14:paraId="0ED15C0F" w14:textId="65B97D2C" w:rsidR="00F41541" w:rsidRDefault="00F41541" w:rsidP="00D258C7">
      <w:pPr>
        <w:widowControl w:val="0"/>
        <w:autoSpaceDE w:val="0"/>
        <w:autoSpaceDN w:val="0"/>
        <w:adjustRightInd w:val="0"/>
        <w:rPr>
          <w:rFonts w:cs="Arial"/>
        </w:rPr>
      </w:pPr>
      <w:r w:rsidRPr="00F41541">
        <w:rPr>
          <w:rFonts w:cs="Arial"/>
          <w:noProof/>
        </w:rPr>
        <w:drawing>
          <wp:inline distT="0" distB="0" distL="0" distR="0" wp14:anchorId="25FF61C4" wp14:editId="69F2DD77">
            <wp:extent cx="5715000" cy="2857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1803E2C5" w14:textId="4439939D" w:rsidR="00F41541" w:rsidRDefault="00F41541" w:rsidP="00D258C7">
      <w:pPr>
        <w:widowControl w:val="0"/>
        <w:autoSpaceDE w:val="0"/>
        <w:autoSpaceDN w:val="0"/>
        <w:adjustRightInd w:val="0"/>
        <w:rPr>
          <w:rFonts w:cs="Arial"/>
        </w:rPr>
      </w:pPr>
      <w:r>
        <w:rPr>
          <w:rFonts w:cs="Arial"/>
        </w:rPr>
        <w:t xml:space="preserve">The estimated relationship </w:t>
      </w:r>
      <w:r w:rsidR="00A1590F">
        <w:rPr>
          <w:rFonts w:cs="Arial"/>
        </w:rPr>
        <w:t xml:space="preserve">between elevation and mean response </w:t>
      </w:r>
      <w:r>
        <w:rPr>
          <w:rFonts w:cs="Arial"/>
        </w:rPr>
        <w:t xml:space="preserve">after accounting for the effect of slope is positive.  Below is an added variable plot of the relationship plotted on top of the original data.  </w:t>
      </w:r>
      <w:r w:rsidR="00A1590F">
        <w:rPr>
          <w:rFonts w:cs="Arial"/>
        </w:rPr>
        <w:t>The s</w:t>
      </w:r>
      <w:r>
        <w:rPr>
          <w:rFonts w:cs="Arial"/>
        </w:rPr>
        <w:t xml:space="preserve">lope </w:t>
      </w:r>
      <w:r w:rsidR="00A1590F">
        <w:rPr>
          <w:rFonts w:cs="Arial"/>
        </w:rPr>
        <w:t xml:space="preserve">variable </w:t>
      </w:r>
      <w:r>
        <w:rPr>
          <w:rFonts w:cs="Arial"/>
        </w:rPr>
        <w:t>was fixed to its mean</w:t>
      </w:r>
      <w:r w:rsidR="00F76D19">
        <w:rPr>
          <w:rFonts w:cs="Arial"/>
        </w:rPr>
        <w:t xml:space="preserve"> value</w:t>
      </w:r>
      <w:r>
        <w:rPr>
          <w:rFonts w:cs="Arial"/>
        </w:rPr>
        <w:t xml:space="preserve"> to make this plot.</w:t>
      </w:r>
    </w:p>
    <w:p w14:paraId="5339753A" w14:textId="5E5318DF" w:rsidR="00F41541" w:rsidRDefault="00F41541" w:rsidP="00D258C7">
      <w:pPr>
        <w:widowControl w:val="0"/>
        <w:autoSpaceDE w:val="0"/>
        <w:autoSpaceDN w:val="0"/>
        <w:adjustRightInd w:val="0"/>
        <w:rPr>
          <w:rFonts w:cs="Arial"/>
        </w:rPr>
      </w:pPr>
    </w:p>
    <w:p w14:paraId="34EE04F2" w14:textId="48E43B20" w:rsidR="00F41541" w:rsidRDefault="00F41541" w:rsidP="00D258C7">
      <w:pPr>
        <w:widowControl w:val="0"/>
        <w:autoSpaceDE w:val="0"/>
        <w:autoSpaceDN w:val="0"/>
        <w:adjustRightInd w:val="0"/>
        <w:rPr>
          <w:rFonts w:cs="Arial"/>
        </w:rPr>
      </w:pPr>
      <w:r w:rsidRPr="00F41541">
        <w:rPr>
          <w:rFonts w:cs="Arial"/>
          <w:noProof/>
        </w:rPr>
        <w:drawing>
          <wp:inline distT="0" distB="0" distL="0" distR="0" wp14:anchorId="5B764E86" wp14:editId="000C7E78">
            <wp:extent cx="5715000" cy="2857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76BD1343" w14:textId="6D5D3CEC" w:rsidR="00F41541" w:rsidRDefault="00F41541" w:rsidP="00D258C7">
      <w:pPr>
        <w:widowControl w:val="0"/>
        <w:autoSpaceDE w:val="0"/>
        <w:autoSpaceDN w:val="0"/>
        <w:adjustRightInd w:val="0"/>
        <w:rPr>
          <w:rFonts w:cs="Arial"/>
        </w:rPr>
      </w:pPr>
      <w:r>
        <w:rPr>
          <w:rFonts w:cs="Arial"/>
        </w:rPr>
        <w:t>The problem with showing the estimated relationship from a multivariable model</w:t>
      </w:r>
      <w:r w:rsidR="00F76D19">
        <w:rPr>
          <w:rFonts w:cs="Arial"/>
        </w:rPr>
        <w:t xml:space="preserve"> on top of the raw data</w:t>
      </w:r>
      <w:r>
        <w:rPr>
          <w:rFonts w:cs="Arial"/>
        </w:rPr>
        <w:t xml:space="preserve"> is it can look like the line doesn’t fit right.  You can see this in the plot above.  </w:t>
      </w:r>
      <w:r w:rsidR="00490D37">
        <w:rPr>
          <w:rFonts w:cs="Arial"/>
        </w:rPr>
        <w:t>This is because the</w:t>
      </w:r>
      <w:r>
        <w:rPr>
          <w:rFonts w:cs="Arial"/>
        </w:rPr>
        <w:t xml:space="preserve"> </w:t>
      </w:r>
      <w:r w:rsidR="00A1590F">
        <w:rPr>
          <w:rFonts w:cs="Arial"/>
        </w:rPr>
        <w:t>raw data</w:t>
      </w:r>
      <w:r>
        <w:rPr>
          <w:rFonts w:cs="Arial"/>
        </w:rPr>
        <w:t xml:space="preserve"> points haven’t “accounted for” the other variable in the model</w:t>
      </w:r>
      <w:r w:rsidR="00A1590F">
        <w:rPr>
          <w:rFonts w:cs="Arial"/>
        </w:rPr>
        <w:t>.  It</w:t>
      </w:r>
      <w:r>
        <w:rPr>
          <w:rFonts w:cs="Arial"/>
        </w:rPr>
        <w:t xml:space="preserve"> can be confusing for your </w:t>
      </w:r>
      <w:r w:rsidR="00A1590F">
        <w:rPr>
          <w:rFonts w:cs="Arial"/>
        </w:rPr>
        <w:t>reader</w:t>
      </w:r>
      <w:r>
        <w:rPr>
          <w:rFonts w:cs="Arial"/>
        </w:rPr>
        <w:t xml:space="preserve"> to include </w:t>
      </w:r>
      <w:r w:rsidR="00A1590F">
        <w:rPr>
          <w:rFonts w:cs="Arial"/>
        </w:rPr>
        <w:t xml:space="preserve">the raw data points along with </w:t>
      </w:r>
      <w:r>
        <w:rPr>
          <w:rFonts w:cs="Arial"/>
        </w:rPr>
        <w:t>a fitted line</w:t>
      </w:r>
      <w:r w:rsidR="00A1590F">
        <w:rPr>
          <w:rFonts w:cs="Arial"/>
        </w:rPr>
        <w:t xml:space="preserve"> from multivariable models</w:t>
      </w:r>
      <w:r>
        <w:rPr>
          <w:rFonts w:cs="Arial"/>
        </w:rPr>
        <w:t xml:space="preserve">.  This is a good case for a </w:t>
      </w:r>
      <w:r w:rsidR="00490D37">
        <w:rPr>
          <w:rFonts w:cs="Arial"/>
        </w:rPr>
        <w:t xml:space="preserve">using </w:t>
      </w:r>
      <w:r>
        <w:rPr>
          <w:rFonts w:cs="Arial"/>
        </w:rPr>
        <w:t>rug plot to show where you have values of elevation but not show the raw data for the response</w:t>
      </w:r>
      <w:r w:rsidR="008564F1">
        <w:rPr>
          <w:rFonts w:cs="Arial"/>
        </w:rPr>
        <w:t xml:space="preserve"> variable</w:t>
      </w:r>
      <w:r>
        <w:rPr>
          <w:rFonts w:cs="Arial"/>
        </w:rPr>
        <w:t>.</w:t>
      </w:r>
    </w:p>
    <w:p w14:paraId="3D2F41CA" w14:textId="58FBA871" w:rsidR="00F41541" w:rsidRDefault="00F41541" w:rsidP="00D258C7">
      <w:pPr>
        <w:widowControl w:val="0"/>
        <w:autoSpaceDE w:val="0"/>
        <w:autoSpaceDN w:val="0"/>
        <w:adjustRightInd w:val="0"/>
        <w:rPr>
          <w:rFonts w:cs="Arial"/>
        </w:rPr>
      </w:pPr>
    </w:p>
    <w:p w14:paraId="4979CA85" w14:textId="16465DB1" w:rsidR="00F41541" w:rsidRDefault="00F41541" w:rsidP="00D258C7">
      <w:pPr>
        <w:widowControl w:val="0"/>
        <w:autoSpaceDE w:val="0"/>
        <w:autoSpaceDN w:val="0"/>
        <w:adjustRightInd w:val="0"/>
        <w:rPr>
          <w:rFonts w:cs="Arial"/>
        </w:rPr>
      </w:pPr>
      <w:r w:rsidRPr="00F41541">
        <w:rPr>
          <w:rFonts w:cs="Arial"/>
          <w:noProof/>
        </w:rPr>
        <w:lastRenderedPageBreak/>
        <w:drawing>
          <wp:inline distT="0" distB="0" distL="0" distR="0" wp14:anchorId="209E06AB" wp14:editId="12955B17">
            <wp:extent cx="5715000" cy="2857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24850A45" w14:textId="59C6081F" w:rsidR="00F41541" w:rsidRDefault="00F41541" w:rsidP="00D258C7">
      <w:pPr>
        <w:widowControl w:val="0"/>
        <w:autoSpaceDE w:val="0"/>
        <w:autoSpaceDN w:val="0"/>
        <w:adjustRightInd w:val="0"/>
        <w:rPr>
          <w:rFonts w:cs="Arial"/>
        </w:rPr>
      </w:pPr>
      <w:r>
        <w:rPr>
          <w:rFonts w:cs="Arial"/>
        </w:rPr>
        <w:t>If you need to make many added variable plots</w:t>
      </w:r>
      <w:r w:rsidR="004B139D">
        <w:rPr>
          <w:rFonts w:cs="Arial"/>
        </w:rPr>
        <w:t xml:space="preserve"> from complex multivariable models</w:t>
      </w:r>
      <w:r>
        <w:rPr>
          <w:rFonts w:cs="Arial"/>
        </w:rPr>
        <w:t xml:space="preserve"> you may want to automate the process.  See </w:t>
      </w:r>
      <w:hyperlink r:id="rId29" w:history="1">
        <w:r w:rsidRPr="00A00E1A">
          <w:rPr>
            <w:rStyle w:val="Hyperlink"/>
            <w:rFonts w:cs="Arial"/>
          </w:rPr>
          <w:t>https://aosmith.rbind.io/2018/01/31/added-variable-plots/</w:t>
        </w:r>
      </w:hyperlink>
      <w:r>
        <w:rPr>
          <w:rFonts w:cs="Arial"/>
        </w:rPr>
        <w:t xml:space="preserve">. </w:t>
      </w:r>
    </w:p>
    <w:p w14:paraId="76A8DCEC" w14:textId="77777777" w:rsidR="00DD0DA3" w:rsidRPr="00C25F8F" w:rsidRDefault="00DD0DA3" w:rsidP="00D258C7">
      <w:pPr>
        <w:widowControl w:val="0"/>
        <w:autoSpaceDE w:val="0"/>
        <w:autoSpaceDN w:val="0"/>
        <w:adjustRightInd w:val="0"/>
        <w:rPr>
          <w:rFonts w:cs="Arial"/>
        </w:rPr>
      </w:pPr>
    </w:p>
    <w:p w14:paraId="464517F0" w14:textId="3CC28FC1" w:rsidR="00D258C7" w:rsidRPr="00C25F8F" w:rsidRDefault="00B4475D" w:rsidP="00D258C7">
      <w:pPr>
        <w:pStyle w:val="Heading1"/>
      </w:pPr>
      <w:bookmarkStart w:id="23" w:name="_Toc63068482"/>
      <w:r>
        <w:t>Model selection</w:t>
      </w:r>
      <w:bookmarkEnd w:id="23"/>
    </w:p>
    <w:p w14:paraId="63B42BE0" w14:textId="61A55496" w:rsidR="00D258C7" w:rsidRDefault="00D258C7" w:rsidP="00D258C7">
      <w:pPr>
        <w:widowControl w:val="0"/>
        <w:autoSpaceDE w:val="0"/>
        <w:autoSpaceDN w:val="0"/>
        <w:adjustRightInd w:val="0"/>
        <w:rPr>
          <w:rFonts w:cs="Arial"/>
        </w:rPr>
      </w:pPr>
    </w:p>
    <w:p w14:paraId="1EAAE48C" w14:textId="3BB2A372" w:rsidR="00B4475D" w:rsidRDefault="005514AE" w:rsidP="00B4475D">
      <w:pPr>
        <w:widowControl w:val="0"/>
        <w:autoSpaceDE w:val="0"/>
        <w:autoSpaceDN w:val="0"/>
        <w:adjustRightInd w:val="0"/>
        <w:rPr>
          <w:rFonts w:cs="Arial"/>
        </w:rPr>
      </w:pPr>
      <w:r>
        <w:rPr>
          <w:rFonts w:cs="Arial"/>
        </w:rPr>
        <w:t>The last topic we are going to touch on is model selection.  Unlike the impression you may have been given by the literature in your field, m</w:t>
      </w:r>
      <w:r w:rsidR="00B4475D" w:rsidRPr="00B4475D">
        <w:rPr>
          <w:rFonts w:cs="Arial"/>
        </w:rPr>
        <w:t>odel selection is not a standard part of fitting a model</w:t>
      </w:r>
      <w:r w:rsidR="004217D5">
        <w:rPr>
          <w:rFonts w:cs="Arial"/>
        </w:rPr>
        <w:t>.  In many cases, we can f</w:t>
      </w:r>
      <w:r w:rsidR="00B4475D" w:rsidRPr="00B4475D">
        <w:rPr>
          <w:rFonts w:cs="Arial"/>
        </w:rPr>
        <w:t xml:space="preserve">it a </w:t>
      </w:r>
      <w:r w:rsidR="00A1590F">
        <w:rPr>
          <w:rFonts w:cs="Arial"/>
        </w:rPr>
        <w:t xml:space="preserve">single </w:t>
      </w:r>
      <w:r w:rsidR="00B4475D" w:rsidRPr="00B4475D">
        <w:rPr>
          <w:rFonts w:cs="Arial"/>
        </w:rPr>
        <w:t>model and report results</w:t>
      </w:r>
      <w:r w:rsidR="00A1590F">
        <w:rPr>
          <w:rFonts w:cs="Arial"/>
        </w:rPr>
        <w:t xml:space="preserve"> from it</w:t>
      </w:r>
      <w:r w:rsidR="004217D5">
        <w:rPr>
          <w:rFonts w:cs="Arial"/>
        </w:rPr>
        <w:t xml:space="preserve">.  There is no reason to be </w:t>
      </w:r>
      <w:r w:rsidR="00B4475D" w:rsidRPr="00B4475D">
        <w:rPr>
          <w:rFonts w:cs="Arial"/>
        </w:rPr>
        <w:t>taking things out of the model</w:t>
      </w:r>
      <w:r w:rsidR="004217D5">
        <w:rPr>
          <w:rFonts w:cs="Arial"/>
        </w:rPr>
        <w:t xml:space="preserve">.  Taking an effect out of the model </w:t>
      </w:r>
      <w:r w:rsidR="00B4475D" w:rsidRPr="00B4475D">
        <w:rPr>
          <w:rFonts w:cs="Arial"/>
        </w:rPr>
        <w:t>amounts to setting effects to exactly 0</w:t>
      </w:r>
      <w:r w:rsidR="004217D5">
        <w:rPr>
          <w:rFonts w:cs="Arial"/>
        </w:rPr>
        <w:t>; this is a huge assumption and one you should think about seriously if you hypothesized there would be some relationship.</w:t>
      </w:r>
    </w:p>
    <w:p w14:paraId="6DE58667" w14:textId="77777777" w:rsidR="00B4475D" w:rsidRPr="00C25F8F" w:rsidRDefault="00B4475D" w:rsidP="00B4475D">
      <w:pPr>
        <w:widowControl w:val="0"/>
        <w:autoSpaceDE w:val="0"/>
        <w:autoSpaceDN w:val="0"/>
        <w:adjustRightInd w:val="0"/>
        <w:rPr>
          <w:rFonts w:cs="Arial"/>
        </w:rPr>
      </w:pPr>
    </w:p>
    <w:p w14:paraId="12041A7A" w14:textId="58538DC9" w:rsidR="00D258C7" w:rsidRDefault="00B4475D" w:rsidP="00D258C7">
      <w:pPr>
        <w:pStyle w:val="Heading2"/>
      </w:pPr>
      <w:bookmarkStart w:id="24" w:name="_Toc63068483"/>
      <w:r>
        <w:t>Known problems with model selection</w:t>
      </w:r>
      <w:bookmarkEnd w:id="24"/>
    </w:p>
    <w:p w14:paraId="18732A4B" w14:textId="152A43A9" w:rsidR="004217D5" w:rsidRDefault="004217D5" w:rsidP="004217D5"/>
    <w:p w14:paraId="117257A8" w14:textId="2D39F073" w:rsidR="004217D5" w:rsidRPr="004217D5" w:rsidRDefault="004217D5" w:rsidP="004217D5">
      <w:r>
        <w:t>There are many known problems with model selection, whether done using p-values or AIC or using some other criterion.  A few of the most discussed ones are listed below.  Notice that the 9</w:t>
      </w:r>
      <w:r w:rsidRPr="004217D5">
        <w:rPr>
          <w:vertAlign w:val="superscript"/>
        </w:rPr>
        <w:t>th</w:t>
      </w:r>
      <w:r>
        <w:t xml:space="preserve"> is that us</w:t>
      </w:r>
      <w:r w:rsidR="00A1590F">
        <w:t>ing</w:t>
      </w:r>
      <w:r>
        <w:t xml:space="preserve"> model selection </w:t>
      </w:r>
      <w:r w:rsidR="00A1590F">
        <w:t>lets us skip the hard thinking step that is so important</w:t>
      </w:r>
      <w:r>
        <w:t>.</w:t>
      </w:r>
    </w:p>
    <w:p w14:paraId="42787597" w14:textId="67F55730" w:rsidR="00D258C7" w:rsidRDefault="00D258C7" w:rsidP="00D258C7">
      <w:pPr>
        <w:widowControl w:val="0"/>
        <w:autoSpaceDE w:val="0"/>
        <w:autoSpaceDN w:val="0"/>
        <w:adjustRightInd w:val="0"/>
        <w:rPr>
          <w:rFonts w:cs="Arial"/>
        </w:rPr>
      </w:pPr>
    </w:p>
    <w:p w14:paraId="2C22190F" w14:textId="77777777" w:rsidR="00B4475D" w:rsidRPr="00B4475D" w:rsidRDefault="007C2400" w:rsidP="00B4475D">
      <w:pPr>
        <w:widowControl w:val="0"/>
        <w:autoSpaceDE w:val="0"/>
        <w:autoSpaceDN w:val="0"/>
        <w:adjustRightInd w:val="0"/>
        <w:rPr>
          <w:rFonts w:cs="Arial"/>
        </w:rPr>
      </w:pPr>
      <w:hyperlink r:id="rId30" w:history="1">
        <w:r w:rsidR="00B4475D" w:rsidRPr="00B4475D">
          <w:rPr>
            <w:rStyle w:val="Hyperlink"/>
            <w:rFonts w:cs="Arial"/>
          </w:rPr>
          <w:t>https://www.stata.com/support/faqs/statistics/stepwise-regression-problems/</w:t>
        </w:r>
      </w:hyperlink>
    </w:p>
    <w:p w14:paraId="332830B0" w14:textId="79626262" w:rsidR="00B4475D" w:rsidRPr="00B4475D" w:rsidRDefault="007C2400" w:rsidP="00B4475D">
      <w:pPr>
        <w:widowControl w:val="0"/>
        <w:autoSpaceDE w:val="0"/>
        <w:autoSpaceDN w:val="0"/>
        <w:adjustRightInd w:val="0"/>
        <w:rPr>
          <w:rFonts w:cs="Arial"/>
        </w:rPr>
      </w:pPr>
      <w:hyperlink r:id="rId31" w:history="1">
        <w:r w:rsidR="00B4475D" w:rsidRPr="00B4475D">
          <w:rPr>
            <w:rStyle w:val="Hyperlink"/>
            <w:rFonts w:cs="Arial"/>
          </w:rPr>
          <w:t>https://stats.stackexchange.com/questions/20836/algorithms-for-automatic-model-selection</w:t>
        </w:r>
      </w:hyperlink>
      <w:r w:rsidR="00B4475D" w:rsidRPr="00B4475D">
        <w:rPr>
          <w:rFonts w:cs="Arial"/>
        </w:rPr>
        <w:t xml:space="preserve"> </w:t>
      </w:r>
    </w:p>
    <w:p w14:paraId="4E653413" w14:textId="77777777" w:rsidR="00B4475D" w:rsidRPr="00B4475D" w:rsidRDefault="00B4475D" w:rsidP="00B4475D">
      <w:pPr>
        <w:widowControl w:val="0"/>
        <w:autoSpaceDE w:val="0"/>
        <w:autoSpaceDN w:val="0"/>
        <w:adjustRightInd w:val="0"/>
        <w:rPr>
          <w:rFonts w:cs="Arial"/>
          <w:i/>
        </w:rPr>
      </w:pPr>
    </w:p>
    <w:p w14:paraId="27E09A6B" w14:textId="77777777" w:rsidR="00B4475D" w:rsidRPr="00B4475D" w:rsidRDefault="00B4475D" w:rsidP="00B4475D">
      <w:pPr>
        <w:widowControl w:val="0"/>
        <w:numPr>
          <w:ilvl w:val="0"/>
          <w:numId w:val="18"/>
        </w:numPr>
        <w:autoSpaceDE w:val="0"/>
        <w:autoSpaceDN w:val="0"/>
        <w:adjustRightInd w:val="0"/>
        <w:rPr>
          <w:rFonts w:cs="Arial"/>
        </w:rPr>
      </w:pPr>
      <w:r w:rsidRPr="00B4475D">
        <w:rPr>
          <w:rFonts w:cs="Arial"/>
        </w:rPr>
        <w:t>It yields R-squared values that are badly biased to be high.</w:t>
      </w:r>
    </w:p>
    <w:p w14:paraId="6E90C379" w14:textId="77777777" w:rsidR="00B4475D" w:rsidRPr="00B4475D" w:rsidRDefault="00B4475D" w:rsidP="00B4475D">
      <w:pPr>
        <w:widowControl w:val="0"/>
        <w:numPr>
          <w:ilvl w:val="0"/>
          <w:numId w:val="18"/>
        </w:numPr>
        <w:autoSpaceDE w:val="0"/>
        <w:autoSpaceDN w:val="0"/>
        <w:adjustRightInd w:val="0"/>
        <w:rPr>
          <w:rFonts w:cs="Arial"/>
        </w:rPr>
      </w:pPr>
      <w:r w:rsidRPr="00B4475D">
        <w:rPr>
          <w:rFonts w:cs="Arial"/>
        </w:rPr>
        <w:t>The </w:t>
      </w:r>
      <w:r w:rsidRPr="00B4475D">
        <w:rPr>
          <w:rFonts w:cs="Arial"/>
          <w:i/>
          <w:iCs/>
        </w:rPr>
        <w:t>F</w:t>
      </w:r>
      <w:r w:rsidRPr="00B4475D">
        <w:rPr>
          <w:rFonts w:cs="Arial"/>
        </w:rPr>
        <w:t> and chi-squared tests quoted next to each variable on the printout do not have the claimed distribution.</w:t>
      </w:r>
    </w:p>
    <w:p w14:paraId="42A7F989" w14:textId="77777777" w:rsidR="00B4475D" w:rsidRPr="00B4475D" w:rsidRDefault="00B4475D" w:rsidP="00B4475D">
      <w:pPr>
        <w:widowControl w:val="0"/>
        <w:numPr>
          <w:ilvl w:val="0"/>
          <w:numId w:val="18"/>
        </w:numPr>
        <w:autoSpaceDE w:val="0"/>
        <w:autoSpaceDN w:val="0"/>
        <w:adjustRightInd w:val="0"/>
        <w:rPr>
          <w:rFonts w:cs="Arial"/>
        </w:rPr>
      </w:pPr>
      <w:r w:rsidRPr="00B4475D">
        <w:rPr>
          <w:rFonts w:cs="Arial"/>
        </w:rPr>
        <w:t>The method yields confidence intervals for effects and predicted values that are falsely narrow; see Altman and Andersen (1989).</w:t>
      </w:r>
    </w:p>
    <w:p w14:paraId="411CCAEC" w14:textId="77777777" w:rsidR="00B4475D" w:rsidRPr="00B4475D" w:rsidRDefault="00B4475D" w:rsidP="00B4475D">
      <w:pPr>
        <w:widowControl w:val="0"/>
        <w:numPr>
          <w:ilvl w:val="0"/>
          <w:numId w:val="18"/>
        </w:numPr>
        <w:autoSpaceDE w:val="0"/>
        <w:autoSpaceDN w:val="0"/>
        <w:adjustRightInd w:val="0"/>
        <w:rPr>
          <w:rFonts w:cs="Arial"/>
        </w:rPr>
      </w:pPr>
      <w:r w:rsidRPr="00B4475D">
        <w:rPr>
          <w:rFonts w:cs="Arial"/>
        </w:rPr>
        <w:t>It yields </w:t>
      </w:r>
      <w:r w:rsidRPr="00B4475D">
        <w:rPr>
          <w:rFonts w:cs="Arial"/>
          <w:i/>
          <w:iCs/>
        </w:rPr>
        <w:t>p</w:t>
      </w:r>
      <w:r w:rsidRPr="00B4475D">
        <w:rPr>
          <w:rFonts w:cs="Arial"/>
        </w:rPr>
        <w:t>-values that do not have the proper meaning, and the proper correction for them is a difficult problem.</w:t>
      </w:r>
    </w:p>
    <w:p w14:paraId="08A18486" w14:textId="77777777" w:rsidR="00B4475D" w:rsidRPr="00B4475D" w:rsidRDefault="00B4475D" w:rsidP="00B4475D">
      <w:pPr>
        <w:widowControl w:val="0"/>
        <w:numPr>
          <w:ilvl w:val="0"/>
          <w:numId w:val="18"/>
        </w:numPr>
        <w:autoSpaceDE w:val="0"/>
        <w:autoSpaceDN w:val="0"/>
        <w:adjustRightInd w:val="0"/>
        <w:rPr>
          <w:rFonts w:cs="Arial"/>
        </w:rPr>
      </w:pPr>
      <w:r w:rsidRPr="00B4475D">
        <w:rPr>
          <w:rFonts w:cs="Arial"/>
        </w:rPr>
        <w:t>It gives biased regression coefficients that need shrinkage (the coefficients for remaining variables are too large; see Tibshirani [1996]).</w:t>
      </w:r>
    </w:p>
    <w:p w14:paraId="3765B26A" w14:textId="77777777" w:rsidR="00B4475D" w:rsidRPr="00B4475D" w:rsidRDefault="00B4475D" w:rsidP="00B4475D">
      <w:pPr>
        <w:widowControl w:val="0"/>
        <w:numPr>
          <w:ilvl w:val="0"/>
          <w:numId w:val="18"/>
        </w:numPr>
        <w:autoSpaceDE w:val="0"/>
        <w:autoSpaceDN w:val="0"/>
        <w:adjustRightInd w:val="0"/>
        <w:rPr>
          <w:rFonts w:cs="Arial"/>
        </w:rPr>
      </w:pPr>
      <w:r w:rsidRPr="00B4475D">
        <w:rPr>
          <w:rFonts w:cs="Arial"/>
        </w:rPr>
        <w:t>It has severe problems in the presence of collinearity.</w:t>
      </w:r>
    </w:p>
    <w:p w14:paraId="537A6D04" w14:textId="77777777" w:rsidR="00B4475D" w:rsidRPr="00B4475D" w:rsidRDefault="00B4475D" w:rsidP="00B4475D">
      <w:pPr>
        <w:widowControl w:val="0"/>
        <w:numPr>
          <w:ilvl w:val="0"/>
          <w:numId w:val="18"/>
        </w:numPr>
        <w:autoSpaceDE w:val="0"/>
        <w:autoSpaceDN w:val="0"/>
        <w:adjustRightInd w:val="0"/>
        <w:rPr>
          <w:rFonts w:cs="Arial"/>
        </w:rPr>
      </w:pPr>
      <w:r w:rsidRPr="00B4475D">
        <w:rPr>
          <w:rFonts w:cs="Arial"/>
        </w:rPr>
        <w:t>It is based on methods (e.g., </w:t>
      </w:r>
      <w:r w:rsidRPr="00B4475D">
        <w:rPr>
          <w:rFonts w:cs="Arial"/>
          <w:i/>
          <w:iCs/>
        </w:rPr>
        <w:t>F</w:t>
      </w:r>
      <w:r w:rsidRPr="00B4475D">
        <w:rPr>
          <w:rFonts w:cs="Arial"/>
        </w:rPr>
        <w:t> tests for nested models) that were intended to be used to test prespecified hypotheses.</w:t>
      </w:r>
    </w:p>
    <w:p w14:paraId="1AB50A7F" w14:textId="77777777" w:rsidR="00B4475D" w:rsidRPr="00B4475D" w:rsidRDefault="00B4475D" w:rsidP="00B4475D">
      <w:pPr>
        <w:widowControl w:val="0"/>
        <w:numPr>
          <w:ilvl w:val="0"/>
          <w:numId w:val="18"/>
        </w:numPr>
        <w:autoSpaceDE w:val="0"/>
        <w:autoSpaceDN w:val="0"/>
        <w:adjustRightInd w:val="0"/>
        <w:rPr>
          <w:rFonts w:cs="Arial"/>
        </w:rPr>
      </w:pPr>
      <w:r w:rsidRPr="00B4475D">
        <w:rPr>
          <w:rFonts w:cs="Arial"/>
        </w:rPr>
        <w:t>Increasing the sample size does not help very much; see Derksen and Keselman (1992).</w:t>
      </w:r>
    </w:p>
    <w:p w14:paraId="2E606E06" w14:textId="77777777" w:rsidR="00B4475D" w:rsidRPr="00B4475D" w:rsidRDefault="00B4475D" w:rsidP="00B4475D">
      <w:pPr>
        <w:widowControl w:val="0"/>
        <w:numPr>
          <w:ilvl w:val="0"/>
          <w:numId w:val="18"/>
        </w:numPr>
        <w:autoSpaceDE w:val="0"/>
        <w:autoSpaceDN w:val="0"/>
        <w:adjustRightInd w:val="0"/>
        <w:rPr>
          <w:rFonts w:cs="Arial"/>
        </w:rPr>
      </w:pPr>
      <w:r w:rsidRPr="00B4475D">
        <w:rPr>
          <w:rFonts w:cs="Arial"/>
        </w:rPr>
        <w:t>It allows us to not think about the problem.</w:t>
      </w:r>
    </w:p>
    <w:p w14:paraId="4A1EC43F" w14:textId="5451489D" w:rsidR="00B4475D" w:rsidRPr="0090388D" w:rsidRDefault="00B4475D" w:rsidP="00D258C7">
      <w:pPr>
        <w:widowControl w:val="0"/>
        <w:numPr>
          <w:ilvl w:val="0"/>
          <w:numId w:val="18"/>
        </w:numPr>
        <w:autoSpaceDE w:val="0"/>
        <w:autoSpaceDN w:val="0"/>
        <w:adjustRightInd w:val="0"/>
        <w:rPr>
          <w:rFonts w:cs="Arial"/>
        </w:rPr>
      </w:pPr>
      <w:r w:rsidRPr="00B4475D">
        <w:rPr>
          <w:rFonts w:cs="Arial"/>
        </w:rPr>
        <w:t>It uses a lot of paper.</w:t>
      </w:r>
    </w:p>
    <w:p w14:paraId="2243EF55" w14:textId="6B1A24DE" w:rsidR="00D258C7" w:rsidRDefault="00B4475D" w:rsidP="00B4475D">
      <w:pPr>
        <w:pStyle w:val="Heading2"/>
      </w:pPr>
      <w:bookmarkStart w:id="25" w:name="_Toc63068484"/>
      <w:r>
        <w:lastRenderedPageBreak/>
        <w:t>Explain vs predict</w:t>
      </w:r>
      <w:bookmarkEnd w:id="25"/>
    </w:p>
    <w:p w14:paraId="65053B2D" w14:textId="168BFEFF" w:rsidR="00B4475D" w:rsidRDefault="00B4475D" w:rsidP="00B4475D"/>
    <w:p w14:paraId="253F4995" w14:textId="162CF295" w:rsidR="00B4475D" w:rsidRDefault="004217D5" w:rsidP="00B4475D">
      <w:r>
        <w:t>Whether model selection is something you should be doing at least partially depends on t</w:t>
      </w:r>
      <w:r w:rsidR="00B4475D" w:rsidRPr="00B4475D">
        <w:t>he goal of your analysis</w:t>
      </w:r>
      <w:r>
        <w:t xml:space="preserve">.  </w:t>
      </w:r>
      <w:r w:rsidR="00B4475D" w:rsidRPr="00B4475D">
        <w:t xml:space="preserve">It is more likely we can justify </w:t>
      </w:r>
      <w:r>
        <w:t xml:space="preserve">some </w:t>
      </w:r>
      <w:r w:rsidR="00B4475D" w:rsidRPr="00B4475D">
        <w:t>model selection for predictive models</w:t>
      </w:r>
      <w:r>
        <w:t xml:space="preserve">.  </w:t>
      </w:r>
    </w:p>
    <w:p w14:paraId="5562F114" w14:textId="77777777" w:rsidR="004217D5" w:rsidRPr="00B4475D" w:rsidRDefault="004217D5" w:rsidP="00B4475D"/>
    <w:p w14:paraId="07F69813" w14:textId="3947DC5A" w:rsidR="00B4475D" w:rsidRDefault="004217D5" w:rsidP="00B4475D">
      <w:r>
        <w:t>In addition, i</w:t>
      </w:r>
      <w:r w:rsidR="00B4475D" w:rsidRPr="00B4475D">
        <w:t xml:space="preserve">f you work is totally exploratory you </w:t>
      </w:r>
      <w:r w:rsidR="00C87CEC">
        <w:t>may be able to</w:t>
      </w:r>
      <w:r w:rsidR="00B4475D" w:rsidRPr="00B4475D">
        <w:t xml:space="preserve"> </w:t>
      </w:r>
      <w:r>
        <w:t>justify using some model selection methods</w:t>
      </w:r>
      <w:r w:rsidR="00A75554">
        <w:t xml:space="preserve">.  However, you will need to </w:t>
      </w:r>
      <w:r>
        <w:t xml:space="preserve">be cautious about how you interpret the results.  Remember that </w:t>
      </w:r>
      <w:r w:rsidR="00B4475D" w:rsidRPr="00B4475D">
        <w:t xml:space="preserve">statistics </w:t>
      </w:r>
      <w:r w:rsidR="00A75554">
        <w:t xml:space="preserve">alone </w:t>
      </w:r>
      <w:r w:rsidR="00B4475D" w:rsidRPr="00B4475D">
        <w:t xml:space="preserve">can’t </w:t>
      </w:r>
      <w:r w:rsidR="00A75554">
        <w:t>discover</w:t>
      </w:r>
      <w:r w:rsidR="00B4475D" w:rsidRPr="00B4475D">
        <w:t xml:space="preserve"> ecological truths</w:t>
      </w:r>
      <w:r>
        <w:t>.</w:t>
      </w:r>
      <w:r w:rsidR="0090388D">
        <w:t xml:space="preserve">  Any model selection where you report only some “final” model needs to be accompanied by some analysis of the uncertainty for the variables in that model.  This will usually involve some sort of model </w:t>
      </w:r>
      <w:r w:rsidR="00C87CEC">
        <w:t xml:space="preserve">internal </w:t>
      </w:r>
      <w:r w:rsidR="0090388D">
        <w:t xml:space="preserve">validation, </w:t>
      </w:r>
      <w:r w:rsidR="00C87CEC">
        <w:t xml:space="preserve">most </w:t>
      </w:r>
      <w:r w:rsidR="0090388D">
        <w:t>often based on bootstrapping or cross-validation techniques.</w:t>
      </w:r>
      <w:r w:rsidR="00C87CEC">
        <w:t xml:space="preserve">  For example, in Regression Modeling Strategies chapter 5 researchers wanted to rank the “most important” predictors in a model and so uncertainty in ranks was captured via bootstrapping: </w:t>
      </w:r>
      <w:r w:rsidR="00C87CEC" w:rsidRPr="00C87CEC">
        <w:t>http://hbiostat.org/doc/rms.pdf#section.5.4</w:t>
      </w:r>
      <w:r w:rsidR="00C87CEC">
        <w:t>.</w:t>
      </w:r>
    </w:p>
    <w:p w14:paraId="0D32F02F" w14:textId="748B7731" w:rsidR="004217D5" w:rsidRPr="0090388D" w:rsidRDefault="0090388D" w:rsidP="0090388D">
      <w:pPr>
        <w:tabs>
          <w:tab w:val="left" w:pos="3807"/>
        </w:tabs>
        <w:rPr>
          <w:i/>
          <w:iCs/>
        </w:rPr>
      </w:pPr>
      <w:r>
        <w:tab/>
      </w:r>
    </w:p>
    <w:p w14:paraId="1A34B432" w14:textId="1AB91C12" w:rsidR="00B4475D" w:rsidRDefault="00B4475D" w:rsidP="00B4475D">
      <w:r w:rsidRPr="00B4475D">
        <w:t>Fieberg and Johnson</w:t>
      </w:r>
      <w:r w:rsidR="004217D5">
        <w:t>’s 2015 paper “</w:t>
      </w:r>
      <w:r w:rsidR="004217D5" w:rsidRPr="004217D5">
        <w:t>MMI: Multimodel inference or models with management implications?</w:t>
      </w:r>
      <w:r w:rsidR="004217D5">
        <w:t>”</w:t>
      </w:r>
      <w:r w:rsidRPr="00B4475D">
        <w:t xml:space="preserve"> offer</w:t>
      </w:r>
      <w:r w:rsidR="004217D5">
        <w:t>s</w:t>
      </w:r>
      <w:r w:rsidRPr="00B4475D">
        <w:t xml:space="preserve"> a good example of competing goals</w:t>
      </w:r>
      <w:r w:rsidR="00A75554">
        <w:t xml:space="preserve"> in modeling and different ways to tackle them</w:t>
      </w:r>
      <w:r w:rsidR="004217D5">
        <w:t xml:space="preserve">.  </w:t>
      </w:r>
      <w:r w:rsidR="00A75554">
        <w:t>You may find the other topics that the paper hits on interesting, as well</w:t>
      </w:r>
      <w:r w:rsidR="004217D5">
        <w:t xml:space="preserve">.  You can find the paper here, </w:t>
      </w:r>
      <w:hyperlink r:id="rId32" w:history="1">
        <w:r w:rsidR="004217D5">
          <w:rPr>
            <w:rStyle w:val="Hyperlink"/>
          </w:rPr>
          <w:t>https://wildlife.onlinelibrary.wiley.com/doi/full/10.1002/jwmg.894</w:t>
        </w:r>
      </w:hyperlink>
      <w:r w:rsidR="004217D5">
        <w:t>.</w:t>
      </w:r>
    </w:p>
    <w:p w14:paraId="2C6A6608" w14:textId="77777777" w:rsidR="004217D5" w:rsidRPr="00B4475D" w:rsidRDefault="004217D5" w:rsidP="00B4475D"/>
    <w:p w14:paraId="13C23B81" w14:textId="2C886664" w:rsidR="00B4475D" w:rsidRDefault="004217D5" w:rsidP="00B4475D">
      <w:r>
        <w:t xml:space="preserve">If your goal is to make predictions you may find the book “Introduction to Statistical Learning” (ISL) by James et al. a useful place to start, since predictive modeling is very different than the modeling we are doing in this class.  </w:t>
      </w:r>
      <w:r w:rsidR="00B4475D" w:rsidRPr="00B4475D">
        <w:t xml:space="preserve">ISL is </w:t>
      </w:r>
      <w:r>
        <w:t xml:space="preserve">written for applied scientists and </w:t>
      </w:r>
      <w:r w:rsidR="00B4475D" w:rsidRPr="00B4475D">
        <w:t xml:space="preserve">available as </w:t>
      </w:r>
      <w:r w:rsidR="00A75554">
        <w:t xml:space="preserve">a </w:t>
      </w:r>
      <w:r w:rsidR="00B4475D" w:rsidRPr="00B4475D">
        <w:t>PDF online</w:t>
      </w:r>
      <w:r>
        <w:t xml:space="preserve">, </w:t>
      </w:r>
      <w:hyperlink r:id="rId33" w:history="1">
        <w:r>
          <w:rPr>
            <w:rStyle w:val="Hyperlink"/>
          </w:rPr>
          <w:t>http://faculty.marshall.usc.edu/gareth-james/</w:t>
        </w:r>
      </w:hyperlink>
      <w:r>
        <w:t>.</w:t>
      </w:r>
    </w:p>
    <w:p w14:paraId="5D5359B5" w14:textId="77777777" w:rsidR="00B4475D" w:rsidRDefault="00B4475D" w:rsidP="00B4475D"/>
    <w:p w14:paraId="115D5536" w14:textId="22214753" w:rsidR="00B4475D" w:rsidRDefault="00B4475D" w:rsidP="00B4475D">
      <w:pPr>
        <w:pStyle w:val="Heading2"/>
      </w:pPr>
      <w:bookmarkStart w:id="26" w:name="_Toc63068485"/>
      <w:r>
        <w:t>Competing models</w:t>
      </w:r>
      <w:bookmarkEnd w:id="26"/>
    </w:p>
    <w:p w14:paraId="5BC4E482" w14:textId="77777777" w:rsidR="00B4475D" w:rsidRPr="00B4475D" w:rsidRDefault="00B4475D" w:rsidP="00B4475D"/>
    <w:p w14:paraId="4B550FCE" w14:textId="77777777" w:rsidR="00B20642" w:rsidRDefault="00B20642" w:rsidP="00B4475D">
      <w:pPr>
        <w:widowControl w:val="0"/>
        <w:autoSpaceDE w:val="0"/>
        <w:autoSpaceDN w:val="0"/>
        <w:adjustRightInd w:val="0"/>
        <w:rPr>
          <w:rFonts w:cs="Arial"/>
        </w:rPr>
      </w:pPr>
      <w:r>
        <w:rPr>
          <w:rFonts w:cs="Arial"/>
        </w:rPr>
        <w:t>Finally, another approach that generally falls under the “model selection” header is</w:t>
      </w:r>
      <w:r w:rsidR="00B4475D" w:rsidRPr="00B4475D">
        <w:rPr>
          <w:rFonts w:cs="Arial"/>
        </w:rPr>
        <w:t xml:space="preserve"> the Burnham and Anderson </w:t>
      </w:r>
      <w:r>
        <w:rPr>
          <w:rFonts w:cs="Arial"/>
        </w:rPr>
        <w:t xml:space="preserve">style </w:t>
      </w:r>
      <w:r w:rsidR="00B4475D" w:rsidRPr="00B4475D">
        <w:rPr>
          <w:rFonts w:cs="Arial"/>
        </w:rPr>
        <w:t xml:space="preserve">approach </w:t>
      </w:r>
      <w:r>
        <w:rPr>
          <w:rFonts w:cs="Arial"/>
        </w:rPr>
        <w:t>of</w:t>
      </w:r>
      <w:r w:rsidR="00B4475D" w:rsidRPr="00B4475D">
        <w:rPr>
          <w:rFonts w:cs="Arial"/>
        </w:rPr>
        <w:t xml:space="preserve"> competing models</w:t>
      </w:r>
      <w:r>
        <w:rPr>
          <w:rFonts w:cs="Arial"/>
        </w:rPr>
        <w:t xml:space="preserve"> and making multimodel inference (MMI).  </w:t>
      </w:r>
    </w:p>
    <w:p w14:paraId="1A59BBD7" w14:textId="77777777" w:rsidR="00B20642" w:rsidRDefault="00B20642" w:rsidP="00B4475D">
      <w:pPr>
        <w:widowControl w:val="0"/>
        <w:autoSpaceDE w:val="0"/>
        <w:autoSpaceDN w:val="0"/>
        <w:adjustRightInd w:val="0"/>
        <w:rPr>
          <w:rFonts w:cs="Arial"/>
        </w:rPr>
      </w:pPr>
    </w:p>
    <w:p w14:paraId="40DA0703" w14:textId="7B80DC4A" w:rsidR="00B4475D" w:rsidRDefault="00B20642" w:rsidP="00B20642">
      <w:pPr>
        <w:widowControl w:val="0"/>
        <w:autoSpaceDE w:val="0"/>
        <w:autoSpaceDN w:val="0"/>
        <w:adjustRightInd w:val="0"/>
        <w:rPr>
          <w:rFonts w:cs="Arial"/>
        </w:rPr>
      </w:pPr>
      <w:r>
        <w:rPr>
          <w:rFonts w:cs="Arial"/>
        </w:rPr>
        <w:t xml:space="preserve">In multimodel inference you carefully define different models to represent different hypotheses.  This </w:t>
      </w:r>
      <w:r w:rsidR="00A75554">
        <w:rPr>
          <w:rFonts w:cs="Arial"/>
        </w:rPr>
        <w:t>does not mean you</w:t>
      </w:r>
      <w:r w:rsidR="008564F1">
        <w:rPr>
          <w:rFonts w:cs="Arial"/>
        </w:rPr>
        <w:t xml:space="preserve"> blindly</w:t>
      </w:r>
      <w:r w:rsidR="00A75554">
        <w:rPr>
          <w:rFonts w:cs="Arial"/>
        </w:rPr>
        <w:t xml:space="preserve"> fit</w:t>
      </w:r>
      <w:r>
        <w:rPr>
          <w:rFonts w:cs="Arial"/>
        </w:rPr>
        <w:t xml:space="preserve"> all possible models; instead each model means something practically </w:t>
      </w:r>
      <w:r w:rsidR="00C34712">
        <w:rPr>
          <w:rFonts w:cs="Arial"/>
        </w:rPr>
        <w:t xml:space="preserve">important </w:t>
      </w:r>
      <w:r>
        <w:rPr>
          <w:rFonts w:cs="Arial"/>
        </w:rPr>
        <w:t xml:space="preserve">in your field.  </w:t>
      </w:r>
    </w:p>
    <w:p w14:paraId="63162769" w14:textId="77777777" w:rsidR="00B20642" w:rsidRPr="00B4475D" w:rsidRDefault="00B20642" w:rsidP="00B20642">
      <w:pPr>
        <w:widowControl w:val="0"/>
        <w:autoSpaceDE w:val="0"/>
        <w:autoSpaceDN w:val="0"/>
        <w:adjustRightInd w:val="0"/>
        <w:rPr>
          <w:rFonts w:cs="Arial"/>
        </w:rPr>
      </w:pPr>
    </w:p>
    <w:p w14:paraId="074BCDBE" w14:textId="757561B2" w:rsidR="00B4475D" w:rsidRPr="00B4475D" w:rsidRDefault="00B20642" w:rsidP="00B4475D">
      <w:pPr>
        <w:widowControl w:val="0"/>
        <w:autoSpaceDE w:val="0"/>
        <w:autoSpaceDN w:val="0"/>
        <w:adjustRightInd w:val="0"/>
        <w:rPr>
          <w:rFonts w:cs="Arial"/>
        </w:rPr>
      </w:pPr>
      <w:r>
        <w:rPr>
          <w:rFonts w:cs="Arial"/>
        </w:rPr>
        <w:t>You can see an e</w:t>
      </w:r>
      <w:r w:rsidR="00B4475D" w:rsidRPr="00B4475D">
        <w:rPr>
          <w:rFonts w:cs="Arial"/>
        </w:rPr>
        <w:t>xample of this approach in Burnham et al. 2011,</w:t>
      </w:r>
      <w:r>
        <w:rPr>
          <w:rFonts w:cs="Arial"/>
        </w:rPr>
        <w:t xml:space="preserve"> “</w:t>
      </w:r>
      <w:r w:rsidRPr="00B20642">
        <w:rPr>
          <w:rFonts w:cs="Arial"/>
        </w:rPr>
        <w:t>AIC model selection and multimodel inference in behavioral ecology: some background, observations, and comparisons</w:t>
      </w:r>
      <w:r>
        <w:rPr>
          <w:rFonts w:cs="Arial"/>
        </w:rPr>
        <w:t xml:space="preserve">”, which you should read if you </w:t>
      </w:r>
      <w:r w:rsidR="00B230E6">
        <w:rPr>
          <w:rFonts w:cs="Arial"/>
        </w:rPr>
        <w:t>are considering using</w:t>
      </w:r>
      <w:r>
        <w:rPr>
          <w:rFonts w:cs="Arial"/>
        </w:rPr>
        <w:t xml:space="preserve"> this approach.  </w:t>
      </w:r>
      <w:r w:rsidR="00B230E6">
        <w:rPr>
          <w:rFonts w:cs="Arial"/>
        </w:rPr>
        <w:t>The</w:t>
      </w:r>
      <w:r>
        <w:rPr>
          <w:rFonts w:cs="Arial"/>
        </w:rPr>
        <w:t xml:space="preserve"> paper also goes through some common issues with how people use MMI that is a must-read for prac</w:t>
      </w:r>
      <w:r w:rsidR="002D0ACC">
        <w:rPr>
          <w:rFonts w:cs="Arial"/>
        </w:rPr>
        <w:t>t</w:t>
      </w:r>
      <w:r>
        <w:rPr>
          <w:rFonts w:cs="Arial"/>
        </w:rPr>
        <w:t>itioners.  You can find the paper at</w:t>
      </w:r>
      <w:r w:rsidR="00B4475D" w:rsidRPr="00B4475D">
        <w:rPr>
          <w:rFonts w:cs="Arial"/>
        </w:rPr>
        <w:t xml:space="preserve"> </w:t>
      </w:r>
      <w:hyperlink r:id="rId34" w:history="1">
        <w:r w:rsidR="008040E7">
          <w:rPr>
            <w:rStyle w:val="Hyperlink"/>
          </w:rPr>
          <w:t>http://www.ericlwalters.org/Burnham_etal_2011.pdf</w:t>
        </w:r>
      </w:hyperlink>
      <w:r w:rsidR="008040E7">
        <w:t>.</w:t>
      </w:r>
      <w:r w:rsidR="00B230E6">
        <w:t xml:space="preserve">  Note issues with some types of model averaging, though (not required in MMI), in </w:t>
      </w:r>
      <w:r w:rsidR="00B230E6" w:rsidRPr="00B230E6">
        <w:t>Cade</w:t>
      </w:r>
      <w:r w:rsidR="00B230E6">
        <w:t>’s</w:t>
      </w:r>
      <w:r w:rsidR="00B230E6" w:rsidRPr="00B230E6">
        <w:t xml:space="preserve"> 2015 </w:t>
      </w:r>
      <w:r w:rsidR="00B230E6">
        <w:t>“</w:t>
      </w:r>
      <w:r w:rsidR="00B230E6" w:rsidRPr="00B230E6">
        <w:t>Model averaging and muddled multimodel inferences</w:t>
      </w:r>
      <w:r w:rsidR="00B230E6">
        <w:t>” (</w:t>
      </w:r>
      <w:hyperlink r:id="rId35" w:history="1">
        <w:r w:rsidR="00B230E6">
          <w:rPr>
            <w:rStyle w:val="Hyperlink"/>
          </w:rPr>
          <w:t>https://esajournals.onlinelibrary.wiley.com/doi/abs/10.1890/14-1639.1</w:t>
        </w:r>
      </w:hyperlink>
      <w:r w:rsidR="00B230E6">
        <w:t>).</w:t>
      </w:r>
    </w:p>
    <w:p w14:paraId="0C06B30B" w14:textId="77777777" w:rsidR="002D0ACC" w:rsidRDefault="002D0ACC" w:rsidP="00B4475D">
      <w:pPr>
        <w:widowControl w:val="0"/>
        <w:autoSpaceDE w:val="0"/>
        <w:autoSpaceDN w:val="0"/>
        <w:adjustRightInd w:val="0"/>
        <w:rPr>
          <w:rFonts w:cs="Arial"/>
        </w:rPr>
      </w:pPr>
    </w:p>
    <w:p w14:paraId="1E7355AD" w14:textId="0CCCCE97" w:rsidR="004279CA" w:rsidRPr="00C25F8F" w:rsidRDefault="002D0ACC" w:rsidP="00B230E6">
      <w:pPr>
        <w:widowControl w:val="0"/>
        <w:autoSpaceDE w:val="0"/>
        <w:autoSpaceDN w:val="0"/>
        <w:adjustRightInd w:val="0"/>
        <w:rPr>
          <w:rFonts w:cs="Arial"/>
        </w:rPr>
      </w:pPr>
      <w:r>
        <w:rPr>
          <w:rFonts w:cs="Arial"/>
        </w:rPr>
        <w:t xml:space="preserve">Burnham and Anderson’s </w:t>
      </w:r>
      <w:r w:rsidR="00B4475D" w:rsidRPr="00B4475D">
        <w:rPr>
          <w:rFonts w:cs="Arial"/>
        </w:rPr>
        <w:t>2002</w:t>
      </w:r>
      <w:r>
        <w:rPr>
          <w:rFonts w:cs="Arial"/>
        </w:rPr>
        <w:t xml:space="preserve"> book</w:t>
      </w:r>
      <w:r w:rsidR="00B4475D" w:rsidRPr="00B4475D">
        <w:rPr>
          <w:rFonts w:cs="Arial"/>
        </w:rPr>
        <w:t xml:space="preserve"> </w:t>
      </w:r>
      <w:r w:rsidR="00B230E6">
        <w:rPr>
          <w:rFonts w:cs="Arial"/>
        </w:rPr>
        <w:t>contains a lot of great information</w:t>
      </w:r>
      <w:r>
        <w:rPr>
          <w:rFonts w:cs="Arial"/>
        </w:rPr>
        <w:t xml:space="preserve"> if you want to use MMI.  One of the good things about it is how much they focus on the hard thinking part of this analysis.  A lot of </w:t>
      </w:r>
      <w:r w:rsidR="00A75554">
        <w:rPr>
          <w:rFonts w:cs="Arial"/>
        </w:rPr>
        <w:t>up-front</w:t>
      </w:r>
      <w:r>
        <w:rPr>
          <w:rFonts w:cs="Arial"/>
        </w:rPr>
        <w:t xml:space="preserve"> work is needed </w:t>
      </w:r>
      <w:r w:rsidR="00B4475D" w:rsidRPr="00B4475D">
        <w:rPr>
          <w:rFonts w:cs="Arial"/>
        </w:rPr>
        <w:t>to even attempt such an approach</w:t>
      </w:r>
      <w:r>
        <w:rPr>
          <w:rFonts w:cs="Arial"/>
        </w:rPr>
        <w:t>.  I believe you can find this</w:t>
      </w:r>
      <w:r w:rsidR="00B230E6">
        <w:rPr>
          <w:rFonts w:cs="Arial"/>
        </w:rPr>
        <w:t xml:space="preserve"> book</w:t>
      </w:r>
      <w:r>
        <w:rPr>
          <w:rFonts w:cs="Arial"/>
        </w:rPr>
        <w:t xml:space="preserve"> online, but it’s also available </w:t>
      </w:r>
      <w:r w:rsidR="00BD0E35">
        <w:rPr>
          <w:rFonts w:cs="Arial"/>
        </w:rPr>
        <w:t>at</w:t>
      </w:r>
      <w:r>
        <w:rPr>
          <w:rFonts w:cs="Arial"/>
        </w:rPr>
        <w:t xml:space="preserve"> the </w:t>
      </w:r>
      <w:r w:rsidR="00A75554">
        <w:rPr>
          <w:rFonts w:cs="Arial"/>
        </w:rPr>
        <w:t xml:space="preserve">OSU </w:t>
      </w:r>
      <w:r>
        <w:rPr>
          <w:rFonts w:cs="Arial"/>
        </w:rPr>
        <w:t>library.</w:t>
      </w:r>
    </w:p>
    <w:p w14:paraId="49AA849F" w14:textId="77777777" w:rsidR="00EF5305" w:rsidRPr="00C25F8F" w:rsidRDefault="00EF5305" w:rsidP="004279CA">
      <w:pPr>
        <w:jc w:val="center"/>
        <w:outlineLvl w:val="0"/>
        <w:rPr>
          <w:rFonts w:cs="Arial"/>
        </w:rPr>
      </w:pPr>
    </w:p>
    <w:sectPr w:rsidR="00EF5305" w:rsidRPr="00C25F8F" w:rsidSect="008E437F">
      <w:headerReference w:type="default" r:id="rId36"/>
      <w:footerReference w:type="default" r:id="rId37"/>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90633" w14:textId="77777777" w:rsidR="007C2400" w:rsidRDefault="007C2400" w:rsidP="008B6830">
      <w:r>
        <w:separator/>
      </w:r>
    </w:p>
  </w:endnote>
  <w:endnote w:type="continuationSeparator" w:id="0">
    <w:p w14:paraId="3D4E0CBF" w14:textId="77777777" w:rsidR="007C2400" w:rsidRDefault="007C2400" w:rsidP="008B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Arial"/>
        <w:sz w:val="16"/>
        <w:szCs w:val="16"/>
        <w:lang w:val="fr-FR"/>
      </w:rPr>
      <w:id w:val="-1874067268"/>
      <w:docPartObj>
        <w:docPartGallery w:val="Page Numbers (Bottom of Page)"/>
        <w:docPartUnique/>
      </w:docPartObj>
    </w:sdtPr>
    <w:sdtEndPr>
      <w:rPr>
        <w:rStyle w:val="PageNumber"/>
        <w:lang w:val="en-US"/>
      </w:rPr>
    </w:sdtEndPr>
    <w:sdtContent>
      <w:p w14:paraId="186E774F" w14:textId="77777777" w:rsidR="00A1590F" w:rsidRPr="009C4D16" w:rsidRDefault="00A1590F" w:rsidP="00336FF6">
        <w:pPr>
          <w:tabs>
            <w:tab w:val="center" w:pos="5040"/>
            <w:tab w:val="right" w:pos="9360"/>
          </w:tabs>
          <w:spacing w:after="20" w:line="175" w:lineRule="auto"/>
          <w:jc w:val="center"/>
          <w:rPr>
            <w:rStyle w:val="PageNumber"/>
            <w:rFonts w:cs="Arial"/>
            <w:sz w:val="16"/>
            <w:szCs w:val="16"/>
          </w:rPr>
        </w:pPr>
        <w:r w:rsidRPr="009C4D16">
          <w:rPr>
            <w:rFonts w:cs="Arial"/>
            <w:sz w:val="16"/>
            <w:szCs w:val="16"/>
            <w:lang w:val="fr-FR"/>
          </w:rPr>
          <w:t xml:space="preserve">Page </w:t>
        </w:r>
        <w:r w:rsidRPr="009C4D16">
          <w:rPr>
            <w:rStyle w:val="PageNumber"/>
            <w:rFonts w:cs="Arial"/>
            <w:sz w:val="16"/>
            <w:szCs w:val="16"/>
          </w:rPr>
          <w:pgNum/>
        </w:r>
      </w:p>
    </w:sdtContent>
  </w:sdt>
  <w:p w14:paraId="60E3D7C1" w14:textId="02FE77C7" w:rsidR="00A1590F" w:rsidRDefault="00A1590F" w:rsidP="008B6830">
    <w:pPr>
      <w:pStyle w:val="Footer"/>
      <w:jc w:val="center"/>
    </w:pPr>
    <w:r w:rsidRPr="009C4D16">
      <w:rPr>
        <w:rFonts w:cs="Arial"/>
        <w:sz w:val="16"/>
        <w:szCs w:val="16"/>
      </w:rPr>
      <w:fldChar w:fldCharType="begin"/>
    </w:r>
    <w:r w:rsidRPr="009C4D16">
      <w:rPr>
        <w:rFonts w:cs="Arial"/>
        <w:sz w:val="16"/>
        <w:szCs w:val="16"/>
      </w:rPr>
      <w:instrText xml:space="preserve"> DATE \@ "yyyy-MM-dd" </w:instrText>
    </w:r>
    <w:r w:rsidRPr="009C4D16">
      <w:rPr>
        <w:rFonts w:cs="Arial"/>
        <w:sz w:val="16"/>
        <w:szCs w:val="16"/>
      </w:rPr>
      <w:fldChar w:fldCharType="separate"/>
    </w:r>
    <w:r w:rsidR="00BD44AD">
      <w:rPr>
        <w:rFonts w:cs="Arial"/>
        <w:noProof/>
        <w:sz w:val="16"/>
        <w:szCs w:val="16"/>
      </w:rPr>
      <w:t>2021-02-01</w:t>
    </w:r>
    <w:r w:rsidRPr="009C4D16">
      <w:rPr>
        <w:rFonts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433F02" w14:textId="77777777" w:rsidR="007C2400" w:rsidRDefault="007C2400" w:rsidP="008B6830">
      <w:r>
        <w:separator/>
      </w:r>
    </w:p>
  </w:footnote>
  <w:footnote w:type="continuationSeparator" w:id="0">
    <w:p w14:paraId="7EAB7103" w14:textId="77777777" w:rsidR="007C2400" w:rsidRDefault="007C2400" w:rsidP="008B6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C0E720" w14:textId="307813BE" w:rsidR="00A1590F" w:rsidRDefault="00A1590F" w:rsidP="009370A3">
    <w:pPr>
      <w:pStyle w:val="Header"/>
      <w:jc w:val="right"/>
    </w:pPr>
    <w:r>
      <w:rPr>
        <w:rFonts w:cs="Arial"/>
        <w:sz w:val="20"/>
        <w:szCs w:val="20"/>
      </w:rPr>
      <w:t>Reading</w:t>
    </w:r>
    <w:r w:rsidRPr="002F5FCE">
      <w:rPr>
        <w:rFonts w:cs="Arial"/>
        <w:sz w:val="20"/>
        <w:szCs w:val="20"/>
      </w:rPr>
      <w:t xml:space="preserve"> </w:t>
    </w:r>
    <w:r>
      <w:rPr>
        <w:rFonts w:cs="Arial"/>
        <w:sz w:val="20"/>
        <w:szCs w:val="20"/>
      </w:rPr>
      <w:t>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C5C1E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6E4F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8C62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80E4A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9AA8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DA9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D4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1075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F4CE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1243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C20D98"/>
    <w:multiLevelType w:val="hybridMultilevel"/>
    <w:tmpl w:val="AA38CDA4"/>
    <w:lvl w:ilvl="0" w:tplc="CC5EEEC6">
      <w:start w:val="1"/>
      <w:numFmt w:val="upperRoman"/>
      <w:suff w:val="space"/>
      <w:lvlText w:val="%1."/>
      <w:lvlJc w:val="left"/>
      <w:pPr>
        <w:ind w:left="180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F20A26"/>
    <w:multiLevelType w:val="multilevel"/>
    <w:tmpl w:val="0E485A82"/>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3D1217CB"/>
    <w:multiLevelType w:val="hybridMultilevel"/>
    <w:tmpl w:val="2B94570A"/>
    <w:lvl w:ilvl="0" w:tplc="DABCF65E">
      <w:start w:val="1"/>
      <w:numFmt w:val="decimal"/>
      <w:suff w:val="nothing"/>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DF4EB5"/>
    <w:multiLevelType w:val="hybridMultilevel"/>
    <w:tmpl w:val="F2C2AB78"/>
    <w:lvl w:ilvl="0" w:tplc="A20E93AE">
      <w:start w:val="1"/>
      <w:numFmt w:val="decimal"/>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5F201D59"/>
    <w:multiLevelType w:val="hybridMultilevel"/>
    <w:tmpl w:val="3BFE03BA"/>
    <w:lvl w:ilvl="0" w:tplc="42FAD7D8">
      <w:start w:val="1"/>
      <w:numFmt w:val="decimal"/>
      <w:suff w:val="space"/>
      <w:lvlText w:val="%1."/>
      <w:lvlJc w:val="left"/>
      <w:pPr>
        <w:ind w:left="144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69DF6B45"/>
    <w:multiLevelType w:val="hybridMultilevel"/>
    <w:tmpl w:val="F16C6D48"/>
    <w:lvl w:ilvl="0" w:tplc="76B439E2">
      <w:start w:val="1"/>
      <w:numFmt w:val="decimal"/>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35F4B27"/>
    <w:multiLevelType w:val="hybridMultilevel"/>
    <w:tmpl w:val="30DA9F7C"/>
    <w:lvl w:ilvl="0" w:tplc="C8A610A0">
      <w:start w:val="1"/>
      <w:numFmt w:val="decimal"/>
      <w:lvlText w:val="%1."/>
      <w:lvlJc w:val="left"/>
      <w:pPr>
        <w:ind w:left="1148" w:hanging="360"/>
      </w:pPr>
      <w:rPr>
        <w:rFonts w:hint="default"/>
        <w:b w:val="0"/>
      </w:rPr>
    </w:lvl>
    <w:lvl w:ilvl="1" w:tplc="04090019" w:tentative="1">
      <w:start w:val="1"/>
      <w:numFmt w:val="lowerLetter"/>
      <w:lvlText w:val="%2."/>
      <w:lvlJc w:val="left"/>
      <w:pPr>
        <w:ind w:left="1868" w:hanging="360"/>
      </w:pPr>
    </w:lvl>
    <w:lvl w:ilvl="2" w:tplc="0409001B" w:tentative="1">
      <w:start w:val="1"/>
      <w:numFmt w:val="lowerRoman"/>
      <w:lvlText w:val="%3."/>
      <w:lvlJc w:val="right"/>
      <w:pPr>
        <w:ind w:left="2588" w:hanging="180"/>
      </w:pPr>
    </w:lvl>
    <w:lvl w:ilvl="3" w:tplc="0409000F" w:tentative="1">
      <w:start w:val="1"/>
      <w:numFmt w:val="decimal"/>
      <w:lvlText w:val="%4."/>
      <w:lvlJc w:val="left"/>
      <w:pPr>
        <w:ind w:left="3308" w:hanging="360"/>
      </w:pPr>
    </w:lvl>
    <w:lvl w:ilvl="4" w:tplc="04090019" w:tentative="1">
      <w:start w:val="1"/>
      <w:numFmt w:val="lowerLetter"/>
      <w:lvlText w:val="%5."/>
      <w:lvlJc w:val="left"/>
      <w:pPr>
        <w:ind w:left="4028" w:hanging="360"/>
      </w:pPr>
    </w:lvl>
    <w:lvl w:ilvl="5" w:tplc="0409001B" w:tentative="1">
      <w:start w:val="1"/>
      <w:numFmt w:val="lowerRoman"/>
      <w:lvlText w:val="%6."/>
      <w:lvlJc w:val="right"/>
      <w:pPr>
        <w:ind w:left="4748" w:hanging="180"/>
      </w:pPr>
    </w:lvl>
    <w:lvl w:ilvl="6" w:tplc="0409000F" w:tentative="1">
      <w:start w:val="1"/>
      <w:numFmt w:val="decimal"/>
      <w:lvlText w:val="%7."/>
      <w:lvlJc w:val="left"/>
      <w:pPr>
        <w:ind w:left="5468" w:hanging="360"/>
      </w:pPr>
    </w:lvl>
    <w:lvl w:ilvl="7" w:tplc="04090019" w:tentative="1">
      <w:start w:val="1"/>
      <w:numFmt w:val="lowerLetter"/>
      <w:lvlText w:val="%8."/>
      <w:lvlJc w:val="left"/>
      <w:pPr>
        <w:ind w:left="6188" w:hanging="360"/>
      </w:pPr>
    </w:lvl>
    <w:lvl w:ilvl="8" w:tplc="0409001B" w:tentative="1">
      <w:start w:val="1"/>
      <w:numFmt w:val="lowerRoman"/>
      <w:lvlText w:val="%9."/>
      <w:lvlJc w:val="right"/>
      <w:pPr>
        <w:ind w:left="6908" w:hanging="180"/>
      </w:pPr>
    </w:lvl>
  </w:abstractNum>
  <w:abstractNum w:abstractNumId="17" w15:restartNumberingAfterBreak="0">
    <w:nsid w:val="776D6A15"/>
    <w:multiLevelType w:val="hybridMultilevel"/>
    <w:tmpl w:val="5ED211A0"/>
    <w:lvl w:ilvl="0" w:tplc="B06A7F9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0"/>
  </w:num>
  <w:num w:numId="3">
    <w:abstractNumId w:val="12"/>
  </w:num>
  <w:num w:numId="4">
    <w:abstractNumId w:val="16"/>
  </w:num>
  <w:num w:numId="5">
    <w:abstractNumId w:val="17"/>
  </w:num>
  <w:num w:numId="6">
    <w:abstractNumId w:val="13"/>
  </w:num>
  <w:num w:numId="7">
    <w:abstractNumId w:val="1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78"/>
    <w:rsid w:val="00060356"/>
    <w:rsid w:val="000651D5"/>
    <w:rsid w:val="00073A63"/>
    <w:rsid w:val="000B1531"/>
    <w:rsid w:val="000B3436"/>
    <w:rsid w:val="000D2404"/>
    <w:rsid w:val="00192329"/>
    <w:rsid w:val="001B7AE3"/>
    <w:rsid w:val="002138EE"/>
    <w:rsid w:val="002514E4"/>
    <w:rsid w:val="00256FA1"/>
    <w:rsid w:val="00297B95"/>
    <w:rsid w:val="002B1C97"/>
    <w:rsid w:val="002B67A7"/>
    <w:rsid w:val="002D0ACC"/>
    <w:rsid w:val="002F2605"/>
    <w:rsid w:val="00307657"/>
    <w:rsid w:val="00336FF6"/>
    <w:rsid w:val="00396724"/>
    <w:rsid w:val="004217D5"/>
    <w:rsid w:val="004279CA"/>
    <w:rsid w:val="00490D37"/>
    <w:rsid w:val="00492858"/>
    <w:rsid w:val="004B139D"/>
    <w:rsid w:val="004D1A71"/>
    <w:rsid w:val="005514AE"/>
    <w:rsid w:val="005741FF"/>
    <w:rsid w:val="00576693"/>
    <w:rsid w:val="00587D20"/>
    <w:rsid w:val="005A5FE4"/>
    <w:rsid w:val="005E72F4"/>
    <w:rsid w:val="00613009"/>
    <w:rsid w:val="00642A89"/>
    <w:rsid w:val="00647CD6"/>
    <w:rsid w:val="006636B6"/>
    <w:rsid w:val="00694EC2"/>
    <w:rsid w:val="006A4766"/>
    <w:rsid w:val="006B170E"/>
    <w:rsid w:val="0072538C"/>
    <w:rsid w:val="0073454C"/>
    <w:rsid w:val="00760AD2"/>
    <w:rsid w:val="007C2400"/>
    <w:rsid w:val="007E6363"/>
    <w:rsid w:val="008040E7"/>
    <w:rsid w:val="00831021"/>
    <w:rsid w:val="008322B5"/>
    <w:rsid w:val="00843F5D"/>
    <w:rsid w:val="008564F1"/>
    <w:rsid w:val="00882650"/>
    <w:rsid w:val="008B6830"/>
    <w:rsid w:val="008D1BF3"/>
    <w:rsid w:val="008E437F"/>
    <w:rsid w:val="0090388D"/>
    <w:rsid w:val="009370A3"/>
    <w:rsid w:val="00975874"/>
    <w:rsid w:val="009D2677"/>
    <w:rsid w:val="00A1590F"/>
    <w:rsid w:val="00A43A61"/>
    <w:rsid w:val="00A64D75"/>
    <w:rsid w:val="00A75554"/>
    <w:rsid w:val="00A82097"/>
    <w:rsid w:val="00A96345"/>
    <w:rsid w:val="00AC4F0D"/>
    <w:rsid w:val="00B116FF"/>
    <w:rsid w:val="00B15AD0"/>
    <w:rsid w:val="00B20642"/>
    <w:rsid w:val="00B22864"/>
    <w:rsid w:val="00B230E6"/>
    <w:rsid w:val="00B3757E"/>
    <w:rsid w:val="00B4475D"/>
    <w:rsid w:val="00B6099A"/>
    <w:rsid w:val="00B66F6B"/>
    <w:rsid w:val="00B73F75"/>
    <w:rsid w:val="00B82ED9"/>
    <w:rsid w:val="00B91058"/>
    <w:rsid w:val="00BB123A"/>
    <w:rsid w:val="00BD0E35"/>
    <w:rsid w:val="00BD44AD"/>
    <w:rsid w:val="00BE40B6"/>
    <w:rsid w:val="00C02E58"/>
    <w:rsid w:val="00C130C4"/>
    <w:rsid w:val="00C25763"/>
    <w:rsid w:val="00C25F8F"/>
    <w:rsid w:val="00C34712"/>
    <w:rsid w:val="00C6361B"/>
    <w:rsid w:val="00C87CEC"/>
    <w:rsid w:val="00C90A2D"/>
    <w:rsid w:val="00C91214"/>
    <w:rsid w:val="00CC118F"/>
    <w:rsid w:val="00CD2FDA"/>
    <w:rsid w:val="00D258C7"/>
    <w:rsid w:val="00D50BE7"/>
    <w:rsid w:val="00D81529"/>
    <w:rsid w:val="00D84B78"/>
    <w:rsid w:val="00DB60E2"/>
    <w:rsid w:val="00DC008D"/>
    <w:rsid w:val="00DD0DA3"/>
    <w:rsid w:val="00E51690"/>
    <w:rsid w:val="00E84B40"/>
    <w:rsid w:val="00E972A2"/>
    <w:rsid w:val="00EB49D9"/>
    <w:rsid w:val="00EC68DC"/>
    <w:rsid w:val="00EE242F"/>
    <w:rsid w:val="00EE4722"/>
    <w:rsid w:val="00EF5305"/>
    <w:rsid w:val="00F20C1B"/>
    <w:rsid w:val="00F27F45"/>
    <w:rsid w:val="00F31F71"/>
    <w:rsid w:val="00F41541"/>
    <w:rsid w:val="00F44718"/>
    <w:rsid w:val="00F76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E06F3"/>
  <w15:docId w15:val="{E052444E-4074-4D6D-B24D-0C3DC5725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0E2"/>
    <w:pPr>
      <w:spacing w:after="0"/>
    </w:pPr>
    <w:rPr>
      <w:rFonts w:ascii="Arial" w:eastAsia="Calibri" w:hAnsi="Arial" w:cs="Times New Roman"/>
      <w:sz w:val="22"/>
      <w:szCs w:val="22"/>
    </w:rPr>
  </w:style>
  <w:style w:type="paragraph" w:styleId="Heading1">
    <w:name w:val="heading 1"/>
    <w:basedOn w:val="Normal"/>
    <w:next w:val="Normal"/>
    <w:link w:val="Heading1Char"/>
    <w:uiPriority w:val="9"/>
    <w:qFormat/>
    <w:rsid w:val="006636B6"/>
    <w:pPr>
      <w:outlineLvl w:val="0"/>
    </w:pPr>
    <w:rPr>
      <w:rFonts w:cs="Arial"/>
      <w:b/>
      <w:bCs/>
      <w:sz w:val="24"/>
    </w:rPr>
  </w:style>
  <w:style w:type="paragraph" w:styleId="Heading2">
    <w:name w:val="heading 2"/>
    <w:basedOn w:val="Normal"/>
    <w:next w:val="Normal"/>
    <w:link w:val="Heading2Char"/>
    <w:uiPriority w:val="9"/>
    <w:unhideWhenUsed/>
    <w:qFormat/>
    <w:rsid w:val="006636B6"/>
    <w:pPr>
      <w:outlineLvl w:val="1"/>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basedOn w:val="TableNormal"/>
    <w:rsid w:val="00192329"/>
    <w:pPr>
      <w:spacing w:after="0"/>
      <w:jc w:val="center"/>
    </w:pPr>
    <w:rPr>
      <w:rFonts w:ascii="Times New Roman" w:eastAsia="Times New Roman" w:hAnsi="Times New Roman" w:cs="Times New Roman"/>
      <w:sz w:val="20"/>
      <w:szCs w:val="20"/>
    </w:rPr>
    <w:tblPr>
      <w:tblBorders>
        <w:top w:val="single" w:sz="4" w:space="0" w:color="auto"/>
        <w:bottom w:val="single" w:sz="4" w:space="0" w:color="auto"/>
      </w:tblBorders>
    </w:tblPr>
    <w:tblStylePr w:type="firstRow">
      <w:rPr>
        <w:rFonts w:ascii="Times New Roman" w:hAnsi="Times New Roman"/>
        <w:b/>
        <w:sz w:val="20"/>
      </w:rPr>
      <w:tblPr/>
      <w:tcPr>
        <w:tcBorders>
          <w:top w:val="single" w:sz="4" w:space="0" w:color="auto"/>
          <w:left w:val="nil"/>
          <w:bottom w:val="single" w:sz="4" w:space="0" w:color="auto"/>
          <w:right w:val="nil"/>
          <w:insideH w:val="nil"/>
          <w:insideV w:val="nil"/>
          <w:tl2br w:val="nil"/>
          <w:tr2bl w:val="nil"/>
        </w:tcBorders>
      </w:tcPr>
    </w:tblStylePr>
  </w:style>
  <w:style w:type="paragraph" w:styleId="Title">
    <w:name w:val="Title"/>
    <w:basedOn w:val="Normal"/>
    <w:next w:val="BodyText"/>
    <w:link w:val="TitleChar"/>
    <w:qFormat/>
    <w:rsid w:val="006636B6"/>
    <w:pPr>
      <w:jc w:val="center"/>
    </w:pPr>
    <w:rPr>
      <w:rFonts w:cs="Arial"/>
      <w:b/>
      <w:bCs/>
      <w:sz w:val="24"/>
    </w:rPr>
  </w:style>
  <w:style w:type="character" w:customStyle="1" w:styleId="TitleChar">
    <w:name w:val="Title Char"/>
    <w:basedOn w:val="DefaultParagraphFont"/>
    <w:link w:val="Title"/>
    <w:rsid w:val="006636B6"/>
    <w:rPr>
      <w:rFonts w:ascii="Arial" w:eastAsia="Calibri" w:hAnsi="Arial" w:cs="Arial"/>
      <w:b/>
      <w:bCs/>
      <w:szCs w:val="22"/>
    </w:rPr>
  </w:style>
  <w:style w:type="paragraph" w:styleId="BodyText">
    <w:name w:val="Body Text"/>
    <w:basedOn w:val="Normal"/>
    <w:link w:val="BodyTextChar"/>
    <w:uiPriority w:val="99"/>
    <w:semiHidden/>
    <w:unhideWhenUsed/>
    <w:rsid w:val="004D1A71"/>
    <w:pPr>
      <w:spacing w:after="120"/>
    </w:pPr>
    <w:rPr>
      <w:rFonts w:asciiTheme="minorHAnsi" w:eastAsiaTheme="minorHAnsi" w:hAnsiTheme="minorHAnsi" w:cstheme="minorBidi"/>
      <w:sz w:val="24"/>
      <w:szCs w:val="24"/>
    </w:rPr>
  </w:style>
  <w:style w:type="character" w:customStyle="1" w:styleId="BodyTextChar">
    <w:name w:val="Body Text Char"/>
    <w:basedOn w:val="DefaultParagraphFont"/>
    <w:link w:val="BodyText"/>
    <w:uiPriority w:val="99"/>
    <w:semiHidden/>
    <w:rsid w:val="004D1A71"/>
  </w:style>
  <w:style w:type="paragraph" w:styleId="Header">
    <w:name w:val="header"/>
    <w:basedOn w:val="Normal"/>
    <w:link w:val="HeaderChar"/>
    <w:uiPriority w:val="99"/>
    <w:unhideWhenUsed/>
    <w:rsid w:val="008B6830"/>
    <w:pPr>
      <w:tabs>
        <w:tab w:val="center" w:pos="4680"/>
        <w:tab w:val="right" w:pos="9360"/>
      </w:tabs>
    </w:pPr>
  </w:style>
  <w:style w:type="character" w:customStyle="1" w:styleId="HeaderChar">
    <w:name w:val="Header Char"/>
    <w:basedOn w:val="DefaultParagraphFont"/>
    <w:link w:val="Header"/>
    <w:uiPriority w:val="99"/>
    <w:rsid w:val="008B6830"/>
    <w:rPr>
      <w:rFonts w:ascii="Calibri" w:eastAsia="Calibri" w:hAnsi="Calibri" w:cs="Times New Roman"/>
      <w:sz w:val="22"/>
      <w:szCs w:val="22"/>
    </w:rPr>
  </w:style>
  <w:style w:type="paragraph" w:styleId="Footer">
    <w:name w:val="footer"/>
    <w:basedOn w:val="Normal"/>
    <w:link w:val="FooterChar"/>
    <w:uiPriority w:val="99"/>
    <w:unhideWhenUsed/>
    <w:rsid w:val="008B6830"/>
    <w:pPr>
      <w:tabs>
        <w:tab w:val="center" w:pos="4680"/>
        <w:tab w:val="right" w:pos="9360"/>
      </w:tabs>
    </w:pPr>
  </w:style>
  <w:style w:type="character" w:customStyle="1" w:styleId="FooterChar">
    <w:name w:val="Footer Char"/>
    <w:basedOn w:val="DefaultParagraphFont"/>
    <w:link w:val="Footer"/>
    <w:uiPriority w:val="99"/>
    <w:rsid w:val="008B6830"/>
    <w:rPr>
      <w:rFonts w:ascii="Calibri" w:eastAsia="Calibri" w:hAnsi="Calibri" w:cs="Times New Roman"/>
      <w:sz w:val="22"/>
      <w:szCs w:val="22"/>
    </w:rPr>
  </w:style>
  <w:style w:type="paragraph" w:customStyle="1" w:styleId="--">
    <w:name w:val="&lt;--"/>
    <w:rsid w:val="008B6830"/>
    <w:pPr>
      <w:spacing w:after="160" w:line="259" w:lineRule="auto"/>
    </w:pPr>
    <w:rPr>
      <w:rFonts w:eastAsiaTheme="minorEastAsia"/>
      <w:sz w:val="22"/>
      <w:szCs w:val="22"/>
    </w:rPr>
  </w:style>
  <w:style w:type="character" w:styleId="PageNumber">
    <w:name w:val="page number"/>
    <w:basedOn w:val="DefaultParagraphFont"/>
    <w:rsid w:val="008B6830"/>
  </w:style>
  <w:style w:type="paragraph" w:styleId="BalloonText">
    <w:name w:val="Balloon Text"/>
    <w:basedOn w:val="Normal"/>
    <w:link w:val="BalloonTextChar"/>
    <w:uiPriority w:val="99"/>
    <w:semiHidden/>
    <w:unhideWhenUsed/>
    <w:rsid w:val="00613009"/>
    <w:rPr>
      <w:rFonts w:ascii="Tahoma" w:hAnsi="Tahoma" w:cs="Tahoma"/>
      <w:sz w:val="16"/>
      <w:szCs w:val="16"/>
    </w:rPr>
  </w:style>
  <w:style w:type="character" w:customStyle="1" w:styleId="BalloonTextChar">
    <w:name w:val="Balloon Text Char"/>
    <w:basedOn w:val="DefaultParagraphFont"/>
    <w:link w:val="BalloonText"/>
    <w:uiPriority w:val="99"/>
    <w:semiHidden/>
    <w:rsid w:val="00613009"/>
    <w:rPr>
      <w:rFonts w:ascii="Tahoma" w:eastAsia="Calibri" w:hAnsi="Tahoma" w:cs="Tahoma"/>
      <w:sz w:val="16"/>
      <w:szCs w:val="16"/>
    </w:rPr>
  </w:style>
  <w:style w:type="character" w:styleId="Hyperlink">
    <w:name w:val="Hyperlink"/>
    <w:uiPriority w:val="99"/>
    <w:rsid w:val="004279CA"/>
    <w:rPr>
      <w:color w:val="0000FF"/>
      <w:u w:val="single"/>
    </w:rPr>
  </w:style>
  <w:style w:type="character" w:styleId="Strong">
    <w:name w:val="Strong"/>
    <w:qFormat/>
    <w:rsid w:val="004279CA"/>
    <w:rPr>
      <w:b/>
      <w:bCs/>
    </w:rPr>
  </w:style>
  <w:style w:type="paragraph" w:styleId="ListParagraph">
    <w:name w:val="List Paragraph"/>
    <w:basedOn w:val="Normal"/>
    <w:uiPriority w:val="34"/>
    <w:qFormat/>
    <w:rsid w:val="004279CA"/>
    <w:pPr>
      <w:ind w:left="720"/>
      <w:contextualSpacing/>
    </w:pPr>
  </w:style>
  <w:style w:type="character" w:customStyle="1" w:styleId="Heading1Char">
    <w:name w:val="Heading 1 Char"/>
    <w:basedOn w:val="DefaultParagraphFont"/>
    <w:link w:val="Heading1"/>
    <w:uiPriority w:val="9"/>
    <w:rsid w:val="006636B6"/>
    <w:rPr>
      <w:rFonts w:ascii="Arial" w:eastAsia="Calibri" w:hAnsi="Arial" w:cs="Arial"/>
      <w:b/>
      <w:bCs/>
      <w:szCs w:val="22"/>
    </w:rPr>
  </w:style>
  <w:style w:type="character" w:customStyle="1" w:styleId="Heading2Char">
    <w:name w:val="Heading 2 Char"/>
    <w:basedOn w:val="DefaultParagraphFont"/>
    <w:link w:val="Heading2"/>
    <w:uiPriority w:val="9"/>
    <w:rsid w:val="006636B6"/>
    <w:rPr>
      <w:rFonts w:ascii="Arial" w:eastAsia="Calibri" w:hAnsi="Arial" w:cs="Arial"/>
      <w:b/>
      <w:sz w:val="22"/>
      <w:szCs w:val="22"/>
    </w:rPr>
  </w:style>
  <w:style w:type="paragraph" w:styleId="TOCHeading">
    <w:name w:val="TOC Heading"/>
    <w:basedOn w:val="Heading1"/>
    <w:next w:val="Normal"/>
    <w:uiPriority w:val="39"/>
    <w:unhideWhenUsed/>
    <w:qFormat/>
    <w:rsid w:val="006636B6"/>
    <w:pPr>
      <w:keepNext/>
      <w:keepLines/>
      <w:spacing w:before="240" w:line="259" w:lineRule="auto"/>
      <w:outlineLvl w:val="9"/>
    </w:pPr>
    <w:rPr>
      <w:rFonts w:eastAsiaTheme="majorEastAsia" w:cstheme="majorBidi"/>
      <w:b w:val="0"/>
      <w:bCs w:val="0"/>
      <w:szCs w:val="32"/>
    </w:rPr>
  </w:style>
  <w:style w:type="paragraph" w:styleId="TOC1">
    <w:name w:val="toc 1"/>
    <w:basedOn w:val="Normal"/>
    <w:next w:val="Normal"/>
    <w:autoRedefine/>
    <w:uiPriority w:val="39"/>
    <w:unhideWhenUsed/>
    <w:rsid w:val="00C25F8F"/>
    <w:pPr>
      <w:spacing w:after="100"/>
    </w:pPr>
  </w:style>
  <w:style w:type="paragraph" w:styleId="TOC2">
    <w:name w:val="toc 2"/>
    <w:basedOn w:val="Normal"/>
    <w:next w:val="Normal"/>
    <w:autoRedefine/>
    <w:uiPriority w:val="39"/>
    <w:unhideWhenUsed/>
    <w:rsid w:val="00C25F8F"/>
    <w:pPr>
      <w:spacing w:after="100"/>
      <w:ind w:left="220"/>
    </w:pPr>
  </w:style>
  <w:style w:type="character" w:styleId="UnresolvedMention">
    <w:name w:val="Unresolved Mention"/>
    <w:basedOn w:val="DefaultParagraphFont"/>
    <w:uiPriority w:val="99"/>
    <w:semiHidden/>
    <w:unhideWhenUsed/>
    <w:rsid w:val="00B4475D"/>
    <w:rPr>
      <w:color w:val="605E5C"/>
      <w:shd w:val="clear" w:color="auto" w:fill="E1DFDD"/>
    </w:rPr>
  </w:style>
  <w:style w:type="character" w:styleId="FollowedHyperlink">
    <w:name w:val="FollowedHyperlink"/>
    <w:basedOn w:val="DefaultParagraphFont"/>
    <w:uiPriority w:val="99"/>
    <w:semiHidden/>
    <w:unhideWhenUsed/>
    <w:rsid w:val="00F27F45"/>
    <w:rPr>
      <w:color w:val="954F72" w:themeColor="followedHyperlink"/>
      <w:u w:val="single"/>
    </w:rPr>
  </w:style>
  <w:style w:type="paragraph" w:styleId="NormalWeb">
    <w:name w:val="Normal (Web)"/>
    <w:basedOn w:val="Normal"/>
    <w:uiPriority w:val="99"/>
    <w:semiHidden/>
    <w:unhideWhenUsed/>
    <w:rsid w:val="00843F5D"/>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85770">
      <w:bodyDiv w:val="1"/>
      <w:marLeft w:val="0"/>
      <w:marRight w:val="0"/>
      <w:marTop w:val="0"/>
      <w:marBottom w:val="0"/>
      <w:divBdr>
        <w:top w:val="none" w:sz="0" w:space="0" w:color="auto"/>
        <w:left w:val="none" w:sz="0" w:space="0" w:color="auto"/>
        <w:bottom w:val="none" w:sz="0" w:space="0" w:color="auto"/>
        <w:right w:val="none" w:sz="0" w:space="0" w:color="auto"/>
      </w:divBdr>
    </w:div>
    <w:div w:id="131094724">
      <w:bodyDiv w:val="1"/>
      <w:marLeft w:val="0"/>
      <w:marRight w:val="0"/>
      <w:marTop w:val="0"/>
      <w:marBottom w:val="0"/>
      <w:divBdr>
        <w:top w:val="none" w:sz="0" w:space="0" w:color="auto"/>
        <w:left w:val="none" w:sz="0" w:space="0" w:color="auto"/>
        <w:bottom w:val="none" w:sz="0" w:space="0" w:color="auto"/>
        <w:right w:val="none" w:sz="0" w:space="0" w:color="auto"/>
      </w:divBdr>
    </w:div>
    <w:div w:id="222108325">
      <w:bodyDiv w:val="1"/>
      <w:marLeft w:val="0"/>
      <w:marRight w:val="0"/>
      <w:marTop w:val="0"/>
      <w:marBottom w:val="0"/>
      <w:divBdr>
        <w:top w:val="none" w:sz="0" w:space="0" w:color="auto"/>
        <w:left w:val="none" w:sz="0" w:space="0" w:color="auto"/>
        <w:bottom w:val="none" w:sz="0" w:space="0" w:color="auto"/>
        <w:right w:val="none" w:sz="0" w:space="0" w:color="auto"/>
      </w:divBdr>
    </w:div>
    <w:div w:id="269246501">
      <w:bodyDiv w:val="1"/>
      <w:marLeft w:val="0"/>
      <w:marRight w:val="0"/>
      <w:marTop w:val="0"/>
      <w:marBottom w:val="0"/>
      <w:divBdr>
        <w:top w:val="none" w:sz="0" w:space="0" w:color="auto"/>
        <w:left w:val="none" w:sz="0" w:space="0" w:color="auto"/>
        <w:bottom w:val="none" w:sz="0" w:space="0" w:color="auto"/>
        <w:right w:val="none" w:sz="0" w:space="0" w:color="auto"/>
      </w:divBdr>
    </w:div>
    <w:div w:id="725375244">
      <w:bodyDiv w:val="1"/>
      <w:marLeft w:val="0"/>
      <w:marRight w:val="0"/>
      <w:marTop w:val="0"/>
      <w:marBottom w:val="0"/>
      <w:divBdr>
        <w:top w:val="none" w:sz="0" w:space="0" w:color="auto"/>
        <w:left w:val="none" w:sz="0" w:space="0" w:color="auto"/>
        <w:bottom w:val="none" w:sz="0" w:space="0" w:color="auto"/>
        <w:right w:val="none" w:sz="0" w:space="0" w:color="auto"/>
      </w:divBdr>
      <w:divsChild>
        <w:div w:id="410812229">
          <w:marLeft w:val="274"/>
          <w:marRight w:val="0"/>
          <w:marTop w:val="0"/>
          <w:marBottom w:val="0"/>
          <w:divBdr>
            <w:top w:val="none" w:sz="0" w:space="0" w:color="auto"/>
            <w:left w:val="none" w:sz="0" w:space="0" w:color="auto"/>
            <w:bottom w:val="none" w:sz="0" w:space="0" w:color="auto"/>
            <w:right w:val="none" w:sz="0" w:space="0" w:color="auto"/>
          </w:divBdr>
        </w:div>
        <w:div w:id="450056650">
          <w:marLeft w:val="274"/>
          <w:marRight w:val="0"/>
          <w:marTop w:val="0"/>
          <w:marBottom w:val="0"/>
          <w:divBdr>
            <w:top w:val="none" w:sz="0" w:space="0" w:color="auto"/>
            <w:left w:val="none" w:sz="0" w:space="0" w:color="auto"/>
            <w:bottom w:val="none" w:sz="0" w:space="0" w:color="auto"/>
            <w:right w:val="none" w:sz="0" w:space="0" w:color="auto"/>
          </w:divBdr>
        </w:div>
        <w:div w:id="720908722">
          <w:marLeft w:val="274"/>
          <w:marRight w:val="0"/>
          <w:marTop w:val="0"/>
          <w:marBottom w:val="0"/>
          <w:divBdr>
            <w:top w:val="none" w:sz="0" w:space="0" w:color="auto"/>
            <w:left w:val="none" w:sz="0" w:space="0" w:color="auto"/>
            <w:bottom w:val="none" w:sz="0" w:space="0" w:color="auto"/>
            <w:right w:val="none" w:sz="0" w:space="0" w:color="auto"/>
          </w:divBdr>
        </w:div>
        <w:div w:id="1777825896">
          <w:marLeft w:val="274"/>
          <w:marRight w:val="0"/>
          <w:marTop w:val="0"/>
          <w:marBottom w:val="0"/>
          <w:divBdr>
            <w:top w:val="none" w:sz="0" w:space="0" w:color="auto"/>
            <w:left w:val="none" w:sz="0" w:space="0" w:color="auto"/>
            <w:bottom w:val="none" w:sz="0" w:space="0" w:color="auto"/>
            <w:right w:val="none" w:sz="0" w:space="0" w:color="auto"/>
          </w:divBdr>
        </w:div>
        <w:div w:id="1885366464">
          <w:marLeft w:val="274"/>
          <w:marRight w:val="0"/>
          <w:marTop w:val="0"/>
          <w:marBottom w:val="0"/>
          <w:divBdr>
            <w:top w:val="none" w:sz="0" w:space="0" w:color="auto"/>
            <w:left w:val="none" w:sz="0" w:space="0" w:color="auto"/>
            <w:bottom w:val="none" w:sz="0" w:space="0" w:color="auto"/>
            <w:right w:val="none" w:sz="0" w:space="0" w:color="auto"/>
          </w:divBdr>
        </w:div>
      </w:divsChild>
    </w:div>
    <w:div w:id="954947923">
      <w:bodyDiv w:val="1"/>
      <w:marLeft w:val="0"/>
      <w:marRight w:val="0"/>
      <w:marTop w:val="0"/>
      <w:marBottom w:val="0"/>
      <w:divBdr>
        <w:top w:val="none" w:sz="0" w:space="0" w:color="auto"/>
        <w:left w:val="none" w:sz="0" w:space="0" w:color="auto"/>
        <w:bottom w:val="none" w:sz="0" w:space="0" w:color="auto"/>
        <w:right w:val="none" w:sz="0" w:space="0" w:color="auto"/>
      </w:divBdr>
    </w:div>
    <w:div w:id="1065681755">
      <w:bodyDiv w:val="1"/>
      <w:marLeft w:val="0"/>
      <w:marRight w:val="0"/>
      <w:marTop w:val="0"/>
      <w:marBottom w:val="0"/>
      <w:divBdr>
        <w:top w:val="none" w:sz="0" w:space="0" w:color="auto"/>
        <w:left w:val="none" w:sz="0" w:space="0" w:color="auto"/>
        <w:bottom w:val="none" w:sz="0" w:space="0" w:color="auto"/>
        <w:right w:val="none" w:sz="0" w:space="0" w:color="auto"/>
      </w:divBdr>
    </w:div>
    <w:div w:id="1189560751">
      <w:bodyDiv w:val="1"/>
      <w:marLeft w:val="0"/>
      <w:marRight w:val="0"/>
      <w:marTop w:val="0"/>
      <w:marBottom w:val="0"/>
      <w:divBdr>
        <w:top w:val="none" w:sz="0" w:space="0" w:color="auto"/>
        <w:left w:val="none" w:sz="0" w:space="0" w:color="auto"/>
        <w:bottom w:val="none" w:sz="0" w:space="0" w:color="auto"/>
        <w:right w:val="none" w:sz="0" w:space="0" w:color="auto"/>
      </w:divBdr>
    </w:div>
    <w:div w:id="1279482372">
      <w:bodyDiv w:val="1"/>
      <w:marLeft w:val="0"/>
      <w:marRight w:val="0"/>
      <w:marTop w:val="0"/>
      <w:marBottom w:val="0"/>
      <w:divBdr>
        <w:top w:val="none" w:sz="0" w:space="0" w:color="auto"/>
        <w:left w:val="none" w:sz="0" w:space="0" w:color="auto"/>
        <w:bottom w:val="none" w:sz="0" w:space="0" w:color="auto"/>
        <w:right w:val="none" w:sz="0" w:space="0" w:color="auto"/>
      </w:divBdr>
    </w:div>
    <w:div w:id="1628657931">
      <w:bodyDiv w:val="1"/>
      <w:marLeft w:val="0"/>
      <w:marRight w:val="0"/>
      <w:marTop w:val="0"/>
      <w:marBottom w:val="0"/>
      <w:divBdr>
        <w:top w:val="none" w:sz="0" w:space="0" w:color="auto"/>
        <w:left w:val="none" w:sz="0" w:space="0" w:color="auto"/>
        <w:bottom w:val="none" w:sz="0" w:space="0" w:color="auto"/>
        <w:right w:val="none" w:sz="0" w:space="0" w:color="auto"/>
      </w:divBdr>
    </w:div>
    <w:div w:id="1783184100">
      <w:bodyDiv w:val="1"/>
      <w:marLeft w:val="0"/>
      <w:marRight w:val="0"/>
      <w:marTop w:val="0"/>
      <w:marBottom w:val="0"/>
      <w:divBdr>
        <w:top w:val="none" w:sz="0" w:space="0" w:color="auto"/>
        <w:left w:val="none" w:sz="0" w:space="0" w:color="auto"/>
        <w:bottom w:val="none" w:sz="0" w:space="0" w:color="auto"/>
        <w:right w:val="none" w:sz="0" w:space="0" w:color="auto"/>
      </w:divBdr>
    </w:div>
    <w:div w:id="2067995682">
      <w:bodyDiv w:val="1"/>
      <w:marLeft w:val="0"/>
      <w:marRight w:val="0"/>
      <w:marTop w:val="0"/>
      <w:marBottom w:val="0"/>
      <w:divBdr>
        <w:top w:val="none" w:sz="0" w:space="0" w:color="auto"/>
        <w:left w:val="none" w:sz="0" w:space="0" w:color="auto"/>
        <w:bottom w:val="none" w:sz="0" w:space="0" w:color="auto"/>
        <w:right w:val="none" w:sz="0" w:space="0" w:color="auto"/>
      </w:divBdr>
    </w:div>
    <w:div w:id="214546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hannels.theinnovationenterprise.com/articles/hilarious-graphs-and-pirates-prove-that-correlation-is-not-causation" TargetMode="External"/><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www.ericlwalters.org/Burnham_etal_2011.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aosmith.rbind.io/2018/08/20/automating-exploratory-plots/" TargetMode="External"/><Relationship Id="rId33" Type="http://schemas.openxmlformats.org/officeDocument/2006/relationships/hyperlink" Target="http://faculty.marshall.usc.edu/gareth-jame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st.github.com/noamross/8bf1fc5b2f629b3a7e1eb6b4572e8388" TargetMode="External"/><Relationship Id="rId20" Type="http://schemas.openxmlformats.org/officeDocument/2006/relationships/image" Target="media/image10.png"/><Relationship Id="rId29" Type="http://schemas.openxmlformats.org/officeDocument/2006/relationships/hyperlink" Target="https://aosmith.rbind.io/2018/01/31/added-variable-plo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wildlife.onlinelibrary.wiley.com/doi/full/10.1002/jwmg.894"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stats.stackexchange.com/questions/20836/algorithms-for-automatic-model-selec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wilkelab/ungeviz" TargetMode="External"/><Relationship Id="rId22" Type="http://schemas.openxmlformats.org/officeDocument/2006/relationships/hyperlink" Target="http://hbiostat.org/doc/rms.pdf" TargetMode="External"/><Relationship Id="rId27" Type="http://schemas.openxmlformats.org/officeDocument/2006/relationships/image" Target="media/image15.png"/><Relationship Id="rId30" Type="http://schemas.openxmlformats.org/officeDocument/2006/relationships/hyperlink" Target="https://www.stata.com/support/faqs/statistics/stepwise-regression-problems/" TargetMode="External"/><Relationship Id="rId35" Type="http://schemas.openxmlformats.org/officeDocument/2006/relationships/hyperlink" Target="https://esajournals.onlinelibrary.wiley.com/doi/abs/10.1890/14-163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osmith\FES%20524\2020\Templates.and.class.planning\fes524_reading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A14FD-3E7D-4D92-8C1D-9028D38AF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fes524_readings_template</Template>
  <TotalTime>439</TotalTime>
  <Pages>16</Pages>
  <Words>4916</Words>
  <Characters>28022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acm</dc:creator>
  <cp:lastModifiedBy>Muldoon, Ariel</cp:lastModifiedBy>
  <cp:revision>36</cp:revision>
  <dcterms:created xsi:type="dcterms:W3CDTF">2019-12-19T21:18:00Z</dcterms:created>
  <dcterms:modified xsi:type="dcterms:W3CDTF">2021-02-01T18:40:00Z</dcterms:modified>
</cp:coreProperties>
</file>