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FFDF"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2FD8F5A4" w14:textId="4B1489DB" w:rsidR="008B6830" w:rsidRPr="00C25F8F" w:rsidRDefault="00D258C7" w:rsidP="00C25F8F">
      <w:pPr>
        <w:pStyle w:val="Title"/>
      </w:pPr>
      <w:bookmarkStart w:id="2" w:name="_Toc26260412"/>
      <w:bookmarkEnd w:id="1"/>
      <w:r w:rsidRPr="00C25F8F">
        <w:t>Reading</w:t>
      </w:r>
      <w:r w:rsidR="004279CA" w:rsidRPr="00C25F8F">
        <w:t xml:space="preserve"> </w:t>
      </w:r>
      <w:r w:rsidR="00F601D5">
        <w:t>6</w:t>
      </w:r>
      <w:r w:rsidRPr="00C25F8F">
        <w:t>.</w:t>
      </w:r>
      <w:bookmarkEnd w:id="2"/>
      <w:r w:rsidR="00F601D5">
        <w:t>1</w:t>
      </w:r>
    </w:p>
    <w:p w14:paraId="31545013"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5A7E2E85" w14:textId="77777777" w:rsidR="005B3006"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35CB887F" w14:textId="0D4AF5C1" w:rsidR="005B3006" w:rsidRDefault="005B3006">
          <w:pPr>
            <w:pStyle w:val="TOC1"/>
            <w:tabs>
              <w:tab w:val="right" w:leader="dot" w:pos="10214"/>
            </w:tabs>
            <w:rPr>
              <w:rFonts w:asciiTheme="minorHAnsi" w:eastAsiaTheme="minorEastAsia" w:hAnsiTheme="minorHAnsi" w:cstheme="minorBidi"/>
              <w:noProof/>
            </w:rPr>
          </w:pPr>
          <w:hyperlink w:anchor="_Toc63237537" w:history="1">
            <w:r w:rsidRPr="00DD6D7C">
              <w:rPr>
                <w:rStyle w:val="Hyperlink"/>
                <w:noProof/>
              </w:rPr>
              <w:t>Other readings to do before class</w:t>
            </w:r>
            <w:r>
              <w:rPr>
                <w:noProof/>
                <w:webHidden/>
              </w:rPr>
              <w:tab/>
            </w:r>
            <w:r>
              <w:rPr>
                <w:noProof/>
                <w:webHidden/>
              </w:rPr>
              <w:fldChar w:fldCharType="begin"/>
            </w:r>
            <w:r>
              <w:rPr>
                <w:noProof/>
                <w:webHidden/>
              </w:rPr>
              <w:instrText xml:space="preserve"> PAGEREF _Toc63237537 \h </w:instrText>
            </w:r>
            <w:r>
              <w:rPr>
                <w:noProof/>
                <w:webHidden/>
              </w:rPr>
            </w:r>
            <w:r>
              <w:rPr>
                <w:noProof/>
                <w:webHidden/>
              </w:rPr>
              <w:fldChar w:fldCharType="separate"/>
            </w:r>
            <w:r>
              <w:rPr>
                <w:noProof/>
                <w:webHidden/>
              </w:rPr>
              <w:t>1</w:t>
            </w:r>
            <w:r>
              <w:rPr>
                <w:noProof/>
                <w:webHidden/>
              </w:rPr>
              <w:fldChar w:fldCharType="end"/>
            </w:r>
          </w:hyperlink>
        </w:p>
        <w:p w14:paraId="5C40445B" w14:textId="22736D19" w:rsidR="005B3006" w:rsidRDefault="005B3006">
          <w:pPr>
            <w:pStyle w:val="TOC1"/>
            <w:tabs>
              <w:tab w:val="right" w:leader="dot" w:pos="10214"/>
            </w:tabs>
            <w:rPr>
              <w:rFonts w:asciiTheme="minorHAnsi" w:eastAsiaTheme="minorEastAsia" w:hAnsiTheme="minorHAnsi" w:cstheme="minorBidi"/>
              <w:noProof/>
            </w:rPr>
          </w:pPr>
          <w:hyperlink w:anchor="_Toc63237538" w:history="1">
            <w:r w:rsidRPr="00DD6D7C">
              <w:rPr>
                <w:rStyle w:val="Hyperlink"/>
                <w:noProof/>
              </w:rPr>
              <w:t>Introduction to repeated measures</w:t>
            </w:r>
            <w:r>
              <w:rPr>
                <w:noProof/>
                <w:webHidden/>
              </w:rPr>
              <w:tab/>
            </w:r>
            <w:r>
              <w:rPr>
                <w:noProof/>
                <w:webHidden/>
              </w:rPr>
              <w:fldChar w:fldCharType="begin"/>
            </w:r>
            <w:r>
              <w:rPr>
                <w:noProof/>
                <w:webHidden/>
              </w:rPr>
              <w:instrText xml:space="preserve"> PAGEREF _Toc63237538 \h </w:instrText>
            </w:r>
            <w:r>
              <w:rPr>
                <w:noProof/>
                <w:webHidden/>
              </w:rPr>
            </w:r>
            <w:r>
              <w:rPr>
                <w:noProof/>
                <w:webHidden/>
              </w:rPr>
              <w:fldChar w:fldCharType="separate"/>
            </w:r>
            <w:r>
              <w:rPr>
                <w:noProof/>
                <w:webHidden/>
              </w:rPr>
              <w:t>1</w:t>
            </w:r>
            <w:r>
              <w:rPr>
                <w:noProof/>
                <w:webHidden/>
              </w:rPr>
              <w:fldChar w:fldCharType="end"/>
            </w:r>
          </w:hyperlink>
        </w:p>
        <w:p w14:paraId="288B3731" w14:textId="0572BA59" w:rsidR="005B3006" w:rsidRDefault="005B3006">
          <w:pPr>
            <w:pStyle w:val="TOC2"/>
            <w:tabs>
              <w:tab w:val="right" w:leader="dot" w:pos="10214"/>
            </w:tabs>
            <w:rPr>
              <w:rFonts w:asciiTheme="minorHAnsi" w:eastAsiaTheme="minorEastAsia" w:hAnsiTheme="minorHAnsi" w:cstheme="minorBidi"/>
              <w:noProof/>
            </w:rPr>
          </w:pPr>
          <w:hyperlink w:anchor="_Toc63237539" w:history="1">
            <w:r w:rsidRPr="00DD6D7C">
              <w:rPr>
                <w:rStyle w:val="Hyperlink"/>
                <w:noProof/>
              </w:rPr>
              <w:t>Repeated measures in time</w:t>
            </w:r>
            <w:r>
              <w:rPr>
                <w:noProof/>
                <w:webHidden/>
              </w:rPr>
              <w:tab/>
            </w:r>
            <w:r>
              <w:rPr>
                <w:noProof/>
                <w:webHidden/>
              </w:rPr>
              <w:fldChar w:fldCharType="begin"/>
            </w:r>
            <w:r>
              <w:rPr>
                <w:noProof/>
                <w:webHidden/>
              </w:rPr>
              <w:instrText xml:space="preserve"> PAGEREF _Toc63237539 \h </w:instrText>
            </w:r>
            <w:r>
              <w:rPr>
                <w:noProof/>
                <w:webHidden/>
              </w:rPr>
            </w:r>
            <w:r>
              <w:rPr>
                <w:noProof/>
                <w:webHidden/>
              </w:rPr>
              <w:fldChar w:fldCharType="separate"/>
            </w:r>
            <w:r>
              <w:rPr>
                <w:noProof/>
                <w:webHidden/>
              </w:rPr>
              <w:t>2</w:t>
            </w:r>
            <w:r>
              <w:rPr>
                <w:noProof/>
                <w:webHidden/>
              </w:rPr>
              <w:fldChar w:fldCharType="end"/>
            </w:r>
          </w:hyperlink>
        </w:p>
        <w:p w14:paraId="7FD12E5C" w14:textId="74C91E17" w:rsidR="005B3006" w:rsidRDefault="005B3006">
          <w:pPr>
            <w:pStyle w:val="TOC2"/>
            <w:tabs>
              <w:tab w:val="right" w:leader="dot" w:pos="10214"/>
            </w:tabs>
            <w:rPr>
              <w:rFonts w:asciiTheme="minorHAnsi" w:eastAsiaTheme="minorEastAsia" w:hAnsiTheme="minorHAnsi" w:cstheme="minorBidi"/>
              <w:noProof/>
            </w:rPr>
          </w:pPr>
          <w:hyperlink w:anchor="_Toc63237540" w:history="1">
            <w:r w:rsidRPr="00DD6D7C">
              <w:rPr>
                <w:rStyle w:val="Hyperlink"/>
                <w:noProof/>
              </w:rPr>
              <w:t>Repeated measures in space</w:t>
            </w:r>
            <w:r>
              <w:rPr>
                <w:noProof/>
                <w:webHidden/>
              </w:rPr>
              <w:tab/>
            </w:r>
            <w:r>
              <w:rPr>
                <w:noProof/>
                <w:webHidden/>
              </w:rPr>
              <w:fldChar w:fldCharType="begin"/>
            </w:r>
            <w:r>
              <w:rPr>
                <w:noProof/>
                <w:webHidden/>
              </w:rPr>
              <w:instrText xml:space="preserve"> PAGEREF _Toc63237540 \h </w:instrText>
            </w:r>
            <w:r>
              <w:rPr>
                <w:noProof/>
                <w:webHidden/>
              </w:rPr>
            </w:r>
            <w:r>
              <w:rPr>
                <w:noProof/>
                <w:webHidden/>
              </w:rPr>
              <w:fldChar w:fldCharType="separate"/>
            </w:r>
            <w:r>
              <w:rPr>
                <w:noProof/>
                <w:webHidden/>
              </w:rPr>
              <w:t>2</w:t>
            </w:r>
            <w:r>
              <w:rPr>
                <w:noProof/>
                <w:webHidden/>
              </w:rPr>
              <w:fldChar w:fldCharType="end"/>
            </w:r>
          </w:hyperlink>
        </w:p>
        <w:p w14:paraId="16EC7E47" w14:textId="6C79E58F" w:rsidR="005B3006" w:rsidRDefault="005B3006">
          <w:pPr>
            <w:pStyle w:val="TOC2"/>
            <w:tabs>
              <w:tab w:val="right" w:leader="dot" w:pos="10214"/>
            </w:tabs>
            <w:rPr>
              <w:rFonts w:asciiTheme="minorHAnsi" w:eastAsiaTheme="minorEastAsia" w:hAnsiTheme="minorHAnsi" w:cstheme="minorBidi"/>
              <w:noProof/>
            </w:rPr>
          </w:pPr>
          <w:hyperlink w:anchor="_Toc63237541" w:history="1">
            <w:r w:rsidRPr="00DD6D7C">
              <w:rPr>
                <w:rStyle w:val="Hyperlink"/>
                <w:noProof/>
              </w:rPr>
              <w:t>Design details</w:t>
            </w:r>
            <w:r>
              <w:rPr>
                <w:noProof/>
                <w:webHidden/>
              </w:rPr>
              <w:tab/>
            </w:r>
            <w:r>
              <w:rPr>
                <w:noProof/>
                <w:webHidden/>
              </w:rPr>
              <w:fldChar w:fldCharType="begin"/>
            </w:r>
            <w:r>
              <w:rPr>
                <w:noProof/>
                <w:webHidden/>
              </w:rPr>
              <w:instrText xml:space="preserve"> PAGEREF _Toc63237541 \h </w:instrText>
            </w:r>
            <w:r>
              <w:rPr>
                <w:noProof/>
                <w:webHidden/>
              </w:rPr>
            </w:r>
            <w:r>
              <w:rPr>
                <w:noProof/>
                <w:webHidden/>
              </w:rPr>
              <w:fldChar w:fldCharType="separate"/>
            </w:r>
            <w:r>
              <w:rPr>
                <w:noProof/>
                <w:webHidden/>
              </w:rPr>
              <w:t>3</w:t>
            </w:r>
            <w:r>
              <w:rPr>
                <w:noProof/>
                <w:webHidden/>
              </w:rPr>
              <w:fldChar w:fldCharType="end"/>
            </w:r>
          </w:hyperlink>
        </w:p>
        <w:p w14:paraId="09B53134" w14:textId="5FA77793" w:rsidR="005B3006" w:rsidRDefault="005B3006">
          <w:pPr>
            <w:pStyle w:val="TOC2"/>
            <w:tabs>
              <w:tab w:val="right" w:leader="dot" w:pos="10214"/>
            </w:tabs>
            <w:rPr>
              <w:rFonts w:asciiTheme="minorHAnsi" w:eastAsiaTheme="minorEastAsia" w:hAnsiTheme="minorHAnsi" w:cstheme="minorBidi"/>
              <w:noProof/>
            </w:rPr>
          </w:pPr>
          <w:hyperlink w:anchor="_Toc63237542" w:history="1">
            <w:r w:rsidRPr="00DD6D7C">
              <w:rPr>
                <w:rStyle w:val="Hyperlink"/>
                <w:noProof/>
              </w:rPr>
              <w:t>Analysis options</w:t>
            </w:r>
            <w:r>
              <w:rPr>
                <w:noProof/>
                <w:webHidden/>
              </w:rPr>
              <w:tab/>
            </w:r>
            <w:r>
              <w:rPr>
                <w:noProof/>
                <w:webHidden/>
              </w:rPr>
              <w:fldChar w:fldCharType="begin"/>
            </w:r>
            <w:r>
              <w:rPr>
                <w:noProof/>
                <w:webHidden/>
              </w:rPr>
              <w:instrText xml:space="preserve"> PAGEREF _Toc63237542 \h </w:instrText>
            </w:r>
            <w:r>
              <w:rPr>
                <w:noProof/>
                <w:webHidden/>
              </w:rPr>
            </w:r>
            <w:r>
              <w:rPr>
                <w:noProof/>
                <w:webHidden/>
              </w:rPr>
              <w:fldChar w:fldCharType="separate"/>
            </w:r>
            <w:r>
              <w:rPr>
                <w:noProof/>
                <w:webHidden/>
              </w:rPr>
              <w:t>3</w:t>
            </w:r>
            <w:r>
              <w:rPr>
                <w:noProof/>
                <w:webHidden/>
              </w:rPr>
              <w:fldChar w:fldCharType="end"/>
            </w:r>
          </w:hyperlink>
        </w:p>
        <w:p w14:paraId="072D4F57" w14:textId="33F7E9DD" w:rsidR="005B3006" w:rsidRDefault="005B3006">
          <w:pPr>
            <w:pStyle w:val="TOC1"/>
            <w:tabs>
              <w:tab w:val="right" w:leader="dot" w:pos="10214"/>
            </w:tabs>
            <w:rPr>
              <w:rFonts w:asciiTheme="minorHAnsi" w:eastAsiaTheme="minorEastAsia" w:hAnsiTheme="minorHAnsi" w:cstheme="minorBidi"/>
              <w:noProof/>
            </w:rPr>
          </w:pPr>
          <w:hyperlink w:anchor="_Toc63237543" w:history="1">
            <w:r w:rsidRPr="00DD6D7C">
              <w:rPr>
                <w:rStyle w:val="Hyperlink"/>
                <w:noProof/>
              </w:rPr>
              <w:t>Assumptions about repeated measures models</w:t>
            </w:r>
            <w:r>
              <w:rPr>
                <w:noProof/>
                <w:webHidden/>
              </w:rPr>
              <w:tab/>
            </w:r>
            <w:r>
              <w:rPr>
                <w:noProof/>
                <w:webHidden/>
              </w:rPr>
              <w:fldChar w:fldCharType="begin"/>
            </w:r>
            <w:r>
              <w:rPr>
                <w:noProof/>
                <w:webHidden/>
              </w:rPr>
              <w:instrText xml:space="preserve"> PAGEREF _Toc63237543 \h </w:instrText>
            </w:r>
            <w:r>
              <w:rPr>
                <w:noProof/>
                <w:webHidden/>
              </w:rPr>
            </w:r>
            <w:r>
              <w:rPr>
                <w:noProof/>
                <w:webHidden/>
              </w:rPr>
              <w:fldChar w:fldCharType="separate"/>
            </w:r>
            <w:r>
              <w:rPr>
                <w:noProof/>
                <w:webHidden/>
              </w:rPr>
              <w:t>6</w:t>
            </w:r>
            <w:r>
              <w:rPr>
                <w:noProof/>
                <w:webHidden/>
              </w:rPr>
              <w:fldChar w:fldCharType="end"/>
            </w:r>
          </w:hyperlink>
        </w:p>
        <w:p w14:paraId="70497FF7" w14:textId="3186CE5B" w:rsidR="005B3006" w:rsidRDefault="005B3006">
          <w:pPr>
            <w:pStyle w:val="TOC2"/>
            <w:tabs>
              <w:tab w:val="right" w:leader="dot" w:pos="10214"/>
            </w:tabs>
            <w:rPr>
              <w:rFonts w:asciiTheme="minorHAnsi" w:eastAsiaTheme="minorEastAsia" w:hAnsiTheme="minorHAnsi" w:cstheme="minorBidi"/>
              <w:noProof/>
            </w:rPr>
          </w:pPr>
          <w:hyperlink w:anchor="_Toc63237544" w:history="1">
            <w:r w:rsidRPr="00DD6D7C">
              <w:rPr>
                <w:rStyle w:val="Hyperlink"/>
                <w:noProof/>
              </w:rPr>
              <w:t>Independence of subjects</w:t>
            </w:r>
            <w:r>
              <w:rPr>
                <w:noProof/>
                <w:webHidden/>
              </w:rPr>
              <w:tab/>
            </w:r>
            <w:r>
              <w:rPr>
                <w:noProof/>
                <w:webHidden/>
              </w:rPr>
              <w:fldChar w:fldCharType="begin"/>
            </w:r>
            <w:r>
              <w:rPr>
                <w:noProof/>
                <w:webHidden/>
              </w:rPr>
              <w:instrText xml:space="preserve"> PAGEREF _Toc63237544 \h </w:instrText>
            </w:r>
            <w:r>
              <w:rPr>
                <w:noProof/>
                <w:webHidden/>
              </w:rPr>
            </w:r>
            <w:r>
              <w:rPr>
                <w:noProof/>
                <w:webHidden/>
              </w:rPr>
              <w:fldChar w:fldCharType="separate"/>
            </w:r>
            <w:r>
              <w:rPr>
                <w:noProof/>
                <w:webHidden/>
              </w:rPr>
              <w:t>6</w:t>
            </w:r>
            <w:r>
              <w:rPr>
                <w:noProof/>
                <w:webHidden/>
              </w:rPr>
              <w:fldChar w:fldCharType="end"/>
            </w:r>
          </w:hyperlink>
        </w:p>
        <w:p w14:paraId="4EBF0BE2" w14:textId="186E5CF6" w:rsidR="005B3006" w:rsidRDefault="005B3006">
          <w:pPr>
            <w:pStyle w:val="TOC2"/>
            <w:tabs>
              <w:tab w:val="right" w:leader="dot" w:pos="10214"/>
            </w:tabs>
            <w:rPr>
              <w:rFonts w:asciiTheme="minorHAnsi" w:eastAsiaTheme="minorEastAsia" w:hAnsiTheme="minorHAnsi" w:cstheme="minorBidi"/>
              <w:noProof/>
            </w:rPr>
          </w:pPr>
          <w:hyperlink w:anchor="_Toc63237545" w:history="1">
            <w:r w:rsidRPr="00DD6D7C">
              <w:rPr>
                <w:rStyle w:val="Hyperlink"/>
                <w:noProof/>
              </w:rPr>
              <w:t>Within subject dependence</w:t>
            </w:r>
            <w:r>
              <w:rPr>
                <w:noProof/>
                <w:webHidden/>
              </w:rPr>
              <w:tab/>
            </w:r>
            <w:r>
              <w:rPr>
                <w:noProof/>
                <w:webHidden/>
              </w:rPr>
              <w:fldChar w:fldCharType="begin"/>
            </w:r>
            <w:r>
              <w:rPr>
                <w:noProof/>
                <w:webHidden/>
              </w:rPr>
              <w:instrText xml:space="preserve"> PAGEREF _Toc63237545 \h </w:instrText>
            </w:r>
            <w:r>
              <w:rPr>
                <w:noProof/>
                <w:webHidden/>
              </w:rPr>
            </w:r>
            <w:r>
              <w:rPr>
                <w:noProof/>
                <w:webHidden/>
              </w:rPr>
              <w:fldChar w:fldCharType="separate"/>
            </w:r>
            <w:r>
              <w:rPr>
                <w:noProof/>
                <w:webHidden/>
              </w:rPr>
              <w:t>7</w:t>
            </w:r>
            <w:r>
              <w:rPr>
                <w:noProof/>
                <w:webHidden/>
              </w:rPr>
              <w:fldChar w:fldCharType="end"/>
            </w:r>
          </w:hyperlink>
        </w:p>
        <w:p w14:paraId="1237BF56" w14:textId="1DFBD067" w:rsidR="005B3006" w:rsidRDefault="005B3006">
          <w:pPr>
            <w:pStyle w:val="TOC2"/>
            <w:tabs>
              <w:tab w:val="right" w:leader="dot" w:pos="10214"/>
            </w:tabs>
            <w:rPr>
              <w:rFonts w:asciiTheme="minorHAnsi" w:eastAsiaTheme="minorEastAsia" w:hAnsiTheme="minorHAnsi" w:cstheme="minorBidi"/>
              <w:noProof/>
            </w:rPr>
          </w:pPr>
          <w:hyperlink w:anchor="_Toc63237546" w:history="1">
            <w:r w:rsidRPr="00DD6D7C">
              <w:rPr>
                <w:rStyle w:val="Hyperlink"/>
                <w:noProof/>
              </w:rPr>
              <w:t>Constant variance</w:t>
            </w:r>
            <w:r>
              <w:rPr>
                <w:noProof/>
                <w:webHidden/>
              </w:rPr>
              <w:tab/>
            </w:r>
            <w:r>
              <w:rPr>
                <w:noProof/>
                <w:webHidden/>
              </w:rPr>
              <w:fldChar w:fldCharType="begin"/>
            </w:r>
            <w:r>
              <w:rPr>
                <w:noProof/>
                <w:webHidden/>
              </w:rPr>
              <w:instrText xml:space="preserve"> PAGEREF _Toc63237546 \h </w:instrText>
            </w:r>
            <w:r>
              <w:rPr>
                <w:noProof/>
                <w:webHidden/>
              </w:rPr>
            </w:r>
            <w:r>
              <w:rPr>
                <w:noProof/>
                <w:webHidden/>
              </w:rPr>
              <w:fldChar w:fldCharType="separate"/>
            </w:r>
            <w:r>
              <w:rPr>
                <w:noProof/>
                <w:webHidden/>
              </w:rPr>
              <w:t>7</w:t>
            </w:r>
            <w:r>
              <w:rPr>
                <w:noProof/>
                <w:webHidden/>
              </w:rPr>
              <w:fldChar w:fldCharType="end"/>
            </w:r>
          </w:hyperlink>
        </w:p>
        <w:p w14:paraId="7FB3FEBC" w14:textId="694C067D" w:rsidR="005B3006" w:rsidRDefault="005B3006">
          <w:pPr>
            <w:pStyle w:val="TOC1"/>
            <w:tabs>
              <w:tab w:val="right" w:leader="dot" w:pos="10214"/>
            </w:tabs>
            <w:rPr>
              <w:rFonts w:asciiTheme="minorHAnsi" w:eastAsiaTheme="minorEastAsia" w:hAnsiTheme="minorHAnsi" w:cstheme="minorBidi"/>
              <w:noProof/>
            </w:rPr>
          </w:pPr>
          <w:hyperlink w:anchor="_Toc63237547" w:history="1">
            <w:r w:rsidRPr="00DD6D7C">
              <w:rPr>
                <w:rStyle w:val="Hyperlink"/>
                <w:noProof/>
              </w:rPr>
              <w:t>Correlation</w:t>
            </w:r>
            <w:r>
              <w:rPr>
                <w:noProof/>
                <w:webHidden/>
              </w:rPr>
              <w:tab/>
            </w:r>
            <w:r>
              <w:rPr>
                <w:noProof/>
                <w:webHidden/>
              </w:rPr>
              <w:fldChar w:fldCharType="begin"/>
            </w:r>
            <w:r>
              <w:rPr>
                <w:noProof/>
                <w:webHidden/>
              </w:rPr>
              <w:instrText xml:space="preserve"> PAGEREF _Toc63237547 \h </w:instrText>
            </w:r>
            <w:r>
              <w:rPr>
                <w:noProof/>
                <w:webHidden/>
              </w:rPr>
            </w:r>
            <w:r>
              <w:rPr>
                <w:noProof/>
                <w:webHidden/>
              </w:rPr>
              <w:fldChar w:fldCharType="separate"/>
            </w:r>
            <w:r>
              <w:rPr>
                <w:noProof/>
                <w:webHidden/>
              </w:rPr>
              <w:t>7</w:t>
            </w:r>
            <w:r>
              <w:rPr>
                <w:noProof/>
                <w:webHidden/>
              </w:rPr>
              <w:fldChar w:fldCharType="end"/>
            </w:r>
          </w:hyperlink>
        </w:p>
        <w:p w14:paraId="374070DA" w14:textId="4C194993" w:rsidR="005B3006" w:rsidRDefault="005B3006">
          <w:pPr>
            <w:pStyle w:val="TOC2"/>
            <w:tabs>
              <w:tab w:val="right" w:leader="dot" w:pos="10214"/>
            </w:tabs>
            <w:rPr>
              <w:rFonts w:asciiTheme="minorHAnsi" w:eastAsiaTheme="minorEastAsia" w:hAnsiTheme="minorHAnsi" w:cstheme="minorBidi"/>
              <w:noProof/>
            </w:rPr>
          </w:pPr>
          <w:hyperlink w:anchor="_Toc63237548" w:history="1">
            <w:r w:rsidRPr="00DD6D7C">
              <w:rPr>
                <w:rStyle w:val="Hyperlink"/>
                <w:noProof/>
              </w:rPr>
              <w:t>Positive correlation</w:t>
            </w:r>
            <w:r>
              <w:rPr>
                <w:noProof/>
                <w:webHidden/>
              </w:rPr>
              <w:tab/>
            </w:r>
            <w:r>
              <w:rPr>
                <w:noProof/>
                <w:webHidden/>
              </w:rPr>
              <w:fldChar w:fldCharType="begin"/>
            </w:r>
            <w:r>
              <w:rPr>
                <w:noProof/>
                <w:webHidden/>
              </w:rPr>
              <w:instrText xml:space="preserve"> PAGEREF _Toc63237548 \h </w:instrText>
            </w:r>
            <w:r>
              <w:rPr>
                <w:noProof/>
                <w:webHidden/>
              </w:rPr>
            </w:r>
            <w:r>
              <w:rPr>
                <w:noProof/>
                <w:webHidden/>
              </w:rPr>
              <w:fldChar w:fldCharType="separate"/>
            </w:r>
            <w:r>
              <w:rPr>
                <w:noProof/>
                <w:webHidden/>
              </w:rPr>
              <w:t>8</w:t>
            </w:r>
            <w:r>
              <w:rPr>
                <w:noProof/>
                <w:webHidden/>
              </w:rPr>
              <w:fldChar w:fldCharType="end"/>
            </w:r>
          </w:hyperlink>
        </w:p>
        <w:p w14:paraId="3E362D18" w14:textId="6006B34D" w:rsidR="005B3006" w:rsidRDefault="005B3006">
          <w:pPr>
            <w:pStyle w:val="TOC2"/>
            <w:tabs>
              <w:tab w:val="right" w:leader="dot" w:pos="10214"/>
            </w:tabs>
            <w:rPr>
              <w:rFonts w:asciiTheme="minorHAnsi" w:eastAsiaTheme="minorEastAsia" w:hAnsiTheme="minorHAnsi" w:cstheme="minorBidi"/>
              <w:noProof/>
            </w:rPr>
          </w:pPr>
          <w:hyperlink w:anchor="_Toc63237549" w:history="1">
            <w:r w:rsidRPr="00DD6D7C">
              <w:rPr>
                <w:rStyle w:val="Hyperlink"/>
                <w:noProof/>
              </w:rPr>
              <w:t>Negative correlation</w:t>
            </w:r>
            <w:r>
              <w:rPr>
                <w:noProof/>
                <w:webHidden/>
              </w:rPr>
              <w:tab/>
            </w:r>
            <w:r>
              <w:rPr>
                <w:noProof/>
                <w:webHidden/>
              </w:rPr>
              <w:fldChar w:fldCharType="begin"/>
            </w:r>
            <w:r>
              <w:rPr>
                <w:noProof/>
                <w:webHidden/>
              </w:rPr>
              <w:instrText xml:space="preserve"> PAGEREF _Toc63237549 \h </w:instrText>
            </w:r>
            <w:r>
              <w:rPr>
                <w:noProof/>
                <w:webHidden/>
              </w:rPr>
            </w:r>
            <w:r>
              <w:rPr>
                <w:noProof/>
                <w:webHidden/>
              </w:rPr>
              <w:fldChar w:fldCharType="separate"/>
            </w:r>
            <w:r>
              <w:rPr>
                <w:noProof/>
                <w:webHidden/>
              </w:rPr>
              <w:t>9</w:t>
            </w:r>
            <w:r>
              <w:rPr>
                <w:noProof/>
                <w:webHidden/>
              </w:rPr>
              <w:fldChar w:fldCharType="end"/>
            </w:r>
          </w:hyperlink>
        </w:p>
        <w:p w14:paraId="3F6CB9A6" w14:textId="352462AC" w:rsidR="005B3006" w:rsidRDefault="005B3006">
          <w:pPr>
            <w:pStyle w:val="TOC2"/>
            <w:tabs>
              <w:tab w:val="right" w:leader="dot" w:pos="10214"/>
            </w:tabs>
            <w:rPr>
              <w:rFonts w:asciiTheme="minorHAnsi" w:eastAsiaTheme="minorEastAsia" w:hAnsiTheme="minorHAnsi" w:cstheme="minorBidi"/>
              <w:noProof/>
            </w:rPr>
          </w:pPr>
          <w:hyperlink w:anchor="_Toc63237550" w:history="1">
            <w:r w:rsidRPr="00DD6D7C">
              <w:rPr>
                <w:rStyle w:val="Hyperlink"/>
                <w:noProof/>
              </w:rPr>
              <w:t>Checking for correlation</w:t>
            </w:r>
            <w:r>
              <w:rPr>
                <w:noProof/>
                <w:webHidden/>
              </w:rPr>
              <w:tab/>
            </w:r>
            <w:r>
              <w:rPr>
                <w:noProof/>
                <w:webHidden/>
              </w:rPr>
              <w:fldChar w:fldCharType="begin"/>
            </w:r>
            <w:r>
              <w:rPr>
                <w:noProof/>
                <w:webHidden/>
              </w:rPr>
              <w:instrText xml:space="preserve"> PAGEREF _Toc63237550 \h </w:instrText>
            </w:r>
            <w:r>
              <w:rPr>
                <w:noProof/>
                <w:webHidden/>
              </w:rPr>
            </w:r>
            <w:r>
              <w:rPr>
                <w:noProof/>
                <w:webHidden/>
              </w:rPr>
              <w:fldChar w:fldCharType="separate"/>
            </w:r>
            <w:r>
              <w:rPr>
                <w:noProof/>
                <w:webHidden/>
              </w:rPr>
              <w:t>10</w:t>
            </w:r>
            <w:r>
              <w:rPr>
                <w:noProof/>
                <w:webHidden/>
              </w:rPr>
              <w:fldChar w:fldCharType="end"/>
            </w:r>
          </w:hyperlink>
        </w:p>
        <w:p w14:paraId="4DBA69CA" w14:textId="77777777" w:rsidR="00D258C7" w:rsidRPr="00C25F8F" w:rsidRDefault="00D258C7">
          <w:pPr>
            <w:rPr>
              <w:rFonts w:cs="Arial"/>
            </w:rPr>
          </w:pPr>
          <w:r w:rsidRPr="00C25F8F">
            <w:rPr>
              <w:rFonts w:cs="Arial"/>
              <w:b/>
              <w:bCs/>
              <w:noProof/>
            </w:rPr>
            <w:fldChar w:fldCharType="end"/>
          </w:r>
        </w:p>
      </w:sdtContent>
    </w:sdt>
    <w:p w14:paraId="6722A6EA" w14:textId="77777777" w:rsidR="00E72D0F" w:rsidRDefault="00E72D0F" w:rsidP="00024D6F"/>
    <w:p w14:paraId="10192C11" w14:textId="351A316E" w:rsidR="00024D6F" w:rsidRDefault="00024D6F" w:rsidP="00024D6F">
      <w:r>
        <w:t>This week’s topic, repeated measures and correlation structures, is on</w:t>
      </w:r>
      <w:r w:rsidR="00902516">
        <w:t>e</w:t>
      </w:r>
      <w:r>
        <w:t xml:space="preserve"> that students have historically struggled </w:t>
      </w:r>
      <w:r w:rsidR="0040103C">
        <w:t>with</w:t>
      </w:r>
      <w:r>
        <w:t xml:space="preserve">.  The concepts will be split over both readings this week so we have plenty of time to </w:t>
      </w:r>
      <w:r w:rsidR="0040103C">
        <w:t>discuss</w:t>
      </w:r>
      <w:r>
        <w:t xml:space="preserve">.  </w:t>
      </w:r>
    </w:p>
    <w:p w14:paraId="712EE870" w14:textId="77777777" w:rsidR="00024D6F" w:rsidRPr="00C25F8F" w:rsidRDefault="00024D6F" w:rsidP="00024D6F"/>
    <w:p w14:paraId="5BF725F9" w14:textId="77777777" w:rsidR="00024D6F" w:rsidRDefault="00024D6F" w:rsidP="00024D6F">
      <w:pPr>
        <w:pStyle w:val="Heading1"/>
        <w:rPr>
          <w:szCs w:val="24"/>
        </w:rPr>
      </w:pPr>
      <w:bookmarkStart w:id="3" w:name="_Toc27460587"/>
      <w:bookmarkStart w:id="4" w:name="_Toc27641533"/>
      <w:bookmarkStart w:id="5" w:name="_Toc27565757"/>
      <w:bookmarkStart w:id="6" w:name="_Toc27475421"/>
      <w:bookmarkStart w:id="7" w:name="_Toc27728714"/>
      <w:bookmarkStart w:id="8" w:name="_Toc63237537"/>
      <w:r>
        <w:rPr>
          <w:szCs w:val="24"/>
        </w:rPr>
        <w:t>Other reading</w:t>
      </w:r>
      <w:bookmarkEnd w:id="3"/>
      <w:r>
        <w:rPr>
          <w:szCs w:val="24"/>
        </w:rPr>
        <w:t>s</w:t>
      </w:r>
      <w:bookmarkEnd w:id="4"/>
      <w:bookmarkEnd w:id="5"/>
      <w:bookmarkEnd w:id="6"/>
      <w:r>
        <w:rPr>
          <w:szCs w:val="24"/>
        </w:rPr>
        <w:t xml:space="preserve"> to do before class</w:t>
      </w:r>
      <w:bookmarkEnd w:id="7"/>
      <w:bookmarkEnd w:id="8"/>
    </w:p>
    <w:p w14:paraId="3378AB8E" w14:textId="77777777" w:rsidR="00024D6F" w:rsidRDefault="00024D6F" w:rsidP="00024D6F">
      <w:pPr>
        <w:rPr>
          <w:rFonts w:cs="Arial"/>
        </w:rPr>
      </w:pPr>
    </w:p>
    <w:p w14:paraId="375A4838" w14:textId="0E35451E" w:rsidR="00024D6F" w:rsidRDefault="00024D6F" w:rsidP="00024D6F">
      <w:pPr>
        <w:widowControl w:val="0"/>
        <w:autoSpaceDE w:val="0"/>
        <w:autoSpaceDN w:val="0"/>
        <w:adjustRightInd w:val="0"/>
        <w:rPr>
          <w:rFonts w:cs="Arial"/>
        </w:rPr>
      </w:pPr>
      <w:r>
        <w:rPr>
          <w:rFonts w:cs="Arial"/>
        </w:rPr>
        <w:t>Read Week 6 Handout 1: “</w:t>
      </w:r>
      <w:r w:rsidRPr="00024D6F">
        <w:rPr>
          <w:rFonts w:cs="Arial"/>
        </w:rPr>
        <w:t>Study on the effect of birch competition on oak height</w:t>
      </w:r>
      <w:r>
        <w:rPr>
          <w:rFonts w:cs="Arial"/>
        </w:rPr>
        <w:t>” and come prepared to use this example to talk about the topics covered over the past few weeks as well as in reading 6.1.  Make sure you’ve had time to think about the answers to the questions in that handout.</w:t>
      </w:r>
    </w:p>
    <w:p w14:paraId="4E664110" w14:textId="77777777" w:rsidR="00024D6F" w:rsidRDefault="00024D6F" w:rsidP="00D258C7">
      <w:pPr>
        <w:pStyle w:val="Heading1"/>
      </w:pPr>
    </w:p>
    <w:p w14:paraId="60CD52C3" w14:textId="548A0297" w:rsidR="004279CA" w:rsidRPr="00C25F8F" w:rsidRDefault="000C04DE" w:rsidP="00D258C7">
      <w:pPr>
        <w:pStyle w:val="Heading1"/>
      </w:pPr>
      <w:bookmarkStart w:id="9" w:name="_Toc63237538"/>
      <w:r>
        <w:t>Introduction to repeated measures</w:t>
      </w:r>
      <w:bookmarkEnd w:id="9"/>
    </w:p>
    <w:p w14:paraId="3FECEB97" w14:textId="1131DBE3" w:rsidR="00D258C7" w:rsidRDefault="00D258C7" w:rsidP="004279CA">
      <w:pPr>
        <w:rPr>
          <w:rFonts w:cs="Arial"/>
        </w:rPr>
      </w:pPr>
    </w:p>
    <w:p w14:paraId="2F4967D6" w14:textId="0F9E487A" w:rsidR="0023332D" w:rsidRDefault="0023332D" w:rsidP="0023332D">
      <w:pPr>
        <w:rPr>
          <w:rFonts w:cs="Arial"/>
        </w:rPr>
      </w:pPr>
      <w:r>
        <w:rPr>
          <w:rFonts w:cs="Arial"/>
        </w:rPr>
        <w:t xml:space="preserve">We refer to a study as having a </w:t>
      </w:r>
      <w:r w:rsidRPr="0040103C">
        <w:rPr>
          <w:rFonts w:cs="Arial"/>
          <w:i/>
          <w:iCs/>
        </w:rPr>
        <w:t>repeated measures</w:t>
      </w:r>
      <w:r>
        <w:rPr>
          <w:rFonts w:cs="Arial"/>
        </w:rPr>
        <w:t xml:space="preserve"> design when the investigators repeatedly measured a study unit.  Given this definition, </w:t>
      </w:r>
      <w:r w:rsidR="0040103C">
        <w:rPr>
          <w:rFonts w:cs="Arial"/>
        </w:rPr>
        <w:t xml:space="preserve">you should </w:t>
      </w:r>
      <w:r>
        <w:rPr>
          <w:rFonts w:cs="Arial"/>
        </w:rPr>
        <w:t>recognize that we’ve already been working with some simple repeated measures designs.  Any</w:t>
      </w:r>
      <w:r w:rsidR="0040103C">
        <w:rPr>
          <w:rFonts w:cs="Arial"/>
        </w:rPr>
        <w:t xml:space="preserve"> </w:t>
      </w:r>
      <w:r>
        <w:rPr>
          <w:rFonts w:cs="Arial"/>
        </w:rPr>
        <w:t>time we use subsampling</w:t>
      </w:r>
      <w:r w:rsidR="0040103C">
        <w:rPr>
          <w:rFonts w:cs="Arial"/>
        </w:rPr>
        <w:t>, like sampling multiple trees within a stand,</w:t>
      </w:r>
      <w:r>
        <w:rPr>
          <w:rFonts w:cs="Arial"/>
        </w:rPr>
        <w:t xml:space="preserve"> we </w:t>
      </w:r>
      <w:r w:rsidR="003D7A95">
        <w:rPr>
          <w:rFonts w:cs="Arial"/>
        </w:rPr>
        <w:t xml:space="preserve">have repeatedly measured </w:t>
      </w:r>
      <w:r w:rsidR="00462F53">
        <w:rPr>
          <w:rFonts w:cs="Arial"/>
        </w:rPr>
        <w:t>a</w:t>
      </w:r>
      <w:r w:rsidR="003D7A95">
        <w:rPr>
          <w:rFonts w:cs="Arial"/>
        </w:rPr>
        <w:t xml:space="preserve"> study unit</w:t>
      </w:r>
      <w:r>
        <w:rPr>
          <w:rFonts w:cs="Arial"/>
        </w:rPr>
        <w:t>.</w:t>
      </w:r>
    </w:p>
    <w:p w14:paraId="2A8EF742" w14:textId="49B0772B" w:rsidR="0023332D" w:rsidRDefault="0023332D" w:rsidP="0023332D">
      <w:pPr>
        <w:rPr>
          <w:rFonts w:cs="Arial"/>
        </w:rPr>
      </w:pPr>
    </w:p>
    <w:p w14:paraId="0A2C2464" w14:textId="2A1AFBB2" w:rsidR="0023332D" w:rsidRDefault="0023332D" w:rsidP="0023332D">
      <w:pPr>
        <w:rPr>
          <w:rFonts w:cs="Arial"/>
        </w:rPr>
      </w:pPr>
      <w:r>
        <w:rPr>
          <w:rFonts w:cs="Arial"/>
        </w:rPr>
        <w:t xml:space="preserve">Measurements of the same study unit across time is what most people think of when they hear the term repeated measures.  However, we can and do have repeated measures through space.  This week’s motivating example is </w:t>
      </w:r>
      <w:r w:rsidR="00D61D38">
        <w:rPr>
          <w:rFonts w:cs="Arial"/>
        </w:rPr>
        <w:t>a study with repeated measures in space</w:t>
      </w:r>
      <w:r w:rsidR="0040103C">
        <w:rPr>
          <w:rFonts w:cs="Arial"/>
        </w:rPr>
        <w:t xml:space="preserve">.  </w:t>
      </w:r>
    </w:p>
    <w:p w14:paraId="7EA7508F" w14:textId="77777777" w:rsidR="0023332D" w:rsidRDefault="0023332D" w:rsidP="0023332D">
      <w:pPr>
        <w:rPr>
          <w:rFonts w:cs="Arial"/>
        </w:rPr>
      </w:pPr>
    </w:p>
    <w:p w14:paraId="11D87E72" w14:textId="5A3AF45B" w:rsidR="0023332D" w:rsidRDefault="0023332D" w:rsidP="0023332D">
      <w:pPr>
        <w:rPr>
          <w:rFonts w:cs="Arial"/>
        </w:rPr>
      </w:pPr>
      <w:r>
        <w:rPr>
          <w:rFonts w:cs="Arial"/>
        </w:rPr>
        <w:t xml:space="preserve">The big difference in what we are going to be doing this week compared to what we’ve been doing since </w:t>
      </w:r>
      <w:r w:rsidR="0040103C">
        <w:rPr>
          <w:rFonts w:cs="Arial"/>
        </w:rPr>
        <w:t>we began</w:t>
      </w:r>
      <w:r>
        <w:rPr>
          <w:rFonts w:cs="Arial"/>
        </w:rPr>
        <w:t xml:space="preserve"> working with mixed models in week 3 is that we will now assume some sort of pattern </w:t>
      </w:r>
      <w:r w:rsidR="0040103C">
        <w:rPr>
          <w:rFonts w:cs="Arial"/>
        </w:rPr>
        <w:t>to</w:t>
      </w:r>
      <w:r>
        <w:rPr>
          <w:rFonts w:cs="Arial"/>
        </w:rPr>
        <w:t xml:space="preserve"> the correlation</w:t>
      </w:r>
      <w:r w:rsidR="0040103C">
        <w:rPr>
          <w:rFonts w:cs="Arial"/>
        </w:rPr>
        <w:t xml:space="preserve"> among repeated measurements</w:t>
      </w:r>
      <w:r>
        <w:rPr>
          <w:rFonts w:cs="Arial"/>
        </w:rPr>
        <w:t xml:space="preserve">.  Usually with repeated measures design in space or time, we </w:t>
      </w:r>
      <w:r w:rsidR="0040103C">
        <w:rPr>
          <w:rFonts w:cs="Arial"/>
        </w:rPr>
        <w:t>believe</w:t>
      </w:r>
      <w:r>
        <w:rPr>
          <w:rFonts w:cs="Arial"/>
        </w:rPr>
        <w:t xml:space="preserve"> the </w:t>
      </w:r>
      <w:r w:rsidRPr="0023332D">
        <w:rPr>
          <w:rFonts w:cs="Arial"/>
          <w:i/>
          <w:iCs/>
        </w:rPr>
        <w:t>distance</w:t>
      </w:r>
      <w:r>
        <w:rPr>
          <w:rFonts w:cs="Arial"/>
        </w:rPr>
        <w:t xml:space="preserve"> among measurements is related to how correlated </w:t>
      </w:r>
      <w:r w:rsidR="0040103C">
        <w:rPr>
          <w:rFonts w:cs="Arial"/>
        </w:rPr>
        <w:t xml:space="preserve">the </w:t>
      </w:r>
      <w:r>
        <w:rPr>
          <w:rFonts w:cs="Arial"/>
        </w:rPr>
        <w:t xml:space="preserve">measurements are.  We most often think </w:t>
      </w:r>
      <w:r w:rsidR="0040103C">
        <w:rPr>
          <w:rFonts w:cs="Arial"/>
        </w:rPr>
        <w:t>measurements</w:t>
      </w:r>
      <w:r>
        <w:rPr>
          <w:rFonts w:cs="Arial"/>
        </w:rPr>
        <w:t xml:space="preserve"> closer in space or time are more alike, but in some </w:t>
      </w:r>
      <w:proofErr w:type="gramStart"/>
      <w:r>
        <w:rPr>
          <w:rFonts w:cs="Arial"/>
        </w:rPr>
        <w:t>studies</w:t>
      </w:r>
      <w:proofErr w:type="gramEnd"/>
      <w:r>
        <w:rPr>
          <w:rFonts w:cs="Arial"/>
        </w:rPr>
        <w:t xml:space="preserve"> we are </w:t>
      </w:r>
      <w:r>
        <w:rPr>
          <w:rFonts w:cs="Arial"/>
        </w:rPr>
        <w:lastRenderedPageBreak/>
        <w:t xml:space="preserve">concerned that things closer in space or time are actually less alike.  We will see examples later to clarify what this </w:t>
      </w:r>
      <w:r w:rsidR="0040103C">
        <w:rPr>
          <w:rFonts w:cs="Arial"/>
        </w:rPr>
        <w:t xml:space="preserve">all </w:t>
      </w:r>
      <w:r>
        <w:rPr>
          <w:rFonts w:cs="Arial"/>
        </w:rPr>
        <w:t>means.</w:t>
      </w:r>
    </w:p>
    <w:p w14:paraId="1640B2B1" w14:textId="77777777" w:rsidR="0023332D" w:rsidRPr="0023332D" w:rsidRDefault="0023332D" w:rsidP="0023332D">
      <w:pPr>
        <w:rPr>
          <w:rFonts w:cs="Arial"/>
        </w:rPr>
      </w:pPr>
    </w:p>
    <w:p w14:paraId="4FB34901" w14:textId="5AF8AC23" w:rsidR="0023332D" w:rsidRDefault="0023332D" w:rsidP="0023332D">
      <w:pPr>
        <w:rPr>
          <w:rFonts w:cs="Arial"/>
        </w:rPr>
      </w:pPr>
      <w:r>
        <w:rPr>
          <w:rFonts w:cs="Arial"/>
        </w:rPr>
        <w:t xml:space="preserve">Having repeated measures </w:t>
      </w:r>
      <w:r w:rsidR="0040103C">
        <w:rPr>
          <w:rFonts w:cs="Arial"/>
        </w:rPr>
        <w:t xml:space="preserve">can </w:t>
      </w:r>
      <w:r>
        <w:rPr>
          <w:rFonts w:cs="Arial"/>
        </w:rPr>
        <w:t>complicate the analysis.  We saw the first complication when we started using random effects to deal with simple repeated measures designs</w:t>
      </w:r>
      <w:r w:rsidR="0040103C">
        <w:rPr>
          <w:rFonts w:cs="Arial"/>
        </w:rPr>
        <w:t xml:space="preserve"> like we had last week</w:t>
      </w:r>
      <w:r>
        <w:rPr>
          <w:rFonts w:cs="Arial"/>
        </w:rPr>
        <w:t>.  Allowing for different types of correlation patterns complicates things even more.  So why would we use a repeated measures design?</w:t>
      </w:r>
    </w:p>
    <w:p w14:paraId="4600BBD8" w14:textId="77777777" w:rsidR="0023332D" w:rsidRDefault="0023332D" w:rsidP="0023332D">
      <w:pPr>
        <w:rPr>
          <w:rFonts w:cs="Arial"/>
        </w:rPr>
      </w:pPr>
    </w:p>
    <w:p w14:paraId="40CD43DE" w14:textId="3261DCE2" w:rsidR="00AC1712" w:rsidRDefault="0023332D" w:rsidP="00AC1712">
      <w:pPr>
        <w:rPr>
          <w:rFonts w:cs="Arial"/>
        </w:rPr>
      </w:pPr>
      <w:r>
        <w:rPr>
          <w:rFonts w:cs="Arial"/>
        </w:rPr>
        <w:t xml:space="preserve">First, we might </w:t>
      </w:r>
      <w:r w:rsidR="00AC1712" w:rsidRPr="00AC1712">
        <w:rPr>
          <w:rFonts w:cs="Arial"/>
        </w:rPr>
        <w:t>have a question involving the repeated measurements</w:t>
      </w:r>
      <w:r>
        <w:rPr>
          <w:rFonts w:cs="Arial"/>
        </w:rPr>
        <w:t>, such as how some mean response changes over time.</w:t>
      </w:r>
      <w:r w:rsidR="0040103C">
        <w:rPr>
          <w:rFonts w:cs="Arial"/>
        </w:rPr>
        <w:t xml:space="preserve">  </w:t>
      </w:r>
      <w:r>
        <w:rPr>
          <w:rFonts w:cs="Arial"/>
        </w:rPr>
        <w:t xml:space="preserve">Second, we may use a </w:t>
      </w:r>
      <w:r w:rsidR="00AC1712" w:rsidRPr="00AC1712">
        <w:rPr>
          <w:rFonts w:cs="Arial"/>
        </w:rPr>
        <w:t>so-called “within-subject” design to reduce variation</w:t>
      </w:r>
      <w:r>
        <w:rPr>
          <w:rFonts w:cs="Arial"/>
        </w:rPr>
        <w:t xml:space="preserve">.  </w:t>
      </w:r>
      <w:r w:rsidR="00AC1712" w:rsidRPr="00AC1712">
        <w:rPr>
          <w:rFonts w:cs="Arial"/>
        </w:rPr>
        <w:t>This is common for time series repeated measurements</w:t>
      </w:r>
      <w:r w:rsidR="00462F53">
        <w:rPr>
          <w:rFonts w:cs="Arial"/>
        </w:rPr>
        <w:t xml:space="preserve">.  If a researcher samples different subjects every year they likely have increased variability due to always </w:t>
      </w:r>
      <w:r w:rsidR="004F05CA">
        <w:rPr>
          <w:rFonts w:cs="Arial"/>
        </w:rPr>
        <w:t>using different</w:t>
      </w:r>
      <w:r w:rsidR="00462F53">
        <w:rPr>
          <w:rFonts w:cs="Arial"/>
        </w:rPr>
        <w:t xml:space="preserve"> subjects.  </w:t>
      </w:r>
      <w:r w:rsidR="004F05CA">
        <w:rPr>
          <w:rFonts w:cs="Arial"/>
        </w:rPr>
        <w:t>In addition,</w:t>
      </w:r>
      <w:r w:rsidR="00462F53">
        <w:rPr>
          <w:rFonts w:cs="Arial"/>
        </w:rPr>
        <w:t xml:space="preserve"> variability</w:t>
      </w:r>
      <w:r w:rsidR="004F05CA">
        <w:rPr>
          <w:rFonts w:cs="Arial"/>
        </w:rPr>
        <w:t xml:space="preserve"> due to years</w:t>
      </w:r>
      <w:r w:rsidR="00462F53">
        <w:rPr>
          <w:rFonts w:cs="Arial"/>
        </w:rPr>
        <w:t xml:space="preserve"> and variability</w:t>
      </w:r>
      <w:r w:rsidR="004F05CA">
        <w:rPr>
          <w:rFonts w:cs="Arial"/>
        </w:rPr>
        <w:t xml:space="preserve"> due to subjects</w:t>
      </w:r>
      <w:r w:rsidR="00462F53">
        <w:rPr>
          <w:rFonts w:cs="Arial"/>
        </w:rPr>
        <w:t xml:space="preserve"> are confounded.  Instead, </w:t>
      </w:r>
      <w:r>
        <w:rPr>
          <w:rFonts w:cs="Arial"/>
        </w:rPr>
        <w:t>researche</w:t>
      </w:r>
      <w:r w:rsidR="0040103C">
        <w:rPr>
          <w:rFonts w:cs="Arial"/>
        </w:rPr>
        <w:t>r</w:t>
      </w:r>
      <w:r>
        <w:rPr>
          <w:rFonts w:cs="Arial"/>
        </w:rPr>
        <w:t xml:space="preserve">s </w:t>
      </w:r>
      <w:r w:rsidR="00462F53">
        <w:rPr>
          <w:rFonts w:cs="Arial"/>
        </w:rPr>
        <w:t xml:space="preserve">often choose to </w:t>
      </w:r>
      <w:r w:rsidR="0040103C">
        <w:rPr>
          <w:rFonts w:cs="Arial"/>
        </w:rPr>
        <w:t>sample</w:t>
      </w:r>
      <w:r>
        <w:rPr>
          <w:rFonts w:cs="Arial"/>
        </w:rPr>
        <w:t xml:space="preserve"> </w:t>
      </w:r>
      <w:r w:rsidR="00D61D38">
        <w:rPr>
          <w:rFonts w:cs="Arial"/>
        </w:rPr>
        <w:t>the</w:t>
      </w:r>
      <w:r>
        <w:rPr>
          <w:rFonts w:cs="Arial"/>
        </w:rPr>
        <w:t xml:space="preserve"> same subject </w:t>
      </w:r>
      <w:r w:rsidR="00462F53">
        <w:rPr>
          <w:rFonts w:cs="Arial"/>
        </w:rPr>
        <w:t>through</w:t>
      </w:r>
      <w:r>
        <w:rPr>
          <w:rFonts w:cs="Arial"/>
        </w:rPr>
        <w:t xml:space="preserve"> time </w:t>
      </w:r>
      <w:proofErr w:type="gramStart"/>
      <w:r w:rsidR="0040103C">
        <w:rPr>
          <w:rFonts w:cs="Arial"/>
        </w:rPr>
        <w:t>in order to</w:t>
      </w:r>
      <w:proofErr w:type="gramEnd"/>
      <w:r w:rsidR="0040103C">
        <w:rPr>
          <w:rFonts w:cs="Arial"/>
        </w:rPr>
        <w:t xml:space="preserve"> </w:t>
      </w:r>
      <w:r w:rsidR="00462F53">
        <w:rPr>
          <w:rFonts w:cs="Arial"/>
        </w:rPr>
        <w:t>account for subject-to-subject</w:t>
      </w:r>
      <w:r w:rsidR="0040103C">
        <w:rPr>
          <w:rFonts w:cs="Arial"/>
        </w:rPr>
        <w:t xml:space="preserve"> variability </w:t>
      </w:r>
      <w:r w:rsidR="00462F53">
        <w:rPr>
          <w:rFonts w:cs="Arial"/>
        </w:rPr>
        <w:t xml:space="preserve">and </w:t>
      </w:r>
      <w:r w:rsidR="004F05CA">
        <w:rPr>
          <w:rFonts w:cs="Arial"/>
        </w:rPr>
        <w:t>so</w:t>
      </w:r>
      <w:r w:rsidR="0040103C">
        <w:rPr>
          <w:rFonts w:cs="Arial"/>
        </w:rPr>
        <w:t xml:space="preserve"> make more precise estimates</w:t>
      </w:r>
      <w:r>
        <w:rPr>
          <w:rFonts w:cs="Arial"/>
        </w:rPr>
        <w:t>.</w:t>
      </w:r>
      <w:r w:rsidR="0040103C">
        <w:rPr>
          <w:rFonts w:cs="Arial"/>
        </w:rPr>
        <w:t xml:space="preserve">  </w:t>
      </w:r>
      <w:r w:rsidR="00D61D38">
        <w:rPr>
          <w:rFonts w:cs="Arial"/>
        </w:rPr>
        <w:t xml:space="preserve">Recognize that </w:t>
      </w:r>
      <w:r w:rsidR="004F05CA">
        <w:rPr>
          <w:rFonts w:cs="Arial"/>
        </w:rPr>
        <w:t>using</w:t>
      </w:r>
      <w:r w:rsidR="0040103C">
        <w:rPr>
          <w:rFonts w:cs="Arial"/>
        </w:rPr>
        <w:t xml:space="preserve"> this</w:t>
      </w:r>
      <w:r w:rsidR="00D61D38">
        <w:rPr>
          <w:rFonts w:cs="Arial"/>
        </w:rPr>
        <w:t xml:space="preserve"> </w:t>
      </w:r>
      <w:r w:rsidR="00462F53">
        <w:rPr>
          <w:rFonts w:cs="Arial"/>
        </w:rPr>
        <w:t>latter</w:t>
      </w:r>
      <w:r w:rsidR="00D61D38">
        <w:rPr>
          <w:rFonts w:cs="Arial"/>
        </w:rPr>
        <w:t xml:space="preserve"> </w:t>
      </w:r>
      <w:r w:rsidR="004F05CA">
        <w:rPr>
          <w:rFonts w:cs="Arial"/>
        </w:rPr>
        <w:t xml:space="preserve">design </w:t>
      </w:r>
      <w:r w:rsidR="00D61D38">
        <w:rPr>
          <w:rFonts w:cs="Arial"/>
        </w:rPr>
        <w:t>can</w:t>
      </w:r>
      <w:r w:rsidR="0040103C">
        <w:rPr>
          <w:rFonts w:cs="Arial"/>
        </w:rPr>
        <w:t xml:space="preserve"> limit the scope of inference.</w:t>
      </w:r>
    </w:p>
    <w:p w14:paraId="0E24A89F" w14:textId="77777777" w:rsidR="00AC1712" w:rsidRPr="00C25F8F" w:rsidRDefault="00AC1712" w:rsidP="00AC1712">
      <w:pPr>
        <w:rPr>
          <w:rFonts w:cs="Arial"/>
        </w:rPr>
      </w:pPr>
    </w:p>
    <w:p w14:paraId="7F16D725" w14:textId="56DEC9C3" w:rsidR="00D258C7" w:rsidRPr="00C25F8F" w:rsidRDefault="000C04DE" w:rsidP="00D258C7">
      <w:pPr>
        <w:pStyle w:val="Heading2"/>
      </w:pPr>
      <w:bookmarkStart w:id="10" w:name="_Toc63237539"/>
      <w:r>
        <w:t>Repeated measures in time</w:t>
      </w:r>
      <w:bookmarkEnd w:id="10"/>
    </w:p>
    <w:p w14:paraId="2A4897BC" w14:textId="35132FB3" w:rsidR="00D258C7" w:rsidRDefault="00D258C7" w:rsidP="004279CA">
      <w:pPr>
        <w:rPr>
          <w:rFonts w:cs="Arial"/>
        </w:rPr>
      </w:pPr>
    </w:p>
    <w:p w14:paraId="3C19BCB8" w14:textId="140615B3" w:rsidR="0023332D" w:rsidRDefault="0023332D" w:rsidP="004279CA">
      <w:pPr>
        <w:rPr>
          <w:rFonts w:cs="Arial"/>
        </w:rPr>
      </w:pPr>
      <w:r>
        <w:rPr>
          <w:rFonts w:cs="Arial"/>
        </w:rPr>
        <w:t xml:space="preserve">Below are three examples of studies that involve repeated measures through time.  Repeated measures through time can involve short or </w:t>
      </w:r>
      <w:proofErr w:type="gramStart"/>
      <w:r>
        <w:rPr>
          <w:rFonts w:cs="Arial"/>
        </w:rPr>
        <w:t>long time</w:t>
      </w:r>
      <w:proofErr w:type="gramEnd"/>
      <w:r>
        <w:rPr>
          <w:rFonts w:cs="Arial"/>
        </w:rPr>
        <w:t xml:space="preserve"> frames.  Complicated studies can involve both.</w:t>
      </w:r>
    </w:p>
    <w:p w14:paraId="7DBE803D" w14:textId="104A96E1" w:rsidR="0023332D" w:rsidRDefault="0023332D" w:rsidP="004279CA">
      <w:pPr>
        <w:rPr>
          <w:rFonts w:cs="Arial"/>
        </w:rPr>
      </w:pPr>
    </w:p>
    <w:p w14:paraId="188AECD0" w14:textId="093B4DF8" w:rsidR="0023332D" w:rsidRDefault="0023332D" w:rsidP="004279CA">
      <w:pPr>
        <w:rPr>
          <w:rFonts w:cs="Arial"/>
        </w:rPr>
      </w:pPr>
      <w:r>
        <w:rPr>
          <w:rFonts w:cs="Arial"/>
        </w:rPr>
        <w:t>Example 1: Short time frame</w:t>
      </w:r>
    </w:p>
    <w:p w14:paraId="28BF538E" w14:textId="77777777" w:rsidR="0023332D" w:rsidRPr="0023332D" w:rsidRDefault="0023332D" w:rsidP="005F77AE">
      <w:pPr>
        <w:ind w:firstLine="720"/>
        <w:rPr>
          <w:rFonts w:cs="Arial"/>
        </w:rPr>
      </w:pPr>
      <w:r w:rsidRPr="0023332D">
        <w:rPr>
          <w:rFonts w:cs="Arial"/>
        </w:rPr>
        <w:t xml:space="preserve">Response: Suspended sediment </w:t>
      </w:r>
    </w:p>
    <w:p w14:paraId="4EF52DC0" w14:textId="77777777" w:rsidR="0023332D" w:rsidRPr="0023332D" w:rsidRDefault="0023332D" w:rsidP="005F77AE">
      <w:pPr>
        <w:ind w:firstLine="720"/>
        <w:rPr>
          <w:rFonts w:cs="Arial"/>
        </w:rPr>
      </w:pPr>
      <w:r w:rsidRPr="0023332D">
        <w:rPr>
          <w:rFonts w:cs="Arial"/>
        </w:rPr>
        <w:t xml:space="preserve">Measured: After every storm event </w:t>
      </w:r>
    </w:p>
    <w:p w14:paraId="432AC782" w14:textId="11B37542" w:rsidR="0023332D" w:rsidRDefault="0023332D" w:rsidP="005F77AE">
      <w:pPr>
        <w:ind w:firstLine="720"/>
        <w:rPr>
          <w:rFonts w:cs="Arial"/>
        </w:rPr>
      </w:pPr>
      <w:r w:rsidRPr="0023332D">
        <w:rPr>
          <w:rFonts w:cs="Arial"/>
        </w:rPr>
        <w:t>Time frame: Over one winter</w:t>
      </w:r>
    </w:p>
    <w:p w14:paraId="43425F37" w14:textId="644B9A11" w:rsidR="005F77AE" w:rsidRDefault="005F77AE" w:rsidP="005F77AE">
      <w:pPr>
        <w:rPr>
          <w:rFonts w:cs="Arial"/>
        </w:rPr>
      </w:pPr>
    </w:p>
    <w:p w14:paraId="43627D41" w14:textId="3CB6E1D3" w:rsidR="005F77AE" w:rsidRDefault="005F77AE" w:rsidP="005F77AE">
      <w:pPr>
        <w:rPr>
          <w:rFonts w:cs="Arial"/>
        </w:rPr>
      </w:pPr>
      <w:r>
        <w:rPr>
          <w:rFonts w:cs="Arial"/>
        </w:rPr>
        <w:t>Example 2: Long</w:t>
      </w:r>
      <w:r w:rsidR="005C27A2">
        <w:rPr>
          <w:rFonts w:cs="Arial"/>
        </w:rPr>
        <w:t>er</w:t>
      </w:r>
      <w:r>
        <w:rPr>
          <w:rFonts w:cs="Arial"/>
        </w:rPr>
        <w:t xml:space="preserve"> time frame</w:t>
      </w:r>
    </w:p>
    <w:p w14:paraId="21FAA952" w14:textId="77777777" w:rsidR="005F77AE" w:rsidRPr="005F77AE" w:rsidRDefault="005F77AE" w:rsidP="005F77AE">
      <w:pPr>
        <w:ind w:firstLine="720"/>
        <w:rPr>
          <w:rFonts w:cs="Arial"/>
        </w:rPr>
      </w:pPr>
      <w:r w:rsidRPr="005F77AE">
        <w:rPr>
          <w:rFonts w:cs="Arial"/>
        </w:rPr>
        <w:t>Response: Amount of large wood</w:t>
      </w:r>
    </w:p>
    <w:p w14:paraId="283E700E" w14:textId="77777777" w:rsidR="005F77AE" w:rsidRPr="005F77AE" w:rsidRDefault="005F77AE" w:rsidP="005F77AE">
      <w:pPr>
        <w:ind w:firstLine="720"/>
        <w:rPr>
          <w:rFonts w:cs="Arial"/>
        </w:rPr>
      </w:pPr>
      <w:r w:rsidRPr="005F77AE">
        <w:rPr>
          <w:rFonts w:cs="Arial"/>
        </w:rPr>
        <w:t>Measured: Every summer</w:t>
      </w:r>
    </w:p>
    <w:p w14:paraId="6E57B3A1" w14:textId="014C4D83" w:rsidR="005F77AE" w:rsidRDefault="005F77AE" w:rsidP="005F77AE">
      <w:pPr>
        <w:ind w:firstLine="720"/>
        <w:rPr>
          <w:rFonts w:cs="Arial"/>
        </w:rPr>
      </w:pPr>
      <w:r w:rsidRPr="005F77AE">
        <w:rPr>
          <w:rFonts w:cs="Arial"/>
        </w:rPr>
        <w:t>Time frame: 10 years</w:t>
      </w:r>
    </w:p>
    <w:p w14:paraId="67465A5A" w14:textId="11051EA4" w:rsidR="005F77AE" w:rsidRDefault="005F77AE" w:rsidP="005F77AE">
      <w:pPr>
        <w:rPr>
          <w:rFonts w:cs="Arial"/>
        </w:rPr>
      </w:pPr>
    </w:p>
    <w:p w14:paraId="0C7546C2" w14:textId="1FF974E9" w:rsidR="005F77AE" w:rsidRDefault="005F77AE" w:rsidP="005F77AE">
      <w:pPr>
        <w:rPr>
          <w:rFonts w:cs="Arial"/>
        </w:rPr>
      </w:pPr>
      <w:r>
        <w:rPr>
          <w:rFonts w:cs="Arial"/>
        </w:rPr>
        <w:t>Example 3: Short and long</w:t>
      </w:r>
      <w:r w:rsidR="005C27A2">
        <w:rPr>
          <w:rFonts w:cs="Arial"/>
        </w:rPr>
        <w:t>er</w:t>
      </w:r>
      <w:r>
        <w:rPr>
          <w:rFonts w:cs="Arial"/>
        </w:rPr>
        <w:t xml:space="preserve"> time frames</w:t>
      </w:r>
    </w:p>
    <w:p w14:paraId="6DEB7D39" w14:textId="77777777" w:rsidR="005F77AE" w:rsidRPr="005F77AE" w:rsidRDefault="005F77AE" w:rsidP="005F77AE">
      <w:pPr>
        <w:ind w:firstLine="720"/>
        <w:rPr>
          <w:rFonts w:cs="Arial"/>
        </w:rPr>
      </w:pPr>
      <w:r w:rsidRPr="005F77AE">
        <w:rPr>
          <w:rFonts w:cs="Arial"/>
        </w:rPr>
        <w:t>Response: Dissolved oxygen</w:t>
      </w:r>
    </w:p>
    <w:p w14:paraId="7E2FDACE" w14:textId="77777777" w:rsidR="005F77AE" w:rsidRPr="005F77AE" w:rsidRDefault="005F77AE" w:rsidP="005F77AE">
      <w:pPr>
        <w:ind w:firstLine="720"/>
        <w:rPr>
          <w:rFonts w:cs="Arial"/>
        </w:rPr>
      </w:pPr>
      <w:r w:rsidRPr="005F77AE">
        <w:rPr>
          <w:rFonts w:cs="Arial"/>
        </w:rPr>
        <w:t>Measured: Every 5 minutes</w:t>
      </w:r>
    </w:p>
    <w:p w14:paraId="0CEA0EA5" w14:textId="77777777" w:rsidR="005F77AE" w:rsidRPr="005F77AE" w:rsidRDefault="005F77AE" w:rsidP="005F77AE">
      <w:pPr>
        <w:ind w:firstLine="720"/>
        <w:rPr>
          <w:rFonts w:cs="Arial"/>
        </w:rPr>
      </w:pPr>
      <w:r w:rsidRPr="005F77AE">
        <w:rPr>
          <w:rFonts w:cs="Arial"/>
        </w:rPr>
        <w:t>Time frame: Every summer for 5 years</w:t>
      </w:r>
    </w:p>
    <w:p w14:paraId="5AAE16B2" w14:textId="77777777" w:rsidR="0023332D" w:rsidRPr="00C25F8F" w:rsidRDefault="0023332D" w:rsidP="004279CA">
      <w:pPr>
        <w:rPr>
          <w:rFonts w:cs="Arial"/>
        </w:rPr>
      </w:pPr>
    </w:p>
    <w:p w14:paraId="3DF1D359" w14:textId="4095AABE" w:rsidR="00D258C7" w:rsidRDefault="000C04DE" w:rsidP="000C04DE">
      <w:pPr>
        <w:pStyle w:val="Heading2"/>
      </w:pPr>
      <w:bookmarkStart w:id="11" w:name="_Toc63237540"/>
      <w:r>
        <w:t>Repeated measures in space</w:t>
      </w:r>
      <w:bookmarkEnd w:id="11"/>
    </w:p>
    <w:p w14:paraId="48C40906" w14:textId="5487102F" w:rsidR="00AC1712" w:rsidRDefault="00AC1712" w:rsidP="00AC1712"/>
    <w:p w14:paraId="5C84CBD7" w14:textId="76F7948D" w:rsidR="005F77AE" w:rsidRDefault="005F77AE" w:rsidP="00AC1712">
      <w:r>
        <w:t>Studies involving soil cores are classic examples of repeated measures in space.  The study unit, the soil core, is measured multiple times for some response variable.  This can involve only a few measurements or many measurements.</w:t>
      </w:r>
    </w:p>
    <w:p w14:paraId="130AE80D" w14:textId="2474F3E5" w:rsidR="005F77AE" w:rsidRDefault="005F77AE" w:rsidP="00AC1712"/>
    <w:p w14:paraId="35BD625F" w14:textId="00344EAA" w:rsidR="005F77AE" w:rsidRDefault="005F77AE" w:rsidP="00AC1712">
      <w:r>
        <w:t>Example 1:</w:t>
      </w:r>
    </w:p>
    <w:p w14:paraId="69ABB33B" w14:textId="77777777" w:rsidR="005F77AE" w:rsidRPr="005F77AE" w:rsidRDefault="005F77AE" w:rsidP="005F77AE">
      <w:pPr>
        <w:ind w:firstLine="720"/>
      </w:pPr>
      <w:r w:rsidRPr="005F77AE">
        <w:t>Response: Carbon-to-nitrogen ratio</w:t>
      </w:r>
    </w:p>
    <w:p w14:paraId="7B07D38B" w14:textId="77777777" w:rsidR="005F77AE" w:rsidRPr="005F77AE" w:rsidRDefault="005F77AE" w:rsidP="005F77AE">
      <w:pPr>
        <w:ind w:firstLine="720"/>
      </w:pPr>
      <w:r w:rsidRPr="005F77AE">
        <w:t>Measured: At 3 depths</w:t>
      </w:r>
    </w:p>
    <w:p w14:paraId="71BA7272" w14:textId="041EF965" w:rsidR="005F77AE" w:rsidRDefault="005F77AE" w:rsidP="005F77AE">
      <w:pPr>
        <w:ind w:firstLine="720"/>
      </w:pPr>
      <w:r w:rsidRPr="005F77AE">
        <w:t xml:space="preserve">Total </w:t>
      </w:r>
      <w:r w:rsidR="00E463A8">
        <w:t xml:space="preserve">core </w:t>
      </w:r>
      <w:r w:rsidRPr="005F77AE">
        <w:t>length: 60 cm</w:t>
      </w:r>
    </w:p>
    <w:p w14:paraId="7E272256" w14:textId="3E5D3A13" w:rsidR="005F77AE" w:rsidRDefault="005F77AE" w:rsidP="005F77AE"/>
    <w:p w14:paraId="1989B60F" w14:textId="0A19C71C" w:rsidR="005F77AE" w:rsidRDefault="005F77AE" w:rsidP="005F77AE">
      <w:r>
        <w:t>Example 2:</w:t>
      </w:r>
    </w:p>
    <w:p w14:paraId="07D424AF" w14:textId="77777777" w:rsidR="005F77AE" w:rsidRPr="005F77AE" w:rsidRDefault="005F77AE" w:rsidP="005F77AE">
      <w:pPr>
        <w:ind w:firstLine="720"/>
      </w:pPr>
      <w:r w:rsidRPr="005F77AE">
        <w:t>Response: Amount fine sediment</w:t>
      </w:r>
    </w:p>
    <w:p w14:paraId="708FF73B" w14:textId="77777777" w:rsidR="005F77AE" w:rsidRPr="005F77AE" w:rsidRDefault="005F77AE" w:rsidP="005F77AE">
      <w:pPr>
        <w:ind w:firstLine="720"/>
      </w:pPr>
      <w:r w:rsidRPr="005F77AE">
        <w:t>Measured: Every cm</w:t>
      </w:r>
    </w:p>
    <w:p w14:paraId="19F84089" w14:textId="2E4EF909" w:rsidR="005F77AE" w:rsidRDefault="005F77AE" w:rsidP="005F77AE">
      <w:pPr>
        <w:ind w:firstLine="720"/>
      </w:pPr>
      <w:r w:rsidRPr="005F77AE">
        <w:t xml:space="preserve">Total </w:t>
      </w:r>
      <w:r w:rsidR="00E463A8">
        <w:t xml:space="preserve">core </w:t>
      </w:r>
      <w:r w:rsidRPr="005F77AE">
        <w:t>length: 7 m</w:t>
      </w:r>
    </w:p>
    <w:p w14:paraId="00F40C75" w14:textId="2D8E8E3E" w:rsidR="005F77AE" w:rsidRDefault="005F77AE" w:rsidP="005F77AE"/>
    <w:p w14:paraId="50F39AAB" w14:textId="357D09EB" w:rsidR="005F77AE" w:rsidRDefault="005F77AE" w:rsidP="005F77AE">
      <w:r>
        <w:lastRenderedPageBreak/>
        <w:t>This week’s motivating example involves repeated measures in space.  Each transect is measured three times.</w:t>
      </w:r>
    </w:p>
    <w:p w14:paraId="18F24BCC" w14:textId="22529944" w:rsidR="005F77AE" w:rsidRDefault="005F77AE" w:rsidP="005F77AE"/>
    <w:p w14:paraId="55CE9C78" w14:textId="3EEE499C" w:rsidR="005F77AE" w:rsidRDefault="005F77AE" w:rsidP="005F77AE">
      <w:r>
        <w:t xml:space="preserve">Last week’s example was also about repeated measures in space since study units were measured multiple times.  Multiple stands were measured in each watershed and multiple locations were measured in each stand.  See Week 5 Handout 1 if you need a reminder of that study design.  </w:t>
      </w:r>
    </w:p>
    <w:p w14:paraId="568ACBDF" w14:textId="77777777" w:rsidR="005F77AE" w:rsidRDefault="005F77AE" w:rsidP="005F77AE"/>
    <w:p w14:paraId="0D9DBCAC" w14:textId="7044FEDE" w:rsidR="00AC1712" w:rsidRDefault="00AC1712" w:rsidP="00AC1712">
      <w:pPr>
        <w:pStyle w:val="Heading2"/>
      </w:pPr>
      <w:bookmarkStart w:id="12" w:name="_Toc63237541"/>
      <w:r>
        <w:t>Design details</w:t>
      </w:r>
      <w:bookmarkEnd w:id="12"/>
    </w:p>
    <w:p w14:paraId="21F27CB1" w14:textId="6EA65775" w:rsidR="00AC1712" w:rsidRDefault="00AC1712" w:rsidP="00AC1712"/>
    <w:p w14:paraId="454C4AEF" w14:textId="1C6B8DD2" w:rsidR="005F77AE" w:rsidRDefault="005F77AE" w:rsidP="00AC1712">
      <w:r>
        <w:t xml:space="preserve">When working </w:t>
      </w:r>
      <w:r w:rsidR="00961D94">
        <w:t>with</w:t>
      </w:r>
      <w:r>
        <w:t xml:space="preserve"> repeated measures </w:t>
      </w:r>
      <w:r w:rsidR="00A47B79">
        <w:t>designs</w:t>
      </w:r>
      <w:r>
        <w:t xml:space="preserve"> w</w:t>
      </w:r>
      <w:r w:rsidR="00AC1712" w:rsidRPr="00AC1712">
        <w:t>e need to be able to identify</w:t>
      </w:r>
      <w:r>
        <w:t>:</w:t>
      </w:r>
    </w:p>
    <w:p w14:paraId="272EB561" w14:textId="2976C39E" w:rsidR="005F77AE" w:rsidRDefault="005F77AE" w:rsidP="005F77AE">
      <w:pPr>
        <w:pStyle w:val="ListParagraph"/>
        <w:numPr>
          <w:ilvl w:val="0"/>
          <w:numId w:val="18"/>
        </w:numPr>
      </w:pPr>
      <w:r>
        <w:t>T</w:t>
      </w:r>
      <w:r w:rsidR="00AC1712" w:rsidRPr="00AC1712">
        <w:t xml:space="preserve">he </w:t>
      </w:r>
      <w:r w:rsidR="00AC1712" w:rsidRPr="005F77AE">
        <w:rPr>
          <w:i/>
          <w:iCs/>
        </w:rPr>
        <w:t>subject</w:t>
      </w:r>
      <w:r>
        <w:t xml:space="preserve">.  This is the </w:t>
      </w:r>
      <w:r w:rsidR="00961D94">
        <w:t xml:space="preserve">study </w:t>
      </w:r>
      <w:r>
        <w:t xml:space="preserve">unit that was repeatedly measured.  </w:t>
      </w:r>
    </w:p>
    <w:p w14:paraId="2E330A48" w14:textId="0E0A85FF" w:rsidR="00AC1712" w:rsidRDefault="005F77AE" w:rsidP="005F77AE">
      <w:pPr>
        <w:pStyle w:val="ListParagraph"/>
        <w:numPr>
          <w:ilvl w:val="0"/>
          <w:numId w:val="18"/>
        </w:numPr>
      </w:pPr>
      <w:r>
        <w:t xml:space="preserve">The </w:t>
      </w:r>
      <w:r w:rsidRPr="005F77AE">
        <w:rPr>
          <w:i/>
          <w:iCs/>
        </w:rPr>
        <w:t>repeated</w:t>
      </w:r>
      <w:r w:rsidR="00AC1712" w:rsidRPr="005F77AE">
        <w:rPr>
          <w:i/>
          <w:iCs/>
        </w:rPr>
        <w:t xml:space="preserve"> factor</w:t>
      </w:r>
      <w:r>
        <w:t xml:space="preserve">.  This is the factor of interest that </w:t>
      </w:r>
      <w:r w:rsidR="00AC1712" w:rsidRPr="00AC1712">
        <w:t xml:space="preserve">is </w:t>
      </w:r>
      <w:r w:rsidR="00225D01">
        <w:t xml:space="preserve">applied to or measured </w:t>
      </w:r>
      <w:r w:rsidR="00AC1712" w:rsidRPr="00AC1712">
        <w:t>at the level of the repeated measurements</w:t>
      </w:r>
    </w:p>
    <w:p w14:paraId="13DBEC64" w14:textId="09C546BD" w:rsidR="00D61D38" w:rsidRDefault="00003E37" w:rsidP="00D61D38">
      <w:pPr>
        <w:pStyle w:val="ListParagraph"/>
        <w:numPr>
          <w:ilvl w:val="0"/>
          <w:numId w:val="18"/>
        </w:numPr>
      </w:pPr>
      <w:r>
        <w:t>I will refer to t</w:t>
      </w:r>
      <w:r w:rsidR="00D61D38">
        <w:t xml:space="preserve">he </w:t>
      </w:r>
      <w:r>
        <w:t>study</w:t>
      </w:r>
      <w:r w:rsidR="00D61D38">
        <w:t xml:space="preserve"> units that represents the replicate of the repeated factor as the </w:t>
      </w:r>
      <w:r w:rsidR="00D61D38" w:rsidRPr="00A47B79">
        <w:rPr>
          <w:i/>
          <w:iCs/>
        </w:rPr>
        <w:t>repeated measurements unit</w:t>
      </w:r>
      <w:r w:rsidR="00D61D38">
        <w:rPr>
          <w:i/>
          <w:iCs/>
        </w:rPr>
        <w:t>s</w:t>
      </w:r>
      <w:r w:rsidR="00D61D38">
        <w:t xml:space="preserve">.  </w:t>
      </w:r>
      <w:r>
        <w:t xml:space="preserve">Many </w:t>
      </w:r>
      <w:proofErr w:type="gramStart"/>
      <w:r>
        <w:t>times</w:t>
      </w:r>
      <w:proofErr w:type="gramEnd"/>
      <w:r>
        <w:t xml:space="preserve"> the</w:t>
      </w:r>
      <w:r w:rsidR="00D61D38">
        <w:t xml:space="preserve"> repeated measurements units are what makes up the total number of observations in the study.</w:t>
      </w:r>
    </w:p>
    <w:p w14:paraId="77086BA7" w14:textId="77777777" w:rsidR="00D61D38" w:rsidRDefault="00D61D38" w:rsidP="00D61D38">
      <w:pPr>
        <w:pStyle w:val="ListParagraph"/>
      </w:pPr>
    </w:p>
    <w:p w14:paraId="44C34FDF" w14:textId="3EDD7C53" w:rsidR="00D61D38" w:rsidRDefault="00D61D38" w:rsidP="00D61D38">
      <w:pPr>
        <w:pStyle w:val="ListParagraph"/>
      </w:pPr>
      <w:r>
        <w:t>For me this is often the most difficult thing to identify in a repeated measures study.  It helps if you</w:t>
      </w:r>
      <w:r w:rsidR="00697A12">
        <w:t xml:space="preserve"> ha</w:t>
      </w:r>
      <w:r>
        <w:t>ve used explicit naming of all physical</w:t>
      </w:r>
      <w:r w:rsidR="00003E37">
        <w:t>/study</w:t>
      </w:r>
      <w:r>
        <w:t xml:space="preserve"> units, including the units that are at the observation level.  This helps keep the factor of interest separate from the physical unit that was measured.  </w:t>
      </w:r>
    </w:p>
    <w:p w14:paraId="3BAB8647" w14:textId="6C36517B" w:rsidR="005F77AE" w:rsidRDefault="005F77AE" w:rsidP="005F77AE">
      <w:pPr>
        <w:pStyle w:val="ListParagraph"/>
        <w:numPr>
          <w:ilvl w:val="0"/>
          <w:numId w:val="18"/>
        </w:numPr>
      </w:pPr>
      <w:r>
        <w:t xml:space="preserve">Spacing of repeated measurements.  To understand what kind of correlation is possible we need to establish if spacing among measurements is equal/approximately equal or </w:t>
      </w:r>
      <w:r w:rsidR="00225D01">
        <w:t>not</w:t>
      </w:r>
      <w:r>
        <w:t>.</w:t>
      </w:r>
    </w:p>
    <w:p w14:paraId="3C1067F3" w14:textId="2D7EDECD" w:rsidR="00A47B79" w:rsidRDefault="00A47B79" w:rsidP="00A47B79"/>
    <w:p w14:paraId="77363B88" w14:textId="7780B6F9" w:rsidR="00A47B79" w:rsidRPr="00AC1712" w:rsidRDefault="00A47B79" w:rsidP="00A47B79">
      <w:r>
        <w:t>We will practice defining each of these for some example study designs in class.</w:t>
      </w:r>
    </w:p>
    <w:p w14:paraId="1BDA24AD" w14:textId="4241F648" w:rsidR="00AC1712" w:rsidRDefault="00AC1712" w:rsidP="00AC1712"/>
    <w:p w14:paraId="7791ED63" w14:textId="37FD7302" w:rsidR="00AC1712" w:rsidRPr="00AC1712" w:rsidRDefault="00AC1712" w:rsidP="00AC1712">
      <w:pPr>
        <w:pStyle w:val="Heading2"/>
      </w:pPr>
      <w:bookmarkStart w:id="13" w:name="_Toc63237542"/>
      <w:r>
        <w:t>Analysis options</w:t>
      </w:r>
      <w:bookmarkEnd w:id="13"/>
    </w:p>
    <w:p w14:paraId="0145E530" w14:textId="67808506" w:rsidR="004279CA" w:rsidRDefault="004279CA" w:rsidP="004279CA">
      <w:pPr>
        <w:rPr>
          <w:rFonts w:cs="Arial"/>
        </w:rPr>
      </w:pPr>
    </w:p>
    <w:p w14:paraId="487C2D57" w14:textId="5593B193" w:rsidR="00C87867" w:rsidRDefault="00C87867" w:rsidP="004279CA">
      <w:pPr>
        <w:rPr>
          <w:rFonts w:cs="Arial"/>
        </w:rPr>
      </w:pPr>
      <w:r>
        <w:rPr>
          <w:rFonts w:cs="Arial"/>
        </w:rPr>
        <w:t xml:space="preserve">The kind of analysis we can use when working with repeated measures depends on the research question.  For many research questions the analysis will be more complicated than what we’ve done in the past.  However, for certain research questions we may be able to simplify things.  </w:t>
      </w:r>
    </w:p>
    <w:p w14:paraId="1E104373" w14:textId="70F84D98" w:rsidR="00C87867" w:rsidRDefault="00C87867" w:rsidP="004279CA">
      <w:pPr>
        <w:rPr>
          <w:rFonts w:cs="Arial"/>
        </w:rPr>
      </w:pPr>
    </w:p>
    <w:p w14:paraId="00C5B09E" w14:textId="29F18541" w:rsidR="00C87867" w:rsidRDefault="00C87867" w:rsidP="004279CA">
      <w:pPr>
        <w:rPr>
          <w:rFonts w:cs="Arial"/>
        </w:rPr>
      </w:pPr>
      <w:r>
        <w:rPr>
          <w:rFonts w:cs="Arial"/>
        </w:rPr>
        <w:t>Let’s go through a hypothetical study example and talk about different types of research questions.</w:t>
      </w:r>
    </w:p>
    <w:p w14:paraId="3191E1A3" w14:textId="4489E795" w:rsidR="00C87867" w:rsidRDefault="00C87867" w:rsidP="004279CA">
      <w:pPr>
        <w:rPr>
          <w:rFonts w:cs="Arial"/>
        </w:rPr>
      </w:pPr>
    </w:p>
    <w:p w14:paraId="79860FE6" w14:textId="1323D73C" w:rsidR="00C87867" w:rsidRDefault="00C87867" w:rsidP="004279CA">
      <w:pPr>
        <w:rPr>
          <w:rFonts w:cs="Arial"/>
        </w:rPr>
      </w:pPr>
      <w:r>
        <w:rPr>
          <w:rFonts w:cs="Arial"/>
        </w:rPr>
        <w:t xml:space="preserve">Below is a plot of the estimated means from </w:t>
      </w:r>
      <w:r w:rsidR="00E01705">
        <w:rPr>
          <w:rFonts w:cs="Arial"/>
        </w:rPr>
        <w:t>some study with repeated measure</w:t>
      </w:r>
      <w:r w:rsidR="0089200E">
        <w:rPr>
          <w:rFonts w:cs="Arial"/>
        </w:rPr>
        <w:t>ment</w:t>
      </w:r>
      <w:r w:rsidR="00E01705">
        <w:rPr>
          <w:rFonts w:cs="Arial"/>
        </w:rPr>
        <w:t xml:space="preserve">s through time.  The repeated factor is time.  There is a second factor that has three levels, represented by the different shapes.  To keep things simple as we talk about research questions, no </w:t>
      </w:r>
      <w:r w:rsidR="00961D94">
        <w:rPr>
          <w:rFonts w:cs="Arial"/>
        </w:rPr>
        <w:t>expression of variability</w:t>
      </w:r>
      <w:r w:rsidR="00E01705">
        <w:rPr>
          <w:rFonts w:cs="Arial"/>
        </w:rPr>
        <w:t xml:space="preserve"> is </w:t>
      </w:r>
      <w:r w:rsidR="00961D94">
        <w:rPr>
          <w:rFonts w:cs="Arial"/>
        </w:rPr>
        <w:t>included</w:t>
      </w:r>
      <w:r w:rsidR="00E01705">
        <w:rPr>
          <w:rFonts w:cs="Arial"/>
        </w:rPr>
        <w:t xml:space="preserve"> on this plot.  </w:t>
      </w:r>
    </w:p>
    <w:p w14:paraId="2F6A6CD0" w14:textId="20DD37B8" w:rsidR="00E01705" w:rsidRDefault="00E01705" w:rsidP="004279CA">
      <w:pPr>
        <w:rPr>
          <w:rFonts w:cs="Arial"/>
        </w:rPr>
      </w:pPr>
    </w:p>
    <w:p w14:paraId="61AF56D2" w14:textId="1F1B74FC" w:rsidR="00E01705" w:rsidRDefault="00E01705" w:rsidP="00E01705">
      <w:pPr>
        <w:jc w:val="center"/>
        <w:rPr>
          <w:rFonts w:cs="Arial"/>
        </w:rPr>
      </w:pPr>
      <w:r w:rsidRPr="00E01705">
        <w:rPr>
          <w:rFonts w:cs="Arial"/>
          <w:noProof/>
        </w:rPr>
        <w:lastRenderedPageBreak/>
        <w:drawing>
          <wp:inline distT="0" distB="0" distL="0" distR="0" wp14:anchorId="0AC57C66" wp14:editId="1F085E6E">
            <wp:extent cx="4549306" cy="2743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9306" cy="2743200"/>
                    </a:xfrm>
                    <a:prstGeom prst="rect">
                      <a:avLst/>
                    </a:prstGeom>
                    <a:noFill/>
                    <a:ln>
                      <a:noFill/>
                    </a:ln>
                  </pic:spPr>
                </pic:pic>
              </a:graphicData>
            </a:graphic>
          </wp:inline>
        </w:drawing>
      </w:r>
    </w:p>
    <w:p w14:paraId="7B63A4E9" w14:textId="77777777" w:rsidR="00D05D32" w:rsidRDefault="00D05D32" w:rsidP="00E01705">
      <w:pPr>
        <w:jc w:val="center"/>
        <w:rPr>
          <w:rFonts w:cs="Arial"/>
        </w:rPr>
      </w:pPr>
    </w:p>
    <w:p w14:paraId="5F7C0A53" w14:textId="6829F4C8" w:rsidR="00E01705" w:rsidRPr="007E5944" w:rsidRDefault="00E01705" w:rsidP="00E01705">
      <w:pPr>
        <w:rPr>
          <w:rFonts w:cs="Arial"/>
          <w:i/>
          <w:iCs/>
        </w:rPr>
      </w:pPr>
      <w:r w:rsidRPr="007E5944">
        <w:rPr>
          <w:rFonts w:cs="Arial"/>
          <w:i/>
          <w:iCs/>
        </w:rPr>
        <w:t xml:space="preserve">Questions involving </w:t>
      </w:r>
      <w:proofErr w:type="gramStart"/>
      <w:r w:rsidRPr="007E5944">
        <w:rPr>
          <w:rFonts w:cs="Arial"/>
          <w:i/>
          <w:iCs/>
        </w:rPr>
        <w:t>time</w:t>
      </w:r>
      <w:proofErr w:type="gramEnd"/>
    </w:p>
    <w:p w14:paraId="30FE9A39" w14:textId="326F563F" w:rsidR="00E01705" w:rsidRDefault="00E01705" w:rsidP="00E01705">
      <w:pPr>
        <w:rPr>
          <w:rFonts w:cs="Arial"/>
        </w:rPr>
      </w:pPr>
    </w:p>
    <w:p w14:paraId="744C8B0C" w14:textId="7F9AFD8C" w:rsidR="00E01705" w:rsidRDefault="00E01705" w:rsidP="00E01705">
      <w:pPr>
        <w:rPr>
          <w:rFonts w:cs="Arial"/>
        </w:rPr>
      </w:pPr>
      <w:r>
        <w:rPr>
          <w:rFonts w:cs="Arial"/>
        </w:rPr>
        <w:t xml:space="preserve">If the research question </w:t>
      </w:r>
      <w:r w:rsidR="00961D94">
        <w:rPr>
          <w:rFonts w:cs="Arial"/>
        </w:rPr>
        <w:t>involves the</w:t>
      </w:r>
      <w:r>
        <w:rPr>
          <w:rFonts w:cs="Arial"/>
        </w:rPr>
        <w:t xml:space="preserve"> </w:t>
      </w:r>
      <w:r w:rsidR="00961D94">
        <w:rPr>
          <w:rFonts w:cs="Arial"/>
        </w:rPr>
        <w:t>repeated factor</w:t>
      </w:r>
      <w:r>
        <w:rPr>
          <w:rFonts w:cs="Arial"/>
        </w:rPr>
        <w:t xml:space="preserve"> we will need to work with an analysis option where we’ve accounted for the </w:t>
      </w:r>
      <w:r w:rsidR="00961D94">
        <w:rPr>
          <w:rFonts w:cs="Arial"/>
        </w:rPr>
        <w:t xml:space="preserve">correlation caused by </w:t>
      </w:r>
      <w:r>
        <w:rPr>
          <w:rFonts w:cs="Arial"/>
        </w:rPr>
        <w:t>repeated</w:t>
      </w:r>
      <w:r w:rsidR="00961D94">
        <w:rPr>
          <w:rFonts w:cs="Arial"/>
        </w:rPr>
        <w:t>ly measuring the same study unit.</w:t>
      </w:r>
      <w:r>
        <w:rPr>
          <w:rFonts w:cs="Arial"/>
        </w:rPr>
        <w:t xml:space="preserve">  Below are two examples with research questions that involve</w:t>
      </w:r>
      <w:r w:rsidR="00961D94">
        <w:rPr>
          <w:rFonts w:cs="Arial"/>
        </w:rPr>
        <w:t xml:space="preserve"> the repeated factor</w:t>
      </w:r>
      <w:r>
        <w:rPr>
          <w:rFonts w:cs="Arial"/>
        </w:rPr>
        <w:t>.</w:t>
      </w:r>
    </w:p>
    <w:p w14:paraId="13D17600" w14:textId="65A89598" w:rsidR="00E01705" w:rsidRDefault="00E01705" w:rsidP="00E01705">
      <w:pPr>
        <w:rPr>
          <w:rFonts w:cs="Arial"/>
        </w:rPr>
      </w:pPr>
    </w:p>
    <w:p w14:paraId="0F7FDFE2" w14:textId="5AA45ABD" w:rsidR="00E01705" w:rsidRDefault="00E01705" w:rsidP="00E01705">
      <w:pPr>
        <w:rPr>
          <w:rFonts w:cs="Arial"/>
        </w:rPr>
      </w:pPr>
      <w:r>
        <w:rPr>
          <w:rFonts w:cs="Arial"/>
        </w:rPr>
        <w:t>Example 1:</w:t>
      </w:r>
    </w:p>
    <w:p w14:paraId="6E39F726" w14:textId="03E81383" w:rsidR="00E01705" w:rsidRDefault="00E01705" w:rsidP="00E01705">
      <w:pPr>
        <w:rPr>
          <w:rFonts w:cs="Arial"/>
        </w:rPr>
      </w:pPr>
      <w:r w:rsidRPr="00E01705">
        <w:rPr>
          <w:rFonts w:cs="Arial"/>
        </w:rPr>
        <w:t xml:space="preserve">What are the differences </w:t>
      </w:r>
      <w:r>
        <w:rPr>
          <w:rFonts w:cs="Arial"/>
        </w:rPr>
        <w:t xml:space="preserve">in mean response </w:t>
      </w:r>
      <w:r w:rsidRPr="00E01705">
        <w:rPr>
          <w:rFonts w:cs="Arial"/>
        </w:rPr>
        <w:t>among groups at each time point?</w:t>
      </w:r>
    </w:p>
    <w:p w14:paraId="794130D3" w14:textId="54FAFD3F" w:rsidR="00E01705" w:rsidRDefault="00E01705" w:rsidP="00E01705">
      <w:pPr>
        <w:rPr>
          <w:rFonts w:cs="Arial"/>
        </w:rPr>
      </w:pPr>
    </w:p>
    <w:p w14:paraId="3BD2379F" w14:textId="4228FD03" w:rsidR="00E01705" w:rsidRDefault="00E01705" w:rsidP="00E01705">
      <w:pPr>
        <w:rPr>
          <w:rFonts w:cs="Arial"/>
        </w:rPr>
      </w:pPr>
      <w:r>
        <w:rPr>
          <w:rFonts w:cs="Arial"/>
        </w:rPr>
        <w:t>I’ve circled the means that might be used to answer this question for one time point.</w:t>
      </w:r>
    </w:p>
    <w:p w14:paraId="69DE4EBF" w14:textId="397F2DEA" w:rsidR="00E01705" w:rsidRDefault="00E01705" w:rsidP="00E01705">
      <w:pPr>
        <w:jc w:val="center"/>
        <w:rPr>
          <w:rFonts w:cs="Arial"/>
        </w:rPr>
      </w:pPr>
      <w:r w:rsidRPr="00E01705">
        <w:rPr>
          <w:rFonts w:cs="Arial"/>
          <w:noProof/>
        </w:rPr>
        <w:drawing>
          <wp:inline distT="0" distB="0" distL="0" distR="0" wp14:anchorId="6799A994" wp14:editId="7DD2019D">
            <wp:extent cx="4549307"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307" cy="2743200"/>
                    </a:xfrm>
                    <a:prstGeom prst="rect">
                      <a:avLst/>
                    </a:prstGeom>
                    <a:noFill/>
                    <a:ln>
                      <a:noFill/>
                    </a:ln>
                  </pic:spPr>
                </pic:pic>
              </a:graphicData>
            </a:graphic>
          </wp:inline>
        </w:drawing>
      </w:r>
    </w:p>
    <w:p w14:paraId="5F112AF8" w14:textId="56C1B35A" w:rsidR="00E01705" w:rsidRDefault="00E01705" w:rsidP="00E01705">
      <w:pPr>
        <w:jc w:val="center"/>
        <w:rPr>
          <w:rFonts w:cs="Arial"/>
        </w:rPr>
      </w:pPr>
    </w:p>
    <w:p w14:paraId="600A5C09" w14:textId="6ED21E9E" w:rsidR="00E01705" w:rsidRDefault="00E01705" w:rsidP="00E01705">
      <w:pPr>
        <w:rPr>
          <w:rFonts w:cs="Arial"/>
        </w:rPr>
      </w:pPr>
      <w:r>
        <w:rPr>
          <w:rFonts w:cs="Arial"/>
        </w:rPr>
        <w:t>Example 2:</w:t>
      </w:r>
    </w:p>
    <w:p w14:paraId="0DED7EC6" w14:textId="3ACA2E6A" w:rsidR="00E01705" w:rsidRDefault="00E01705" w:rsidP="00E01705">
      <w:pPr>
        <w:rPr>
          <w:rFonts w:cs="Arial"/>
        </w:rPr>
      </w:pPr>
      <w:r w:rsidRPr="00E01705">
        <w:rPr>
          <w:rFonts w:cs="Arial"/>
        </w:rPr>
        <w:t xml:space="preserve">Is the recovery pattern </w:t>
      </w:r>
      <w:r>
        <w:rPr>
          <w:rFonts w:cs="Arial"/>
        </w:rPr>
        <w:t xml:space="preserve">in mean response </w:t>
      </w:r>
      <w:r w:rsidRPr="00E01705">
        <w:rPr>
          <w:rFonts w:cs="Arial"/>
        </w:rPr>
        <w:t>for the other groups the same as for the control?</w:t>
      </w:r>
    </w:p>
    <w:p w14:paraId="796366E1" w14:textId="756EC5CA" w:rsidR="00E01705" w:rsidRDefault="00E01705" w:rsidP="00E01705">
      <w:pPr>
        <w:rPr>
          <w:rFonts w:cs="Arial"/>
        </w:rPr>
      </w:pPr>
    </w:p>
    <w:p w14:paraId="35A6C08F" w14:textId="0DBCC8F9" w:rsidR="00E01705" w:rsidRDefault="00474633" w:rsidP="00E01705">
      <w:pPr>
        <w:rPr>
          <w:rFonts w:cs="Arial"/>
        </w:rPr>
      </w:pPr>
      <w:r>
        <w:rPr>
          <w:rFonts w:cs="Arial"/>
        </w:rPr>
        <w:t xml:space="preserve">Comparisons to answer this question will involve estimating differences </w:t>
      </w:r>
      <w:r w:rsidR="00E01705">
        <w:rPr>
          <w:rFonts w:cs="Arial"/>
        </w:rPr>
        <w:t xml:space="preserve">in mean response </w:t>
      </w:r>
      <w:r>
        <w:rPr>
          <w:rFonts w:cs="Arial"/>
        </w:rPr>
        <w:t>across time within</w:t>
      </w:r>
      <w:r w:rsidR="00E01705">
        <w:rPr>
          <w:rFonts w:cs="Arial"/>
        </w:rPr>
        <w:t xml:space="preserve"> </w:t>
      </w:r>
      <w:r>
        <w:rPr>
          <w:rFonts w:cs="Arial"/>
        </w:rPr>
        <w:t>a group</w:t>
      </w:r>
      <w:r w:rsidR="00E01705">
        <w:rPr>
          <w:rFonts w:cs="Arial"/>
        </w:rPr>
        <w:t xml:space="preserve">, which is how I’ve drawn </w:t>
      </w:r>
      <w:r>
        <w:rPr>
          <w:rFonts w:cs="Arial"/>
        </w:rPr>
        <w:t xml:space="preserve">the circle </w:t>
      </w:r>
      <w:r w:rsidR="00E01705">
        <w:rPr>
          <w:rFonts w:cs="Arial"/>
        </w:rPr>
        <w:t>below.  However, th</w:t>
      </w:r>
      <w:r>
        <w:rPr>
          <w:rFonts w:cs="Arial"/>
        </w:rPr>
        <w:t xml:space="preserve">e way I’ve worded this </w:t>
      </w:r>
      <w:r w:rsidR="00150C18">
        <w:rPr>
          <w:rFonts w:cs="Arial"/>
        </w:rPr>
        <w:t>really implies</w:t>
      </w:r>
      <w:r>
        <w:rPr>
          <w:rFonts w:cs="Arial"/>
        </w:rPr>
        <w:t xml:space="preserve"> </w:t>
      </w:r>
      <w:r w:rsidR="00E01705">
        <w:rPr>
          <w:rFonts w:cs="Arial"/>
        </w:rPr>
        <w:t xml:space="preserve">a question about </w:t>
      </w:r>
      <w:r w:rsidR="00E01705" w:rsidRPr="007E5944">
        <w:rPr>
          <w:rFonts w:cs="Arial"/>
          <w:i/>
          <w:iCs/>
        </w:rPr>
        <w:t>difference</w:t>
      </w:r>
      <w:r w:rsidR="007E5944" w:rsidRPr="007E5944">
        <w:rPr>
          <w:rFonts w:cs="Arial"/>
          <w:i/>
          <w:iCs/>
        </w:rPr>
        <w:t>s</w:t>
      </w:r>
      <w:r w:rsidR="00E01705" w:rsidRPr="007E5944">
        <w:rPr>
          <w:rFonts w:cs="Arial"/>
          <w:i/>
          <w:iCs/>
        </w:rPr>
        <w:t xml:space="preserve"> in the differences</w:t>
      </w:r>
      <w:r w:rsidR="00E01705">
        <w:rPr>
          <w:rFonts w:cs="Arial"/>
        </w:rPr>
        <w:t xml:space="preserve"> in means</w:t>
      </w:r>
      <w:r>
        <w:rPr>
          <w:rFonts w:cs="Arial"/>
        </w:rPr>
        <w:t>.  C</w:t>
      </w:r>
      <w:r w:rsidR="007E5944">
        <w:rPr>
          <w:rFonts w:cs="Arial"/>
        </w:rPr>
        <w:t>reating the</w:t>
      </w:r>
      <w:r w:rsidR="00E01705">
        <w:rPr>
          <w:rFonts w:cs="Arial"/>
        </w:rPr>
        <w:t xml:space="preserve"> comparisons of interest </w:t>
      </w:r>
      <w:r>
        <w:rPr>
          <w:rFonts w:cs="Arial"/>
        </w:rPr>
        <w:t>is more complicated for such questions</w:t>
      </w:r>
      <w:r w:rsidR="00E01705">
        <w:rPr>
          <w:rFonts w:cs="Arial"/>
        </w:rPr>
        <w:t>.</w:t>
      </w:r>
    </w:p>
    <w:p w14:paraId="0AD827AB" w14:textId="21767F59" w:rsidR="00E01705" w:rsidRDefault="00E01705" w:rsidP="00E01705">
      <w:pPr>
        <w:rPr>
          <w:rFonts w:cs="Arial"/>
        </w:rPr>
      </w:pPr>
    </w:p>
    <w:p w14:paraId="5A0043F6" w14:textId="574CA90B" w:rsidR="00E01705" w:rsidRDefault="00E01705" w:rsidP="00E01705">
      <w:pPr>
        <w:jc w:val="center"/>
        <w:rPr>
          <w:rFonts w:cs="Arial"/>
        </w:rPr>
      </w:pPr>
      <w:r w:rsidRPr="00E01705">
        <w:rPr>
          <w:rFonts w:cs="Arial"/>
          <w:noProof/>
        </w:rPr>
        <w:lastRenderedPageBreak/>
        <w:drawing>
          <wp:inline distT="0" distB="0" distL="0" distR="0" wp14:anchorId="160421B7" wp14:editId="37A530C4">
            <wp:extent cx="4549307"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307" cy="2743200"/>
                    </a:xfrm>
                    <a:prstGeom prst="rect">
                      <a:avLst/>
                    </a:prstGeom>
                    <a:noFill/>
                    <a:ln>
                      <a:noFill/>
                    </a:ln>
                  </pic:spPr>
                </pic:pic>
              </a:graphicData>
            </a:graphic>
          </wp:inline>
        </w:drawing>
      </w:r>
    </w:p>
    <w:p w14:paraId="32FDDCAB" w14:textId="77777777" w:rsidR="00D05D32" w:rsidRDefault="00D05D32" w:rsidP="00E01705">
      <w:pPr>
        <w:jc w:val="center"/>
        <w:rPr>
          <w:rFonts w:cs="Arial"/>
        </w:rPr>
      </w:pPr>
    </w:p>
    <w:p w14:paraId="14368954" w14:textId="6F50DC9B" w:rsidR="00E01705" w:rsidRDefault="00E01705" w:rsidP="00E01705">
      <w:pPr>
        <w:jc w:val="center"/>
        <w:rPr>
          <w:rFonts w:cs="Arial"/>
        </w:rPr>
      </w:pPr>
    </w:p>
    <w:p w14:paraId="0C2C0ED6" w14:textId="3384B79F" w:rsidR="00E01705" w:rsidRPr="007E5944" w:rsidRDefault="00E01705" w:rsidP="00E01705">
      <w:pPr>
        <w:rPr>
          <w:rFonts w:cs="Arial"/>
          <w:i/>
          <w:iCs/>
        </w:rPr>
      </w:pPr>
      <w:r w:rsidRPr="007E5944">
        <w:rPr>
          <w:rFonts w:cs="Arial"/>
          <w:i/>
          <w:iCs/>
        </w:rPr>
        <w:t>Questions that don’t involve time</w:t>
      </w:r>
    </w:p>
    <w:p w14:paraId="05851832" w14:textId="5DFDE9F0" w:rsidR="00E01705" w:rsidRDefault="00E01705" w:rsidP="00E01705">
      <w:pPr>
        <w:rPr>
          <w:rFonts w:cs="Arial"/>
        </w:rPr>
      </w:pPr>
    </w:p>
    <w:p w14:paraId="710489BB" w14:textId="6689A9E0" w:rsidR="00E01705" w:rsidRDefault="00E01705" w:rsidP="00E01705">
      <w:pPr>
        <w:rPr>
          <w:rFonts w:cs="Arial"/>
        </w:rPr>
      </w:pPr>
      <w:r>
        <w:rPr>
          <w:rFonts w:cs="Arial"/>
        </w:rPr>
        <w:t xml:space="preserve">If the research question doesn’t involve the repeated </w:t>
      </w:r>
      <w:r w:rsidR="007E5944">
        <w:rPr>
          <w:rFonts w:cs="Arial"/>
        </w:rPr>
        <w:t>factor directly</w:t>
      </w:r>
      <w:r>
        <w:rPr>
          <w:rFonts w:cs="Arial"/>
        </w:rPr>
        <w:t>, the analysis can likely be simplified.</w:t>
      </w:r>
      <w:r w:rsidR="00D25D33">
        <w:rPr>
          <w:rFonts w:cs="Arial"/>
        </w:rPr>
        <w:t xml:space="preserve">  If there is not explicit interest in the repeated factor, it may be that the repeated measurements were really a type of subsampling.</w:t>
      </w:r>
    </w:p>
    <w:p w14:paraId="28D8068F" w14:textId="02805C3E" w:rsidR="00D25D33" w:rsidRDefault="00D25D33" w:rsidP="00E01705">
      <w:pPr>
        <w:rPr>
          <w:rFonts w:cs="Arial"/>
        </w:rPr>
      </w:pPr>
    </w:p>
    <w:p w14:paraId="115F6428" w14:textId="16D8C34C" w:rsidR="00D25D33" w:rsidRDefault="00D25D33" w:rsidP="00E01705">
      <w:pPr>
        <w:rPr>
          <w:rFonts w:cs="Arial"/>
        </w:rPr>
      </w:pPr>
      <w:r>
        <w:rPr>
          <w:rFonts w:cs="Arial"/>
        </w:rPr>
        <w:t>Example 1:</w:t>
      </w:r>
    </w:p>
    <w:p w14:paraId="14C8EBEA" w14:textId="1E76A604" w:rsidR="00D25D33" w:rsidRDefault="00D25D33" w:rsidP="00E01705">
      <w:pPr>
        <w:rPr>
          <w:rFonts w:cs="Arial"/>
        </w:rPr>
      </w:pPr>
      <w:r w:rsidRPr="00D25D33">
        <w:rPr>
          <w:rFonts w:cs="Arial"/>
        </w:rPr>
        <w:t>How did groups differ in mean response by the end of the study?</w:t>
      </w:r>
    </w:p>
    <w:p w14:paraId="48CBABB6" w14:textId="77777777" w:rsidR="00150C18" w:rsidRDefault="00150C18" w:rsidP="00E01705">
      <w:pPr>
        <w:rPr>
          <w:rFonts w:cs="Arial"/>
        </w:rPr>
      </w:pPr>
    </w:p>
    <w:p w14:paraId="271D7408" w14:textId="3E9C0656" w:rsidR="00D25D33" w:rsidRDefault="00D25D33" w:rsidP="00E01705">
      <w:pPr>
        <w:rPr>
          <w:rFonts w:cs="Arial"/>
        </w:rPr>
      </w:pPr>
      <w:r>
        <w:rPr>
          <w:rFonts w:cs="Arial"/>
        </w:rPr>
        <w:t>In this case, while many measurements were taken only the last measurement is of interest.  The other measurements are not needed and won’t be part of the analysis.</w:t>
      </w:r>
    </w:p>
    <w:p w14:paraId="173ABB98" w14:textId="433B7CE0" w:rsidR="00D25D33" w:rsidRDefault="00D25D33" w:rsidP="00E01705">
      <w:pPr>
        <w:rPr>
          <w:rFonts w:cs="Arial"/>
        </w:rPr>
      </w:pPr>
    </w:p>
    <w:p w14:paraId="5C32823A" w14:textId="58FB7AE6" w:rsidR="00D25D33" w:rsidRDefault="00D25D33" w:rsidP="00D25D33">
      <w:pPr>
        <w:jc w:val="center"/>
        <w:rPr>
          <w:rFonts w:cs="Arial"/>
        </w:rPr>
      </w:pPr>
      <w:r w:rsidRPr="00D25D33">
        <w:rPr>
          <w:rFonts w:cs="Arial"/>
          <w:noProof/>
        </w:rPr>
        <w:drawing>
          <wp:inline distT="0" distB="0" distL="0" distR="0" wp14:anchorId="2C3A6ED8" wp14:editId="6CCDBDAD">
            <wp:extent cx="4549307" cy="2743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9307" cy="2743200"/>
                    </a:xfrm>
                    <a:prstGeom prst="rect">
                      <a:avLst/>
                    </a:prstGeom>
                    <a:noFill/>
                    <a:ln>
                      <a:noFill/>
                    </a:ln>
                  </pic:spPr>
                </pic:pic>
              </a:graphicData>
            </a:graphic>
          </wp:inline>
        </w:drawing>
      </w:r>
    </w:p>
    <w:p w14:paraId="42A6A857" w14:textId="62B4DD82" w:rsidR="00D25D33" w:rsidRDefault="00D25D33" w:rsidP="00D25D33">
      <w:pPr>
        <w:jc w:val="center"/>
        <w:rPr>
          <w:rFonts w:cs="Arial"/>
        </w:rPr>
      </w:pPr>
    </w:p>
    <w:p w14:paraId="4FA2B0D6" w14:textId="55385DD7" w:rsidR="00D25D33" w:rsidRDefault="00D25D33" w:rsidP="00D25D33">
      <w:pPr>
        <w:rPr>
          <w:rFonts w:cs="Arial"/>
        </w:rPr>
      </w:pPr>
      <w:r>
        <w:rPr>
          <w:rFonts w:cs="Arial"/>
        </w:rPr>
        <w:t>Similarly, if the question is worded as on</w:t>
      </w:r>
      <w:r w:rsidR="007E5944">
        <w:rPr>
          <w:rFonts w:cs="Arial"/>
        </w:rPr>
        <w:t>e</w:t>
      </w:r>
      <w:r>
        <w:rPr>
          <w:rFonts w:cs="Arial"/>
        </w:rPr>
        <w:t xml:space="preserve"> that involves only </w:t>
      </w:r>
      <w:r w:rsidR="007E5944">
        <w:rPr>
          <w:rFonts w:cs="Arial"/>
        </w:rPr>
        <w:t xml:space="preserve">overall </w:t>
      </w:r>
      <w:r>
        <w:rPr>
          <w:rFonts w:cs="Arial"/>
        </w:rPr>
        <w:t xml:space="preserve">differences among groups, the repeated measures could be averaged over like we </w:t>
      </w:r>
      <w:r w:rsidR="007E5944">
        <w:rPr>
          <w:rFonts w:cs="Arial"/>
        </w:rPr>
        <w:t>did</w:t>
      </w:r>
      <w:r>
        <w:rPr>
          <w:rFonts w:cs="Arial"/>
        </w:rPr>
        <w:t xml:space="preserve"> </w:t>
      </w:r>
      <w:r w:rsidR="007E5944">
        <w:rPr>
          <w:rFonts w:cs="Arial"/>
        </w:rPr>
        <w:t>in</w:t>
      </w:r>
      <w:r>
        <w:rPr>
          <w:rFonts w:cs="Arial"/>
        </w:rPr>
        <w:t xml:space="preserve"> week 2.</w:t>
      </w:r>
    </w:p>
    <w:p w14:paraId="5674A6CD" w14:textId="542FE867" w:rsidR="00D25D33" w:rsidRDefault="00D25D33" w:rsidP="00D25D33">
      <w:pPr>
        <w:rPr>
          <w:rFonts w:cs="Arial"/>
        </w:rPr>
      </w:pPr>
    </w:p>
    <w:p w14:paraId="4CF3A0C4" w14:textId="5F8DFABE" w:rsidR="00D25D33" w:rsidRDefault="00D25D33" w:rsidP="00D25D33">
      <w:pPr>
        <w:rPr>
          <w:rFonts w:cs="Arial"/>
        </w:rPr>
      </w:pPr>
      <w:r>
        <w:rPr>
          <w:rFonts w:cs="Arial"/>
        </w:rPr>
        <w:t>Example 2:</w:t>
      </w:r>
    </w:p>
    <w:p w14:paraId="05A4E19B" w14:textId="77777777" w:rsidR="00D25D33" w:rsidRPr="00D25D33" w:rsidRDefault="00D25D33" w:rsidP="00D25D33">
      <w:pPr>
        <w:rPr>
          <w:rFonts w:cs="Arial"/>
        </w:rPr>
      </w:pPr>
      <w:r w:rsidRPr="00D25D33">
        <w:rPr>
          <w:rFonts w:cs="Arial"/>
        </w:rPr>
        <w:t>How did the overall change from the beginning to end of the study differ among groups?</w:t>
      </w:r>
    </w:p>
    <w:p w14:paraId="64D932CC" w14:textId="5F4E391A" w:rsidR="00D25D33" w:rsidRDefault="00D25D33" w:rsidP="00D25D33">
      <w:pPr>
        <w:rPr>
          <w:rFonts w:cs="Arial"/>
        </w:rPr>
      </w:pPr>
    </w:p>
    <w:p w14:paraId="56F176FB" w14:textId="395B4618" w:rsidR="00D25D33" w:rsidRDefault="00D25D33" w:rsidP="00D25D33">
      <w:pPr>
        <w:rPr>
          <w:rFonts w:cs="Arial"/>
        </w:rPr>
      </w:pPr>
      <w:r>
        <w:rPr>
          <w:rFonts w:cs="Arial"/>
        </w:rPr>
        <w:t xml:space="preserve">To answer this question, we could calculate the difference between the first and last measurement for every observation and analyze that as the response variable.  Then we would be back to a simple analysis.  </w:t>
      </w:r>
      <w:r w:rsidR="00150C18">
        <w:rPr>
          <w:rFonts w:cs="Arial"/>
        </w:rPr>
        <w:t>A second</w:t>
      </w:r>
      <w:r>
        <w:rPr>
          <w:rFonts w:cs="Arial"/>
        </w:rPr>
        <w:t xml:space="preserve"> option would be to only work with the first and last repeated measures.  While the analysis would still need to account for repeated measures, things are simpler when there are only two repeated measures.</w:t>
      </w:r>
      <w:r w:rsidR="00150C18">
        <w:rPr>
          <w:rFonts w:cs="Arial"/>
        </w:rPr>
        <w:t xml:space="preserve">  </w:t>
      </w:r>
    </w:p>
    <w:p w14:paraId="7D9CCD73" w14:textId="0382A09A" w:rsidR="00150C18" w:rsidRDefault="00150C18" w:rsidP="00D25D33">
      <w:pPr>
        <w:rPr>
          <w:rFonts w:cs="Arial"/>
        </w:rPr>
      </w:pPr>
    </w:p>
    <w:p w14:paraId="3AE9B923" w14:textId="33703D98" w:rsidR="00D25D33" w:rsidRDefault="00D25D33" w:rsidP="00D25D33">
      <w:pPr>
        <w:rPr>
          <w:rFonts w:cs="Arial"/>
        </w:rPr>
      </w:pPr>
    </w:p>
    <w:p w14:paraId="73F7CDCD" w14:textId="6E2E3FCF" w:rsidR="00D25D33" w:rsidRDefault="00D25D33" w:rsidP="00D25D33">
      <w:pPr>
        <w:jc w:val="center"/>
        <w:rPr>
          <w:rFonts w:cs="Arial"/>
        </w:rPr>
      </w:pPr>
      <w:r w:rsidRPr="00D25D33">
        <w:rPr>
          <w:rFonts w:cs="Arial"/>
          <w:noProof/>
        </w:rPr>
        <w:drawing>
          <wp:inline distT="0" distB="0" distL="0" distR="0" wp14:anchorId="13249009" wp14:editId="73EA300C">
            <wp:extent cx="4549307" cy="2743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9307" cy="2743200"/>
                    </a:xfrm>
                    <a:prstGeom prst="rect">
                      <a:avLst/>
                    </a:prstGeom>
                    <a:noFill/>
                    <a:ln>
                      <a:noFill/>
                    </a:ln>
                  </pic:spPr>
                </pic:pic>
              </a:graphicData>
            </a:graphic>
          </wp:inline>
        </w:drawing>
      </w:r>
    </w:p>
    <w:p w14:paraId="16117A81" w14:textId="71F2B5E8" w:rsidR="00697A12" w:rsidRDefault="00697A12" w:rsidP="00697A12">
      <w:pPr>
        <w:rPr>
          <w:rFonts w:cs="Arial"/>
        </w:rPr>
      </w:pPr>
      <w:r>
        <w:rPr>
          <w:rFonts w:cs="Arial"/>
        </w:rPr>
        <w:t xml:space="preserve">While the question I wrote above </w:t>
      </w:r>
      <w:r>
        <w:rPr>
          <w:rFonts w:cs="Arial"/>
        </w:rPr>
        <w:t xml:space="preserve">is </w:t>
      </w:r>
      <w:r>
        <w:rPr>
          <w:rFonts w:cs="Arial"/>
        </w:rPr>
        <w:t xml:space="preserve">about </w:t>
      </w:r>
      <w:r>
        <w:rPr>
          <w:rFonts w:cs="Arial"/>
        </w:rPr>
        <w:t>the</w:t>
      </w:r>
      <w:r>
        <w:rPr>
          <w:rFonts w:cs="Arial"/>
        </w:rPr>
        <w:t xml:space="preserve"> change over the duration of the study, sometimes we will have research questions about differences in means among groups at the end of the study after accounting for the initial measurement.  The initial measurement would be considered the “baseline”</w:t>
      </w:r>
      <w:r>
        <w:rPr>
          <w:rFonts w:cs="Arial"/>
        </w:rPr>
        <w:t xml:space="preserve">.  This </w:t>
      </w:r>
      <w:r w:rsidR="001209DD">
        <w:rPr>
          <w:rFonts w:cs="Arial"/>
        </w:rPr>
        <w:t>baseline variable</w:t>
      </w:r>
      <w:r>
        <w:rPr>
          <w:rFonts w:cs="Arial"/>
        </w:rPr>
        <w:t xml:space="preserve"> </w:t>
      </w:r>
      <w:r>
        <w:rPr>
          <w:rFonts w:cs="Arial"/>
        </w:rPr>
        <w:t xml:space="preserve">should be included as a covariate in a model using the final measurement as the response variable rather than taking a difference between the first and last measurement and using that as the response variable.  I would argue we need to consider more “baseline as covariate” models in ecology rather than always jumping to </w:t>
      </w:r>
      <w:r w:rsidR="005330D9">
        <w:rPr>
          <w:rFonts w:cs="Arial"/>
        </w:rPr>
        <w:t>analyzing</w:t>
      </w:r>
      <w:r>
        <w:rPr>
          <w:rFonts w:cs="Arial"/>
        </w:rPr>
        <w:t xml:space="preserve"> differences </w:t>
      </w:r>
      <w:r>
        <w:rPr>
          <w:rFonts w:cs="Arial"/>
        </w:rPr>
        <w:t xml:space="preserve">(i.e., </w:t>
      </w:r>
      <w:r w:rsidR="005330D9">
        <w:rPr>
          <w:rFonts w:cs="Arial"/>
        </w:rPr>
        <w:t>“</w:t>
      </w:r>
      <w:r>
        <w:rPr>
          <w:rFonts w:cs="Arial"/>
        </w:rPr>
        <w:t>change from baseline</w:t>
      </w:r>
      <w:r w:rsidR="005330D9">
        <w:rPr>
          <w:rFonts w:cs="Arial"/>
        </w:rPr>
        <w:t>”</w:t>
      </w:r>
      <w:r>
        <w:rPr>
          <w:rFonts w:cs="Arial"/>
        </w:rPr>
        <w:t>)</w:t>
      </w:r>
      <w:r>
        <w:rPr>
          <w:rFonts w:cs="Arial"/>
        </w:rPr>
        <w:t>.</w:t>
      </w:r>
      <w:r>
        <w:rPr>
          <w:rFonts w:cs="Arial"/>
        </w:rPr>
        <w:t xml:space="preserve">  </w:t>
      </w:r>
      <w:r w:rsidR="001209DD">
        <w:rPr>
          <w:rFonts w:cs="Arial"/>
        </w:rPr>
        <w:t>If relevant to you, a</w:t>
      </w:r>
      <w:r>
        <w:rPr>
          <w:rFonts w:cs="Arial"/>
        </w:rPr>
        <w:t xml:space="preserve"> place to start reading about </w:t>
      </w:r>
      <w:r w:rsidR="005330D9">
        <w:rPr>
          <w:rFonts w:cs="Arial"/>
        </w:rPr>
        <w:t xml:space="preserve">problems with change from baseline </w:t>
      </w:r>
      <w:r w:rsidR="001209DD">
        <w:rPr>
          <w:rFonts w:cs="Arial"/>
        </w:rPr>
        <w:t>is</w:t>
      </w:r>
      <w:r w:rsidR="005330D9">
        <w:rPr>
          <w:rFonts w:cs="Arial"/>
        </w:rPr>
        <w:t xml:space="preserve"> at </w:t>
      </w:r>
      <w:r w:rsidR="005330D9" w:rsidRPr="005330D9">
        <w:rPr>
          <w:rFonts w:cs="Arial"/>
        </w:rPr>
        <w:t>https://hbiostat.org/bbr/md/change.html#whats-wrong-with-change-in-general</w:t>
      </w:r>
      <w:r w:rsidR="005330D9">
        <w:rPr>
          <w:rFonts w:cs="Arial"/>
        </w:rPr>
        <w:t>.</w:t>
      </w:r>
    </w:p>
    <w:p w14:paraId="77DFCB77" w14:textId="77777777" w:rsidR="00697A12" w:rsidRDefault="00697A12" w:rsidP="004279CA">
      <w:pPr>
        <w:rPr>
          <w:rFonts w:cs="Arial"/>
        </w:rPr>
      </w:pPr>
    </w:p>
    <w:p w14:paraId="23822C8D" w14:textId="25973CA9" w:rsidR="00C87867" w:rsidRDefault="00D25D33" w:rsidP="004279CA">
      <w:pPr>
        <w:rPr>
          <w:rFonts w:cs="Arial"/>
        </w:rPr>
      </w:pPr>
      <w:r>
        <w:rPr>
          <w:rFonts w:cs="Arial"/>
        </w:rPr>
        <w:t xml:space="preserve">The take home message </w:t>
      </w:r>
      <w:r w:rsidR="00812CC0">
        <w:rPr>
          <w:rFonts w:cs="Arial"/>
        </w:rPr>
        <w:t>from</w:t>
      </w:r>
      <w:r>
        <w:rPr>
          <w:rFonts w:cs="Arial"/>
        </w:rPr>
        <w:t xml:space="preserve"> these examples is that if we can collapse over the repeated measure</w:t>
      </w:r>
      <w:r w:rsidR="0078182B">
        <w:rPr>
          <w:rFonts w:cs="Arial"/>
        </w:rPr>
        <w:t>ment</w:t>
      </w:r>
      <w:r>
        <w:rPr>
          <w:rFonts w:cs="Arial"/>
        </w:rPr>
        <w:t xml:space="preserve">s in some way and can still answer the research </w:t>
      </w:r>
      <w:proofErr w:type="gramStart"/>
      <w:r>
        <w:rPr>
          <w:rFonts w:cs="Arial"/>
        </w:rPr>
        <w:t>question</w:t>
      </w:r>
      <w:proofErr w:type="gramEnd"/>
      <w:r>
        <w:rPr>
          <w:rFonts w:cs="Arial"/>
        </w:rPr>
        <w:t xml:space="preserve"> we may be able to simplify the analysis.  </w:t>
      </w:r>
      <w:r w:rsidR="007E5944">
        <w:rPr>
          <w:rFonts w:cs="Arial"/>
        </w:rPr>
        <w:t>However, simplifying the analysis is not required.</w:t>
      </w:r>
    </w:p>
    <w:p w14:paraId="51735C12" w14:textId="77777777" w:rsidR="00D25D33" w:rsidRPr="00C25F8F" w:rsidRDefault="00D25D33" w:rsidP="004279CA">
      <w:pPr>
        <w:rPr>
          <w:rFonts w:cs="Arial"/>
        </w:rPr>
      </w:pPr>
    </w:p>
    <w:p w14:paraId="71760C78" w14:textId="42D9C034" w:rsidR="004279CA" w:rsidRPr="00C25F8F" w:rsidRDefault="00AC1712" w:rsidP="00D258C7">
      <w:pPr>
        <w:pStyle w:val="Heading1"/>
      </w:pPr>
      <w:bookmarkStart w:id="14" w:name="_Toc63237543"/>
      <w:r>
        <w:t>Assumptions about repeated measures</w:t>
      </w:r>
      <w:r w:rsidR="00D25D33">
        <w:t xml:space="preserve"> models</w:t>
      </w:r>
      <w:bookmarkEnd w:id="14"/>
    </w:p>
    <w:p w14:paraId="58C953FA" w14:textId="06B3F35F" w:rsidR="00D258C7" w:rsidRDefault="00D258C7" w:rsidP="00D258C7">
      <w:pPr>
        <w:widowControl w:val="0"/>
        <w:autoSpaceDE w:val="0"/>
        <w:autoSpaceDN w:val="0"/>
        <w:adjustRightInd w:val="0"/>
        <w:rPr>
          <w:rFonts w:cs="Arial"/>
        </w:rPr>
      </w:pPr>
    </w:p>
    <w:p w14:paraId="408C4766" w14:textId="6E4C3BAD" w:rsidR="00D25D33" w:rsidRDefault="00D25D33" w:rsidP="00D258C7">
      <w:pPr>
        <w:widowControl w:val="0"/>
        <w:autoSpaceDE w:val="0"/>
        <w:autoSpaceDN w:val="0"/>
        <w:adjustRightInd w:val="0"/>
        <w:rPr>
          <w:rFonts w:cs="Arial"/>
        </w:rPr>
      </w:pPr>
      <w:r>
        <w:rPr>
          <w:rFonts w:cs="Arial"/>
        </w:rPr>
        <w:t xml:space="preserve">Many of the assumptions </w:t>
      </w:r>
      <w:r w:rsidR="007E5944">
        <w:rPr>
          <w:rFonts w:cs="Arial"/>
        </w:rPr>
        <w:t>of</w:t>
      </w:r>
      <w:r>
        <w:rPr>
          <w:rFonts w:cs="Arial"/>
        </w:rPr>
        <w:t xml:space="preserve"> models </w:t>
      </w:r>
      <w:r w:rsidR="007E5944">
        <w:rPr>
          <w:rFonts w:cs="Arial"/>
        </w:rPr>
        <w:t>we can use</w:t>
      </w:r>
      <w:r>
        <w:rPr>
          <w:rFonts w:cs="Arial"/>
        </w:rPr>
        <w:t xml:space="preserve"> for </w:t>
      </w:r>
      <w:r w:rsidR="007E5944">
        <w:rPr>
          <w:rFonts w:cs="Arial"/>
        </w:rPr>
        <w:t xml:space="preserve">analyzing data from </w:t>
      </w:r>
      <w:r>
        <w:rPr>
          <w:rFonts w:cs="Arial"/>
        </w:rPr>
        <w:t>repeated measures designs are the same as for earlier models we’ve used.</w:t>
      </w:r>
    </w:p>
    <w:p w14:paraId="56160367" w14:textId="77777777" w:rsidR="00D25D33" w:rsidRPr="00C25F8F" w:rsidRDefault="00D25D33" w:rsidP="00D258C7">
      <w:pPr>
        <w:widowControl w:val="0"/>
        <w:autoSpaceDE w:val="0"/>
        <w:autoSpaceDN w:val="0"/>
        <w:adjustRightInd w:val="0"/>
        <w:rPr>
          <w:rFonts w:cs="Arial"/>
        </w:rPr>
      </w:pPr>
    </w:p>
    <w:p w14:paraId="3EA770EB" w14:textId="3AE25DA7" w:rsidR="00D258C7" w:rsidRPr="00C25F8F" w:rsidRDefault="00AC1712" w:rsidP="00D258C7">
      <w:pPr>
        <w:pStyle w:val="Heading2"/>
      </w:pPr>
      <w:bookmarkStart w:id="15" w:name="_Toc63237544"/>
      <w:r>
        <w:t>Independence of subjects</w:t>
      </w:r>
      <w:bookmarkEnd w:id="15"/>
    </w:p>
    <w:p w14:paraId="38A3ABB5" w14:textId="03D152D7" w:rsidR="00D258C7" w:rsidRDefault="00D258C7" w:rsidP="00D258C7">
      <w:pPr>
        <w:widowControl w:val="0"/>
        <w:autoSpaceDE w:val="0"/>
        <w:autoSpaceDN w:val="0"/>
        <w:adjustRightInd w:val="0"/>
        <w:rPr>
          <w:rFonts w:cs="Arial"/>
        </w:rPr>
      </w:pPr>
    </w:p>
    <w:p w14:paraId="56200453" w14:textId="7B898A68" w:rsidR="00D25D33" w:rsidRDefault="00ED42F6" w:rsidP="00D25D33">
      <w:pPr>
        <w:widowControl w:val="0"/>
        <w:autoSpaceDE w:val="0"/>
        <w:autoSpaceDN w:val="0"/>
        <w:adjustRightInd w:val="0"/>
        <w:rPr>
          <w:rFonts w:cs="Arial"/>
        </w:rPr>
      </w:pPr>
      <w:r>
        <w:rPr>
          <w:rFonts w:cs="Arial"/>
        </w:rPr>
        <w:t>We assume that the subjects, the</w:t>
      </w:r>
      <w:r w:rsidR="00D25D33" w:rsidRPr="00D25D33">
        <w:rPr>
          <w:rFonts w:cs="Arial"/>
        </w:rPr>
        <w:t xml:space="preserve"> </w:t>
      </w:r>
      <w:r w:rsidR="00812CC0">
        <w:rPr>
          <w:rFonts w:cs="Arial"/>
        </w:rPr>
        <w:t>study</w:t>
      </w:r>
      <w:r w:rsidR="00D25D33" w:rsidRPr="00D25D33">
        <w:rPr>
          <w:rFonts w:cs="Arial"/>
        </w:rPr>
        <w:t xml:space="preserve"> units that were repeatedly measured</w:t>
      </w:r>
      <w:r>
        <w:rPr>
          <w:rFonts w:cs="Arial"/>
        </w:rPr>
        <w:t>,</w:t>
      </w:r>
      <w:r w:rsidR="00D25D33" w:rsidRPr="00D25D33">
        <w:rPr>
          <w:rFonts w:cs="Arial"/>
        </w:rPr>
        <w:t xml:space="preserve"> are independent</w:t>
      </w:r>
      <w:r>
        <w:rPr>
          <w:rFonts w:cs="Arial"/>
        </w:rPr>
        <w:t xml:space="preserve">.  This is the same assumption we made about, e.g., blocks in earlier studies.  This means we don’t think that </w:t>
      </w:r>
      <w:r w:rsidR="007E5944">
        <w:rPr>
          <w:rFonts w:cs="Arial"/>
        </w:rPr>
        <w:t>physical units</w:t>
      </w:r>
      <w:r>
        <w:rPr>
          <w:rFonts w:cs="Arial"/>
        </w:rPr>
        <w:t xml:space="preserve"> that are closer in space are more alike tha</w:t>
      </w:r>
      <w:r w:rsidR="007E5944">
        <w:rPr>
          <w:rFonts w:cs="Arial"/>
        </w:rPr>
        <w:t>n</w:t>
      </w:r>
      <w:r>
        <w:rPr>
          <w:rFonts w:cs="Arial"/>
        </w:rPr>
        <w:t xml:space="preserve"> </w:t>
      </w:r>
      <w:r w:rsidR="007E5944">
        <w:rPr>
          <w:rFonts w:cs="Arial"/>
        </w:rPr>
        <w:t>physical units</w:t>
      </w:r>
      <w:r>
        <w:rPr>
          <w:rFonts w:cs="Arial"/>
        </w:rPr>
        <w:t xml:space="preserve"> that are far apart.  We usually use scientific expertise to justify this assumption.  If this isn’t </w:t>
      </w:r>
      <w:r w:rsidR="0078182B">
        <w:rPr>
          <w:rFonts w:cs="Arial"/>
        </w:rPr>
        <w:t xml:space="preserve">a </w:t>
      </w:r>
      <w:r w:rsidR="007E5944">
        <w:rPr>
          <w:rFonts w:cs="Arial"/>
        </w:rPr>
        <w:t>reasonable</w:t>
      </w:r>
      <w:r>
        <w:rPr>
          <w:rFonts w:cs="Arial"/>
        </w:rPr>
        <w:t xml:space="preserve"> </w:t>
      </w:r>
      <w:proofErr w:type="gramStart"/>
      <w:r w:rsidR="0078182B">
        <w:rPr>
          <w:rFonts w:cs="Arial"/>
        </w:rPr>
        <w:t>assumption</w:t>
      </w:r>
      <w:proofErr w:type="gramEnd"/>
      <w:r w:rsidR="0078182B">
        <w:rPr>
          <w:rFonts w:cs="Arial"/>
        </w:rPr>
        <w:t xml:space="preserve"> then </w:t>
      </w:r>
      <w:r>
        <w:rPr>
          <w:rFonts w:cs="Arial"/>
        </w:rPr>
        <w:t>you will need a more complex analysis than what we are learning in this class.</w:t>
      </w:r>
    </w:p>
    <w:p w14:paraId="668F9FA1" w14:textId="2EEBDA67" w:rsidR="00812CC0" w:rsidRDefault="00812CC0" w:rsidP="00D25D33">
      <w:pPr>
        <w:widowControl w:val="0"/>
        <w:autoSpaceDE w:val="0"/>
        <w:autoSpaceDN w:val="0"/>
        <w:adjustRightInd w:val="0"/>
        <w:rPr>
          <w:rFonts w:cs="Arial"/>
        </w:rPr>
      </w:pPr>
    </w:p>
    <w:p w14:paraId="29265F03" w14:textId="77777777" w:rsidR="00812CC0" w:rsidRPr="00D25D33" w:rsidRDefault="00812CC0" w:rsidP="00D25D33">
      <w:pPr>
        <w:widowControl w:val="0"/>
        <w:autoSpaceDE w:val="0"/>
        <w:autoSpaceDN w:val="0"/>
        <w:adjustRightInd w:val="0"/>
        <w:rPr>
          <w:rFonts w:cs="Arial"/>
        </w:rPr>
      </w:pPr>
    </w:p>
    <w:p w14:paraId="6210C188" w14:textId="77777777" w:rsidR="00D25D33" w:rsidRPr="00C25F8F" w:rsidRDefault="00D25D33" w:rsidP="00D25D33">
      <w:pPr>
        <w:widowControl w:val="0"/>
        <w:autoSpaceDE w:val="0"/>
        <w:autoSpaceDN w:val="0"/>
        <w:adjustRightInd w:val="0"/>
        <w:rPr>
          <w:rFonts w:cs="Arial"/>
        </w:rPr>
      </w:pPr>
    </w:p>
    <w:p w14:paraId="79FF0B67" w14:textId="38431F2C" w:rsidR="00D258C7" w:rsidRDefault="00AC1712" w:rsidP="00AC1712">
      <w:pPr>
        <w:pStyle w:val="Heading2"/>
      </w:pPr>
      <w:bookmarkStart w:id="16" w:name="_Toc63237545"/>
      <w:r>
        <w:lastRenderedPageBreak/>
        <w:t>Within subject dependence</w:t>
      </w:r>
      <w:bookmarkEnd w:id="16"/>
    </w:p>
    <w:p w14:paraId="020FBC53" w14:textId="37DD6103" w:rsidR="00AC1712" w:rsidRDefault="00AC1712" w:rsidP="00AC1712"/>
    <w:p w14:paraId="249DFC35" w14:textId="5F84C50B" w:rsidR="00D25D33" w:rsidRPr="00D25D33" w:rsidRDefault="00B966A6" w:rsidP="00ED42F6">
      <w:r>
        <w:t xml:space="preserve">For </w:t>
      </w:r>
      <w:r w:rsidR="00ED42F6">
        <w:t xml:space="preserve">models </w:t>
      </w:r>
      <w:r>
        <w:t xml:space="preserve">we have fit so far this term </w:t>
      </w:r>
      <w:r w:rsidR="00ED42F6">
        <w:t>we assumed that the errors were independent</w:t>
      </w:r>
      <w:r>
        <w:t xml:space="preserve"> after accounting for other variables that have a systematic effect on the response variable.  In studies we are discussing this week</w:t>
      </w:r>
      <w:r w:rsidR="00ED42F6">
        <w:t xml:space="preserve"> we now expect that</w:t>
      </w:r>
      <w:r w:rsidR="00812CC0">
        <w:t xml:space="preserve"> the</w:t>
      </w:r>
      <w:r w:rsidR="00ED42F6">
        <w:t xml:space="preserve"> </w:t>
      </w:r>
      <w:r w:rsidR="00ED42F6" w:rsidRPr="00ED42F6">
        <w:rPr>
          <w:i/>
          <w:iCs/>
        </w:rPr>
        <w:t>within subject</w:t>
      </w:r>
      <w:r w:rsidR="00ED42F6">
        <w:t xml:space="preserve"> </w:t>
      </w:r>
      <w:r w:rsidR="00ED42F6" w:rsidRPr="007E5944">
        <w:rPr>
          <w:i/>
          <w:iCs/>
        </w:rPr>
        <w:t>errors</w:t>
      </w:r>
      <w:r w:rsidR="00ED42F6">
        <w:t xml:space="preserve"> are correlated in some way.  This means that after accounting for all other </w:t>
      </w:r>
      <w:r w:rsidR="0078182B">
        <w:t>variables in the model</w:t>
      </w:r>
      <w:r w:rsidR="00ED42F6">
        <w:t xml:space="preserve"> </w:t>
      </w:r>
      <w:r w:rsidR="00D25D33" w:rsidRPr="00D25D33">
        <w:t xml:space="preserve">we think there is </w:t>
      </w:r>
      <w:r w:rsidR="0078182B">
        <w:t xml:space="preserve">still </w:t>
      </w:r>
      <w:r w:rsidR="00D25D33" w:rsidRPr="00D25D33">
        <w:t>some sort of pattern of dependence</w:t>
      </w:r>
      <w:r w:rsidR="00812CC0">
        <w:t xml:space="preserve"> in the model errors</w:t>
      </w:r>
      <w:r w:rsidR="0078182B">
        <w:t>.</w:t>
      </w:r>
    </w:p>
    <w:p w14:paraId="655E6215" w14:textId="77777777" w:rsidR="00ED42F6" w:rsidRDefault="00ED42F6" w:rsidP="00D25D33"/>
    <w:p w14:paraId="42DF8B6D" w14:textId="2387A34F" w:rsidR="00D25D33" w:rsidRDefault="00ED42F6" w:rsidP="00ED42F6">
      <w:r>
        <w:t xml:space="preserve">The models we will learn in this class </w:t>
      </w:r>
      <w:r w:rsidR="00D25D33" w:rsidRPr="00D25D33">
        <w:t xml:space="preserve">assume that this </w:t>
      </w:r>
      <w:r w:rsidR="007E5944">
        <w:t xml:space="preserve">within </w:t>
      </w:r>
      <w:r>
        <w:t xml:space="preserve">subject </w:t>
      </w:r>
      <w:r w:rsidR="00D25D33" w:rsidRPr="00D25D33">
        <w:t>dependence is shared across all subjects, regardless of if they are in different groups</w:t>
      </w:r>
      <w:r>
        <w:t xml:space="preserve"> or had different </w:t>
      </w:r>
      <w:r w:rsidR="007E5944">
        <w:t>protocols</w:t>
      </w:r>
      <w:r>
        <w:t xml:space="preserve"> applied.  If this isn’t reasonably true you will need more complicated </w:t>
      </w:r>
      <w:r w:rsidR="0078182B">
        <w:t xml:space="preserve">analysis </w:t>
      </w:r>
      <w:r>
        <w:t>tools than what you will see in this class.</w:t>
      </w:r>
    </w:p>
    <w:p w14:paraId="0A58AB65" w14:textId="77777777" w:rsidR="00D25D33" w:rsidRDefault="00D25D33" w:rsidP="00D25D33"/>
    <w:p w14:paraId="2D3E0025" w14:textId="5AEDEE6D" w:rsidR="00AC1712" w:rsidRPr="005B3006" w:rsidRDefault="00AC1712" w:rsidP="005B3006">
      <w:pPr>
        <w:rPr>
          <w:i/>
          <w:iCs/>
        </w:rPr>
      </w:pPr>
      <w:r w:rsidRPr="005B3006">
        <w:rPr>
          <w:i/>
          <w:iCs/>
        </w:rPr>
        <w:t>Nested designs and dependence</w:t>
      </w:r>
    </w:p>
    <w:p w14:paraId="74E0BA6A" w14:textId="6445AB4B" w:rsidR="00AC1712" w:rsidRDefault="00AC1712" w:rsidP="00AC1712"/>
    <w:p w14:paraId="1454365D" w14:textId="42203D5F" w:rsidR="00D25D33" w:rsidRDefault="00ED42F6" w:rsidP="00D25D33">
      <w:r>
        <w:t>As discussed earlier, n</w:t>
      </w:r>
      <w:r w:rsidR="00D25D33" w:rsidRPr="00D25D33">
        <w:t>ested designs are a type of repeated measurement</w:t>
      </w:r>
      <w:r>
        <w:t xml:space="preserve">.  We were assuming that there would be some sort of dependence among observations </w:t>
      </w:r>
      <w:r w:rsidR="00DE2CA4">
        <w:t>taken</w:t>
      </w:r>
      <w:r>
        <w:t xml:space="preserve"> within </w:t>
      </w:r>
      <w:r w:rsidR="00DE2CA4">
        <w:t>the</w:t>
      </w:r>
      <w:r>
        <w:t xml:space="preserve"> larger physical unit.  However, we assumed that the effect of the larger unit was </w:t>
      </w:r>
      <w:r w:rsidRPr="00A24397">
        <w:rPr>
          <w:i/>
          <w:iCs/>
        </w:rPr>
        <w:t>systematic</w:t>
      </w:r>
      <w:r>
        <w:t xml:space="preserve">, which involves a very particular type of correlation.  Using a mixed model for analysis was </w:t>
      </w:r>
      <w:r w:rsidR="00A24397">
        <w:t>a</w:t>
      </w:r>
      <w:r>
        <w:t xml:space="preserve"> way to model tha</w:t>
      </w:r>
      <w:r w:rsidR="00A24397">
        <w:t>t type of correlation</w:t>
      </w:r>
      <w:r>
        <w:t xml:space="preserve"> so the model errors were independent.</w:t>
      </w:r>
    </w:p>
    <w:p w14:paraId="03FF76BB" w14:textId="7A7A84C0" w:rsidR="00ED42F6" w:rsidRDefault="00ED42F6" w:rsidP="00D25D33"/>
    <w:p w14:paraId="5FC944B2" w14:textId="6E19A0AA" w:rsidR="00D25D33" w:rsidRDefault="00ED42F6" w:rsidP="00ED42F6">
      <w:r>
        <w:t xml:space="preserve">We will formalize the kind of correlation that is implied by a mixed model in the second </w:t>
      </w:r>
      <w:r w:rsidR="00DE2CA4">
        <w:t>reading</w:t>
      </w:r>
      <w:r>
        <w:t xml:space="preserve"> of the week.</w:t>
      </w:r>
    </w:p>
    <w:p w14:paraId="77771AB0" w14:textId="77777777" w:rsidR="00D25D33" w:rsidRDefault="00D25D33" w:rsidP="00D25D33"/>
    <w:p w14:paraId="2C0A22E9" w14:textId="7248AE32" w:rsidR="00AC1712" w:rsidRPr="00AC1712" w:rsidRDefault="00AC1712" w:rsidP="00AC1712">
      <w:pPr>
        <w:pStyle w:val="Heading2"/>
      </w:pPr>
      <w:bookmarkStart w:id="17" w:name="_Toc63237546"/>
      <w:r>
        <w:t>Constant variance</w:t>
      </w:r>
      <w:bookmarkEnd w:id="17"/>
    </w:p>
    <w:p w14:paraId="486567A7" w14:textId="2F47BE36" w:rsidR="00D258C7" w:rsidRDefault="00D258C7" w:rsidP="00D258C7">
      <w:pPr>
        <w:widowControl w:val="0"/>
        <w:autoSpaceDE w:val="0"/>
        <w:autoSpaceDN w:val="0"/>
        <w:adjustRightInd w:val="0"/>
        <w:rPr>
          <w:rFonts w:cs="Arial"/>
        </w:rPr>
      </w:pPr>
    </w:p>
    <w:p w14:paraId="6A66278C" w14:textId="42A028DC" w:rsidR="00D25D33" w:rsidRDefault="00D25D33" w:rsidP="00D25D33">
      <w:pPr>
        <w:widowControl w:val="0"/>
        <w:autoSpaceDE w:val="0"/>
        <w:autoSpaceDN w:val="0"/>
        <w:adjustRightInd w:val="0"/>
        <w:rPr>
          <w:rFonts w:cs="Arial"/>
        </w:rPr>
      </w:pPr>
      <w:r w:rsidRPr="00D25D33">
        <w:rPr>
          <w:rFonts w:cs="Arial"/>
        </w:rPr>
        <w:t xml:space="preserve">Constant variance among errors of the repeated factors is </w:t>
      </w:r>
      <w:r w:rsidR="00ED42F6">
        <w:rPr>
          <w:rFonts w:cs="Arial"/>
        </w:rPr>
        <w:t xml:space="preserve">still an assumption </w:t>
      </w:r>
      <w:r w:rsidR="00DE2CA4">
        <w:rPr>
          <w:rFonts w:cs="Arial"/>
        </w:rPr>
        <w:t>when doing an analysis of repeated measures data using some sort of linear model</w:t>
      </w:r>
      <w:r w:rsidR="00ED42F6">
        <w:rPr>
          <w:rFonts w:cs="Arial"/>
        </w:rPr>
        <w:t xml:space="preserve">.  </w:t>
      </w:r>
      <w:r w:rsidRPr="00D25D33">
        <w:rPr>
          <w:rFonts w:cs="Arial"/>
        </w:rPr>
        <w:t>It is not uncommon to need to relax this assumption</w:t>
      </w:r>
      <w:r w:rsidR="00ED42F6">
        <w:rPr>
          <w:rFonts w:cs="Arial"/>
        </w:rPr>
        <w:t>.</w:t>
      </w:r>
    </w:p>
    <w:p w14:paraId="14DD0CEA" w14:textId="77777777" w:rsidR="00ED42F6" w:rsidRPr="00D25D33" w:rsidRDefault="00ED42F6" w:rsidP="00D25D33">
      <w:pPr>
        <w:widowControl w:val="0"/>
        <w:autoSpaceDE w:val="0"/>
        <w:autoSpaceDN w:val="0"/>
        <w:adjustRightInd w:val="0"/>
        <w:rPr>
          <w:rFonts w:cs="Arial"/>
        </w:rPr>
      </w:pPr>
    </w:p>
    <w:p w14:paraId="6E58E339" w14:textId="123F587D" w:rsidR="00D25D33" w:rsidRDefault="00D25D33" w:rsidP="00D25D33">
      <w:pPr>
        <w:widowControl w:val="0"/>
        <w:autoSpaceDE w:val="0"/>
        <w:autoSpaceDN w:val="0"/>
        <w:adjustRightInd w:val="0"/>
        <w:rPr>
          <w:rFonts w:cs="Arial"/>
        </w:rPr>
      </w:pPr>
      <w:r w:rsidRPr="00D25D33">
        <w:rPr>
          <w:rFonts w:cs="Arial"/>
        </w:rPr>
        <w:t xml:space="preserve">For example, </w:t>
      </w:r>
      <w:r w:rsidR="00ED42F6">
        <w:rPr>
          <w:rFonts w:cs="Arial"/>
        </w:rPr>
        <w:t xml:space="preserve">think about a study </w:t>
      </w:r>
      <w:r w:rsidR="007D445F">
        <w:rPr>
          <w:rFonts w:cs="Arial"/>
        </w:rPr>
        <w:t>where</w:t>
      </w:r>
      <w:r w:rsidR="00ED42F6">
        <w:rPr>
          <w:rFonts w:cs="Arial"/>
        </w:rPr>
        <w:t xml:space="preserve"> some sort of </w:t>
      </w:r>
      <w:r w:rsidRPr="00D25D33">
        <w:rPr>
          <w:rFonts w:cs="Arial"/>
        </w:rPr>
        <w:t>extreme vegetation control</w:t>
      </w:r>
      <w:r w:rsidR="00ED42F6">
        <w:rPr>
          <w:rFonts w:cs="Arial"/>
        </w:rPr>
        <w:t xml:space="preserve"> is done at the beginning of the study and then vegetation </w:t>
      </w:r>
      <w:r w:rsidRPr="00D25D33">
        <w:rPr>
          <w:rFonts w:cs="Arial"/>
        </w:rPr>
        <w:t>cover</w:t>
      </w:r>
      <w:r w:rsidR="00ED42F6">
        <w:rPr>
          <w:rFonts w:cs="Arial"/>
        </w:rPr>
        <w:t xml:space="preserve"> is measured through time.  In the</w:t>
      </w:r>
      <w:r w:rsidRPr="00D25D33">
        <w:rPr>
          <w:rFonts w:cs="Arial"/>
        </w:rPr>
        <w:t xml:space="preserve"> early years </w:t>
      </w:r>
      <w:r w:rsidR="00ED42F6">
        <w:rPr>
          <w:rFonts w:cs="Arial"/>
        </w:rPr>
        <w:t>we’d expect cover to</w:t>
      </w:r>
      <w:r w:rsidRPr="00D25D33">
        <w:rPr>
          <w:rFonts w:cs="Arial"/>
        </w:rPr>
        <w:t xml:space="preserve"> be less variable</w:t>
      </w:r>
      <w:r w:rsidR="00ED42F6">
        <w:rPr>
          <w:rFonts w:cs="Arial"/>
        </w:rPr>
        <w:t xml:space="preserve">, </w:t>
      </w:r>
      <w:r w:rsidRPr="00D25D33">
        <w:rPr>
          <w:rFonts w:cs="Arial"/>
        </w:rPr>
        <w:t>since we removed vegetation cover</w:t>
      </w:r>
      <w:r w:rsidR="00ED42F6">
        <w:rPr>
          <w:rFonts w:cs="Arial"/>
        </w:rPr>
        <w:t xml:space="preserve">.  In later years, as things start to recover, we’d expect to start seeing more variability in vegetation cover.  In a study like this we can pretty much expect that we’ll need to relax the assumption of constant variance of errors through time.  </w:t>
      </w:r>
    </w:p>
    <w:p w14:paraId="3894CF78" w14:textId="77777777" w:rsidR="00D25D33" w:rsidRPr="00C25F8F" w:rsidRDefault="00D25D33" w:rsidP="00D25D33">
      <w:pPr>
        <w:widowControl w:val="0"/>
        <w:autoSpaceDE w:val="0"/>
        <w:autoSpaceDN w:val="0"/>
        <w:adjustRightInd w:val="0"/>
        <w:rPr>
          <w:rFonts w:cs="Arial"/>
        </w:rPr>
      </w:pPr>
    </w:p>
    <w:p w14:paraId="7546479C" w14:textId="6C30079C" w:rsidR="00D258C7" w:rsidRPr="00C25F8F" w:rsidRDefault="00AC1712" w:rsidP="00D258C7">
      <w:pPr>
        <w:pStyle w:val="Heading1"/>
      </w:pPr>
      <w:bookmarkStart w:id="18" w:name="_Toc63237547"/>
      <w:r>
        <w:t>Correlation</w:t>
      </w:r>
      <w:bookmarkEnd w:id="18"/>
    </w:p>
    <w:p w14:paraId="38326443" w14:textId="5CC66FA3" w:rsidR="00ED42F6" w:rsidRDefault="00ED42F6" w:rsidP="00D258C7">
      <w:pPr>
        <w:widowControl w:val="0"/>
        <w:autoSpaceDE w:val="0"/>
        <w:autoSpaceDN w:val="0"/>
        <w:adjustRightInd w:val="0"/>
        <w:rPr>
          <w:rFonts w:cs="Arial"/>
        </w:rPr>
      </w:pPr>
    </w:p>
    <w:p w14:paraId="43B5B39B" w14:textId="7199126D" w:rsidR="00AA44B2" w:rsidRDefault="00AA44B2" w:rsidP="00D258C7">
      <w:pPr>
        <w:widowControl w:val="0"/>
        <w:autoSpaceDE w:val="0"/>
        <w:autoSpaceDN w:val="0"/>
        <w:adjustRightInd w:val="0"/>
        <w:rPr>
          <w:rFonts w:cs="Arial"/>
        </w:rPr>
      </w:pPr>
      <w:r>
        <w:rPr>
          <w:rFonts w:cs="Arial"/>
        </w:rPr>
        <w:t>Now that we’ve spend talking about repeated measures in general, let’s start to think about correlations more formally.</w:t>
      </w:r>
    </w:p>
    <w:p w14:paraId="1864E50C" w14:textId="77777777" w:rsidR="00AA44B2" w:rsidRDefault="00AA44B2" w:rsidP="00D258C7">
      <w:pPr>
        <w:widowControl w:val="0"/>
        <w:autoSpaceDE w:val="0"/>
        <w:autoSpaceDN w:val="0"/>
        <w:adjustRightInd w:val="0"/>
        <w:rPr>
          <w:rFonts w:cs="Arial"/>
        </w:rPr>
      </w:pPr>
    </w:p>
    <w:p w14:paraId="1BE236B3" w14:textId="1EED11BA" w:rsidR="00AA44B2" w:rsidRDefault="00ED42F6" w:rsidP="00AA44B2">
      <w:pPr>
        <w:widowControl w:val="0"/>
        <w:autoSpaceDE w:val="0"/>
        <w:autoSpaceDN w:val="0"/>
        <w:adjustRightInd w:val="0"/>
      </w:pPr>
      <w:r>
        <w:rPr>
          <w:rFonts w:cs="Arial"/>
        </w:rPr>
        <w:t xml:space="preserve">Take a look at the schematic below.  It shows </w:t>
      </w:r>
      <w:r w:rsidR="00AA44B2">
        <w:rPr>
          <w:rFonts w:cs="Arial"/>
        </w:rPr>
        <w:t xml:space="preserve">three observations taken </w:t>
      </w:r>
      <w:r w:rsidR="007E5944">
        <w:rPr>
          <w:rFonts w:cs="Arial"/>
        </w:rPr>
        <w:t>on</w:t>
      </w:r>
      <w:r w:rsidR="00AA44B2">
        <w:rPr>
          <w:rFonts w:cs="Arial"/>
        </w:rPr>
        <w:t xml:space="preserve"> a single subject, along with their errors.  Can we calculate a correlation between the first two errors,  </w:t>
      </w:r>
      <w:r w:rsidR="00AA44B2" w:rsidRPr="00AA44B2">
        <w:rPr>
          <w:rFonts w:cs="Arial"/>
        </w:rPr>
        <w:t>ε</w:t>
      </w:r>
      <w:r w:rsidR="00AA44B2" w:rsidRPr="00AA44B2">
        <w:rPr>
          <w:rFonts w:cs="Arial"/>
          <w:vertAlign w:val="subscript"/>
        </w:rPr>
        <w:t>1</w:t>
      </w:r>
      <w:r w:rsidR="00AA44B2">
        <w:rPr>
          <w:rFonts w:cs="Arial"/>
        </w:rPr>
        <w:t xml:space="preserve"> and</w:t>
      </w:r>
      <w:r w:rsidR="00AA44B2" w:rsidRPr="00AA44B2">
        <w:rPr>
          <w:rFonts w:cs="Arial"/>
        </w:rPr>
        <w:t xml:space="preserve"> ε</w:t>
      </w:r>
      <w:r w:rsidR="00AA44B2" w:rsidRPr="00AA44B2">
        <w:rPr>
          <w:rFonts w:cs="Arial"/>
          <w:vertAlign w:val="subscript"/>
        </w:rPr>
        <w:t>2</w:t>
      </w:r>
      <w:r w:rsidR="00AA44B2">
        <w:t>?</w:t>
      </w:r>
    </w:p>
    <w:p w14:paraId="47CC6F81" w14:textId="77777777" w:rsidR="007E5944" w:rsidRDefault="007E5944" w:rsidP="00AA44B2">
      <w:pPr>
        <w:widowControl w:val="0"/>
        <w:autoSpaceDE w:val="0"/>
        <w:autoSpaceDN w:val="0"/>
        <w:adjustRightInd w:val="0"/>
      </w:pPr>
    </w:p>
    <w:p w14:paraId="1879720D" w14:textId="2763C3D5" w:rsidR="00AA44B2" w:rsidRDefault="00AA44B2" w:rsidP="00AA44B2">
      <w:pPr>
        <w:widowControl w:val="0"/>
        <w:autoSpaceDE w:val="0"/>
        <w:autoSpaceDN w:val="0"/>
        <w:adjustRightInd w:val="0"/>
        <w:rPr>
          <w:rFonts w:cs="Arial"/>
        </w:rPr>
      </w:pPr>
      <w:r w:rsidRPr="00AA44B2">
        <w:rPr>
          <w:rFonts w:cs="Arial"/>
          <w:noProof/>
        </w:rPr>
        <w:lastRenderedPageBreak/>
        <w:drawing>
          <wp:inline distT="0" distB="0" distL="0" distR="0" wp14:anchorId="151740FD" wp14:editId="72D3189A">
            <wp:extent cx="6492240" cy="2476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2476500"/>
                    </a:xfrm>
                    <a:prstGeom prst="rect">
                      <a:avLst/>
                    </a:prstGeom>
                    <a:noFill/>
                    <a:ln>
                      <a:noFill/>
                    </a:ln>
                  </pic:spPr>
                </pic:pic>
              </a:graphicData>
            </a:graphic>
          </wp:inline>
        </w:drawing>
      </w:r>
    </w:p>
    <w:p w14:paraId="395C8DD5" w14:textId="6E92E0B8" w:rsidR="00AA44B2" w:rsidRDefault="00AA44B2" w:rsidP="00AA44B2">
      <w:pPr>
        <w:widowControl w:val="0"/>
        <w:autoSpaceDE w:val="0"/>
        <w:autoSpaceDN w:val="0"/>
        <w:adjustRightInd w:val="0"/>
        <w:rPr>
          <w:rFonts w:cs="Arial"/>
        </w:rPr>
      </w:pPr>
      <w:r>
        <w:rPr>
          <w:rFonts w:cs="Arial"/>
        </w:rPr>
        <w:t>The answer is no.  For a single subject we cannot calculate a correlation between any two errors.</w:t>
      </w:r>
      <w:r w:rsidR="00362AF1">
        <w:rPr>
          <w:rFonts w:cs="Arial"/>
        </w:rPr>
        <w:t xml:space="preserve">  This is an important point, and one you should think about carefully.</w:t>
      </w:r>
    </w:p>
    <w:p w14:paraId="4E6161A8" w14:textId="08EC5BA0" w:rsidR="00AA44B2" w:rsidRDefault="00AA44B2" w:rsidP="00AA44B2">
      <w:pPr>
        <w:widowControl w:val="0"/>
        <w:autoSpaceDE w:val="0"/>
        <w:autoSpaceDN w:val="0"/>
        <w:adjustRightInd w:val="0"/>
        <w:rPr>
          <w:rFonts w:cs="Arial"/>
        </w:rPr>
      </w:pPr>
    </w:p>
    <w:p w14:paraId="09FC1BD7" w14:textId="4C3A52CF" w:rsidR="00AA44B2" w:rsidRDefault="00AA44B2" w:rsidP="00AA44B2">
      <w:pPr>
        <w:widowControl w:val="0"/>
        <w:autoSpaceDE w:val="0"/>
        <w:autoSpaceDN w:val="0"/>
        <w:adjustRightInd w:val="0"/>
        <w:rPr>
          <w:rFonts w:cs="Arial"/>
        </w:rPr>
      </w:pPr>
      <w:r>
        <w:rPr>
          <w:rFonts w:cs="Arial"/>
        </w:rPr>
        <w:t xml:space="preserve">To calculate correlation </w:t>
      </w:r>
      <w:r w:rsidR="005C7AD4">
        <w:rPr>
          <w:rFonts w:cs="Arial"/>
        </w:rPr>
        <w:t xml:space="preserve">between any two positions </w:t>
      </w:r>
      <w:r>
        <w:rPr>
          <w:rFonts w:cs="Arial"/>
        </w:rPr>
        <w:t xml:space="preserve">we need to have multiple </w:t>
      </w:r>
      <w:r w:rsidR="007E5944">
        <w:rPr>
          <w:rFonts w:cs="Arial"/>
        </w:rPr>
        <w:t>observation</w:t>
      </w:r>
      <w:r w:rsidR="005C7AD4">
        <w:rPr>
          <w:rFonts w:cs="Arial"/>
        </w:rPr>
        <w:t xml:space="preserve">s of </w:t>
      </w:r>
      <w:r w:rsidR="00376B70">
        <w:rPr>
          <w:rFonts w:cs="Arial"/>
        </w:rPr>
        <w:t>those</w:t>
      </w:r>
      <w:r w:rsidR="005C7AD4">
        <w:rPr>
          <w:rFonts w:cs="Arial"/>
        </w:rPr>
        <w:t xml:space="preserve"> position</w:t>
      </w:r>
      <w:r w:rsidR="00376B70">
        <w:rPr>
          <w:rFonts w:cs="Arial"/>
        </w:rPr>
        <w:t xml:space="preserve">s.  In other words, we need </w:t>
      </w:r>
      <w:r w:rsidR="005C7AD4">
        <w:rPr>
          <w:rFonts w:cs="Arial"/>
        </w:rPr>
        <w:t xml:space="preserve">multiple </w:t>
      </w:r>
      <w:r>
        <w:rPr>
          <w:rFonts w:cs="Arial"/>
        </w:rPr>
        <w:t xml:space="preserve">subjects.  This is </w:t>
      </w:r>
      <w:r w:rsidR="005C7AD4">
        <w:rPr>
          <w:rFonts w:cs="Arial"/>
        </w:rPr>
        <w:t>a reason</w:t>
      </w:r>
      <w:r>
        <w:rPr>
          <w:rFonts w:cs="Arial"/>
        </w:rPr>
        <w:t xml:space="preserve"> we assume the correlation is the same among subjects.</w:t>
      </w:r>
      <w:r w:rsidR="00180F07">
        <w:rPr>
          <w:rFonts w:cs="Arial"/>
        </w:rPr>
        <w:t xml:space="preserve">  </w:t>
      </w:r>
      <w:r>
        <w:rPr>
          <w:rFonts w:cs="Arial"/>
        </w:rPr>
        <w:t xml:space="preserve">To calculate correlations among errors for position 1 vs position 2, we’d </w:t>
      </w:r>
      <w:r w:rsidR="005C7AD4">
        <w:rPr>
          <w:rFonts w:cs="Arial"/>
        </w:rPr>
        <w:t>use the errors for all the subjec</w:t>
      </w:r>
      <w:r>
        <w:rPr>
          <w:rFonts w:cs="Arial"/>
        </w:rPr>
        <w:t xml:space="preserve">ts.  </w:t>
      </w:r>
    </w:p>
    <w:p w14:paraId="3FE0A731" w14:textId="77777777" w:rsidR="00AA44B2" w:rsidRDefault="00AA44B2" w:rsidP="00AA44B2">
      <w:pPr>
        <w:widowControl w:val="0"/>
        <w:autoSpaceDE w:val="0"/>
        <w:autoSpaceDN w:val="0"/>
        <w:adjustRightInd w:val="0"/>
        <w:rPr>
          <w:rFonts w:cs="Arial"/>
        </w:rPr>
      </w:pPr>
    </w:p>
    <w:p w14:paraId="7B77C444" w14:textId="77777777" w:rsidR="005C7AD4" w:rsidRDefault="00AA44B2" w:rsidP="00AA44B2">
      <w:pPr>
        <w:widowControl w:val="0"/>
        <w:autoSpaceDE w:val="0"/>
        <w:autoSpaceDN w:val="0"/>
        <w:adjustRightInd w:val="0"/>
        <w:rPr>
          <w:rFonts w:cs="Arial"/>
        </w:rPr>
      </w:pPr>
      <w:r w:rsidRPr="00AA44B2">
        <w:rPr>
          <w:rFonts w:cs="Arial"/>
          <w:noProof/>
        </w:rPr>
        <w:drawing>
          <wp:anchor distT="0" distB="0" distL="114300" distR="114300" simplePos="0" relativeHeight="251658240" behindDoc="1" locked="0" layoutInCell="1" allowOverlap="1" wp14:anchorId="27A90F93" wp14:editId="08E78B2D">
            <wp:simplePos x="0" y="0"/>
            <wp:positionH relativeFrom="column">
              <wp:posOffset>-1905</wp:posOffset>
            </wp:positionH>
            <wp:positionV relativeFrom="paragraph">
              <wp:posOffset>-3810</wp:posOffset>
            </wp:positionV>
            <wp:extent cx="1704975" cy="3025140"/>
            <wp:effectExtent l="0" t="0" r="9525" b="3810"/>
            <wp:wrapTight wrapText="bothSides">
              <wp:wrapPolygon edited="0">
                <wp:start x="0" y="0"/>
                <wp:lineTo x="0" y="21491"/>
                <wp:lineTo x="21479" y="21491"/>
                <wp:lineTo x="2147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4975" cy="3025140"/>
                    </a:xfrm>
                    <a:prstGeom prst="rect">
                      <a:avLst/>
                    </a:prstGeom>
                    <a:noFill/>
                    <a:ln>
                      <a:noFill/>
                    </a:ln>
                  </pic:spPr>
                </pic:pic>
              </a:graphicData>
            </a:graphic>
          </wp:anchor>
        </w:drawing>
      </w:r>
      <w:r w:rsidR="005C7AD4">
        <w:rPr>
          <w:rFonts w:cs="Arial"/>
        </w:rPr>
        <w:t>I’ve pasted</w:t>
      </w:r>
      <w:r>
        <w:rPr>
          <w:rFonts w:cs="Arial"/>
        </w:rPr>
        <w:t xml:space="preserve"> an example of the data for the motivating example</w:t>
      </w:r>
      <w:r w:rsidR="005C7AD4">
        <w:rPr>
          <w:rFonts w:cs="Arial"/>
        </w:rPr>
        <w:t>, using symbols to represent the errors, on the left</w:t>
      </w:r>
      <w:r>
        <w:rPr>
          <w:rFonts w:cs="Arial"/>
        </w:rPr>
        <w:t xml:space="preserve">.  The transects are the subjects that were repeatedly measured, and the positions are the repeated factor of interest.  </w:t>
      </w:r>
    </w:p>
    <w:p w14:paraId="78C174C2" w14:textId="77777777" w:rsidR="005C7AD4" w:rsidRDefault="005C7AD4" w:rsidP="00AA44B2">
      <w:pPr>
        <w:widowControl w:val="0"/>
        <w:autoSpaceDE w:val="0"/>
        <w:autoSpaceDN w:val="0"/>
        <w:adjustRightInd w:val="0"/>
        <w:rPr>
          <w:rFonts w:cs="Arial"/>
        </w:rPr>
      </w:pPr>
    </w:p>
    <w:p w14:paraId="3FE0830B" w14:textId="0E0DF771" w:rsidR="00AA44B2" w:rsidRPr="00AA44B2" w:rsidRDefault="00AA44B2" w:rsidP="005C7AD4">
      <w:pPr>
        <w:widowControl w:val="0"/>
        <w:autoSpaceDE w:val="0"/>
        <w:autoSpaceDN w:val="0"/>
        <w:adjustRightInd w:val="0"/>
      </w:pPr>
      <w:r>
        <w:rPr>
          <w:rFonts w:cs="Arial"/>
        </w:rPr>
        <w:t>We can calculate the correlation for the position 1 errors (circle</w:t>
      </w:r>
      <w:r w:rsidR="005C7AD4">
        <w:rPr>
          <w:rFonts w:cs="Arial"/>
        </w:rPr>
        <w:t>s</w:t>
      </w:r>
      <w:r>
        <w:rPr>
          <w:rFonts w:cs="Arial"/>
        </w:rPr>
        <w:t xml:space="preserve">), </w:t>
      </w:r>
      <w:r w:rsidRPr="00AA44B2">
        <w:rPr>
          <w:rFonts w:cs="Arial"/>
        </w:rPr>
        <w:t>ε</w:t>
      </w:r>
      <w:r w:rsidRPr="00AA44B2">
        <w:rPr>
          <w:rFonts w:cs="Arial"/>
          <w:vertAlign w:val="subscript"/>
        </w:rPr>
        <w:t>1</w:t>
      </w:r>
      <w:r w:rsidRPr="00AA44B2">
        <w:rPr>
          <w:rFonts w:cs="Arial"/>
        </w:rPr>
        <w:t>, ε</w:t>
      </w:r>
      <w:r w:rsidRPr="00AA44B2">
        <w:rPr>
          <w:rFonts w:cs="Arial"/>
          <w:vertAlign w:val="subscript"/>
        </w:rPr>
        <w:t>4</w:t>
      </w:r>
      <w:r w:rsidRPr="00AA44B2">
        <w:rPr>
          <w:rFonts w:cs="Arial"/>
        </w:rPr>
        <w:t>, ε</w:t>
      </w:r>
      <w:r w:rsidRPr="00AA44B2">
        <w:rPr>
          <w:rFonts w:cs="Arial"/>
          <w:vertAlign w:val="subscript"/>
        </w:rPr>
        <w:t>7</w:t>
      </w:r>
      <w:r w:rsidRPr="00AA44B2">
        <w:rPr>
          <w:rFonts w:cs="Arial"/>
        </w:rPr>
        <w:t>, ε</w:t>
      </w:r>
      <w:r w:rsidRPr="00AA44B2">
        <w:rPr>
          <w:rFonts w:cs="Arial"/>
          <w:vertAlign w:val="subscript"/>
        </w:rPr>
        <w:t>10</w:t>
      </w:r>
      <w:r w:rsidRPr="00AA44B2">
        <w:rPr>
          <w:rFonts w:cs="Arial"/>
        </w:rPr>
        <w:t>, ε</w:t>
      </w:r>
      <w:r w:rsidRPr="00AA44B2">
        <w:rPr>
          <w:rFonts w:cs="Arial"/>
          <w:vertAlign w:val="subscript"/>
        </w:rPr>
        <w:t>13</w:t>
      </w:r>
      <w:r>
        <w:rPr>
          <w:rFonts w:cs="Arial"/>
        </w:rPr>
        <w:t>, and the position 2 errors (square</w:t>
      </w:r>
      <w:r w:rsidR="005C7AD4">
        <w:rPr>
          <w:rFonts w:cs="Arial"/>
        </w:rPr>
        <w:t>s</w:t>
      </w:r>
      <w:r>
        <w:rPr>
          <w:rFonts w:cs="Arial"/>
        </w:rPr>
        <w:t xml:space="preserve">), </w:t>
      </w:r>
      <w:r w:rsidRPr="00AA44B2">
        <w:rPr>
          <w:rFonts w:cs="Arial"/>
        </w:rPr>
        <w:t>ε</w:t>
      </w:r>
      <w:r w:rsidRPr="00AA44B2">
        <w:rPr>
          <w:rFonts w:cs="Arial"/>
          <w:vertAlign w:val="subscript"/>
        </w:rPr>
        <w:t>2</w:t>
      </w:r>
      <w:r w:rsidRPr="00AA44B2">
        <w:rPr>
          <w:rFonts w:cs="Arial"/>
        </w:rPr>
        <w:t>, ε</w:t>
      </w:r>
      <w:r w:rsidRPr="00AA44B2">
        <w:rPr>
          <w:rFonts w:cs="Arial"/>
          <w:vertAlign w:val="subscript"/>
        </w:rPr>
        <w:t>5</w:t>
      </w:r>
      <w:r w:rsidRPr="00AA44B2">
        <w:rPr>
          <w:rFonts w:cs="Arial"/>
        </w:rPr>
        <w:t>, ε</w:t>
      </w:r>
      <w:r w:rsidRPr="00AA44B2">
        <w:rPr>
          <w:rFonts w:cs="Arial"/>
          <w:vertAlign w:val="subscript"/>
        </w:rPr>
        <w:t>8</w:t>
      </w:r>
      <w:r w:rsidRPr="00AA44B2">
        <w:rPr>
          <w:rFonts w:cs="Arial"/>
        </w:rPr>
        <w:t>, ε</w:t>
      </w:r>
      <w:r w:rsidRPr="00AA44B2">
        <w:rPr>
          <w:rFonts w:cs="Arial"/>
          <w:vertAlign w:val="subscript"/>
        </w:rPr>
        <w:t>11</w:t>
      </w:r>
      <w:r w:rsidRPr="00AA44B2">
        <w:rPr>
          <w:rFonts w:cs="Arial"/>
        </w:rPr>
        <w:t>, ε</w:t>
      </w:r>
      <w:r w:rsidRPr="00AA44B2">
        <w:rPr>
          <w:rFonts w:cs="Arial"/>
          <w:vertAlign w:val="subscript"/>
        </w:rPr>
        <w:t>14</w:t>
      </w:r>
      <w:r>
        <w:rPr>
          <w:rFonts w:cs="Arial"/>
        </w:rPr>
        <w:t>.</w:t>
      </w:r>
      <w:r w:rsidR="005C7AD4">
        <w:rPr>
          <w:rFonts w:cs="Arial"/>
        </w:rPr>
        <w:t xml:space="preserve">  In practice </w:t>
      </w:r>
      <w:r w:rsidR="00180F07">
        <w:rPr>
          <w:rFonts w:cs="Arial"/>
        </w:rPr>
        <w:t xml:space="preserve">the </w:t>
      </w:r>
      <w:r w:rsidR="00376B70">
        <w:rPr>
          <w:rFonts w:cs="Arial"/>
        </w:rPr>
        <w:t>software</w:t>
      </w:r>
      <w:r w:rsidR="00180F07">
        <w:rPr>
          <w:rFonts w:cs="Arial"/>
        </w:rPr>
        <w:t xml:space="preserve"> will </w:t>
      </w:r>
      <w:r w:rsidR="00376B70">
        <w:rPr>
          <w:rFonts w:cs="Arial"/>
        </w:rPr>
        <w:t>use</w:t>
      </w:r>
      <w:r w:rsidR="00180F07">
        <w:rPr>
          <w:rFonts w:cs="Arial"/>
        </w:rPr>
        <w:t xml:space="preserve"> </w:t>
      </w:r>
      <w:r w:rsidR="005C7AD4">
        <w:rPr>
          <w:rFonts w:cs="Arial"/>
        </w:rPr>
        <w:t>the estimate</w:t>
      </w:r>
      <w:r w:rsidR="00180F07">
        <w:rPr>
          <w:rFonts w:cs="Arial"/>
        </w:rPr>
        <w:t>s</w:t>
      </w:r>
      <w:r w:rsidR="005C7AD4">
        <w:rPr>
          <w:rFonts w:cs="Arial"/>
        </w:rPr>
        <w:t xml:space="preserve"> of the errors to do this.</w:t>
      </w:r>
    </w:p>
    <w:p w14:paraId="78B85CF5" w14:textId="77777777" w:rsidR="00AA44B2" w:rsidRDefault="00AA44B2" w:rsidP="00D258C7">
      <w:pPr>
        <w:pStyle w:val="Heading2"/>
      </w:pPr>
    </w:p>
    <w:p w14:paraId="6719ED11" w14:textId="77777777" w:rsidR="00AA44B2" w:rsidRDefault="00AA44B2" w:rsidP="00D258C7">
      <w:pPr>
        <w:pStyle w:val="Heading2"/>
      </w:pPr>
    </w:p>
    <w:p w14:paraId="259311CE" w14:textId="77777777" w:rsidR="00AA44B2" w:rsidRDefault="00AA44B2" w:rsidP="00D258C7">
      <w:pPr>
        <w:pStyle w:val="Heading2"/>
      </w:pPr>
    </w:p>
    <w:p w14:paraId="37477316" w14:textId="77777777" w:rsidR="00AA44B2" w:rsidRDefault="00AA44B2" w:rsidP="00D258C7">
      <w:pPr>
        <w:pStyle w:val="Heading2"/>
      </w:pPr>
    </w:p>
    <w:p w14:paraId="46D3B838" w14:textId="77777777" w:rsidR="00AA44B2" w:rsidRDefault="00AA44B2" w:rsidP="00D258C7">
      <w:pPr>
        <w:pStyle w:val="Heading2"/>
      </w:pPr>
    </w:p>
    <w:p w14:paraId="4B5DC2E5" w14:textId="77777777" w:rsidR="00AA44B2" w:rsidRDefault="00AA44B2" w:rsidP="00D258C7">
      <w:pPr>
        <w:pStyle w:val="Heading2"/>
      </w:pPr>
    </w:p>
    <w:p w14:paraId="1D02A5BF" w14:textId="77777777" w:rsidR="00AA44B2" w:rsidRDefault="00AA44B2" w:rsidP="00D258C7">
      <w:pPr>
        <w:pStyle w:val="Heading2"/>
      </w:pPr>
    </w:p>
    <w:p w14:paraId="73A58B68" w14:textId="77777777" w:rsidR="00AA44B2" w:rsidRDefault="00AA44B2" w:rsidP="00D258C7">
      <w:pPr>
        <w:pStyle w:val="Heading2"/>
      </w:pPr>
    </w:p>
    <w:p w14:paraId="6CE9F241" w14:textId="77777777" w:rsidR="00AA44B2" w:rsidRDefault="00AA44B2" w:rsidP="00D258C7">
      <w:pPr>
        <w:pStyle w:val="Heading2"/>
      </w:pPr>
    </w:p>
    <w:p w14:paraId="18A2939C" w14:textId="77777777" w:rsidR="00AA44B2" w:rsidRDefault="00AA44B2" w:rsidP="00D258C7">
      <w:pPr>
        <w:pStyle w:val="Heading2"/>
      </w:pPr>
    </w:p>
    <w:p w14:paraId="5D2154AC" w14:textId="77777777" w:rsidR="00AA44B2" w:rsidRDefault="00AA44B2" w:rsidP="00D258C7">
      <w:pPr>
        <w:pStyle w:val="Heading2"/>
      </w:pPr>
    </w:p>
    <w:p w14:paraId="285985D5" w14:textId="77777777" w:rsidR="00AA44B2" w:rsidRDefault="00AA44B2" w:rsidP="00D258C7">
      <w:pPr>
        <w:pStyle w:val="Heading2"/>
      </w:pPr>
    </w:p>
    <w:p w14:paraId="49754DC7" w14:textId="66C82C54" w:rsidR="00D258C7" w:rsidRPr="00C25F8F" w:rsidRDefault="00AC1712" w:rsidP="00D258C7">
      <w:pPr>
        <w:pStyle w:val="Heading2"/>
      </w:pPr>
      <w:bookmarkStart w:id="19" w:name="_Toc63237548"/>
      <w:r>
        <w:t>Positive correlation</w:t>
      </w:r>
      <w:bookmarkEnd w:id="19"/>
    </w:p>
    <w:p w14:paraId="2BF0F3D8" w14:textId="77777777" w:rsidR="004525A3" w:rsidRDefault="004525A3" w:rsidP="004525A3">
      <w:pPr>
        <w:widowControl w:val="0"/>
        <w:autoSpaceDE w:val="0"/>
        <w:autoSpaceDN w:val="0"/>
        <w:adjustRightInd w:val="0"/>
        <w:rPr>
          <w:rFonts w:cs="Arial"/>
        </w:rPr>
      </w:pPr>
    </w:p>
    <w:p w14:paraId="3435BA56" w14:textId="752FC6EC" w:rsidR="00D258C7" w:rsidRDefault="004525A3" w:rsidP="004525A3">
      <w:pPr>
        <w:widowControl w:val="0"/>
        <w:autoSpaceDE w:val="0"/>
        <w:autoSpaceDN w:val="0"/>
        <w:adjustRightInd w:val="0"/>
        <w:rPr>
          <w:rFonts w:cs="Arial"/>
        </w:rPr>
      </w:pPr>
      <w:r w:rsidRPr="004525A3">
        <w:rPr>
          <w:rFonts w:cs="Arial"/>
        </w:rPr>
        <w:t>With positive correlation</w:t>
      </w:r>
      <w:r w:rsidR="00180F07">
        <w:rPr>
          <w:rFonts w:cs="Arial"/>
        </w:rPr>
        <w:t xml:space="preserve"> (i.e., correlation &gt; 0)</w:t>
      </w:r>
      <w:r w:rsidRPr="004525A3">
        <w:rPr>
          <w:rFonts w:cs="Arial"/>
        </w:rPr>
        <w:t xml:space="preserve">, </w:t>
      </w:r>
      <w:r>
        <w:rPr>
          <w:rFonts w:cs="Arial"/>
        </w:rPr>
        <w:t>errors</w:t>
      </w:r>
      <w:r w:rsidRPr="004525A3">
        <w:rPr>
          <w:rFonts w:cs="Arial"/>
        </w:rPr>
        <w:t xml:space="preserve"> are more alike within subjects than between subjects</w:t>
      </w:r>
      <w:r>
        <w:rPr>
          <w:rFonts w:cs="Arial"/>
        </w:rPr>
        <w:t xml:space="preserve">.  </w:t>
      </w:r>
      <w:r w:rsidRPr="004525A3">
        <w:rPr>
          <w:rFonts w:cs="Arial"/>
        </w:rPr>
        <w:t xml:space="preserve">Positive correlation is also indicated when </w:t>
      </w:r>
      <w:r>
        <w:rPr>
          <w:rFonts w:cs="Arial"/>
        </w:rPr>
        <w:t>error</w:t>
      </w:r>
      <w:r w:rsidR="00180F07">
        <w:rPr>
          <w:rFonts w:cs="Arial"/>
        </w:rPr>
        <w:t>s</w:t>
      </w:r>
      <w:r w:rsidRPr="004525A3">
        <w:rPr>
          <w:rFonts w:cs="Arial"/>
        </w:rPr>
        <w:t xml:space="preserve"> closer in time or space are more alike than </w:t>
      </w:r>
      <w:r>
        <w:rPr>
          <w:rFonts w:cs="Arial"/>
        </w:rPr>
        <w:t>errors</w:t>
      </w:r>
      <w:r w:rsidRPr="004525A3">
        <w:rPr>
          <w:rFonts w:cs="Arial"/>
        </w:rPr>
        <w:t xml:space="preserve"> farther apart</w:t>
      </w:r>
      <w:r>
        <w:rPr>
          <w:rFonts w:cs="Arial"/>
        </w:rPr>
        <w:t>.</w:t>
      </w:r>
    </w:p>
    <w:p w14:paraId="46EDEA6A" w14:textId="3046C04C" w:rsidR="004525A3" w:rsidRDefault="004525A3" w:rsidP="004525A3">
      <w:pPr>
        <w:widowControl w:val="0"/>
        <w:autoSpaceDE w:val="0"/>
        <w:autoSpaceDN w:val="0"/>
        <w:adjustRightInd w:val="0"/>
        <w:rPr>
          <w:rFonts w:cs="Arial"/>
        </w:rPr>
      </w:pPr>
    </w:p>
    <w:p w14:paraId="254BEAA5" w14:textId="58C54734" w:rsidR="004525A3" w:rsidRDefault="004525A3" w:rsidP="004525A3">
      <w:pPr>
        <w:widowControl w:val="0"/>
        <w:autoSpaceDE w:val="0"/>
        <w:autoSpaceDN w:val="0"/>
        <w:adjustRightInd w:val="0"/>
        <w:rPr>
          <w:rFonts w:cs="Arial"/>
        </w:rPr>
      </w:pPr>
      <w:r>
        <w:rPr>
          <w:rFonts w:cs="Arial"/>
        </w:rPr>
        <w:t xml:space="preserve">We have been </w:t>
      </w:r>
      <w:r w:rsidRPr="004525A3">
        <w:rPr>
          <w:rFonts w:cs="Arial"/>
        </w:rPr>
        <w:t xml:space="preserve">assuming </w:t>
      </w:r>
      <w:r>
        <w:rPr>
          <w:rFonts w:cs="Arial"/>
        </w:rPr>
        <w:t xml:space="preserve">positive correlation among observations </w:t>
      </w:r>
      <w:r w:rsidRPr="004525A3">
        <w:rPr>
          <w:rFonts w:cs="Arial"/>
        </w:rPr>
        <w:t>for blocked and other nested designs</w:t>
      </w:r>
      <w:r>
        <w:rPr>
          <w:rFonts w:cs="Arial"/>
        </w:rPr>
        <w:t xml:space="preserve">. We assume there is </w:t>
      </w:r>
      <w:r w:rsidRPr="004525A3">
        <w:rPr>
          <w:rFonts w:cs="Arial"/>
        </w:rPr>
        <w:t>some sort of systematic difference among study units</w:t>
      </w:r>
      <w:r w:rsidR="00180F07">
        <w:rPr>
          <w:rFonts w:cs="Arial"/>
        </w:rPr>
        <w:t xml:space="preserve">; an </w:t>
      </w:r>
      <w:r w:rsidRPr="004525A3">
        <w:rPr>
          <w:rFonts w:cs="Arial"/>
        </w:rPr>
        <w:t xml:space="preserve">“average” effect of </w:t>
      </w:r>
      <w:r w:rsidR="00180F07">
        <w:rPr>
          <w:rFonts w:cs="Arial"/>
        </w:rPr>
        <w:t xml:space="preserve">the </w:t>
      </w:r>
      <w:r w:rsidRPr="004525A3">
        <w:rPr>
          <w:rFonts w:cs="Arial"/>
        </w:rPr>
        <w:t>unit</w:t>
      </w:r>
      <w:r>
        <w:rPr>
          <w:rFonts w:cs="Arial"/>
        </w:rPr>
        <w:t>.</w:t>
      </w:r>
      <w:r w:rsidR="00180F07">
        <w:rPr>
          <w:rFonts w:cs="Arial"/>
        </w:rPr>
        <w:t xml:space="preserve">  In the examples I give I will show the correlations among observations instead of errors in order to try to clarify what positive correlation means.</w:t>
      </w:r>
    </w:p>
    <w:p w14:paraId="7ED9BBDF" w14:textId="7E665E77" w:rsidR="004525A3" w:rsidRDefault="004525A3" w:rsidP="004525A3">
      <w:pPr>
        <w:widowControl w:val="0"/>
        <w:autoSpaceDE w:val="0"/>
        <w:autoSpaceDN w:val="0"/>
        <w:adjustRightInd w:val="0"/>
        <w:rPr>
          <w:rFonts w:cs="Arial"/>
        </w:rPr>
      </w:pPr>
    </w:p>
    <w:p w14:paraId="5950BFA6" w14:textId="77777777" w:rsidR="004525A3" w:rsidRDefault="004525A3" w:rsidP="004525A3">
      <w:pPr>
        <w:widowControl w:val="0"/>
        <w:autoSpaceDE w:val="0"/>
        <w:autoSpaceDN w:val="0"/>
        <w:adjustRightInd w:val="0"/>
        <w:rPr>
          <w:rFonts w:cs="Arial"/>
        </w:rPr>
      </w:pPr>
      <w:r>
        <w:rPr>
          <w:rFonts w:cs="Arial"/>
        </w:rPr>
        <w:lastRenderedPageBreak/>
        <w:t>Example 1:</w:t>
      </w:r>
    </w:p>
    <w:p w14:paraId="3842EC73" w14:textId="1683CCB3" w:rsidR="004525A3" w:rsidRDefault="004525A3" w:rsidP="004525A3">
      <w:pPr>
        <w:widowControl w:val="0"/>
        <w:autoSpaceDE w:val="0"/>
        <w:autoSpaceDN w:val="0"/>
        <w:adjustRightInd w:val="0"/>
        <w:rPr>
          <w:rFonts w:cs="Arial"/>
        </w:rPr>
      </w:pPr>
      <w:r>
        <w:rPr>
          <w:rFonts w:cs="Arial"/>
        </w:rPr>
        <w:t>Below is a schematic showing three watersheds with positive within-watershed correlation.  On average the first watershed has large values, the second has small values, and the third has medium values.</w:t>
      </w:r>
    </w:p>
    <w:p w14:paraId="713BA797" w14:textId="18995281" w:rsidR="004525A3" w:rsidRDefault="004525A3" w:rsidP="004525A3">
      <w:pPr>
        <w:widowControl w:val="0"/>
        <w:autoSpaceDE w:val="0"/>
        <w:autoSpaceDN w:val="0"/>
        <w:adjustRightInd w:val="0"/>
        <w:rPr>
          <w:rFonts w:cs="Arial"/>
        </w:rPr>
      </w:pPr>
    </w:p>
    <w:p w14:paraId="4CFEE213" w14:textId="4223CAC8" w:rsidR="004525A3" w:rsidRDefault="00463774" w:rsidP="004525A3">
      <w:pPr>
        <w:widowControl w:val="0"/>
        <w:autoSpaceDE w:val="0"/>
        <w:autoSpaceDN w:val="0"/>
        <w:adjustRightInd w:val="0"/>
        <w:rPr>
          <w:rFonts w:cs="Arial"/>
        </w:rPr>
      </w:pPr>
      <w:r>
        <w:rPr>
          <w:noProof/>
        </w:rPr>
        <w:drawing>
          <wp:inline distT="0" distB="0" distL="0" distR="0" wp14:anchorId="5C9BA992" wp14:editId="0C57C0B6">
            <wp:extent cx="6492240" cy="19443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2240" cy="1944370"/>
                    </a:xfrm>
                    <a:prstGeom prst="rect">
                      <a:avLst/>
                    </a:prstGeom>
                    <a:noFill/>
                    <a:ln>
                      <a:noFill/>
                    </a:ln>
                  </pic:spPr>
                </pic:pic>
              </a:graphicData>
            </a:graphic>
          </wp:inline>
        </w:drawing>
      </w:r>
    </w:p>
    <w:p w14:paraId="715FA09C" w14:textId="09D52E3B" w:rsidR="004525A3" w:rsidRDefault="004525A3" w:rsidP="004525A3">
      <w:pPr>
        <w:widowControl w:val="0"/>
        <w:autoSpaceDE w:val="0"/>
        <w:autoSpaceDN w:val="0"/>
        <w:adjustRightInd w:val="0"/>
        <w:rPr>
          <w:rFonts w:cs="Arial"/>
        </w:rPr>
      </w:pPr>
    </w:p>
    <w:p w14:paraId="525B48A0" w14:textId="43BEE804" w:rsidR="004525A3" w:rsidRDefault="004525A3" w:rsidP="004525A3">
      <w:pPr>
        <w:widowControl w:val="0"/>
        <w:autoSpaceDE w:val="0"/>
        <w:autoSpaceDN w:val="0"/>
        <w:adjustRightInd w:val="0"/>
        <w:rPr>
          <w:rFonts w:cs="Arial"/>
        </w:rPr>
      </w:pPr>
      <w:r>
        <w:rPr>
          <w:rFonts w:cs="Arial"/>
        </w:rPr>
        <w:t>Example 2:</w:t>
      </w:r>
    </w:p>
    <w:p w14:paraId="733AA38B" w14:textId="25470F87" w:rsidR="004525A3" w:rsidRDefault="004525A3" w:rsidP="004525A3">
      <w:r w:rsidRPr="004525A3">
        <w:t xml:space="preserve">Growth through time is an example of how </w:t>
      </w:r>
      <w:r w:rsidR="00463774">
        <w:t>measurements</w:t>
      </w:r>
      <w:r w:rsidRPr="004525A3">
        <w:t xml:space="preserve"> close in time </w:t>
      </w:r>
      <w:r w:rsidR="00463774">
        <w:t>will</w:t>
      </w:r>
      <w:r w:rsidRPr="004525A3">
        <w:t xml:space="preserve"> be more alike than </w:t>
      </w:r>
      <w:r w:rsidR="00463774">
        <w:t>measurements</w:t>
      </w:r>
      <w:r w:rsidRPr="004525A3">
        <w:t xml:space="preserve"> far apart in time</w:t>
      </w:r>
      <w:r w:rsidR="00482BDA">
        <w:t xml:space="preserve">.  In the picture below, we can see the tree getting larger through time.  The measurements of size at times 1 and 2 are both relatively small, while the measurements of size at times 4 and 5 are relatively large.  </w:t>
      </w:r>
      <w:r w:rsidRPr="004525A3">
        <w:t xml:space="preserve">  </w:t>
      </w:r>
    </w:p>
    <w:p w14:paraId="5A539A54" w14:textId="05B9CB6D" w:rsidR="004525A3" w:rsidRDefault="004525A3" w:rsidP="004525A3"/>
    <w:p w14:paraId="43BDDB2E" w14:textId="5A16F3DD" w:rsidR="004525A3" w:rsidRDefault="004525A3" w:rsidP="004525A3">
      <w:r w:rsidRPr="004525A3">
        <w:rPr>
          <w:noProof/>
        </w:rPr>
        <w:drawing>
          <wp:inline distT="0" distB="0" distL="0" distR="0" wp14:anchorId="37DAD24E" wp14:editId="0812F393">
            <wp:extent cx="6492240" cy="24155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92240" cy="2415540"/>
                    </a:xfrm>
                    <a:prstGeom prst="rect">
                      <a:avLst/>
                    </a:prstGeom>
                    <a:noFill/>
                    <a:ln>
                      <a:noFill/>
                    </a:ln>
                  </pic:spPr>
                </pic:pic>
              </a:graphicData>
            </a:graphic>
          </wp:inline>
        </w:drawing>
      </w:r>
    </w:p>
    <w:p w14:paraId="3D965E98" w14:textId="77777777" w:rsidR="004525A3" w:rsidRDefault="004525A3" w:rsidP="004525A3"/>
    <w:p w14:paraId="5C83D622" w14:textId="4B7FDCD6" w:rsidR="004525A3" w:rsidRDefault="004525A3" w:rsidP="004525A3">
      <w:pPr>
        <w:rPr>
          <w:b/>
        </w:rPr>
      </w:pPr>
      <w:r>
        <w:t xml:space="preserve">Note that measuring anything cumulatively, such as cumulative growth, is an extreme example of positive correlation </w:t>
      </w:r>
      <w:r w:rsidRPr="004525A3">
        <w:t xml:space="preserve">since </w:t>
      </w:r>
      <w:r w:rsidR="005C7AD4">
        <w:t>all earlier</w:t>
      </w:r>
      <w:r w:rsidRPr="004525A3">
        <w:t xml:space="preserve"> </w:t>
      </w:r>
      <w:r>
        <w:t>measurement</w:t>
      </w:r>
      <w:r w:rsidR="005C7AD4">
        <w:t>s</w:t>
      </w:r>
      <w:r>
        <w:t xml:space="preserve"> </w:t>
      </w:r>
      <w:r w:rsidR="005C7AD4">
        <w:t>are</w:t>
      </w:r>
      <w:r w:rsidRPr="004525A3">
        <w:t xml:space="preserve"> </w:t>
      </w:r>
      <w:r w:rsidR="005C7AD4">
        <w:t>included in</w:t>
      </w:r>
      <w:r w:rsidRPr="004525A3">
        <w:t xml:space="preserve"> the current measurement</w:t>
      </w:r>
      <w:r>
        <w:t>.</w:t>
      </w:r>
    </w:p>
    <w:p w14:paraId="3C81DF6C" w14:textId="77777777" w:rsidR="004525A3" w:rsidRDefault="004525A3" w:rsidP="004525A3">
      <w:pPr>
        <w:pStyle w:val="Heading2"/>
        <w:rPr>
          <w:b w:val="0"/>
        </w:rPr>
      </w:pPr>
    </w:p>
    <w:p w14:paraId="0C3A566D" w14:textId="48BAACBE" w:rsidR="00D258C7" w:rsidRPr="00C25F8F" w:rsidRDefault="00AC1712" w:rsidP="004525A3">
      <w:pPr>
        <w:pStyle w:val="Heading2"/>
      </w:pPr>
      <w:bookmarkStart w:id="20" w:name="_Toc63237549"/>
      <w:r>
        <w:t>Negative correlation</w:t>
      </w:r>
      <w:bookmarkEnd w:id="20"/>
    </w:p>
    <w:p w14:paraId="0E9EE2E2" w14:textId="1B28C0EB" w:rsidR="00D258C7" w:rsidRDefault="00D258C7" w:rsidP="00D258C7">
      <w:pPr>
        <w:widowControl w:val="0"/>
        <w:autoSpaceDE w:val="0"/>
        <w:autoSpaceDN w:val="0"/>
        <w:adjustRightInd w:val="0"/>
        <w:rPr>
          <w:rFonts w:cs="Arial"/>
        </w:rPr>
      </w:pPr>
    </w:p>
    <w:p w14:paraId="055FC013" w14:textId="521C3456" w:rsidR="004525A3" w:rsidRDefault="004525A3" w:rsidP="00D258C7">
      <w:pPr>
        <w:widowControl w:val="0"/>
        <w:autoSpaceDE w:val="0"/>
        <w:autoSpaceDN w:val="0"/>
        <w:adjustRightInd w:val="0"/>
        <w:rPr>
          <w:rFonts w:cs="Arial"/>
        </w:rPr>
      </w:pPr>
      <w:r>
        <w:rPr>
          <w:rFonts w:cs="Arial"/>
        </w:rPr>
        <w:t>With negative correlation</w:t>
      </w:r>
      <w:r w:rsidR="00A30048">
        <w:rPr>
          <w:rFonts w:cs="Arial"/>
        </w:rPr>
        <w:t xml:space="preserve"> (i.e., correlation &lt; 0)</w:t>
      </w:r>
      <w:r>
        <w:rPr>
          <w:rFonts w:cs="Arial"/>
        </w:rPr>
        <w:t xml:space="preserve">, </w:t>
      </w:r>
      <w:bookmarkStart w:id="21" w:name="_Hlk29544845"/>
      <w:r w:rsidR="009146F5">
        <w:rPr>
          <w:rFonts w:cs="Arial"/>
        </w:rPr>
        <w:t>errors</w:t>
      </w:r>
      <w:r>
        <w:rPr>
          <w:rFonts w:cs="Arial"/>
        </w:rPr>
        <w:t xml:space="preserve"> are more alike between subjects than within subjects</w:t>
      </w:r>
      <w:bookmarkEnd w:id="21"/>
      <w:r>
        <w:rPr>
          <w:rFonts w:cs="Arial"/>
        </w:rPr>
        <w:t>.  Measurements or errors closer in space or time are less alike than those that are farther apart.</w:t>
      </w:r>
    </w:p>
    <w:p w14:paraId="0EB11D6F" w14:textId="3BC2E026" w:rsidR="004525A3" w:rsidRDefault="004525A3" w:rsidP="00D258C7">
      <w:pPr>
        <w:widowControl w:val="0"/>
        <w:autoSpaceDE w:val="0"/>
        <w:autoSpaceDN w:val="0"/>
        <w:adjustRightInd w:val="0"/>
        <w:rPr>
          <w:rFonts w:cs="Arial"/>
        </w:rPr>
      </w:pPr>
    </w:p>
    <w:p w14:paraId="5094BB6C" w14:textId="77777777" w:rsidR="00482BDA" w:rsidRDefault="004525A3" w:rsidP="00D258C7">
      <w:pPr>
        <w:widowControl w:val="0"/>
        <w:autoSpaceDE w:val="0"/>
        <w:autoSpaceDN w:val="0"/>
        <w:adjustRightInd w:val="0"/>
        <w:rPr>
          <w:rFonts w:cs="Arial"/>
        </w:rPr>
      </w:pPr>
      <w:r>
        <w:rPr>
          <w:rFonts w:cs="Arial"/>
        </w:rPr>
        <w:t xml:space="preserve">Negative correlation is less common than positive correlation in many </w:t>
      </w:r>
      <w:r w:rsidR="00482BDA">
        <w:rPr>
          <w:rFonts w:cs="Arial"/>
        </w:rPr>
        <w:t>types of research</w:t>
      </w:r>
      <w:r>
        <w:rPr>
          <w:rFonts w:cs="Arial"/>
        </w:rPr>
        <w:t xml:space="preserve">.  </w:t>
      </w:r>
    </w:p>
    <w:p w14:paraId="5A241574" w14:textId="77777777" w:rsidR="00482BDA" w:rsidRDefault="00482BDA" w:rsidP="00D258C7">
      <w:pPr>
        <w:widowControl w:val="0"/>
        <w:autoSpaceDE w:val="0"/>
        <w:autoSpaceDN w:val="0"/>
        <w:adjustRightInd w:val="0"/>
        <w:rPr>
          <w:rFonts w:cs="Arial"/>
        </w:rPr>
      </w:pPr>
    </w:p>
    <w:p w14:paraId="3E1DEDD1" w14:textId="7CFFC530" w:rsidR="004525A3" w:rsidRDefault="004525A3" w:rsidP="00D258C7">
      <w:pPr>
        <w:widowControl w:val="0"/>
        <w:autoSpaceDE w:val="0"/>
        <w:autoSpaceDN w:val="0"/>
        <w:adjustRightInd w:val="0"/>
        <w:rPr>
          <w:rFonts w:cs="Arial"/>
        </w:rPr>
      </w:pPr>
      <w:r>
        <w:rPr>
          <w:rFonts w:cs="Arial"/>
        </w:rPr>
        <w:t>Examp</w:t>
      </w:r>
      <w:r w:rsidR="00482BDA">
        <w:rPr>
          <w:rFonts w:cs="Arial"/>
        </w:rPr>
        <w:t>le 1:</w:t>
      </w:r>
    </w:p>
    <w:p w14:paraId="7B3CC1E3" w14:textId="16D9C873" w:rsidR="00482BDA" w:rsidRDefault="00482BDA" w:rsidP="00D258C7">
      <w:pPr>
        <w:widowControl w:val="0"/>
        <w:autoSpaceDE w:val="0"/>
        <w:autoSpaceDN w:val="0"/>
        <w:adjustRightInd w:val="0"/>
        <w:rPr>
          <w:rFonts w:cs="Arial"/>
        </w:rPr>
      </w:pPr>
      <w:r>
        <w:rPr>
          <w:rFonts w:cs="Arial"/>
        </w:rPr>
        <w:t>The main example I could find for how subjects are more alike between subjects than within subjects is an example of a sports team and the players on a sports team.  The players on the team are chosen because they have very different skills, so players within the team are not very similar</w:t>
      </w:r>
      <w:r w:rsidR="00180F07">
        <w:rPr>
          <w:rFonts w:cs="Arial"/>
        </w:rPr>
        <w:t xml:space="preserve"> in their skills.</w:t>
      </w:r>
      <w:r>
        <w:rPr>
          <w:rFonts w:cs="Arial"/>
        </w:rPr>
        <w:t xml:space="preserve">  However, </w:t>
      </w:r>
      <w:r w:rsidR="00463774">
        <w:rPr>
          <w:rFonts w:cs="Arial"/>
        </w:rPr>
        <w:t xml:space="preserve">the </w:t>
      </w:r>
      <w:r>
        <w:rPr>
          <w:rFonts w:cs="Arial"/>
        </w:rPr>
        <w:t>sports teams</w:t>
      </w:r>
      <w:r w:rsidR="00463774">
        <w:rPr>
          <w:rFonts w:cs="Arial"/>
        </w:rPr>
        <w:t xml:space="preserve"> in general</w:t>
      </w:r>
      <w:r>
        <w:rPr>
          <w:rFonts w:cs="Arial"/>
        </w:rPr>
        <w:t xml:space="preserve"> have similar types of players.  The sports teams are more alike </w:t>
      </w:r>
      <w:r>
        <w:rPr>
          <w:rFonts w:cs="Arial"/>
        </w:rPr>
        <w:lastRenderedPageBreak/>
        <w:t>across teams than within teams.</w:t>
      </w:r>
      <w:r w:rsidR="00180F07">
        <w:rPr>
          <w:rFonts w:cs="Arial"/>
        </w:rPr>
        <w:t xml:space="preserve">  In the schematic below you can see that the dots within each watershed vary considerably </w:t>
      </w:r>
      <w:r w:rsidR="00463774">
        <w:rPr>
          <w:rFonts w:cs="Arial"/>
        </w:rPr>
        <w:t xml:space="preserve">in size </w:t>
      </w:r>
      <w:r w:rsidR="00180F07">
        <w:rPr>
          <w:rFonts w:cs="Arial"/>
        </w:rPr>
        <w:t>but the pattern across watersheds is similar.</w:t>
      </w:r>
    </w:p>
    <w:p w14:paraId="3ED49AC3" w14:textId="7D42068C" w:rsidR="00482BDA" w:rsidRDefault="00482BDA" w:rsidP="00D258C7">
      <w:pPr>
        <w:widowControl w:val="0"/>
        <w:autoSpaceDE w:val="0"/>
        <w:autoSpaceDN w:val="0"/>
        <w:adjustRightInd w:val="0"/>
        <w:rPr>
          <w:rFonts w:cs="Arial"/>
        </w:rPr>
      </w:pPr>
    </w:p>
    <w:p w14:paraId="690235A6" w14:textId="7F9F77D6" w:rsidR="00482BDA" w:rsidRDefault="00463774" w:rsidP="00D258C7">
      <w:pPr>
        <w:widowControl w:val="0"/>
        <w:autoSpaceDE w:val="0"/>
        <w:autoSpaceDN w:val="0"/>
        <w:adjustRightInd w:val="0"/>
        <w:rPr>
          <w:rFonts w:cs="Arial"/>
        </w:rPr>
      </w:pPr>
      <w:r>
        <w:rPr>
          <w:noProof/>
        </w:rPr>
        <w:drawing>
          <wp:inline distT="0" distB="0" distL="0" distR="0" wp14:anchorId="1211B680" wp14:editId="16CF72D0">
            <wp:extent cx="6492240" cy="19443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92240" cy="1944370"/>
                    </a:xfrm>
                    <a:prstGeom prst="rect">
                      <a:avLst/>
                    </a:prstGeom>
                    <a:noFill/>
                    <a:ln>
                      <a:noFill/>
                    </a:ln>
                  </pic:spPr>
                </pic:pic>
              </a:graphicData>
            </a:graphic>
          </wp:inline>
        </w:drawing>
      </w:r>
    </w:p>
    <w:p w14:paraId="0949DA03" w14:textId="62F128CA" w:rsidR="00482BDA" w:rsidRDefault="00482BDA" w:rsidP="00D258C7">
      <w:pPr>
        <w:widowControl w:val="0"/>
        <w:autoSpaceDE w:val="0"/>
        <w:autoSpaceDN w:val="0"/>
        <w:adjustRightInd w:val="0"/>
        <w:rPr>
          <w:rFonts w:cs="Arial"/>
        </w:rPr>
      </w:pPr>
    </w:p>
    <w:p w14:paraId="58B6BAB4" w14:textId="5ADD25E0" w:rsidR="00482BDA" w:rsidRDefault="00482BDA" w:rsidP="00D258C7">
      <w:pPr>
        <w:widowControl w:val="0"/>
        <w:autoSpaceDE w:val="0"/>
        <w:autoSpaceDN w:val="0"/>
        <w:adjustRightInd w:val="0"/>
        <w:rPr>
          <w:rFonts w:cs="Arial"/>
        </w:rPr>
      </w:pPr>
      <w:r>
        <w:rPr>
          <w:rFonts w:cs="Arial"/>
        </w:rPr>
        <w:t>Example 2:</w:t>
      </w:r>
    </w:p>
    <w:p w14:paraId="7102EB92" w14:textId="41349E6D" w:rsidR="00482BDA" w:rsidRDefault="00482BDA" w:rsidP="00482BDA">
      <w:pPr>
        <w:widowControl w:val="0"/>
        <w:autoSpaceDE w:val="0"/>
        <w:autoSpaceDN w:val="0"/>
        <w:adjustRightInd w:val="0"/>
        <w:rPr>
          <w:rFonts w:cs="Arial"/>
        </w:rPr>
      </w:pPr>
      <w:r w:rsidRPr="00482BDA">
        <w:rPr>
          <w:rFonts w:cs="Arial"/>
        </w:rPr>
        <w:t>Competition can cause negative correlation</w:t>
      </w:r>
      <w:r>
        <w:rPr>
          <w:rFonts w:cs="Arial"/>
        </w:rPr>
        <w:t xml:space="preserve">.  </w:t>
      </w:r>
      <w:r w:rsidRPr="00482BDA">
        <w:rPr>
          <w:rFonts w:cs="Arial"/>
        </w:rPr>
        <w:t xml:space="preserve">In </w:t>
      </w:r>
      <w:r>
        <w:rPr>
          <w:rFonts w:cs="Arial"/>
        </w:rPr>
        <w:t>the</w:t>
      </w:r>
      <w:r w:rsidRPr="00482BDA">
        <w:rPr>
          <w:rFonts w:cs="Arial"/>
        </w:rPr>
        <w:t xml:space="preserve"> simplistic example</w:t>
      </w:r>
      <w:r>
        <w:rPr>
          <w:rFonts w:cs="Arial"/>
        </w:rPr>
        <w:t xml:space="preserve"> below</w:t>
      </w:r>
      <w:r w:rsidRPr="00482BDA">
        <w:rPr>
          <w:rFonts w:cs="Arial"/>
        </w:rPr>
        <w:t>, we can see that a large tree can lead to a small tree 1 unit away, which then leads to a large tree, etc.</w:t>
      </w:r>
      <w:r>
        <w:rPr>
          <w:rFonts w:cs="Arial"/>
        </w:rPr>
        <w:t xml:space="preserve">  N</w:t>
      </w:r>
      <w:r w:rsidRPr="00482BDA">
        <w:rPr>
          <w:rFonts w:cs="Arial"/>
        </w:rPr>
        <w:t xml:space="preserve">ote that this means there is </w:t>
      </w:r>
      <w:r w:rsidR="00463774">
        <w:rPr>
          <w:rFonts w:cs="Arial"/>
        </w:rPr>
        <w:t xml:space="preserve">negative correlation for trees 1 unit apart but </w:t>
      </w:r>
      <w:r w:rsidRPr="00482BDA">
        <w:rPr>
          <w:rFonts w:cs="Arial"/>
        </w:rPr>
        <w:t>positive correlation for trees 2 units apart</w:t>
      </w:r>
      <w:r>
        <w:rPr>
          <w:rFonts w:cs="Arial"/>
        </w:rPr>
        <w:t>.</w:t>
      </w:r>
    </w:p>
    <w:p w14:paraId="47D80586" w14:textId="4558AF09" w:rsidR="00482BDA" w:rsidRDefault="00482BDA" w:rsidP="00482BDA">
      <w:pPr>
        <w:widowControl w:val="0"/>
        <w:autoSpaceDE w:val="0"/>
        <w:autoSpaceDN w:val="0"/>
        <w:adjustRightInd w:val="0"/>
        <w:rPr>
          <w:rFonts w:cs="Arial"/>
        </w:rPr>
      </w:pPr>
    </w:p>
    <w:p w14:paraId="763FBF70" w14:textId="4DD3CFC6" w:rsidR="00482BDA" w:rsidRDefault="00482BDA" w:rsidP="00482BDA">
      <w:pPr>
        <w:widowControl w:val="0"/>
        <w:autoSpaceDE w:val="0"/>
        <w:autoSpaceDN w:val="0"/>
        <w:adjustRightInd w:val="0"/>
        <w:rPr>
          <w:rFonts w:cs="Arial"/>
        </w:rPr>
      </w:pPr>
      <w:r w:rsidRPr="00482BDA">
        <w:rPr>
          <w:rFonts w:cs="Arial"/>
          <w:noProof/>
        </w:rPr>
        <w:drawing>
          <wp:inline distT="0" distB="0" distL="0" distR="0" wp14:anchorId="64F5D99B" wp14:editId="592D6697">
            <wp:extent cx="6492240" cy="221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92240" cy="2210435"/>
                    </a:xfrm>
                    <a:prstGeom prst="rect">
                      <a:avLst/>
                    </a:prstGeom>
                    <a:noFill/>
                    <a:ln>
                      <a:noFill/>
                    </a:ln>
                  </pic:spPr>
                </pic:pic>
              </a:graphicData>
            </a:graphic>
          </wp:inline>
        </w:drawing>
      </w:r>
    </w:p>
    <w:p w14:paraId="4135D405" w14:textId="77777777" w:rsidR="004525A3" w:rsidRPr="00C25F8F" w:rsidRDefault="004525A3" w:rsidP="00D258C7">
      <w:pPr>
        <w:widowControl w:val="0"/>
        <w:autoSpaceDE w:val="0"/>
        <w:autoSpaceDN w:val="0"/>
        <w:adjustRightInd w:val="0"/>
        <w:rPr>
          <w:rFonts w:cs="Arial"/>
        </w:rPr>
      </w:pPr>
    </w:p>
    <w:p w14:paraId="0072C402" w14:textId="66F18BDF" w:rsidR="00D258C7" w:rsidRPr="00C25F8F" w:rsidRDefault="00AC1712" w:rsidP="00D258C7">
      <w:pPr>
        <w:pStyle w:val="Heading2"/>
      </w:pPr>
      <w:bookmarkStart w:id="22" w:name="_Toc63237550"/>
      <w:r>
        <w:t>Checking for correlation</w:t>
      </w:r>
      <w:bookmarkEnd w:id="22"/>
    </w:p>
    <w:p w14:paraId="7CA0630E" w14:textId="3DC59702" w:rsidR="00D258C7" w:rsidRDefault="00D258C7" w:rsidP="00D258C7">
      <w:pPr>
        <w:widowControl w:val="0"/>
        <w:autoSpaceDE w:val="0"/>
        <w:autoSpaceDN w:val="0"/>
        <w:adjustRightInd w:val="0"/>
        <w:rPr>
          <w:rFonts w:cs="Arial"/>
        </w:rPr>
      </w:pPr>
    </w:p>
    <w:p w14:paraId="1C533442" w14:textId="20F8E186" w:rsidR="00482BDA" w:rsidRPr="00482BDA" w:rsidRDefault="00482BDA" w:rsidP="00482BDA">
      <w:pPr>
        <w:widowControl w:val="0"/>
        <w:autoSpaceDE w:val="0"/>
        <w:autoSpaceDN w:val="0"/>
        <w:adjustRightInd w:val="0"/>
        <w:rPr>
          <w:rFonts w:cs="Arial"/>
        </w:rPr>
      </w:pPr>
      <w:r w:rsidRPr="00482BDA">
        <w:rPr>
          <w:rFonts w:cs="Arial"/>
        </w:rPr>
        <w:t>We use residuals to check for dependence among errors</w:t>
      </w:r>
      <w:r w:rsidR="004D2E47">
        <w:rPr>
          <w:rFonts w:cs="Arial"/>
        </w:rPr>
        <w:t xml:space="preserve"> within subjects.  If we have long time series or many observations in space we have graphical tools to assist with this.</w:t>
      </w:r>
    </w:p>
    <w:p w14:paraId="55EEAD28" w14:textId="77777777" w:rsidR="004D2E47" w:rsidRDefault="004D2E47" w:rsidP="00482BDA">
      <w:pPr>
        <w:widowControl w:val="0"/>
        <w:autoSpaceDE w:val="0"/>
        <w:autoSpaceDN w:val="0"/>
        <w:adjustRightInd w:val="0"/>
        <w:rPr>
          <w:rFonts w:cs="Arial"/>
        </w:rPr>
      </w:pPr>
    </w:p>
    <w:p w14:paraId="4626C3C6" w14:textId="290D14BB" w:rsidR="00482BDA" w:rsidRDefault="004D2E47" w:rsidP="00482BDA">
      <w:pPr>
        <w:widowControl w:val="0"/>
        <w:autoSpaceDE w:val="0"/>
        <w:autoSpaceDN w:val="0"/>
        <w:adjustRightInd w:val="0"/>
        <w:rPr>
          <w:rFonts w:cs="Arial"/>
        </w:rPr>
      </w:pPr>
      <w:r>
        <w:rPr>
          <w:rFonts w:cs="Arial"/>
        </w:rPr>
        <w:t xml:space="preserve">There is no rule for how many </w:t>
      </w:r>
      <w:r w:rsidR="00482BDA" w:rsidRPr="00482BDA">
        <w:rPr>
          <w:rFonts w:cs="Arial"/>
        </w:rPr>
        <w:t>“many” is</w:t>
      </w:r>
      <w:r>
        <w:rPr>
          <w:rFonts w:cs="Arial"/>
        </w:rPr>
        <w:t xml:space="preserve"> for the number of within subject repeated measures</w:t>
      </w:r>
      <w:r w:rsidR="00482BDA" w:rsidRPr="00482BDA">
        <w:rPr>
          <w:rFonts w:cs="Arial"/>
        </w:rPr>
        <w:t xml:space="preserve">, but generally if </w:t>
      </w:r>
      <w:r>
        <w:rPr>
          <w:rFonts w:cs="Arial"/>
        </w:rPr>
        <w:t>we have</w:t>
      </w:r>
      <w:r w:rsidR="00482BDA" w:rsidRPr="00482BDA">
        <w:rPr>
          <w:rFonts w:cs="Arial"/>
        </w:rPr>
        <w:t xml:space="preserve"> only very few repeated measurements like </w:t>
      </w:r>
      <w:r w:rsidR="00356A9F">
        <w:rPr>
          <w:rFonts w:cs="Arial"/>
        </w:rPr>
        <w:t>the examples in</w:t>
      </w:r>
      <w:r w:rsidR="00482BDA" w:rsidRPr="00482BDA">
        <w:rPr>
          <w:rFonts w:cs="Arial"/>
        </w:rPr>
        <w:t xml:space="preserve"> this class (3 or 4), these tools </w:t>
      </w:r>
      <w:proofErr w:type="gramStart"/>
      <w:r w:rsidR="00482BDA" w:rsidRPr="00482BDA">
        <w:rPr>
          <w:rFonts w:cs="Arial"/>
        </w:rPr>
        <w:t>aren’t</w:t>
      </w:r>
      <w:proofErr w:type="gramEnd"/>
      <w:r w:rsidR="00482BDA" w:rsidRPr="00482BDA">
        <w:rPr>
          <w:rFonts w:cs="Arial"/>
        </w:rPr>
        <w:t xml:space="preserve"> </w:t>
      </w:r>
      <w:r>
        <w:rPr>
          <w:rFonts w:cs="Arial"/>
        </w:rPr>
        <w:t>particularly</w:t>
      </w:r>
      <w:r w:rsidR="00482BDA" w:rsidRPr="00482BDA">
        <w:rPr>
          <w:rFonts w:cs="Arial"/>
        </w:rPr>
        <w:t xml:space="preserve"> useful</w:t>
      </w:r>
      <w:r>
        <w:rPr>
          <w:rFonts w:cs="Arial"/>
        </w:rPr>
        <w:t xml:space="preserve">.  </w:t>
      </w:r>
      <w:proofErr w:type="gramStart"/>
      <w:r>
        <w:rPr>
          <w:rFonts w:cs="Arial"/>
        </w:rPr>
        <w:t>We’ll</w:t>
      </w:r>
      <w:proofErr w:type="gramEnd"/>
      <w:r>
        <w:rPr>
          <w:rFonts w:cs="Arial"/>
        </w:rPr>
        <w:t xml:space="preserve"> talk about an algorithm </w:t>
      </w:r>
      <w:r w:rsidR="005C7AD4">
        <w:rPr>
          <w:rFonts w:cs="Arial"/>
        </w:rPr>
        <w:t xml:space="preserve">to use </w:t>
      </w:r>
      <w:r>
        <w:rPr>
          <w:rFonts w:cs="Arial"/>
        </w:rPr>
        <w:t xml:space="preserve">for when we are in a situation where we can’t graphically check for autocorrelation </w:t>
      </w:r>
      <w:r w:rsidR="00180F07">
        <w:rPr>
          <w:rFonts w:cs="Arial"/>
        </w:rPr>
        <w:t xml:space="preserve">of errors </w:t>
      </w:r>
      <w:r>
        <w:rPr>
          <w:rFonts w:cs="Arial"/>
        </w:rPr>
        <w:t xml:space="preserve">in the next </w:t>
      </w:r>
      <w:r w:rsidR="00356A9F">
        <w:rPr>
          <w:rFonts w:cs="Arial"/>
        </w:rPr>
        <w:t>reading</w:t>
      </w:r>
      <w:r>
        <w:rPr>
          <w:rFonts w:cs="Arial"/>
        </w:rPr>
        <w:t>.</w:t>
      </w:r>
    </w:p>
    <w:p w14:paraId="5EB0BB66" w14:textId="77777777" w:rsidR="004D2E47" w:rsidRPr="00482BDA" w:rsidRDefault="004D2E47" w:rsidP="00482BDA">
      <w:pPr>
        <w:widowControl w:val="0"/>
        <w:autoSpaceDE w:val="0"/>
        <w:autoSpaceDN w:val="0"/>
        <w:adjustRightInd w:val="0"/>
        <w:rPr>
          <w:rFonts w:cs="Arial"/>
        </w:rPr>
      </w:pPr>
    </w:p>
    <w:p w14:paraId="603EEDA2" w14:textId="0B056632" w:rsidR="00482BDA" w:rsidRDefault="00180F07" w:rsidP="00482BDA">
      <w:pPr>
        <w:widowControl w:val="0"/>
        <w:autoSpaceDE w:val="0"/>
        <w:autoSpaceDN w:val="0"/>
        <w:adjustRightInd w:val="0"/>
        <w:rPr>
          <w:rFonts w:cs="Arial"/>
        </w:rPr>
      </w:pPr>
      <w:r>
        <w:rPr>
          <w:rFonts w:cs="Arial"/>
        </w:rPr>
        <w:t>The</w:t>
      </w:r>
      <w:r w:rsidR="00482BDA" w:rsidRPr="00482BDA">
        <w:rPr>
          <w:rFonts w:cs="Arial"/>
        </w:rPr>
        <w:t xml:space="preserve"> tools we can use </w:t>
      </w:r>
      <w:r w:rsidR="004D2E47">
        <w:rPr>
          <w:rFonts w:cs="Arial"/>
        </w:rPr>
        <w:t xml:space="preserve">for checking for within-subject correlation of the errors </w:t>
      </w:r>
      <w:r w:rsidR="00482BDA" w:rsidRPr="00482BDA">
        <w:rPr>
          <w:rFonts w:cs="Arial"/>
        </w:rPr>
        <w:t xml:space="preserve">depends on if we consider our repeated measures </w:t>
      </w:r>
      <w:r w:rsidR="004D2E47">
        <w:rPr>
          <w:rFonts w:cs="Arial"/>
        </w:rPr>
        <w:t xml:space="preserve">to be </w:t>
      </w:r>
      <w:r w:rsidR="00482BDA" w:rsidRPr="00482BDA">
        <w:rPr>
          <w:rFonts w:cs="Arial"/>
        </w:rPr>
        <w:t>equally spaced or not</w:t>
      </w:r>
      <w:r w:rsidR="004D2E47">
        <w:rPr>
          <w:rFonts w:cs="Arial"/>
        </w:rPr>
        <w:t>.  Time series are often equally spaced (measuring once a week, once a year, etc.) but can be unequally spaced (measuring after every storm event).  Measurements in space are most often unequally spaced, but measuring along a soil core could involve equal spacing.</w:t>
      </w:r>
    </w:p>
    <w:p w14:paraId="5C3C05C8" w14:textId="0843CC7E" w:rsidR="00482BDA" w:rsidRDefault="00482BDA" w:rsidP="00482BDA">
      <w:pPr>
        <w:widowControl w:val="0"/>
        <w:autoSpaceDE w:val="0"/>
        <w:autoSpaceDN w:val="0"/>
        <w:adjustRightInd w:val="0"/>
        <w:rPr>
          <w:rFonts w:cs="Arial"/>
        </w:rPr>
      </w:pPr>
    </w:p>
    <w:p w14:paraId="20F97364" w14:textId="381B8682" w:rsidR="00482BDA" w:rsidRPr="00482BDA" w:rsidRDefault="00482BDA" w:rsidP="00482BDA">
      <w:pPr>
        <w:widowControl w:val="0"/>
        <w:autoSpaceDE w:val="0"/>
        <w:autoSpaceDN w:val="0"/>
        <w:adjustRightInd w:val="0"/>
        <w:rPr>
          <w:rFonts w:cs="Arial"/>
        </w:rPr>
      </w:pPr>
      <w:r w:rsidRPr="00482BDA">
        <w:rPr>
          <w:rFonts w:cs="Arial"/>
        </w:rPr>
        <w:t xml:space="preserve">When using tools to check for residual autocorrelation, </w:t>
      </w:r>
      <w:r w:rsidR="004D2E47">
        <w:rPr>
          <w:rFonts w:cs="Arial"/>
        </w:rPr>
        <w:t>we must en</w:t>
      </w:r>
      <w:r w:rsidRPr="00482BDA">
        <w:rPr>
          <w:rFonts w:cs="Arial"/>
        </w:rPr>
        <w:t xml:space="preserve">sure </w:t>
      </w:r>
      <w:r w:rsidR="004D2E47">
        <w:rPr>
          <w:rFonts w:cs="Arial"/>
        </w:rPr>
        <w:t xml:space="preserve">calculations are done only within subjects and not </w:t>
      </w:r>
      <w:r w:rsidRPr="00482BDA">
        <w:rPr>
          <w:rFonts w:cs="Arial"/>
        </w:rPr>
        <w:t>between subjects</w:t>
      </w:r>
      <w:r w:rsidR="004D2E47">
        <w:rPr>
          <w:rFonts w:cs="Arial"/>
        </w:rPr>
        <w:t xml:space="preserve">.  This can involve more complicated coding, which we will not cover in </w:t>
      </w:r>
      <w:r w:rsidR="004D2E47">
        <w:rPr>
          <w:rFonts w:cs="Arial"/>
        </w:rPr>
        <w:lastRenderedPageBreak/>
        <w:t xml:space="preserve">this class.  If you are in this situation you’ll need to get more background on this.  One place to start is with this blog post, </w:t>
      </w:r>
      <w:hyperlink r:id="rId19" w:history="1">
        <w:r w:rsidR="00724D50" w:rsidRPr="000B2EB0">
          <w:rPr>
            <w:rStyle w:val="Hyperlink"/>
            <w:rFonts w:cs="Arial"/>
          </w:rPr>
          <w:t>https://aosmith.rbind.io/2018/06/27/unev</w:t>
        </w:r>
        <w:r w:rsidR="00724D50" w:rsidRPr="000B2EB0">
          <w:rPr>
            <w:rStyle w:val="Hyperlink"/>
            <w:rFonts w:cs="Arial"/>
          </w:rPr>
          <w:t>e</w:t>
        </w:r>
        <w:r w:rsidR="00724D50" w:rsidRPr="000B2EB0">
          <w:rPr>
            <w:rStyle w:val="Hyperlink"/>
            <w:rFonts w:cs="Arial"/>
          </w:rPr>
          <w:t>n-grouped-autocorrelation/</w:t>
        </w:r>
      </w:hyperlink>
      <w:r w:rsidR="004D2E47">
        <w:rPr>
          <w:rFonts w:cs="Arial"/>
        </w:rPr>
        <w:t xml:space="preserve">. </w:t>
      </w:r>
    </w:p>
    <w:p w14:paraId="41207960" w14:textId="77777777" w:rsidR="00482BDA" w:rsidRDefault="00482BDA" w:rsidP="00482BDA">
      <w:pPr>
        <w:widowControl w:val="0"/>
        <w:autoSpaceDE w:val="0"/>
        <w:autoSpaceDN w:val="0"/>
        <w:adjustRightInd w:val="0"/>
        <w:rPr>
          <w:rFonts w:cs="Arial"/>
        </w:rPr>
      </w:pPr>
    </w:p>
    <w:p w14:paraId="4E9C036A" w14:textId="5B80DD01" w:rsidR="00482BDA" w:rsidRDefault="00482BDA" w:rsidP="00482BDA">
      <w:pPr>
        <w:widowControl w:val="0"/>
        <w:autoSpaceDE w:val="0"/>
        <w:autoSpaceDN w:val="0"/>
        <w:adjustRightInd w:val="0"/>
        <w:rPr>
          <w:rFonts w:cs="Arial"/>
        </w:rPr>
      </w:pPr>
      <w:r>
        <w:rPr>
          <w:rFonts w:cs="Arial"/>
        </w:rPr>
        <w:t xml:space="preserve">Equally spaced </w:t>
      </w:r>
      <w:r w:rsidR="004D2E47">
        <w:rPr>
          <w:rFonts w:cs="Arial"/>
        </w:rPr>
        <w:t>repeated measures</w:t>
      </w:r>
    </w:p>
    <w:p w14:paraId="6338FA99" w14:textId="1BF2A291" w:rsidR="00482BDA" w:rsidRDefault="00482BDA" w:rsidP="00482BDA">
      <w:pPr>
        <w:widowControl w:val="0"/>
        <w:autoSpaceDE w:val="0"/>
        <w:autoSpaceDN w:val="0"/>
        <w:adjustRightInd w:val="0"/>
        <w:rPr>
          <w:rFonts w:cs="Arial"/>
        </w:rPr>
      </w:pPr>
    </w:p>
    <w:p w14:paraId="46534621" w14:textId="7DD392EF" w:rsidR="00482BDA" w:rsidRDefault="004D2E47" w:rsidP="00482BDA">
      <w:pPr>
        <w:widowControl w:val="0"/>
        <w:autoSpaceDE w:val="0"/>
        <w:autoSpaceDN w:val="0"/>
        <w:adjustRightInd w:val="0"/>
        <w:rPr>
          <w:rFonts w:cs="Arial"/>
        </w:rPr>
      </w:pPr>
      <w:r>
        <w:rPr>
          <w:rFonts w:cs="Arial"/>
        </w:rPr>
        <w:t>Autocorrelation</w:t>
      </w:r>
      <w:r w:rsidR="00482BDA" w:rsidRPr="00482BDA">
        <w:rPr>
          <w:rFonts w:cs="Arial"/>
        </w:rPr>
        <w:t xml:space="preserve"> </w:t>
      </w:r>
      <w:r w:rsidR="00180F07">
        <w:rPr>
          <w:rFonts w:cs="Arial"/>
        </w:rPr>
        <w:t xml:space="preserve">function (ACF) </w:t>
      </w:r>
      <w:r w:rsidR="00482BDA" w:rsidRPr="00482BDA">
        <w:rPr>
          <w:rFonts w:cs="Arial"/>
        </w:rPr>
        <w:t xml:space="preserve">plots </w:t>
      </w:r>
      <w:r>
        <w:rPr>
          <w:rFonts w:cs="Arial"/>
        </w:rPr>
        <w:t xml:space="preserve">can be used to check for </w:t>
      </w:r>
      <w:r w:rsidR="00482BDA" w:rsidRPr="00482BDA">
        <w:rPr>
          <w:rFonts w:cs="Arial"/>
        </w:rPr>
        <w:t>correlation patterns among equally spaced repeated measures</w:t>
      </w:r>
      <w:r>
        <w:rPr>
          <w:rFonts w:cs="Arial"/>
        </w:rPr>
        <w:t xml:space="preserve">.  To use </w:t>
      </w:r>
      <w:r w:rsidR="00724D50">
        <w:rPr>
          <w:rFonts w:cs="Arial"/>
        </w:rPr>
        <w:t>these</w:t>
      </w:r>
      <w:r w:rsidR="00180F07">
        <w:rPr>
          <w:rFonts w:cs="Arial"/>
        </w:rPr>
        <w:t xml:space="preserve"> </w:t>
      </w:r>
      <w:proofErr w:type="gramStart"/>
      <w:r w:rsidR="00180F07">
        <w:rPr>
          <w:rFonts w:cs="Arial"/>
        </w:rPr>
        <w:t>plots</w:t>
      </w:r>
      <w:proofErr w:type="gramEnd"/>
      <w:r>
        <w:rPr>
          <w:rFonts w:cs="Arial"/>
        </w:rPr>
        <w:t xml:space="preserve"> w</w:t>
      </w:r>
      <w:r w:rsidR="00482BDA" w:rsidRPr="00482BDA">
        <w:rPr>
          <w:rFonts w:cs="Arial"/>
        </w:rPr>
        <w:t>e need a variable that represents the spacing</w:t>
      </w:r>
      <w:r w:rsidR="005C7AD4">
        <w:rPr>
          <w:rFonts w:cs="Arial"/>
        </w:rPr>
        <w:t xml:space="preserve"> of measurements</w:t>
      </w:r>
      <w:r w:rsidR="00482BDA" w:rsidRPr="00482BDA">
        <w:rPr>
          <w:rFonts w:cs="Arial"/>
        </w:rPr>
        <w:t xml:space="preserve"> within each subject so R </w:t>
      </w:r>
      <w:r>
        <w:rPr>
          <w:rFonts w:cs="Arial"/>
        </w:rPr>
        <w:t>understands</w:t>
      </w:r>
      <w:r w:rsidR="00482BDA" w:rsidRPr="00482BDA">
        <w:rPr>
          <w:rFonts w:cs="Arial"/>
        </w:rPr>
        <w:t xml:space="preserve"> the order </w:t>
      </w:r>
      <w:r w:rsidR="00724D50">
        <w:rPr>
          <w:rFonts w:cs="Arial"/>
        </w:rPr>
        <w:t xml:space="preserve">of values </w:t>
      </w:r>
      <w:r w:rsidR="00482BDA" w:rsidRPr="00482BDA">
        <w:rPr>
          <w:rFonts w:cs="Arial"/>
        </w:rPr>
        <w:t>within each subject</w:t>
      </w:r>
      <w:r>
        <w:rPr>
          <w:rFonts w:cs="Arial"/>
        </w:rPr>
        <w:t xml:space="preserve">.  For example, if you have one measurement per subject per year, </w:t>
      </w:r>
      <w:r w:rsidR="005C7AD4">
        <w:rPr>
          <w:rFonts w:cs="Arial"/>
        </w:rPr>
        <w:t xml:space="preserve">a </w:t>
      </w:r>
      <w:r>
        <w:rPr>
          <w:rFonts w:cs="Arial"/>
        </w:rPr>
        <w:t>year</w:t>
      </w:r>
      <w:r w:rsidR="005C7AD4">
        <w:rPr>
          <w:rFonts w:cs="Arial"/>
        </w:rPr>
        <w:t xml:space="preserve"> variable</w:t>
      </w:r>
      <w:r>
        <w:rPr>
          <w:rFonts w:cs="Arial"/>
        </w:rPr>
        <w:t xml:space="preserve"> would represent the spacing of observations</w:t>
      </w:r>
      <w:r w:rsidR="005C7AD4">
        <w:rPr>
          <w:rFonts w:cs="Arial"/>
        </w:rPr>
        <w:t xml:space="preserve"> within subjects</w:t>
      </w:r>
      <w:r>
        <w:rPr>
          <w:rFonts w:cs="Arial"/>
        </w:rPr>
        <w:t xml:space="preserve">. </w:t>
      </w:r>
    </w:p>
    <w:p w14:paraId="2576AB67" w14:textId="73E790DD" w:rsidR="00482BDA" w:rsidRDefault="00482BDA" w:rsidP="00482BDA">
      <w:pPr>
        <w:widowControl w:val="0"/>
        <w:autoSpaceDE w:val="0"/>
        <w:autoSpaceDN w:val="0"/>
        <w:adjustRightInd w:val="0"/>
        <w:rPr>
          <w:rFonts w:cs="Arial"/>
        </w:rPr>
      </w:pPr>
    </w:p>
    <w:p w14:paraId="15AD62BA" w14:textId="2240052C" w:rsidR="00482BDA" w:rsidRDefault="00482BDA" w:rsidP="00482BDA">
      <w:pPr>
        <w:widowControl w:val="0"/>
        <w:autoSpaceDE w:val="0"/>
        <w:autoSpaceDN w:val="0"/>
        <w:adjustRightInd w:val="0"/>
        <w:rPr>
          <w:rFonts w:cs="Arial"/>
        </w:rPr>
      </w:pPr>
      <w:r>
        <w:rPr>
          <w:rFonts w:cs="Arial"/>
        </w:rPr>
        <w:t>Below are two ACF plots, one with correlation and one without.</w:t>
      </w:r>
    </w:p>
    <w:p w14:paraId="0D13259B" w14:textId="77777777" w:rsidR="004D2E47" w:rsidRDefault="004D2E47" w:rsidP="00482BDA">
      <w:pPr>
        <w:widowControl w:val="0"/>
        <w:autoSpaceDE w:val="0"/>
        <w:autoSpaceDN w:val="0"/>
        <w:adjustRightInd w:val="0"/>
        <w:rPr>
          <w:rFonts w:cs="Arial"/>
        </w:rPr>
      </w:pPr>
    </w:p>
    <w:p w14:paraId="75CA4FCB" w14:textId="6232A4BD" w:rsidR="00482BDA" w:rsidRDefault="00482BDA" w:rsidP="00482BDA">
      <w:pPr>
        <w:widowControl w:val="0"/>
        <w:autoSpaceDE w:val="0"/>
        <w:autoSpaceDN w:val="0"/>
        <w:adjustRightInd w:val="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rsidRPr="00482BDA">
        <w:rPr>
          <w:rFonts w:cs="Arial"/>
          <w:noProof/>
        </w:rPr>
        <w:drawing>
          <wp:inline distT="0" distB="0" distL="0" distR="0" wp14:anchorId="73AEF808" wp14:editId="1A5F586B">
            <wp:extent cx="28575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482BD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482BDA">
        <w:rPr>
          <w:rFonts w:cs="Arial"/>
          <w:noProof/>
        </w:rPr>
        <w:drawing>
          <wp:inline distT="0" distB="0" distL="0" distR="0" wp14:anchorId="2F3C7FD9" wp14:editId="2BAC3225">
            <wp:extent cx="28575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BE6D0D5" w14:textId="77777777" w:rsidR="00482BDA" w:rsidRDefault="00482BDA" w:rsidP="00482BDA">
      <w:pPr>
        <w:widowControl w:val="0"/>
        <w:autoSpaceDE w:val="0"/>
        <w:autoSpaceDN w:val="0"/>
        <w:adjustRightInd w:val="0"/>
        <w:rPr>
          <w:rFonts w:cs="Arial"/>
        </w:rPr>
      </w:pPr>
    </w:p>
    <w:p w14:paraId="3E3D7016" w14:textId="70931094" w:rsidR="00482BDA" w:rsidRDefault="00482BDA" w:rsidP="00482BDA">
      <w:pPr>
        <w:widowControl w:val="0"/>
        <w:autoSpaceDE w:val="0"/>
        <w:autoSpaceDN w:val="0"/>
        <w:adjustRightInd w:val="0"/>
        <w:rPr>
          <w:rFonts w:cs="Arial"/>
        </w:rPr>
      </w:pPr>
      <w:r>
        <w:rPr>
          <w:rFonts w:cs="Arial"/>
        </w:rPr>
        <w:t>Unequal spacing</w:t>
      </w:r>
    </w:p>
    <w:p w14:paraId="54EFEDC8" w14:textId="138200C7" w:rsidR="00482BDA" w:rsidRDefault="00482BDA" w:rsidP="00482BDA">
      <w:pPr>
        <w:widowControl w:val="0"/>
        <w:autoSpaceDE w:val="0"/>
        <w:autoSpaceDN w:val="0"/>
        <w:adjustRightInd w:val="0"/>
        <w:rPr>
          <w:rFonts w:cs="Arial"/>
        </w:rPr>
      </w:pPr>
    </w:p>
    <w:p w14:paraId="321DB1E9" w14:textId="37186559" w:rsidR="00482BDA" w:rsidRPr="00482BDA" w:rsidRDefault="004D2E47" w:rsidP="00482BDA">
      <w:pPr>
        <w:widowControl w:val="0"/>
        <w:autoSpaceDE w:val="0"/>
        <w:autoSpaceDN w:val="0"/>
        <w:adjustRightInd w:val="0"/>
        <w:rPr>
          <w:rFonts w:cs="Arial"/>
        </w:rPr>
      </w:pPr>
      <w:r>
        <w:rPr>
          <w:rFonts w:cs="Arial"/>
        </w:rPr>
        <w:t>When observations are unequally spaced we can use s</w:t>
      </w:r>
      <w:r w:rsidR="00482BDA" w:rsidRPr="00482BDA">
        <w:rPr>
          <w:rFonts w:cs="Arial"/>
        </w:rPr>
        <w:t xml:space="preserve">emivariograms </w:t>
      </w:r>
      <w:r>
        <w:rPr>
          <w:rFonts w:cs="Arial"/>
        </w:rPr>
        <w:t xml:space="preserve">of the residuals to check for autocorrelation.  You’ll hear about semivariograms most often </w:t>
      </w:r>
      <w:r w:rsidR="00482BDA" w:rsidRPr="00482BDA">
        <w:rPr>
          <w:rFonts w:cs="Arial"/>
        </w:rPr>
        <w:t xml:space="preserve">in spatial statistics, but </w:t>
      </w:r>
      <w:r>
        <w:rPr>
          <w:rFonts w:cs="Arial"/>
        </w:rPr>
        <w:t>these are also appropriate</w:t>
      </w:r>
      <w:r w:rsidR="005C7AD4">
        <w:rPr>
          <w:rFonts w:cs="Arial"/>
        </w:rPr>
        <w:t xml:space="preserve"> to use if you have</w:t>
      </w:r>
      <w:r>
        <w:rPr>
          <w:rFonts w:cs="Arial"/>
        </w:rPr>
        <w:t xml:space="preserve"> unequal spacing </w:t>
      </w:r>
      <w:r w:rsidR="005C7AD4">
        <w:rPr>
          <w:rFonts w:cs="Arial"/>
        </w:rPr>
        <w:t xml:space="preserve">of measurements </w:t>
      </w:r>
      <w:r>
        <w:rPr>
          <w:rFonts w:cs="Arial"/>
        </w:rPr>
        <w:t xml:space="preserve">through time.  </w:t>
      </w:r>
      <w:r w:rsidR="00482BDA" w:rsidRPr="00482BDA">
        <w:rPr>
          <w:rFonts w:cs="Arial"/>
        </w:rPr>
        <w:t xml:space="preserve"> </w:t>
      </w:r>
    </w:p>
    <w:p w14:paraId="5DB86608" w14:textId="77777777" w:rsidR="004D2E47" w:rsidRDefault="004D2E47" w:rsidP="00482BDA">
      <w:pPr>
        <w:widowControl w:val="0"/>
        <w:autoSpaceDE w:val="0"/>
        <w:autoSpaceDN w:val="0"/>
        <w:adjustRightInd w:val="0"/>
        <w:rPr>
          <w:rFonts w:cs="Arial"/>
        </w:rPr>
      </w:pPr>
    </w:p>
    <w:p w14:paraId="383EF550" w14:textId="6F8E91AF" w:rsidR="00482BDA" w:rsidRPr="00482BDA" w:rsidRDefault="004D2E47" w:rsidP="00482BDA">
      <w:pPr>
        <w:widowControl w:val="0"/>
        <w:autoSpaceDE w:val="0"/>
        <w:autoSpaceDN w:val="0"/>
        <w:adjustRightInd w:val="0"/>
        <w:rPr>
          <w:rFonts w:cs="Arial"/>
        </w:rPr>
      </w:pPr>
      <w:r>
        <w:rPr>
          <w:rFonts w:cs="Arial"/>
        </w:rPr>
        <w:t xml:space="preserve">In order to use semivariograms you’ll need </w:t>
      </w:r>
      <w:r w:rsidR="00482BDA" w:rsidRPr="00482BDA">
        <w:rPr>
          <w:rFonts w:cs="Arial"/>
        </w:rPr>
        <w:t xml:space="preserve">one or more continuous variables that represent </w:t>
      </w:r>
      <w:r>
        <w:rPr>
          <w:rFonts w:cs="Arial"/>
        </w:rPr>
        <w:t xml:space="preserve">the distance between observations.  This could be Julian day, for example, if you measured </w:t>
      </w:r>
      <w:r w:rsidR="00180F07">
        <w:rPr>
          <w:rFonts w:cs="Arial"/>
        </w:rPr>
        <w:t xml:space="preserve">the same subject </w:t>
      </w:r>
      <w:r>
        <w:rPr>
          <w:rFonts w:cs="Arial"/>
        </w:rPr>
        <w:t xml:space="preserve">on </w:t>
      </w:r>
      <w:r w:rsidR="00180F07">
        <w:rPr>
          <w:rFonts w:cs="Arial"/>
        </w:rPr>
        <w:t xml:space="preserve">a variety of </w:t>
      </w:r>
      <w:r>
        <w:rPr>
          <w:rFonts w:cs="Arial"/>
        </w:rPr>
        <w:t xml:space="preserve">different days but the time between days is not </w:t>
      </w:r>
      <w:r w:rsidR="00180F07">
        <w:rPr>
          <w:rFonts w:cs="Arial"/>
        </w:rPr>
        <w:t>constant</w:t>
      </w:r>
      <w:r>
        <w:rPr>
          <w:rFonts w:cs="Arial"/>
        </w:rPr>
        <w:t xml:space="preserve">.  </w:t>
      </w:r>
      <w:r w:rsidR="005C7AD4">
        <w:rPr>
          <w:rFonts w:cs="Arial"/>
        </w:rPr>
        <w:t>L</w:t>
      </w:r>
      <w:r>
        <w:rPr>
          <w:rFonts w:cs="Arial"/>
        </w:rPr>
        <w:t>atitude and longitude</w:t>
      </w:r>
      <w:r w:rsidR="005C7AD4">
        <w:rPr>
          <w:rFonts w:cs="Arial"/>
        </w:rPr>
        <w:t xml:space="preserve"> are common distance variables</w:t>
      </w:r>
      <w:r>
        <w:rPr>
          <w:rFonts w:cs="Arial"/>
        </w:rPr>
        <w:t xml:space="preserve"> for measurements in space.</w:t>
      </w:r>
    </w:p>
    <w:p w14:paraId="65CB2B77" w14:textId="3E4F7063" w:rsidR="00482BDA" w:rsidRDefault="00482BDA" w:rsidP="00482BDA">
      <w:pPr>
        <w:widowControl w:val="0"/>
        <w:autoSpaceDE w:val="0"/>
        <w:autoSpaceDN w:val="0"/>
        <w:adjustRightInd w:val="0"/>
        <w:rPr>
          <w:rFonts w:cs="Arial"/>
        </w:rPr>
      </w:pPr>
    </w:p>
    <w:p w14:paraId="08975EFC" w14:textId="7D7A57F6" w:rsidR="00482BDA" w:rsidRDefault="00482BDA" w:rsidP="00482BDA">
      <w:pPr>
        <w:widowControl w:val="0"/>
        <w:autoSpaceDE w:val="0"/>
        <w:autoSpaceDN w:val="0"/>
        <w:adjustRightInd w:val="0"/>
        <w:rPr>
          <w:rFonts w:cs="Arial"/>
        </w:rPr>
      </w:pPr>
      <w:r>
        <w:rPr>
          <w:rFonts w:cs="Arial"/>
        </w:rPr>
        <w:t>Below are two semivariograms for an unevenly spaced time series, one plot with correlation and one without.</w:t>
      </w:r>
    </w:p>
    <w:p w14:paraId="598D7DD0" w14:textId="242081BC" w:rsidR="00482BDA" w:rsidRDefault="00482BDA" w:rsidP="00482BDA">
      <w:pPr>
        <w:widowControl w:val="0"/>
        <w:autoSpaceDE w:val="0"/>
        <w:autoSpaceDN w:val="0"/>
        <w:adjustRightInd w:val="0"/>
        <w:rPr>
          <w:rFonts w:cs="Arial"/>
        </w:rPr>
      </w:pPr>
    </w:p>
    <w:p w14:paraId="0E1DD5BA" w14:textId="639C07E4" w:rsidR="00482BDA" w:rsidRDefault="00482BDA" w:rsidP="00482BDA">
      <w:pPr>
        <w:widowControl w:val="0"/>
        <w:autoSpaceDE w:val="0"/>
        <w:autoSpaceDN w:val="0"/>
        <w:adjustRightInd w:val="0"/>
        <w:rPr>
          <w:rFonts w:cs="Arial"/>
        </w:rPr>
      </w:pPr>
      <w:r w:rsidRPr="00482BDA">
        <w:rPr>
          <w:rFonts w:cs="Arial"/>
          <w:noProof/>
        </w:rPr>
        <w:lastRenderedPageBreak/>
        <w:drawing>
          <wp:inline distT="0" distB="0" distL="0" distR="0" wp14:anchorId="01B2EEFE" wp14:editId="7023740E">
            <wp:extent cx="28575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482BD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482BDA">
        <w:rPr>
          <w:rFonts w:cs="Arial"/>
          <w:noProof/>
        </w:rPr>
        <w:drawing>
          <wp:inline distT="0" distB="0" distL="0" distR="0" wp14:anchorId="1AC429D3" wp14:editId="67AFF021">
            <wp:extent cx="2857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6C812A6" w14:textId="44800C3F" w:rsidR="00482BDA" w:rsidRDefault="00482BDA" w:rsidP="00482BDA">
      <w:pPr>
        <w:widowControl w:val="0"/>
        <w:autoSpaceDE w:val="0"/>
        <w:autoSpaceDN w:val="0"/>
        <w:adjustRightInd w:val="0"/>
        <w:rPr>
          <w:rFonts w:cs="Arial"/>
        </w:rPr>
      </w:pPr>
    </w:p>
    <w:p w14:paraId="7F62B196" w14:textId="77777777" w:rsidR="00482BDA" w:rsidRPr="00C25F8F" w:rsidRDefault="00482BDA" w:rsidP="00482BDA">
      <w:pPr>
        <w:widowControl w:val="0"/>
        <w:autoSpaceDE w:val="0"/>
        <w:autoSpaceDN w:val="0"/>
        <w:adjustRightInd w:val="0"/>
        <w:rPr>
          <w:rFonts w:cs="Arial"/>
        </w:rPr>
      </w:pPr>
    </w:p>
    <w:p w14:paraId="3004FD08" w14:textId="77777777" w:rsidR="004279CA" w:rsidRPr="00C25F8F" w:rsidRDefault="004279CA" w:rsidP="004279CA">
      <w:pPr>
        <w:widowControl w:val="0"/>
        <w:autoSpaceDE w:val="0"/>
        <w:autoSpaceDN w:val="0"/>
        <w:adjustRightInd w:val="0"/>
        <w:ind w:left="1440"/>
        <w:rPr>
          <w:rFonts w:cs="Arial"/>
        </w:rPr>
      </w:pPr>
    </w:p>
    <w:p w14:paraId="4A6BF9F1" w14:textId="77777777" w:rsidR="00EF5305" w:rsidRPr="00C25F8F" w:rsidRDefault="00EF5305" w:rsidP="004279CA">
      <w:pPr>
        <w:jc w:val="center"/>
        <w:outlineLvl w:val="0"/>
        <w:rPr>
          <w:rFonts w:cs="Arial"/>
        </w:rPr>
      </w:pPr>
    </w:p>
    <w:sectPr w:rsidR="00EF5305" w:rsidRPr="00C25F8F" w:rsidSect="008E437F">
      <w:headerReference w:type="even" r:id="rId24"/>
      <w:headerReference w:type="default" r:id="rId25"/>
      <w:footerReference w:type="even" r:id="rId26"/>
      <w:footerReference w:type="default" r:id="rId27"/>
      <w:headerReference w:type="first" r:id="rId28"/>
      <w:footerReference w:type="first" r:id="rId29"/>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2FA07" w14:textId="77777777" w:rsidR="009762B9" w:rsidRDefault="009762B9" w:rsidP="008B6830">
      <w:r>
        <w:separator/>
      </w:r>
    </w:p>
  </w:endnote>
  <w:endnote w:type="continuationSeparator" w:id="0">
    <w:p w14:paraId="13AADBDD" w14:textId="77777777" w:rsidR="009762B9" w:rsidRDefault="009762B9"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AE2AF" w14:textId="77777777" w:rsidR="00F601D5" w:rsidRDefault="00F60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4E3C5EB9" w14:textId="77777777" w:rsidR="008B6830" w:rsidRPr="009C4D16" w:rsidRDefault="008B6830" w:rsidP="0074520B">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7D0ABE23" w14:textId="0A0BEDA6" w:rsidR="008B6830" w:rsidRDefault="008B6830"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463774">
      <w:rPr>
        <w:rFonts w:cs="Arial"/>
        <w:noProof/>
        <w:sz w:val="16"/>
        <w:szCs w:val="16"/>
      </w:rPr>
      <w:t>2021-02-03</w:t>
    </w:r>
    <w:r w:rsidRPr="009C4D16">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09BFB" w14:textId="77777777" w:rsidR="00F601D5" w:rsidRDefault="00F60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2ED6E" w14:textId="77777777" w:rsidR="009762B9" w:rsidRDefault="009762B9" w:rsidP="008B6830">
      <w:r>
        <w:separator/>
      </w:r>
    </w:p>
  </w:footnote>
  <w:footnote w:type="continuationSeparator" w:id="0">
    <w:p w14:paraId="29F009DD" w14:textId="77777777" w:rsidR="009762B9" w:rsidRDefault="009762B9"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B4604" w14:textId="77777777" w:rsidR="00F601D5" w:rsidRDefault="00F601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8758F" w14:textId="2DB35703" w:rsidR="009370A3" w:rsidRDefault="009370A3" w:rsidP="009370A3">
    <w:pPr>
      <w:pStyle w:val="Header"/>
      <w:jc w:val="right"/>
    </w:pPr>
    <w:r>
      <w:rPr>
        <w:rFonts w:cs="Arial"/>
        <w:sz w:val="20"/>
        <w:szCs w:val="20"/>
      </w:rPr>
      <w:t>Reading</w:t>
    </w:r>
    <w:r w:rsidRPr="002F5FCE">
      <w:rPr>
        <w:rFonts w:cs="Arial"/>
        <w:sz w:val="20"/>
        <w:szCs w:val="20"/>
      </w:rPr>
      <w:t xml:space="preserve"> </w:t>
    </w:r>
    <w:r w:rsidR="00F601D5">
      <w:rPr>
        <w:rFonts w:cs="Arial"/>
        <w:sz w:val="20"/>
        <w:szCs w:val="20"/>
      </w:rPr>
      <w:t>6</w:t>
    </w:r>
    <w:r w:rsidR="00DE52BF">
      <w:rPr>
        <w:rFonts w:cs="Arial"/>
        <w:sz w:val="20"/>
        <w:szCs w:val="20"/>
      </w:rPr>
      <w:t>.</w:t>
    </w:r>
    <w:r w:rsidR="00F601D5">
      <w:rPr>
        <w:rFonts w:cs="Arial"/>
        <w:sz w:val="20"/>
        <w:szCs w:val="20"/>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1660" w14:textId="77777777" w:rsidR="00F601D5" w:rsidRDefault="00F60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CA72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78C1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8A49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BC69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6EE5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A5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38D5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4EF5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A1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042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9114F"/>
    <w:multiLevelType w:val="hybridMultilevel"/>
    <w:tmpl w:val="7382A28C"/>
    <w:lvl w:ilvl="0" w:tplc="7318EB7A">
      <w:start w:val="1"/>
      <w:numFmt w:val="bullet"/>
      <w:lvlText w:val="-"/>
      <w:lvlJc w:val="left"/>
      <w:pPr>
        <w:tabs>
          <w:tab w:val="num" w:pos="720"/>
        </w:tabs>
        <w:ind w:left="720" w:hanging="360"/>
      </w:pPr>
      <w:rPr>
        <w:rFonts w:ascii="Times New Roman" w:hAnsi="Times New Roman" w:hint="default"/>
      </w:rPr>
    </w:lvl>
    <w:lvl w:ilvl="1" w:tplc="3536C470" w:tentative="1">
      <w:start w:val="1"/>
      <w:numFmt w:val="bullet"/>
      <w:lvlText w:val="-"/>
      <w:lvlJc w:val="left"/>
      <w:pPr>
        <w:tabs>
          <w:tab w:val="num" w:pos="1440"/>
        </w:tabs>
        <w:ind w:left="1440" w:hanging="360"/>
      </w:pPr>
      <w:rPr>
        <w:rFonts w:ascii="Times New Roman" w:hAnsi="Times New Roman" w:hint="default"/>
      </w:rPr>
    </w:lvl>
    <w:lvl w:ilvl="2" w:tplc="9DD43E82" w:tentative="1">
      <w:start w:val="1"/>
      <w:numFmt w:val="bullet"/>
      <w:lvlText w:val="-"/>
      <w:lvlJc w:val="left"/>
      <w:pPr>
        <w:tabs>
          <w:tab w:val="num" w:pos="2160"/>
        </w:tabs>
        <w:ind w:left="2160" w:hanging="360"/>
      </w:pPr>
      <w:rPr>
        <w:rFonts w:ascii="Times New Roman" w:hAnsi="Times New Roman" w:hint="default"/>
      </w:rPr>
    </w:lvl>
    <w:lvl w:ilvl="3" w:tplc="627A560A" w:tentative="1">
      <w:start w:val="1"/>
      <w:numFmt w:val="bullet"/>
      <w:lvlText w:val="-"/>
      <w:lvlJc w:val="left"/>
      <w:pPr>
        <w:tabs>
          <w:tab w:val="num" w:pos="2880"/>
        </w:tabs>
        <w:ind w:left="2880" w:hanging="360"/>
      </w:pPr>
      <w:rPr>
        <w:rFonts w:ascii="Times New Roman" w:hAnsi="Times New Roman" w:hint="default"/>
      </w:rPr>
    </w:lvl>
    <w:lvl w:ilvl="4" w:tplc="14B022A6" w:tentative="1">
      <w:start w:val="1"/>
      <w:numFmt w:val="bullet"/>
      <w:lvlText w:val="-"/>
      <w:lvlJc w:val="left"/>
      <w:pPr>
        <w:tabs>
          <w:tab w:val="num" w:pos="3600"/>
        </w:tabs>
        <w:ind w:left="3600" w:hanging="360"/>
      </w:pPr>
      <w:rPr>
        <w:rFonts w:ascii="Times New Roman" w:hAnsi="Times New Roman" w:hint="default"/>
      </w:rPr>
    </w:lvl>
    <w:lvl w:ilvl="5" w:tplc="8BBAFC0E" w:tentative="1">
      <w:start w:val="1"/>
      <w:numFmt w:val="bullet"/>
      <w:lvlText w:val="-"/>
      <w:lvlJc w:val="left"/>
      <w:pPr>
        <w:tabs>
          <w:tab w:val="num" w:pos="4320"/>
        </w:tabs>
        <w:ind w:left="4320" w:hanging="360"/>
      </w:pPr>
      <w:rPr>
        <w:rFonts w:ascii="Times New Roman" w:hAnsi="Times New Roman" w:hint="default"/>
      </w:rPr>
    </w:lvl>
    <w:lvl w:ilvl="6" w:tplc="699CFA22" w:tentative="1">
      <w:start w:val="1"/>
      <w:numFmt w:val="bullet"/>
      <w:lvlText w:val="-"/>
      <w:lvlJc w:val="left"/>
      <w:pPr>
        <w:tabs>
          <w:tab w:val="num" w:pos="5040"/>
        </w:tabs>
        <w:ind w:left="5040" w:hanging="360"/>
      </w:pPr>
      <w:rPr>
        <w:rFonts w:ascii="Times New Roman" w:hAnsi="Times New Roman" w:hint="default"/>
      </w:rPr>
    </w:lvl>
    <w:lvl w:ilvl="7" w:tplc="8EFE3ADA" w:tentative="1">
      <w:start w:val="1"/>
      <w:numFmt w:val="bullet"/>
      <w:lvlText w:val="-"/>
      <w:lvlJc w:val="left"/>
      <w:pPr>
        <w:tabs>
          <w:tab w:val="num" w:pos="5760"/>
        </w:tabs>
        <w:ind w:left="5760" w:hanging="360"/>
      </w:pPr>
      <w:rPr>
        <w:rFonts w:ascii="Times New Roman" w:hAnsi="Times New Roman" w:hint="default"/>
      </w:rPr>
    </w:lvl>
    <w:lvl w:ilvl="8" w:tplc="406CEB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B48081D"/>
    <w:multiLevelType w:val="hybridMultilevel"/>
    <w:tmpl w:val="16BA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8"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13"/>
  </w:num>
  <w:num w:numId="4">
    <w:abstractNumId w:val="17"/>
  </w:num>
  <w:num w:numId="5">
    <w:abstractNumId w:val="18"/>
  </w:num>
  <w:num w:numId="6">
    <w:abstractNumId w:val="14"/>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D5"/>
    <w:rsid w:val="00003E37"/>
    <w:rsid w:val="00006FD0"/>
    <w:rsid w:val="00024D6F"/>
    <w:rsid w:val="00032180"/>
    <w:rsid w:val="00040695"/>
    <w:rsid w:val="00073A63"/>
    <w:rsid w:val="000C04DE"/>
    <w:rsid w:val="000D0970"/>
    <w:rsid w:val="001020EB"/>
    <w:rsid w:val="001209DD"/>
    <w:rsid w:val="00150C18"/>
    <w:rsid w:val="00180F07"/>
    <w:rsid w:val="00192329"/>
    <w:rsid w:val="00225D01"/>
    <w:rsid w:val="0023332D"/>
    <w:rsid w:val="00256FA1"/>
    <w:rsid w:val="002B67A7"/>
    <w:rsid w:val="00356A9F"/>
    <w:rsid w:val="00362AF1"/>
    <w:rsid w:val="00376B70"/>
    <w:rsid w:val="00396724"/>
    <w:rsid w:val="003D7A95"/>
    <w:rsid w:val="0040103C"/>
    <w:rsid w:val="004279CA"/>
    <w:rsid w:val="004525A3"/>
    <w:rsid w:val="00462F53"/>
    <w:rsid w:val="00463774"/>
    <w:rsid w:val="00474633"/>
    <w:rsid w:val="00482BDA"/>
    <w:rsid w:val="004D1A71"/>
    <w:rsid w:val="004D2E47"/>
    <w:rsid w:val="004F05CA"/>
    <w:rsid w:val="004F0AC1"/>
    <w:rsid w:val="005330D9"/>
    <w:rsid w:val="005B3006"/>
    <w:rsid w:val="005C27A2"/>
    <w:rsid w:val="005C7AD4"/>
    <w:rsid w:val="005F77AE"/>
    <w:rsid w:val="00613009"/>
    <w:rsid w:val="006636B6"/>
    <w:rsid w:val="00697A12"/>
    <w:rsid w:val="006A4766"/>
    <w:rsid w:val="006B600E"/>
    <w:rsid w:val="00724D50"/>
    <w:rsid w:val="0078182B"/>
    <w:rsid w:val="007D445F"/>
    <w:rsid w:val="007E5944"/>
    <w:rsid w:val="007F5534"/>
    <w:rsid w:val="00812CC0"/>
    <w:rsid w:val="00882650"/>
    <w:rsid w:val="0089200E"/>
    <w:rsid w:val="008A3E56"/>
    <w:rsid w:val="008B6830"/>
    <w:rsid w:val="008E437F"/>
    <w:rsid w:val="00902516"/>
    <w:rsid w:val="009146F5"/>
    <w:rsid w:val="009370A3"/>
    <w:rsid w:val="00961D94"/>
    <w:rsid w:val="00975874"/>
    <w:rsid w:val="009762B9"/>
    <w:rsid w:val="009D2677"/>
    <w:rsid w:val="00A24397"/>
    <w:rsid w:val="00A30048"/>
    <w:rsid w:val="00A43A61"/>
    <w:rsid w:val="00A47B79"/>
    <w:rsid w:val="00AA44B2"/>
    <w:rsid w:val="00AA505B"/>
    <w:rsid w:val="00AC1712"/>
    <w:rsid w:val="00B15AD0"/>
    <w:rsid w:val="00B73F75"/>
    <w:rsid w:val="00B82ED9"/>
    <w:rsid w:val="00B966A6"/>
    <w:rsid w:val="00BE40B6"/>
    <w:rsid w:val="00C25F8F"/>
    <w:rsid w:val="00C52F1F"/>
    <w:rsid w:val="00C57A01"/>
    <w:rsid w:val="00C87867"/>
    <w:rsid w:val="00CC118F"/>
    <w:rsid w:val="00D05D32"/>
    <w:rsid w:val="00D258C7"/>
    <w:rsid w:val="00D25D33"/>
    <w:rsid w:val="00D50BE7"/>
    <w:rsid w:val="00D61D38"/>
    <w:rsid w:val="00D81529"/>
    <w:rsid w:val="00DB3C0E"/>
    <w:rsid w:val="00DB60E2"/>
    <w:rsid w:val="00DE260A"/>
    <w:rsid w:val="00DE2CA4"/>
    <w:rsid w:val="00DE52BF"/>
    <w:rsid w:val="00E01705"/>
    <w:rsid w:val="00E463A8"/>
    <w:rsid w:val="00E72D0F"/>
    <w:rsid w:val="00ED42F6"/>
    <w:rsid w:val="00EF5305"/>
    <w:rsid w:val="00F20C1B"/>
    <w:rsid w:val="00F6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F3E5E"/>
  <w15:docId w15:val="{AB9F3B71-11A4-47A4-B92A-54F25667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AA44B2"/>
    <w:rPr>
      <w:rFonts w:ascii="Times New Roman" w:hAnsi="Times New Roman"/>
      <w:sz w:val="24"/>
      <w:szCs w:val="24"/>
    </w:rPr>
  </w:style>
  <w:style w:type="character" w:styleId="UnresolvedMention">
    <w:name w:val="Unresolved Mention"/>
    <w:basedOn w:val="DefaultParagraphFont"/>
    <w:uiPriority w:val="99"/>
    <w:semiHidden/>
    <w:unhideWhenUsed/>
    <w:rsid w:val="004D2E47"/>
    <w:rPr>
      <w:color w:val="605E5C"/>
      <w:shd w:val="clear" w:color="auto" w:fill="E1DFDD"/>
    </w:rPr>
  </w:style>
  <w:style w:type="character" w:styleId="FollowedHyperlink">
    <w:name w:val="FollowedHyperlink"/>
    <w:basedOn w:val="DefaultParagraphFont"/>
    <w:uiPriority w:val="99"/>
    <w:semiHidden/>
    <w:unhideWhenUsed/>
    <w:rsid w:val="00356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756463">
      <w:bodyDiv w:val="1"/>
      <w:marLeft w:val="0"/>
      <w:marRight w:val="0"/>
      <w:marTop w:val="0"/>
      <w:marBottom w:val="0"/>
      <w:divBdr>
        <w:top w:val="none" w:sz="0" w:space="0" w:color="auto"/>
        <w:left w:val="none" w:sz="0" w:space="0" w:color="auto"/>
        <w:bottom w:val="none" w:sz="0" w:space="0" w:color="auto"/>
        <w:right w:val="none" w:sz="0" w:space="0" w:color="auto"/>
      </w:divBdr>
    </w:div>
    <w:div w:id="678235448">
      <w:bodyDiv w:val="1"/>
      <w:marLeft w:val="0"/>
      <w:marRight w:val="0"/>
      <w:marTop w:val="0"/>
      <w:marBottom w:val="0"/>
      <w:divBdr>
        <w:top w:val="none" w:sz="0" w:space="0" w:color="auto"/>
        <w:left w:val="none" w:sz="0" w:space="0" w:color="auto"/>
        <w:bottom w:val="none" w:sz="0" w:space="0" w:color="auto"/>
        <w:right w:val="none" w:sz="0" w:space="0" w:color="auto"/>
      </w:divBdr>
      <w:divsChild>
        <w:div w:id="492840794">
          <w:marLeft w:val="274"/>
          <w:marRight w:val="0"/>
          <w:marTop w:val="0"/>
          <w:marBottom w:val="0"/>
          <w:divBdr>
            <w:top w:val="none" w:sz="0" w:space="0" w:color="auto"/>
            <w:left w:val="none" w:sz="0" w:space="0" w:color="auto"/>
            <w:bottom w:val="none" w:sz="0" w:space="0" w:color="auto"/>
            <w:right w:val="none" w:sz="0" w:space="0" w:color="auto"/>
          </w:divBdr>
        </w:div>
        <w:div w:id="798375645">
          <w:marLeft w:val="274"/>
          <w:marRight w:val="0"/>
          <w:marTop w:val="0"/>
          <w:marBottom w:val="0"/>
          <w:divBdr>
            <w:top w:val="none" w:sz="0" w:space="0" w:color="auto"/>
            <w:left w:val="none" w:sz="0" w:space="0" w:color="auto"/>
            <w:bottom w:val="none" w:sz="0" w:space="0" w:color="auto"/>
            <w:right w:val="none" w:sz="0" w:space="0" w:color="auto"/>
          </w:divBdr>
        </w:div>
        <w:div w:id="1219390703">
          <w:marLeft w:val="274"/>
          <w:marRight w:val="0"/>
          <w:marTop w:val="0"/>
          <w:marBottom w:val="0"/>
          <w:divBdr>
            <w:top w:val="none" w:sz="0" w:space="0" w:color="auto"/>
            <w:left w:val="none" w:sz="0" w:space="0" w:color="auto"/>
            <w:bottom w:val="none" w:sz="0" w:space="0" w:color="auto"/>
            <w:right w:val="none" w:sz="0" w:space="0" w:color="auto"/>
          </w:divBdr>
        </w:div>
      </w:divsChild>
    </w:div>
    <w:div w:id="781220691">
      <w:bodyDiv w:val="1"/>
      <w:marLeft w:val="0"/>
      <w:marRight w:val="0"/>
      <w:marTop w:val="0"/>
      <w:marBottom w:val="0"/>
      <w:divBdr>
        <w:top w:val="none" w:sz="0" w:space="0" w:color="auto"/>
        <w:left w:val="none" w:sz="0" w:space="0" w:color="auto"/>
        <w:bottom w:val="none" w:sz="0" w:space="0" w:color="auto"/>
        <w:right w:val="none" w:sz="0" w:space="0" w:color="auto"/>
      </w:divBdr>
    </w:div>
    <w:div w:id="1181745757">
      <w:bodyDiv w:val="1"/>
      <w:marLeft w:val="0"/>
      <w:marRight w:val="0"/>
      <w:marTop w:val="0"/>
      <w:marBottom w:val="0"/>
      <w:divBdr>
        <w:top w:val="none" w:sz="0" w:space="0" w:color="auto"/>
        <w:left w:val="none" w:sz="0" w:space="0" w:color="auto"/>
        <w:bottom w:val="none" w:sz="0" w:space="0" w:color="auto"/>
        <w:right w:val="none" w:sz="0" w:space="0" w:color="auto"/>
      </w:divBdr>
    </w:div>
    <w:div w:id="1304387528">
      <w:bodyDiv w:val="1"/>
      <w:marLeft w:val="0"/>
      <w:marRight w:val="0"/>
      <w:marTop w:val="0"/>
      <w:marBottom w:val="0"/>
      <w:divBdr>
        <w:top w:val="none" w:sz="0" w:space="0" w:color="auto"/>
        <w:left w:val="none" w:sz="0" w:space="0" w:color="auto"/>
        <w:bottom w:val="none" w:sz="0" w:space="0" w:color="auto"/>
        <w:right w:val="none" w:sz="0" w:space="0" w:color="auto"/>
      </w:divBdr>
    </w:div>
    <w:div w:id="1954363537">
      <w:bodyDiv w:val="1"/>
      <w:marLeft w:val="0"/>
      <w:marRight w:val="0"/>
      <w:marTop w:val="0"/>
      <w:marBottom w:val="0"/>
      <w:divBdr>
        <w:top w:val="none" w:sz="0" w:space="0" w:color="auto"/>
        <w:left w:val="none" w:sz="0" w:space="0" w:color="auto"/>
        <w:bottom w:val="none" w:sz="0" w:space="0" w:color="auto"/>
        <w:right w:val="none" w:sz="0" w:space="0" w:color="auto"/>
      </w:divBdr>
      <w:divsChild>
        <w:div w:id="160437707">
          <w:marLeft w:val="274"/>
          <w:marRight w:val="0"/>
          <w:marTop w:val="0"/>
          <w:marBottom w:val="0"/>
          <w:divBdr>
            <w:top w:val="none" w:sz="0" w:space="0" w:color="auto"/>
            <w:left w:val="none" w:sz="0" w:space="0" w:color="auto"/>
            <w:bottom w:val="none" w:sz="0" w:space="0" w:color="auto"/>
            <w:right w:val="none" w:sz="0" w:space="0" w:color="auto"/>
          </w:divBdr>
        </w:div>
        <w:div w:id="339891939">
          <w:marLeft w:val="274"/>
          <w:marRight w:val="0"/>
          <w:marTop w:val="0"/>
          <w:marBottom w:val="0"/>
          <w:divBdr>
            <w:top w:val="none" w:sz="0" w:space="0" w:color="auto"/>
            <w:left w:val="none" w:sz="0" w:space="0" w:color="auto"/>
            <w:bottom w:val="none" w:sz="0" w:space="0" w:color="auto"/>
            <w:right w:val="none" w:sz="0" w:space="0" w:color="auto"/>
          </w:divBdr>
        </w:div>
      </w:divsChild>
    </w:div>
    <w:div w:id="203306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aosmith.rbind.io/2018/06/27/uneven-grouped-autocorrel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964E-0FF1-4B23-A214-02286536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272</TotalTime>
  <Pages>12</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39</cp:revision>
  <dcterms:created xsi:type="dcterms:W3CDTF">2019-12-21T16:16:00Z</dcterms:created>
  <dcterms:modified xsi:type="dcterms:W3CDTF">2021-02-03T17:39:00Z</dcterms:modified>
</cp:coreProperties>
</file>