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B7456" w14:textId="7BE344BB" w:rsidR="00A46355" w:rsidRDefault="00327BE0" w:rsidP="00327BE0">
      <w:pPr>
        <w:jc w:val="both"/>
        <w:rPr>
          <w:b/>
          <w:bCs/>
        </w:rPr>
      </w:pPr>
      <w:r w:rsidRPr="00327BE0">
        <w:drawing>
          <wp:anchor distT="0" distB="0" distL="114300" distR="114300" simplePos="0" relativeHeight="251662336" behindDoc="0" locked="0" layoutInCell="1" allowOverlap="1" wp14:anchorId="6C86BB0D" wp14:editId="36C60D8D">
            <wp:simplePos x="0" y="0"/>
            <wp:positionH relativeFrom="column">
              <wp:posOffset>1031418</wp:posOffset>
            </wp:positionH>
            <wp:positionV relativeFrom="paragraph">
              <wp:posOffset>-702284</wp:posOffset>
            </wp:positionV>
            <wp:extent cx="724205" cy="708358"/>
            <wp:effectExtent l="0" t="0" r="0" b="0"/>
            <wp:wrapNone/>
            <wp:docPr id="371905951" name="Image 11">
              <a:extLst xmlns:a="http://schemas.openxmlformats.org/drawingml/2006/main">
                <a:ext uri="{FF2B5EF4-FFF2-40B4-BE49-F238E27FC236}">
                  <a16:creationId xmlns:a16="http://schemas.microsoft.com/office/drawing/2014/main" id="{400563CB-1E74-F624-3BD1-65571444F6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a:extLst>
                        <a:ext uri="{FF2B5EF4-FFF2-40B4-BE49-F238E27FC236}">
                          <a16:creationId xmlns:a16="http://schemas.microsoft.com/office/drawing/2014/main" id="{400563CB-1E74-F624-3BD1-65571444F6B7}"/>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6276" cy="720165"/>
                    </a:xfrm>
                    <a:prstGeom prst="rect">
                      <a:avLst/>
                    </a:prstGeom>
                  </pic:spPr>
                </pic:pic>
              </a:graphicData>
            </a:graphic>
            <wp14:sizeRelH relativeFrom="page">
              <wp14:pctWidth>0</wp14:pctWidth>
            </wp14:sizeRelH>
            <wp14:sizeRelV relativeFrom="page">
              <wp14:pctHeight>0</wp14:pctHeight>
            </wp14:sizeRelV>
          </wp:anchor>
        </w:drawing>
      </w:r>
      <w:r w:rsidRPr="00327BE0">
        <w:rPr>
          <w:b/>
          <w:bCs/>
        </w:rPr>
        <w:drawing>
          <wp:anchor distT="0" distB="0" distL="114300" distR="114300" simplePos="0" relativeHeight="251659264" behindDoc="0" locked="0" layoutInCell="1" allowOverlap="1" wp14:anchorId="61850024" wp14:editId="3A6C7B02">
            <wp:simplePos x="0" y="0"/>
            <wp:positionH relativeFrom="column">
              <wp:posOffset>253441</wp:posOffset>
            </wp:positionH>
            <wp:positionV relativeFrom="paragraph">
              <wp:posOffset>-722374</wp:posOffset>
            </wp:positionV>
            <wp:extent cx="706033" cy="716441"/>
            <wp:effectExtent l="0" t="0" r="0" b="7620"/>
            <wp:wrapNone/>
            <wp:docPr id="8" name="Image 7">
              <a:extLst xmlns:a="http://schemas.openxmlformats.org/drawingml/2006/main">
                <a:ext uri="{FF2B5EF4-FFF2-40B4-BE49-F238E27FC236}">
                  <a16:creationId xmlns:a16="http://schemas.microsoft.com/office/drawing/2014/main" id="{85AACFB9-933F-D263-2D9E-7276274028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85AACFB9-933F-D263-2D9E-727627402816}"/>
                        </a:ext>
                      </a:extLst>
                    </pic:cNvPr>
                    <pic:cNvPicPr>
                      <a:picLocks noChangeAspect="1"/>
                    </pic:cNvPicPr>
                  </pic:nvPicPr>
                  <pic:blipFill>
                    <a:blip r:embed="rId6"/>
                    <a:stretch>
                      <a:fillRect/>
                    </a:stretch>
                  </pic:blipFill>
                  <pic:spPr>
                    <a:xfrm>
                      <a:off x="0" y="0"/>
                      <a:ext cx="720633" cy="731257"/>
                    </a:xfrm>
                    <a:prstGeom prst="rect">
                      <a:avLst/>
                    </a:prstGeom>
                  </pic:spPr>
                </pic:pic>
              </a:graphicData>
            </a:graphic>
            <wp14:sizeRelH relativeFrom="margin">
              <wp14:pctWidth>0</wp14:pctWidth>
            </wp14:sizeRelH>
            <wp14:sizeRelV relativeFrom="margin">
              <wp14:pctHeight>0</wp14:pctHeight>
            </wp14:sizeRelV>
          </wp:anchor>
        </w:drawing>
      </w:r>
      <w:r w:rsidRPr="00327BE0">
        <w:rPr>
          <w:b/>
          <w:bCs/>
        </w:rPr>
        <w:drawing>
          <wp:anchor distT="0" distB="0" distL="114300" distR="114300" simplePos="0" relativeHeight="251660288" behindDoc="0" locked="0" layoutInCell="1" allowOverlap="1" wp14:anchorId="692986C4" wp14:editId="5D4D3295">
            <wp:simplePos x="0" y="0"/>
            <wp:positionH relativeFrom="column">
              <wp:posOffset>-592720</wp:posOffset>
            </wp:positionH>
            <wp:positionV relativeFrom="paragraph">
              <wp:posOffset>-729198</wp:posOffset>
            </wp:positionV>
            <wp:extent cx="731922" cy="723331"/>
            <wp:effectExtent l="0" t="0" r="0" b="635"/>
            <wp:wrapNone/>
            <wp:docPr id="10" name="Image 9">
              <a:extLst xmlns:a="http://schemas.openxmlformats.org/drawingml/2006/main">
                <a:ext uri="{FF2B5EF4-FFF2-40B4-BE49-F238E27FC236}">
                  <a16:creationId xmlns:a16="http://schemas.microsoft.com/office/drawing/2014/main" id="{3E089E2D-782F-40BC-9CC7-F85D4E9454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a:extLst>
                        <a:ext uri="{FF2B5EF4-FFF2-40B4-BE49-F238E27FC236}">
                          <a16:creationId xmlns:a16="http://schemas.microsoft.com/office/drawing/2014/main" id="{3E089E2D-782F-40BC-9CC7-F85D4E94543D}"/>
                        </a:ext>
                      </a:extLst>
                    </pic:cNvPr>
                    <pic:cNvPicPr>
                      <a:picLocks noChangeAspect="1"/>
                    </pic:cNvPicPr>
                  </pic:nvPicPr>
                  <pic:blipFill>
                    <a:blip r:embed="rId7"/>
                    <a:stretch>
                      <a:fillRect/>
                    </a:stretch>
                  </pic:blipFill>
                  <pic:spPr>
                    <a:xfrm>
                      <a:off x="0" y="0"/>
                      <a:ext cx="736083" cy="727443"/>
                    </a:xfrm>
                    <a:prstGeom prst="rect">
                      <a:avLst/>
                    </a:prstGeom>
                  </pic:spPr>
                </pic:pic>
              </a:graphicData>
            </a:graphic>
            <wp14:sizeRelH relativeFrom="margin">
              <wp14:pctWidth>0</wp14:pctWidth>
            </wp14:sizeRelH>
            <wp14:sizeRelV relativeFrom="margin">
              <wp14:pctHeight>0</wp14:pctHeight>
            </wp14:sizeRelV>
          </wp:anchor>
        </w:drawing>
      </w:r>
      <w:r w:rsidRPr="00327BE0">
        <w:rPr>
          <w:b/>
          <w:bCs/>
        </w:rPr>
        <w:drawing>
          <wp:anchor distT="0" distB="0" distL="114300" distR="114300" simplePos="0" relativeHeight="251661312" behindDoc="0" locked="0" layoutInCell="1" allowOverlap="1" wp14:anchorId="720A1B2A" wp14:editId="1A0E3088">
            <wp:simplePos x="0" y="0"/>
            <wp:positionH relativeFrom="column">
              <wp:posOffset>7411692</wp:posOffset>
            </wp:positionH>
            <wp:positionV relativeFrom="paragraph">
              <wp:posOffset>-251525</wp:posOffset>
            </wp:positionV>
            <wp:extent cx="1074073" cy="1050570"/>
            <wp:effectExtent l="0" t="0" r="0" b="0"/>
            <wp:wrapNone/>
            <wp:docPr id="12" name="Image 11">
              <a:extLst xmlns:a="http://schemas.openxmlformats.org/drawingml/2006/main">
                <a:ext uri="{FF2B5EF4-FFF2-40B4-BE49-F238E27FC236}">
                  <a16:creationId xmlns:a16="http://schemas.microsoft.com/office/drawing/2014/main" id="{400563CB-1E74-F624-3BD1-65571444F6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a:extLst>
                        <a:ext uri="{FF2B5EF4-FFF2-40B4-BE49-F238E27FC236}">
                          <a16:creationId xmlns:a16="http://schemas.microsoft.com/office/drawing/2014/main" id="{400563CB-1E74-F624-3BD1-65571444F6B7}"/>
                        </a:ext>
                      </a:extLst>
                    </pic:cNvPr>
                    <pic:cNvPicPr>
                      <a:picLocks noChangeAspect="1"/>
                    </pic:cNvPicPr>
                  </pic:nvPicPr>
                  <pic:blipFill>
                    <a:blip r:embed="rId8"/>
                    <a:stretch>
                      <a:fillRect/>
                    </a:stretch>
                  </pic:blipFill>
                  <pic:spPr>
                    <a:xfrm>
                      <a:off x="0" y="0"/>
                      <a:ext cx="1094329" cy="1070383"/>
                    </a:xfrm>
                    <a:prstGeom prst="rect">
                      <a:avLst/>
                    </a:prstGeom>
                  </pic:spPr>
                </pic:pic>
              </a:graphicData>
            </a:graphic>
            <wp14:sizeRelH relativeFrom="margin">
              <wp14:pctWidth>0</wp14:pctWidth>
            </wp14:sizeRelH>
            <wp14:sizeRelV relativeFrom="margin">
              <wp14:pctHeight>0</wp14:pctHeight>
            </wp14:sizeRelV>
          </wp:anchor>
        </w:drawing>
      </w:r>
      <w:r w:rsidR="00A46355" w:rsidRPr="00A46355">
        <w:rPr>
          <w:b/>
          <w:bCs/>
        </w:rPr>
        <w:t>Projet 2 : Reconnaissance image pour la gestion de la qualité industrielle</w:t>
      </w:r>
    </w:p>
    <w:p w14:paraId="73D2EEC8" w14:textId="196AF898" w:rsidR="00327BE0" w:rsidRPr="00A46355" w:rsidRDefault="00327BE0" w:rsidP="00327BE0">
      <w:pPr>
        <w:jc w:val="center"/>
        <w:rPr>
          <w:b/>
          <w:bCs/>
          <w:sz w:val="40"/>
          <w:szCs w:val="40"/>
        </w:rPr>
      </w:pPr>
      <w:r w:rsidRPr="00327BE0">
        <w:rPr>
          <w:b/>
          <w:bCs/>
          <w:sz w:val="40"/>
          <w:szCs w:val="40"/>
        </w:rPr>
        <w:t>la note de Cadrage</w:t>
      </w:r>
    </w:p>
    <w:p w14:paraId="2FAABF11" w14:textId="7F2CFC98" w:rsidR="00A46355" w:rsidRPr="00A46355" w:rsidRDefault="00A46355" w:rsidP="00327BE0">
      <w:pPr>
        <w:jc w:val="both"/>
        <w:rPr>
          <w:b/>
          <w:bCs/>
        </w:rPr>
      </w:pPr>
      <w:r w:rsidRPr="00A46355">
        <w:rPr>
          <w:b/>
          <w:bCs/>
        </w:rPr>
        <w:t>1. Présenter la raison d’être du projet et les rôles de chacun</w:t>
      </w:r>
    </w:p>
    <w:p w14:paraId="4470AF04" w14:textId="4F88388C" w:rsidR="00A46355" w:rsidRPr="00A46355" w:rsidRDefault="00A46355" w:rsidP="00327BE0">
      <w:pPr>
        <w:jc w:val="both"/>
      </w:pPr>
      <w:r w:rsidRPr="00A46355">
        <w:rPr>
          <w:b/>
          <w:bCs/>
        </w:rPr>
        <w:t>Raison d’être du projet :</w:t>
      </w:r>
    </w:p>
    <w:p w14:paraId="31F6FD01" w14:textId="6D94A915" w:rsidR="00A46355" w:rsidRPr="00A46355" w:rsidRDefault="00A46355" w:rsidP="00327BE0">
      <w:pPr>
        <w:jc w:val="both"/>
      </w:pPr>
      <w:r w:rsidRPr="00A46355">
        <w:t>L’entreprise manufacturière CONMIAGE</w:t>
      </w:r>
      <w:r>
        <w:t xml:space="preserve"> </w:t>
      </w:r>
      <w:r w:rsidRPr="00A46355">
        <w:t>subit des pertes financières importantes en raison des défauts de fabrication. Ces défauts, représentant une baisse de 10% des produits finis, ont entraîné une perte de 120 000 euros pour le trimestre T3 2024. Actuellement, l’inspection des produits est effectuée manuellement, ce qui est non seulement lent mais aussi sujet à des erreurs humaines. Pour remédier à ce problème, le projet vise à développer un système basé sur l’IA pour analyser automatiquement les images des produits à différentes étapes de production et les anomalies telles que les rayures, les malformations et les défauts d’assemblage.</w:t>
      </w:r>
    </w:p>
    <w:p w14:paraId="6B54CCF4" w14:textId="77777777" w:rsidR="00A46355" w:rsidRPr="00A46355" w:rsidRDefault="00A46355" w:rsidP="00327BE0">
      <w:pPr>
        <w:jc w:val="both"/>
      </w:pPr>
      <w:r w:rsidRPr="00A46355">
        <w:rPr>
          <w:b/>
          <w:bCs/>
        </w:rPr>
        <w:t>Rôles de chacun :</w:t>
      </w:r>
    </w:p>
    <w:p w14:paraId="2F479252" w14:textId="77777777" w:rsidR="00A46355" w:rsidRPr="00A46355" w:rsidRDefault="00A46355" w:rsidP="00327BE0">
      <w:pPr>
        <w:numPr>
          <w:ilvl w:val="0"/>
          <w:numId w:val="40"/>
        </w:numPr>
        <w:jc w:val="both"/>
      </w:pPr>
      <w:r w:rsidRPr="00A46355">
        <w:rPr>
          <w:b/>
          <w:bCs/>
        </w:rPr>
        <w:t>Chef de projet :</w:t>
      </w:r>
    </w:p>
    <w:p w14:paraId="67C519FF" w14:textId="77777777" w:rsidR="00A46355" w:rsidRPr="00A46355" w:rsidRDefault="00A46355" w:rsidP="00327BE0">
      <w:pPr>
        <w:numPr>
          <w:ilvl w:val="1"/>
          <w:numId w:val="40"/>
        </w:numPr>
        <w:jc w:val="both"/>
      </w:pPr>
      <w:r w:rsidRPr="00A46355">
        <w:rPr>
          <w:b/>
          <w:bCs/>
        </w:rPr>
        <w:t>Nom :</w:t>
      </w:r>
      <w:r w:rsidRPr="00A46355">
        <w:t> (Nom du chef de projet)</w:t>
      </w:r>
    </w:p>
    <w:p w14:paraId="0F832D0C" w14:textId="77777777" w:rsidR="00A46355" w:rsidRPr="00A46355" w:rsidRDefault="00A46355" w:rsidP="00327BE0">
      <w:pPr>
        <w:numPr>
          <w:ilvl w:val="1"/>
          <w:numId w:val="40"/>
        </w:numPr>
        <w:jc w:val="both"/>
      </w:pPr>
      <w:r w:rsidRPr="00A46355">
        <w:rPr>
          <w:b/>
          <w:bCs/>
        </w:rPr>
        <w:t>Rôle :</w:t>
      </w:r>
      <w:r w:rsidRPr="00A46355">
        <w:t> Responsable de la planification, de la coordination et du suivi du projet. Assure la communication entre les différentes parties prenantes et veille à ce que le projet respecte les délais et le budget alloué.</w:t>
      </w:r>
    </w:p>
    <w:p w14:paraId="3663DDEE" w14:textId="77777777" w:rsidR="00A46355" w:rsidRPr="00A46355" w:rsidRDefault="00A46355" w:rsidP="00327BE0">
      <w:pPr>
        <w:numPr>
          <w:ilvl w:val="0"/>
          <w:numId w:val="40"/>
        </w:numPr>
        <w:jc w:val="both"/>
      </w:pPr>
      <w:r w:rsidRPr="00A46355">
        <w:rPr>
          <w:b/>
          <w:bCs/>
        </w:rPr>
        <w:t>Ingénieur en vision par ordinateur :</w:t>
      </w:r>
    </w:p>
    <w:p w14:paraId="3045D29F" w14:textId="77777777" w:rsidR="00A46355" w:rsidRPr="00A46355" w:rsidRDefault="00A46355" w:rsidP="00327BE0">
      <w:pPr>
        <w:numPr>
          <w:ilvl w:val="1"/>
          <w:numId w:val="40"/>
        </w:numPr>
        <w:jc w:val="both"/>
      </w:pPr>
      <w:r w:rsidRPr="00A46355">
        <w:rPr>
          <w:b/>
          <w:bCs/>
        </w:rPr>
        <w:t>Nom :</w:t>
      </w:r>
      <w:r w:rsidRPr="00A46355">
        <w:t> (Nom de l’ingénieur)</w:t>
      </w:r>
    </w:p>
    <w:p w14:paraId="01ADEB77" w14:textId="77777777" w:rsidR="00A46355" w:rsidRPr="00A46355" w:rsidRDefault="00A46355" w:rsidP="00327BE0">
      <w:pPr>
        <w:numPr>
          <w:ilvl w:val="1"/>
          <w:numId w:val="40"/>
        </w:numPr>
        <w:jc w:val="both"/>
      </w:pPr>
      <w:r w:rsidRPr="00A46355">
        <w:rPr>
          <w:b/>
          <w:bCs/>
        </w:rPr>
        <w:t>Rôle :</w:t>
      </w:r>
      <w:r w:rsidRPr="00A46355">
        <w:t> Développement et entraînement du modèle IA pour la détection des anomalies. Sélection des algorithmes appropriés et optimisation des performances du modèle.</w:t>
      </w:r>
    </w:p>
    <w:p w14:paraId="082EF592" w14:textId="77777777" w:rsidR="00A46355" w:rsidRPr="00A46355" w:rsidRDefault="00A46355" w:rsidP="00327BE0">
      <w:pPr>
        <w:numPr>
          <w:ilvl w:val="0"/>
          <w:numId w:val="40"/>
        </w:numPr>
        <w:jc w:val="both"/>
      </w:pPr>
      <w:r w:rsidRPr="00A46355">
        <w:rPr>
          <w:b/>
          <w:bCs/>
        </w:rPr>
        <w:t>Technicien en intégration :</w:t>
      </w:r>
    </w:p>
    <w:p w14:paraId="0C8FA482" w14:textId="77777777" w:rsidR="00A46355" w:rsidRPr="00A46355" w:rsidRDefault="00A46355" w:rsidP="00327BE0">
      <w:pPr>
        <w:numPr>
          <w:ilvl w:val="1"/>
          <w:numId w:val="40"/>
        </w:numPr>
        <w:jc w:val="both"/>
      </w:pPr>
      <w:r w:rsidRPr="00A46355">
        <w:rPr>
          <w:b/>
          <w:bCs/>
        </w:rPr>
        <w:t>Nom :</w:t>
      </w:r>
      <w:r w:rsidRPr="00A46355">
        <w:t> (Nom du technicien)</w:t>
      </w:r>
    </w:p>
    <w:p w14:paraId="7DA6B7C0" w14:textId="77777777" w:rsidR="00A46355" w:rsidRPr="00A46355" w:rsidRDefault="00A46355" w:rsidP="00327BE0">
      <w:pPr>
        <w:numPr>
          <w:ilvl w:val="1"/>
          <w:numId w:val="40"/>
        </w:numPr>
        <w:jc w:val="both"/>
      </w:pPr>
      <w:r w:rsidRPr="00A46355">
        <w:rPr>
          <w:b/>
          <w:bCs/>
        </w:rPr>
        <w:t>Rôle :</w:t>
      </w:r>
      <w:r w:rsidRPr="00A46355">
        <w:t> Installation et configuration des caméras industrielles sur la chaîne de production. Assure la compatibilité du matériel avec le système existant.</w:t>
      </w:r>
    </w:p>
    <w:p w14:paraId="7FE43BF5" w14:textId="77777777" w:rsidR="00A46355" w:rsidRPr="00A46355" w:rsidRDefault="00A46355" w:rsidP="00327BE0">
      <w:pPr>
        <w:numPr>
          <w:ilvl w:val="0"/>
          <w:numId w:val="40"/>
        </w:numPr>
        <w:jc w:val="both"/>
      </w:pPr>
      <w:r w:rsidRPr="00A46355">
        <w:rPr>
          <w:b/>
          <w:bCs/>
        </w:rPr>
        <w:t>Développeur logiciel :</w:t>
      </w:r>
    </w:p>
    <w:p w14:paraId="71DD1F03" w14:textId="77777777" w:rsidR="00A46355" w:rsidRPr="00A46355" w:rsidRDefault="00A46355" w:rsidP="00327BE0">
      <w:pPr>
        <w:numPr>
          <w:ilvl w:val="1"/>
          <w:numId w:val="40"/>
        </w:numPr>
        <w:jc w:val="both"/>
      </w:pPr>
      <w:r w:rsidRPr="00A46355">
        <w:rPr>
          <w:b/>
          <w:bCs/>
        </w:rPr>
        <w:t>Nom :</w:t>
      </w:r>
      <w:r w:rsidRPr="00A46355">
        <w:t> (Nom du développeur)</w:t>
      </w:r>
    </w:p>
    <w:p w14:paraId="4AFB9D6A" w14:textId="77777777" w:rsidR="00A46355" w:rsidRPr="00A46355" w:rsidRDefault="00A46355" w:rsidP="00327BE0">
      <w:pPr>
        <w:numPr>
          <w:ilvl w:val="1"/>
          <w:numId w:val="40"/>
        </w:numPr>
        <w:jc w:val="both"/>
      </w:pPr>
      <w:r w:rsidRPr="00A46355">
        <w:rPr>
          <w:b/>
          <w:bCs/>
        </w:rPr>
        <w:t>Rôle :</w:t>
      </w:r>
      <w:r w:rsidRPr="00A46355">
        <w:t> Développement de l’interface utilisateur pour les alertes et les rapports automatisés. Intégration du modèle IA dans le système de production.</w:t>
      </w:r>
    </w:p>
    <w:p w14:paraId="31D2D7EE" w14:textId="77777777" w:rsidR="00A46355" w:rsidRPr="00A46355" w:rsidRDefault="00A46355" w:rsidP="00327BE0">
      <w:pPr>
        <w:numPr>
          <w:ilvl w:val="0"/>
          <w:numId w:val="40"/>
        </w:numPr>
        <w:jc w:val="both"/>
      </w:pPr>
      <w:r w:rsidRPr="00A46355">
        <w:rPr>
          <w:b/>
          <w:bCs/>
        </w:rPr>
        <w:t>Analyste de données :</w:t>
      </w:r>
    </w:p>
    <w:p w14:paraId="00B298EF" w14:textId="77777777" w:rsidR="00A46355" w:rsidRPr="00A46355" w:rsidRDefault="00A46355" w:rsidP="00327BE0">
      <w:pPr>
        <w:numPr>
          <w:ilvl w:val="1"/>
          <w:numId w:val="40"/>
        </w:numPr>
        <w:jc w:val="both"/>
      </w:pPr>
      <w:r w:rsidRPr="00A46355">
        <w:rPr>
          <w:b/>
          <w:bCs/>
        </w:rPr>
        <w:t>Nom :</w:t>
      </w:r>
      <w:r w:rsidRPr="00A46355">
        <w:t> (Nom de l’analyste)</w:t>
      </w:r>
    </w:p>
    <w:p w14:paraId="5EA1C9A3" w14:textId="77777777" w:rsidR="00A46355" w:rsidRPr="00A46355" w:rsidRDefault="00A46355" w:rsidP="00327BE0">
      <w:pPr>
        <w:numPr>
          <w:ilvl w:val="1"/>
          <w:numId w:val="40"/>
        </w:numPr>
        <w:jc w:val="both"/>
      </w:pPr>
      <w:r w:rsidRPr="00A46355">
        <w:rPr>
          <w:b/>
          <w:bCs/>
        </w:rPr>
        <w:lastRenderedPageBreak/>
        <w:t>Rôle :</w:t>
      </w:r>
      <w:r w:rsidRPr="00A46355">
        <w:t> Analyse des données collectées par le système IA pour optimiser les processus de fabrication. Fournit des recommandations basées sur les statistiques des défauts détectés.</w:t>
      </w:r>
    </w:p>
    <w:p w14:paraId="7FC1509F" w14:textId="77777777" w:rsidR="00A46355" w:rsidRPr="00A46355" w:rsidRDefault="00A46355" w:rsidP="00327BE0">
      <w:pPr>
        <w:numPr>
          <w:ilvl w:val="0"/>
          <w:numId w:val="40"/>
        </w:numPr>
        <w:jc w:val="both"/>
      </w:pPr>
      <w:r w:rsidRPr="00A46355">
        <w:rPr>
          <w:b/>
          <w:bCs/>
        </w:rPr>
        <w:t>Responsable qualité :</w:t>
      </w:r>
    </w:p>
    <w:p w14:paraId="363EEA55" w14:textId="77777777" w:rsidR="00A46355" w:rsidRPr="00A46355" w:rsidRDefault="00A46355" w:rsidP="00327BE0">
      <w:pPr>
        <w:numPr>
          <w:ilvl w:val="1"/>
          <w:numId w:val="40"/>
        </w:numPr>
        <w:jc w:val="both"/>
      </w:pPr>
      <w:r w:rsidRPr="00A46355">
        <w:rPr>
          <w:b/>
          <w:bCs/>
        </w:rPr>
        <w:t>Nom :</w:t>
      </w:r>
      <w:r w:rsidRPr="00A46355">
        <w:t> (Nom du responsable qualité)</w:t>
      </w:r>
    </w:p>
    <w:p w14:paraId="26B0A169" w14:textId="77777777" w:rsidR="00A46355" w:rsidRPr="00A46355" w:rsidRDefault="00A46355" w:rsidP="00327BE0">
      <w:pPr>
        <w:numPr>
          <w:ilvl w:val="1"/>
          <w:numId w:val="40"/>
        </w:numPr>
        <w:jc w:val="both"/>
      </w:pPr>
      <w:r w:rsidRPr="00A46355">
        <w:rPr>
          <w:b/>
          <w:bCs/>
        </w:rPr>
        <w:t>Rôle :</w:t>
      </w:r>
      <w:r w:rsidRPr="00A46355">
        <w:t> Supervision de la qualité des produits et validation des résultats du système IA. S’assure que les normes de qualité sont respectées.</w:t>
      </w:r>
    </w:p>
    <w:p w14:paraId="612D0D83" w14:textId="77777777" w:rsidR="00A46355" w:rsidRPr="00A46355" w:rsidRDefault="00A46355" w:rsidP="00327BE0">
      <w:pPr>
        <w:numPr>
          <w:ilvl w:val="0"/>
          <w:numId w:val="40"/>
        </w:numPr>
        <w:jc w:val="both"/>
      </w:pPr>
      <w:r w:rsidRPr="00A46355">
        <w:rPr>
          <w:b/>
          <w:bCs/>
        </w:rPr>
        <w:t>Représentant des syndicats :</w:t>
      </w:r>
    </w:p>
    <w:p w14:paraId="186C48AA" w14:textId="77777777" w:rsidR="00A46355" w:rsidRPr="00A46355" w:rsidRDefault="00A46355" w:rsidP="00327BE0">
      <w:pPr>
        <w:numPr>
          <w:ilvl w:val="1"/>
          <w:numId w:val="40"/>
        </w:numPr>
        <w:jc w:val="both"/>
      </w:pPr>
      <w:r w:rsidRPr="00A46355">
        <w:rPr>
          <w:b/>
          <w:bCs/>
        </w:rPr>
        <w:t>Nom :</w:t>
      </w:r>
      <w:r w:rsidRPr="00A46355">
        <w:t> (Nom du représentant)</w:t>
      </w:r>
    </w:p>
    <w:p w14:paraId="0D2C4EB8" w14:textId="77777777" w:rsidR="00A46355" w:rsidRPr="00A46355" w:rsidRDefault="00A46355" w:rsidP="00327BE0">
      <w:pPr>
        <w:numPr>
          <w:ilvl w:val="1"/>
          <w:numId w:val="40"/>
        </w:numPr>
        <w:jc w:val="both"/>
      </w:pPr>
      <w:r w:rsidRPr="00A46355">
        <w:rPr>
          <w:b/>
          <w:bCs/>
        </w:rPr>
        <w:t>Rôle :</w:t>
      </w:r>
      <w:r w:rsidRPr="00A46355">
        <w:t> Suivi de l’impact du projet sur les employés et communication avec les syndicats. Assure que les préoccupations des employés sont prises en compte.</w:t>
      </w:r>
    </w:p>
    <w:p w14:paraId="77D49BB8" w14:textId="10CAF7D4" w:rsidR="00A46355" w:rsidRPr="00A46355" w:rsidRDefault="00A46355" w:rsidP="00327BE0">
      <w:pPr>
        <w:jc w:val="both"/>
        <w:rPr>
          <w:b/>
          <w:bCs/>
        </w:rPr>
      </w:pPr>
      <w:r w:rsidRPr="00A46355">
        <w:rPr>
          <w:b/>
          <w:bCs/>
        </w:rPr>
        <w:t>2. Définir les objectifs et les KPI’s</w:t>
      </w:r>
    </w:p>
    <w:p w14:paraId="3266C87F" w14:textId="77777777" w:rsidR="00A46355" w:rsidRPr="00A46355" w:rsidRDefault="00A46355" w:rsidP="00327BE0">
      <w:pPr>
        <w:jc w:val="both"/>
      </w:pPr>
      <w:r w:rsidRPr="00A46355">
        <w:rPr>
          <w:b/>
          <w:bCs/>
        </w:rPr>
        <w:t>Objectifs :</w:t>
      </w:r>
    </w:p>
    <w:p w14:paraId="2C268448" w14:textId="77777777" w:rsidR="00A46355" w:rsidRPr="00A46355" w:rsidRDefault="00A46355" w:rsidP="00327BE0">
      <w:pPr>
        <w:numPr>
          <w:ilvl w:val="0"/>
          <w:numId w:val="41"/>
        </w:numPr>
        <w:jc w:val="both"/>
      </w:pPr>
      <w:r w:rsidRPr="00A46355">
        <w:rPr>
          <w:b/>
          <w:bCs/>
        </w:rPr>
        <w:t>Objectif principal :</w:t>
      </w:r>
      <w:r w:rsidRPr="00A46355">
        <w:t> Réduire les pertes financières en améliorant la détection des défauts de fabrication.</w:t>
      </w:r>
    </w:p>
    <w:p w14:paraId="5CAD9752" w14:textId="77777777" w:rsidR="00A46355" w:rsidRPr="00A46355" w:rsidRDefault="00A46355" w:rsidP="00327BE0">
      <w:pPr>
        <w:numPr>
          <w:ilvl w:val="0"/>
          <w:numId w:val="41"/>
        </w:numPr>
        <w:jc w:val="both"/>
      </w:pPr>
      <w:r w:rsidRPr="00A46355">
        <w:rPr>
          <w:b/>
          <w:bCs/>
        </w:rPr>
        <w:t>Objectifs spécifiques :</w:t>
      </w:r>
    </w:p>
    <w:p w14:paraId="0A93047A" w14:textId="77777777" w:rsidR="00A46355" w:rsidRPr="00A46355" w:rsidRDefault="00A46355" w:rsidP="00327BE0">
      <w:pPr>
        <w:numPr>
          <w:ilvl w:val="1"/>
          <w:numId w:val="41"/>
        </w:numPr>
        <w:jc w:val="both"/>
      </w:pPr>
      <w:r w:rsidRPr="00A46355">
        <w:t>Détecter les anomalies en temps réel sur la ligne de production.</w:t>
      </w:r>
    </w:p>
    <w:p w14:paraId="451F6E13" w14:textId="77777777" w:rsidR="00A46355" w:rsidRPr="00A46355" w:rsidRDefault="00A46355" w:rsidP="00327BE0">
      <w:pPr>
        <w:numPr>
          <w:ilvl w:val="1"/>
          <w:numId w:val="41"/>
        </w:numPr>
        <w:jc w:val="both"/>
      </w:pPr>
      <w:r w:rsidRPr="00A46355">
        <w:t>Réduire le taux de produits défectueux de 10% à 2%.</w:t>
      </w:r>
    </w:p>
    <w:p w14:paraId="61CE99C1" w14:textId="77777777" w:rsidR="00A46355" w:rsidRPr="00A46355" w:rsidRDefault="00A46355" w:rsidP="00327BE0">
      <w:pPr>
        <w:numPr>
          <w:ilvl w:val="1"/>
          <w:numId w:val="41"/>
        </w:numPr>
        <w:jc w:val="both"/>
      </w:pPr>
      <w:r w:rsidRPr="00A46355">
        <w:t>Automatiser l’inspection des produits pour réduire les erreurs humaines.</w:t>
      </w:r>
    </w:p>
    <w:p w14:paraId="4DED6C8F" w14:textId="77777777" w:rsidR="00A46355" w:rsidRDefault="00A46355" w:rsidP="00327BE0">
      <w:pPr>
        <w:numPr>
          <w:ilvl w:val="1"/>
          <w:numId w:val="41"/>
        </w:numPr>
        <w:jc w:val="both"/>
      </w:pPr>
      <w:r w:rsidRPr="00A46355">
        <w:t>Fournir des rapports détaillés sur les anomalies détectées pour optimiser les processus de fabrication.</w:t>
      </w:r>
    </w:p>
    <w:p w14:paraId="544EA683" w14:textId="77777777" w:rsidR="00147EF5" w:rsidRPr="00A46355" w:rsidRDefault="00147EF5" w:rsidP="00327BE0">
      <w:pPr>
        <w:pStyle w:val="Paragraphedeliste"/>
        <w:numPr>
          <w:ilvl w:val="0"/>
          <w:numId w:val="41"/>
        </w:numPr>
        <w:jc w:val="both"/>
      </w:pPr>
      <w:r w:rsidRPr="00147EF5">
        <w:rPr>
          <w:b/>
          <w:bCs/>
        </w:rPr>
        <w:t>KPI’s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4"/>
        <w:gridCol w:w="5200"/>
        <w:gridCol w:w="2049"/>
      </w:tblGrid>
      <w:tr w:rsidR="00A46355" w:rsidRPr="00147EF5" w14:paraId="14F66A2F" w14:textId="77777777" w:rsidTr="00A46355">
        <w:trPr>
          <w:trHeight w:val="20"/>
        </w:trPr>
        <w:tc>
          <w:tcPr>
            <w:tcW w:w="0" w:type="auto"/>
            <w:shd w:val="clear" w:color="auto" w:fill="auto"/>
            <w:tcMar>
              <w:top w:w="90" w:type="dxa"/>
              <w:left w:w="195" w:type="dxa"/>
              <w:bottom w:w="90" w:type="dxa"/>
              <w:right w:w="195" w:type="dxa"/>
            </w:tcMar>
            <w:vAlign w:val="center"/>
            <w:hideMark/>
          </w:tcPr>
          <w:p w14:paraId="573D1530" w14:textId="77777777" w:rsidR="00A46355" w:rsidRPr="00A46355" w:rsidRDefault="00A46355" w:rsidP="00327BE0">
            <w:pPr>
              <w:spacing w:after="0" w:line="240" w:lineRule="auto"/>
              <w:jc w:val="both"/>
            </w:pPr>
            <w:r w:rsidRPr="00A46355">
              <w:t>Taux de détection des anomalies</w:t>
            </w:r>
          </w:p>
        </w:tc>
        <w:tc>
          <w:tcPr>
            <w:tcW w:w="0" w:type="auto"/>
            <w:shd w:val="clear" w:color="auto" w:fill="auto"/>
            <w:tcMar>
              <w:top w:w="90" w:type="dxa"/>
              <w:left w:w="195" w:type="dxa"/>
              <w:bottom w:w="90" w:type="dxa"/>
              <w:right w:w="195" w:type="dxa"/>
            </w:tcMar>
            <w:vAlign w:val="center"/>
            <w:hideMark/>
          </w:tcPr>
          <w:p w14:paraId="5D62A7C8" w14:textId="77777777" w:rsidR="00A46355" w:rsidRPr="00A46355" w:rsidRDefault="00A46355" w:rsidP="00327BE0">
            <w:pPr>
              <w:spacing w:after="0" w:line="240" w:lineRule="auto"/>
              <w:jc w:val="both"/>
            </w:pPr>
            <w:r w:rsidRPr="00A46355">
              <w:t>Pourcentage d’anomalies détectées</w:t>
            </w:r>
          </w:p>
        </w:tc>
        <w:tc>
          <w:tcPr>
            <w:tcW w:w="0" w:type="auto"/>
            <w:shd w:val="clear" w:color="auto" w:fill="auto"/>
            <w:tcMar>
              <w:top w:w="90" w:type="dxa"/>
              <w:left w:w="195" w:type="dxa"/>
              <w:bottom w:w="90" w:type="dxa"/>
              <w:right w:w="195" w:type="dxa"/>
            </w:tcMar>
            <w:vAlign w:val="center"/>
            <w:hideMark/>
          </w:tcPr>
          <w:p w14:paraId="2CCB793A" w14:textId="060F5E90" w:rsidR="00A46355" w:rsidRPr="00A46355" w:rsidRDefault="00B4770A" w:rsidP="00327BE0">
            <w:pPr>
              <w:spacing w:after="0" w:line="240" w:lineRule="auto"/>
              <w:jc w:val="both"/>
            </w:pPr>
            <w:r>
              <w:t>&gt;</w:t>
            </w:r>
            <w:r w:rsidR="00A46355" w:rsidRPr="00A46355">
              <w:t>98%</w:t>
            </w:r>
          </w:p>
        </w:tc>
      </w:tr>
      <w:tr w:rsidR="00A46355" w:rsidRPr="00147EF5" w14:paraId="327581EA" w14:textId="77777777" w:rsidTr="00A46355">
        <w:trPr>
          <w:trHeight w:val="20"/>
        </w:trPr>
        <w:tc>
          <w:tcPr>
            <w:tcW w:w="0" w:type="auto"/>
            <w:shd w:val="clear" w:color="auto" w:fill="auto"/>
            <w:tcMar>
              <w:top w:w="90" w:type="dxa"/>
              <w:left w:w="195" w:type="dxa"/>
              <w:bottom w:w="90" w:type="dxa"/>
              <w:right w:w="195" w:type="dxa"/>
            </w:tcMar>
            <w:vAlign w:val="center"/>
            <w:hideMark/>
          </w:tcPr>
          <w:p w14:paraId="4C5444D2" w14:textId="77777777" w:rsidR="00A46355" w:rsidRPr="00A46355" w:rsidRDefault="00A46355" w:rsidP="00327BE0">
            <w:pPr>
              <w:spacing w:after="0" w:line="240" w:lineRule="auto"/>
              <w:jc w:val="both"/>
            </w:pPr>
            <w:r w:rsidRPr="00A46355">
              <w:t>Taux de faux positifs</w:t>
            </w:r>
          </w:p>
        </w:tc>
        <w:tc>
          <w:tcPr>
            <w:tcW w:w="0" w:type="auto"/>
            <w:shd w:val="clear" w:color="auto" w:fill="auto"/>
            <w:tcMar>
              <w:top w:w="90" w:type="dxa"/>
              <w:left w:w="195" w:type="dxa"/>
              <w:bottom w:w="90" w:type="dxa"/>
              <w:right w:w="195" w:type="dxa"/>
            </w:tcMar>
            <w:vAlign w:val="center"/>
            <w:hideMark/>
          </w:tcPr>
          <w:p w14:paraId="57E10B86" w14:textId="77777777" w:rsidR="00A46355" w:rsidRPr="00A46355" w:rsidRDefault="00A46355" w:rsidP="00327BE0">
            <w:pPr>
              <w:spacing w:after="0" w:line="240" w:lineRule="auto"/>
              <w:jc w:val="both"/>
            </w:pPr>
            <w:r w:rsidRPr="00A46355">
              <w:t>Pourcentage des produits incorrectement identifiés comme défectueux</w:t>
            </w:r>
          </w:p>
        </w:tc>
        <w:tc>
          <w:tcPr>
            <w:tcW w:w="0" w:type="auto"/>
            <w:shd w:val="clear" w:color="auto" w:fill="auto"/>
            <w:tcMar>
              <w:top w:w="90" w:type="dxa"/>
              <w:left w:w="195" w:type="dxa"/>
              <w:bottom w:w="90" w:type="dxa"/>
              <w:right w:w="195" w:type="dxa"/>
            </w:tcMar>
            <w:vAlign w:val="center"/>
            <w:hideMark/>
          </w:tcPr>
          <w:p w14:paraId="6F83E859" w14:textId="77777777" w:rsidR="00A46355" w:rsidRPr="00A46355" w:rsidRDefault="00A46355" w:rsidP="00327BE0">
            <w:pPr>
              <w:spacing w:after="0" w:line="240" w:lineRule="auto"/>
              <w:jc w:val="both"/>
            </w:pPr>
            <w:r w:rsidRPr="00A46355">
              <w:t>&lt; 1%</w:t>
            </w:r>
          </w:p>
        </w:tc>
      </w:tr>
      <w:tr w:rsidR="00A46355" w:rsidRPr="00147EF5" w14:paraId="320ECCCB" w14:textId="77777777" w:rsidTr="00A46355">
        <w:trPr>
          <w:trHeight w:val="20"/>
        </w:trPr>
        <w:tc>
          <w:tcPr>
            <w:tcW w:w="0" w:type="auto"/>
            <w:shd w:val="clear" w:color="auto" w:fill="auto"/>
            <w:tcMar>
              <w:top w:w="90" w:type="dxa"/>
              <w:left w:w="195" w:type="dxa"/>
              <w:bottom w:w="90" w:type="dxa"/>
              <w:right w:w="195" w:type="dxa"/>
            </w:tcMar>
            <w:vAlign w:val="center"/>
            <w:hideMark/>
          </w:tcPr>
          <w:p w14:paraId="6105B0EB" w14:textId="77777777" w:rsidR="00A46355" w:rsidRPr="00A46355" w:rsidRDefault="00A46355" w:rsidP="00327BE0">
            <w:pPr>
              <w:spacing w:after="0" w:line="240" w:lineRule="auto"/>
              <w:jc w:val="both"/>
            </w:pPr>
            <w:r w:rsidRPr="00A46355">
              <w:t>Temps de traitement des images</w:t>
            </w:r>
          </w:p>
        </w:tc>
        <w:tc>
          <w:tcPr>
            <w:tcW w:w="0" w:type="auto"/>
            <w:shd w:val="clear" w:color="auto" w:fill="auto"/>
            <w:tcMar>
              <w:top w:w="90" w:type="dxa"/>
              <w:left w:w="195" w:type="dxa"/>
              <w:bottom w:w="90" w:type="dxa"/>
              <w:right w:w="195" w:type="dxa"/>
            </w:tcMar>
            <w:vAlign w:val="center"/>
            <w:hideMark/>
          </w:tcPr>
          <w:p w14:paraId="32610914" w14:textId="77777777" w:rsidR="00A46355" w:rsidRPr="00A46355" w:rsidRDefault="00A46355" w:rsidP="00327BE0">
            <w:pPr>
              <w:spacing w:after="0" w:line="240" w:lineRule="auto"/>
              <w:jc w:val="both"/>
            </w:pPr>
            <w:r w:rsidRPr="00A46355">
              <w:t>Durée moyenne nécessaire pour analyser une image et détecter une anomalie</w:t>
            </w:r>
          </w:p>
        </w:tc>
        <w:tc>
          <w:tcPr>
            <w:tcW w:w="0" w:type="auto"/>
            <w:shd w:val="clear" w:color="auto" w:fill="auto"/>
            <w:tcMar>
              <w:top w:w="90" w:type="dxa"/>
              <w:left w:w="195" w:type="dxa"/>
              <w:bottom w:w="90" w:type="dxa"/>
              <w:right w:w="195" w:type="dxa"/>
            </w:tcMar>
            <w:vAlign w:val="center"/>
            <w:hideMark/>
          </w:tcPr>
          <w:p w14:paraId="4FA618B6" w14:textId="77777777" w:rsidR="00A46355" w:rsidRPr="00A46355" w:rsidRDefault="00A46355" w:rsidP="00327BE0">
            <w:pPr>
              <w:spacing w:after="0" w:line="240" w:lineRule="auto"/>
              <w:jc w:val="both"/>
            </w:pPr>
            <w:r w:rsidRPr="00A46355">
              <w:t>&lt; 1 seconde</w:t>
            </w:r>
          </w:p>
        </w:tc>
      </w:tr>
      <w:tr w:rsidR="00A46355" w:rsidRPr="00147EF5" w14:paraId="0CD8D6BE" w14:textId="77777777" w:rsidTr="00A46355">
        <w:trPr>
          <w:trHeight w:val="20"/>
        </w:trPr>
        <w:tc>
          <w:tcPr>
            <w:tcW w:w="0" w:type="auto"/>
            <w:shd w:val="clear" w:color="auto" w:fill="auto"/>
            <w:tcMar>
              <w:top w:w="90" w:type="dxa"/>
              <w:left w:w="195" w:type="dxa"/>
              <w:bottom w:w="90" w:type="dxa"/>
              <w:right w:w="195" w:type="dxa"/>
            </w:tcMar>
            <w:vAlign w:val="center"/>
            <w:hideMark/>
          </w:tcPr>
          <w:p w14:paraId="7CD356F1" w14:textId="77777777" w:rsidR="00A46355" w:rsidRPr="00A46355" w:rsidRDefault="00A46355" w:rsidP="00327BE0">
            <w:pPr>
              <w:spacing w:after="0" w:line="240" w:lineRule="auto"/>
              <w:jc w:val="both"/>
            </w:pPr>
            <w:r w:rsidRPr="00A46355">
              <w:t>Réduction des pertes financières</w:t>
            </w:r>
          </w:p>
        </w:tc>
        <w:tc>
          <w:tcPr>
            <w:tcW w:w="0" w:type="auto"/>
            <w:shd w:val="clear" w:color="auto" w:fill="auto"/>
            <w:tcMar>
              <w:top w:w="90" w:type="dxa"/>
              <w:left w:w="195" w:type="dxa"/>
              <w:bottom w:w="90" w:type="dxa"/>
              <w:right w:w="195" w:type="dxa"/>
            </w:tcMar>
            <w:vAlign w:val="center"/>
            <w:hideMark/>
          </w:tcPr>
          <w:p w14:paraId="52BB5B87" w14:textId="77777777" w:rsidR="00A46355" w:rsidRPr="00A46355" w:rsidRDefault="00A46355" w:rsidP="00327BE0">
            <w:pPr>
              <w:spacing w:after="0" w:line="240" w:lineRule="auto"/>
              <w:jc w:val="both"/>
            </w:pPr>
            <w:r w:rsidRPr="00A46355">
              <w:t>Montant des pertes financières évitées</w:t>
            </w:r>
          </w:p>
        </w:tc>
        <w:tc>
          <w:tcPr>
            <w:tcW w:w="0" w:type="auto"/>
            <w:shd w:val="clear" w:color="auto" w:fill="auto"/>
            <w:tcMar>
              <w:top w:w="90" w:type="dxa"/>
              <w:left w:w="195" w:type="dxa"/>
              <w:bottom w:w="90" w:type="dxa"/>
              <w:right w:w="195" w:type="dxa"/>
            </w:tcMar>
            <w:vAlign w:val="center"/>
            <w:hideMark/>
          </w:tcPr>
          <w:p w14:paraId="78B32D2C" w14:textId="1CE04F6C" w:rsidR="00A46355" w:rsidRPr="00A46355" w:rsidRDefault="00A46355" w:rsidP="00327BE0">
            <w:pPr>
              <w:spacing w:after="0" w:line="240" w:lineRule="auto"/>
              <w:jc w:val="both"/>
            </w:pPr>
            <w:r w:rsidRPr="00A46355">
              <w:t>100 000 € par trimestre</w:t>
            </w:r>
          </w:p>
        </w:tc>
      </w:tr>
    </w:tbl>
    <w:p w14:paraId="5E15F6C2" w14:textId="77777777" w:rsidR="00147EF5" w:rsidRDefault="00147EF5" w:rsidP="00327BE0">
      <w:pPr>
        <w:jc w:val="both"/>
        <w:rPr>
          <w:b/>
          <w:bCs/>
        </w:rPr>
      </w:pPr>
    </w:p>
    <w:p w14:paraId="2CD56350" w14:textId="0BA8515D" w:rsidR="00A46355" w:rsidRPr="00A46355" w:rsidRDefault="00A46355" w:rsidP="00327BE0">
      <w:pPr>
        <w:jc w:val="both"/>
        <w:rPr>
          <w:b/>
          <w:bCs/>
        </w:rPr>
      </w:pPr>
      <w:r w:rsidRPr="00A46355">
        <w:rPr>
          <w:b/>
          <w:bCs/>
        </w:rPr>
        <w:t>3. Préciser le périmètre du projet (contexte et enjeux)</w:t>
      </w:r>
    </w:p>
    <w:p w14:paraId="114FAE96" w14:textId="77777777" w:rsidR="00A46355" w:rsidRPr="00A46355" w:rsidRDefault="00A46355" w:rsidP="00327BE0">
      <w:pPr>
        <w:jc w:val="both"/>
      </w:pPr>
      <w:r w:rsidRPr="00A46355">
        <w:rPr>
          <w:b/>
          <w:bCs/>
        </w:rPr>
        <w:t>Contexte :</w:t>
      </w:r>
    </w:p>
    <w:p w14:paraId="38E95EA6" w14:textId="77777777" w:rsidR="00A46355" w:rsidRPr="00A46355" w:rsidRDefault="00A46355" w:rsidP="00327BE0">
      <w:pPr>
        <w:jc w:val="both"/>
      </w:pPr>
      <w:r w:rsidRPr="00A46355">
        <w:lastRenderedPageBreak/>
        <w:t>L’entreprise CONMIAGE est un acteur majeur dans la fabrication de composants électroniques. Cependant, elle fait face à des pertes financières importantes en raison des défauts de fabrication qui ne sont détectés qu’à la fin de la chaîne de production. L’inspection manuelle, actuellement en place, est lente et sujette à des erreurs, ce qui aggrave le problème. Pour remédier à cette situation, le projet propose de mettre en place un système basé sur l’IA pour la détection automatique des anomalies.</w:t>
      </w:r>
    </w:p>
    <w:p w14:paraId="6BE0DBF2" w14:textId="77777777" w:rsidR="00A46355" w:rsidRPr="00A46355" w:rsidRDefault="00A46355" w:rsidP="00327BE0">
      <w:pPr>
        <w:jc w:val="both"/>
      </w:pPr>
      <w:r w:rsidRPr="00A46355">
        <w:rPr>
          <w:b/>
          <w:bCs/>
        </w:rPr>
        <w:t>Enjeux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4"/>
        <w:gridCol w:w="7899"/>
      </w:tblGrid>
      <w:tr w:rsidR="00A46355" w:rsidRPr="00A46355" w14:paraId="6281B8B5" w14:textId="77777777" w:rsidTr="00147EF5">
        <w:trPr>
          <w:trHeight w:val="379"/>
        </w:trPr>
        <w:tc>
          <w:tcPr>
            <w:tcW w:w="0" w:type="auto"/>
            <w:shd w:val="clear" w:color="auto" w:fill="auto"/>
            <w:tcMar>
              <w:top w:w="90" w:type="dxa"/>
              <w:left w:w="195" w:type="dxa"/>
              <w:bottom w:w="90" w:type="dxa"/>
              <w:right w:w="195" w:type="dxa"/>
            </w:tcMar>
            <w:vAlign w:val="center"/>
            <w:hideMark/>
          </w:tcPr>
          <w:p w14:paraId="2C62C45B" w14:textId="77777777" w:rsidR="00A46355" w:rsidRPr="00A46355" w:rsidRDefault="00A46355" w:rsidP="00327BE0">
            <w:pPr>
              <w:spacing w:after="0" w:line="240" w:lineRule="auto"/>
              <w:jc w:val="both"/>
            </w:pPr>
            <w:r w:rsidRPr="00A46355">
              <w:t>Financiers</w:t>
            </w:r>
          </w:p>
        </w:tc>
        <w:tc>
          <w:tcPr>
            <w:tcW w:w="0" w:type="auto"/>
            <w:shd w:val="clear" w:color="auto" w:fill="auto"/>
            <w:tcMar>
              <w:top w:w="90" w:type="dxa"/>
              <w:left w:w="195" w:type="dxa"/>
              <w:bottom w:w="90" w:type="dxa"/>
              <w:right w:w="195" w:type="dxa"/>
            </w:tcMar>
            <w:vAlign w:val="center"/>
            <w:hideMark/>
          </w:tcPr>
          <w:p w14:paraId="6413B132" w14:textId="77777777" w:rsidR="00A46355" w:rsidRPr="00A46355" w:rsidRDefault="00A46355" w:rsidP="00327BE0">
            <w:pPr>
              <w:spacing w:after="0" w:line="240" w:lineRule="auto"/>
              <w:jc w:val="both"/>
            </w:pPr>
            <w:r w:rsidRPr="00A46355">
              <w:t>Réduction des pertes financières en améliorant la qualité des produits.</w:t>
            </w:r>
          </w:p>
        </w:tc>
      </w:tr>
      <w:tr w:rsidR="00A46355" w:rsidRPr="00A46355" w14:paraId="7AD7A1F2" w14:textId="77777777" w:rsidTr="00147EF5">
        <w:trPr>
          <w:trHeight w:val="454"/>
        </w:trPr>
        <w:tc>
          <w:tcPr>
            <w:tcW w:w="0" w:type="auto"/>
            <w:shd w:val="clear" w:color="auto" w:fill="auto"/>
            <w:tcMar>
              <w:top w:w="90" w:type="dxa"/>
              <w:left w:w="195" w:type="dxa"/>
              <w:bottom w:w="90" w:type="dxa"/>
              <w:right w:w="195" w:type="dxa"/>
            </w:tcMar>
            <w:vAlign w:val="center"/>
            <w:hideMark/>
          </w:tcPr>
          <w:p w14:paraId="2597E706" w14:textId="77777777" w:rsidR="00A46355" w:rsidRPr="00A46355" w:rsidRDefault="00A46355" w:rsidP="00327BE0">
            <w:pPr>
              <w:spacing w:after="0" w:line="240" w:lineRule="auto"/>
              <w:jc w:val="both"/>
            </w:pPr>
            <w:r w:rsidRPr="00A46355">
              <w:t>Technologiques</w:t>
            </w:r>
          </w:p>
        </w:tc>
        <w:tc>
          <w:tcPr>
            <w:tcW w:w="0" w:type="auto"/>
            <w:shd w:val="clear" w:color="auto" w:fill="auto"/>
            <w:tcMar>
              <w:top w:w="90" w:type="dxa"/>
              <w:left w:w="195" w:type="dxa"/>
              <w:bottom w:w="90" w:type="dxa"/>
              <w:right w:w="195" w:type="dxa"/>
            </w:tcMar>
            <w:vAlign w:val="center"/>
            <w:hideMark/>
          </w:tcPr>
          <w:p w14:paraId="4F86A0E7" w14:textId="77777777" w:rsidR="00A46355" w:rsidRPr="00A46355" w:rsidRDefault="00A46355" w:rsidP="00327BE0">
            <w:pPr>
              <w:spacing w:after="0" w:line="240" w:lineRule="auto"/>
              <w:jc w:val="both"/>
            </w:pPr>
            <w:r w:rsidRPr="00A46355">
              <w:t>Intégration de la vision par ordinateur et de l’IA dans la chaîne de production.</w:t>
            </w:r>
          </w:p>
        </w:tc>
      </w:tr>
      <w:tr w:rsidR="00A46355" w:rsidRPr="00A46355" w14:paraId="18691DB6" w14:textId="77777777" w:rsidTr="00147EF5">
        <w:trPr>
          <w:trHeight w:val="454"/>
        </w:trPr>
        <w:tc>
          <w:tcPr>
            <w:tcW w:w="0" w:type="auto"/>
            <w:shd w:val="clear" w:color="auto" w:fill="auto"/>
            <w:tcMar>
              <w:top w:w="90" w:type="dxa"/>
              <w:left w:w="195" w:type="dxa"/>
              <w:bottom w:w="90" w:type="dxa"/>
              <w:right w:w="195" w:type="dxa"/>
            </w:tcMar>
            <w:vAlign w:val="center"/>
            <w:hideMark/>
          </w:tcPr>
          <w:p w14:paraId="3D6CAD90" w14:textId="77777777" w:rsidR="00A46355" w:rsidRPr="00A46355" w:rsidRDefault="00A46355" w:rsidP="00327BE0">
            <w:pPr>
              <w:spacing w:after="0" w:line="240" w:lineRule="auto"/>
              <w:jc w:val="both"/>
            </w:pPr>
            <w:r w:rsidRPr="00A46355">
              <w:t>Humains</w:t>
            </w:r>
          </w:p>
        </w:tc>
        <w:tc>
          <w:tcPr>
            <w:tcW w:w="0" w:type="auto"/>
            <w:shd w:val="clear" w:color="auto" w:fill="auto"/>
            <w:tcMar>
              <w:top w:w="90" w:type="dxa"/>
              <w:left w:w="195" w:type="dxa"/>
              <w:bottom w:w="90" w:type="dxa"/>
              <w:right w:w="195" w:type="dxa"/>
            </w:tcMar>
            <w:vAlign w:val="center"/>
            <w:hideMark/>
          </w:tcPr>
          <w:p w14:paraId="0D4B2F7A" w14:textId="77777777" w:rsidR="00A46355" w:rsidRPr="00A46355" w:rsidRDefault="00A46355" w:rsidP="00327BE0">
            <w:pPr>
              <w:spacing w:after="0" w:line="240" w:lineRule="auto"/>
              <w:jc w:val="both"/>
            </w:pPr>
            <w:r w:rsidRPr="00A46355">
              <w:t>Impact potentiel sur les emplois, notamment la suppression possible de la ligne de production 2.</w:t>
            </w:r>
          </w:p>
        </w:tc>
      </w:tr>
      <w:tr w:rsidR="00A46355" w:rsidRPr="00A46355" w14:paraId="36403DF0" w14:textId="77777777" w:rsidTr="00147EF5">
        <w:trPr>
          <w:trHeight w:val="17"/>
        </w:trPr>
        <w:tc>
          <w:tcPr>
            <w:tcW w:w="0" w:type="auto"/>
            <w:shd w:val="clear" w:color="auto" w:fill="auto"/>
            <w:tcMar>
              <w:top w:w="90" w:type="dxa"/>
              <w:left w:w="195" w:type="dxa"/>
              <w:bottom w:w="90" w:type="dxa"/>
              <w:right w:w="195" w:type="dxa"/>
            </w:tcMar>
            <w:vAlign w:val="center"/>
            <w:hideMark/>
          </w:tcPr>
          <w:p w14:paraId="13A5800C" w14:textId="77777777" w:rsidR="00A46355" w:rsidRPr="00A46355" w:rsidRDefault="00A46355" w:rsidP="00327BE0">
            <w:pPr>
              <w:spacing w:after="0" w:line="240" w:lineRule="auto"/>
              <w:jc w:val="both"/>
            </w:pPr>
            <w:r w:rsidRPr="00A46355">
              <w:t>Qualité</w:t>
            </w:r>
          </w:p>
        </w:tc>
        <w:tc>
          <w:tcPr>
            <w:tcW w:w="0" w:type="auto"/>
            <w:shd w:val="clear" w:color="auto" w:fill="auto"/>
            <w:tcMar>
              <w:top w:w="90" w:type="dxa"/>
              <w:left w:w="195" w:type="dxa"/>
              <w:bottom w:w="90" w:type="dxa"/>
              <w:right w:w="195" w:type="dxa"/>
            </w:tcMar>
            <w:vAlign w:val="center"/>
            <w:hideMark/>
          </w:tcPr>
          <w:p w14:paraId="4F2E1749" w14:textId="77777777" w:rsidR="00A46355" w:rsidRPr="00A46355" w:rsidRDefault="00A46355" w:rsidP="00327BE0">
            <w:pPr>
              <w:spacing w:after="0" w:line="240" w:lineRule="auto"/>
              <w:jc w:val="both"/>
            </w:pPr>
            <w:r w:rsidRPr="00A46355">
              <w:t>Amélioration de la qualité des produits finis et réduction des retours clients.</w:t>
            </w:r>
          </w:p>
        </w:tc>
      </w:tr>
    </w:tbl>
    <w:p w14:paraId="6DECDD62" w14:textId="77777777" w:rsidR="00147EF5" w:rsidRDefault="00147EF5" w:rsidP="00327BE0">
      <w:pPr>
        <w:jc w:val="both"/>
        <w:rPr>
          <w:b/>
          <w:bCs/>
        </w:rPr>
      </w:pPr>
    </w:p>
    <w:p w14:paraId="5994E1AC" w14:textId="5FFC5244" w:rsidR="00A46355" w:rsidRPr="00A46355" w:rsidRDefault="00A46355" w:rsidP="00327BE0">
      <w:pPr>
        <w:jc w:val="both"/>
        <w:rPr>
          <w:b/>
          <w:bCs/>
        </w:rPr>
      </w:pPr>
      <w:r w:rsidRPr="00A46355">
        <w:rPr>
          <w:b/>
          <w:bCs/>
        </w:rPr>
        <w:t>4. Décrire des hypothèses et contraintes (changements)</w:t>
      </w:r>
    </w:p>
    <w:p w14:paraId="3FA27A3F" w14:textId="77777777" w:rsidR="00A46355" w:rsidRPr="00A46355" w:rsidRDefault="00A46355" w:rsidP="00327BE0">
      <w:pPr>
        <w:jc w:val="both"/>
      </w:pPr>
      <w:r w:rsidRPr="00A46355">
        <w:rPr>
          <w:b/>
          <w:bCs/>
        </w:rPr>
        <w:t>Hypothèses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22"/>
        <w:gridCol w:w="7191"/>
      </w:tblGrid>
      <w:tr w:rsidR="00A46355" w:rsidRPr="00A46355" w14:paraId="35BBD47D" w14:textId="77777777" w:rsidTr="00147EF5">
        <w:tc>
          <w:tcPr>
            <w:tcW w:w="0" w:type="auto"/>
            <w:shd w:val="clear" w:color="auto" w:fill="auto"/>
            <w:tcMar>
              <w:top w:w="90" w:type="dxa"/>
              <w:left w:w="195" w:type="dxa"/>
              <w:bottom w:w="90" w:type="dxa"/>
              <w:right w:w="195" w:type="dxa"/>
            </w:tcMar>
            <w:vAlign w:val="center"/>
            <w:hideMark/>
          </w:tcPr>
          <w:p w14:paraId="573898E7" w14:textId="77777777" w:rsidR="00A46355" w:rsidRPr="00A46355" w:rsidRDefault="00A46355" w:rsidP="00327BE0">
            <w:pPr>
              <w:spacing w:after="0" w:line="240" w:lineRule="auto"/>
              <w:jc w:val="both"/>
            </w:pPr>
            <w:r w:rsidRPr="00A46355">
              <w:t>Disponibilité des données</w:t>
            </w:r>
          </w:p>
        </w:tc>
        <w:tc>
          <w:tcPr>
            <w:tcW w:w="0" w:type="auto"/>
            <w:shd w:val="clear" w:color="auto" w:fill="auto"/>
            <w:tcMar>
              <w:top w:w="90" w:type="dxa"/>
              <w:left w:w="195" w:type="dxa"/>
              <w:bottom w:w="90" w:type="dxa"/>
              <w:right w:w="195" w:type="dxa"/>
            </w:tcMar>
            <w:vAlign w:val="center"/>
            <w:hideMark/>
          </w:tcPr>
          <w:p w14:paraId="314EC3D7" w14:textId="77777777" w:rsidR="00A46355" w:rsidRPr="00A46355" w:rsidRDefault="00A46355" w:rsidP="00327BE0">
            <w:pPr>
              <w:spacing w:after="0" w:line="240" w:lineRule="auto"/>
              <w:jc w:val="both"/>
            </w:pPr>
            <w:r w:rsidRPr="00A46355">
              <w:t>Données suffisantes et de bonne qualité pour entraîner le modèle IA.</w:t>
            </w:r>
          </w:p>
        </w:tc>
      </w:tr>
      <w:tr w:rsidR="00A46355" w:rsidRPr="00A46355" w14:paraId="03EA50FA" w14:textId="77777777" w:rsidTr="00147EF5">
        <w:tc>
          <w:tcPr>
            <w:tcW w:w="0" w:type="auto"/>
            <w:shd w:val="clear" w:color="auto" w:fill="auto"/>
            <w:tcMar>
              <w:top w:w="90" w:type="dxa"/>
              <w:left w:w="195" w:type="dxa"/>
              <w:bottom w:w="90" w:type="dxa"/>
              <w:right w:w="195" w:type="dxa"/>
            </w:tcMar>
            <w:vAlign w:val="center"/>
            <w:hideMark/>
          </w:tcPr>
          <w:p w14:paraId="01D3A0E5" w14:textId="77777777" w:rsidR="00A46355" w:rsidRPr="00A46355" w:rsidRDefault="00A46355" w:rsidP="00327BE0">
            <w:pPr>
              <w:spacing w:after="0" w:line="240" w:lineRule="auto"/>
              <w:jc w:val="both"/>
            </w:pPr>
            <w:r w:rsidRPr="00A46355">
              <w:t>Capacité des caméras</w:t>
            </w:r>
          </w:p>
        </w:tc>
        <w:tc>
          <w:tcPr>
            <w:tcW w:w="0" w:type="auto"/>
            <w:shd w:val="clear" w:color="auto" w:fill="auto"/>
            <w:tcMar>
              <w:top w:w="90" w:type="dxa"/>
              <w:left w:w="195" w:type="dxa"/>
              <w:bottom w:w="90" w:type="dxa"/>
              <w:right w:w="195" w:type="dxa"/>
            </w:tcMar>
            <w:vAlign w:val="center"/>
            <w:hideMark/>
          </w:tcPr>
          <w:p w14:paraId="2ED030BB" w14:textId="77777777" w:rsidR="00A46355" w:rsidRPr="00A46355" w:rsidRDefault="00A46355" w:rsidP="00327BE0">
            <w:pPr>
              <w:spacing w:after="0" w:line="240" w:lineRule="auto"/>
              <w:jc w:val="both"/>
            </w:pPr>
            <w:r w:rsidRPr="00A46355">
              <w:t>Caméras industrielles capables de capturer des images de haute qualité en temps réel.</w:t>
            </w:r>
          </w:p>
        </w:tc>
      </w:tr>
      <w:tr w:rsidR="00A46355" w:rsidRPr="00A46355" w14:paraId="737B7A24" w14:textId="77777777" w:rsidTr="00147EF5">
        <w:tc>
          <w:tcPr>
            <w:tcW w:w="0" w:type="auto"/>
            <w:shd w:val="clear" w:color="auto" w:fill="auto"/>
            <w:tcMar>
              <w:top w:w="90" w:type="dxa"/>
              <w:left w:w="195" w:type="dxa"/>
              <w:bottom w:w="90" w:type="dxa"/>
              <w:right w:w="195" w:type="dxa"/>
            </w:tcMar>
            <w:vAlign w:val="center"/>
            <w:hideMark/>
          </w:tcPr>
          <w:p w14:paraId="4F314589" w14:textId="77777777" w:rsidR="00A46355" w:rsidRPr="00A46355" w:rsidRDefault="00A46355" w:rsidP="00327BE0">
            <w:pPr>
              <w:spacing w:after="0" w:line="240" w:lineRule="auto"/>
              <w:jc w:val="both"/>
            </w:pPr>
            <w:r w:rsidRPr="00A46355">
              <w:t>Adoption par les employés</w:t>
            </w:r>
          </w:p>
        </w:tc>
        <w:tc>
          <w:tcPr>
            <w:tcW w:w="0" w:type="auto"/>
            <w:shd w:val="clear" w:color="auto" w:fill="auto"/>
            <w:tcMar>
              <w:top w:w="90" w:type="dxa"/>
              <w:left w:w="195" w:type="dxa"/>
              <w:bottom w:w="90" w:type="dxa"/>
              <w:right w:w="195" w:type="dxa"/>
            </w:tcMar>
            <w:vAlign w:val="center"/>
            <w:hideMark/>
          </w:tcPr>
          <w:p w14:paraId="304573E2" w14:textId="77777777" w:rsidR="00A46355" w:rsidRPr="00A46355" w:rsidRDefault="00A46355" w:rsidP="00327BE0">
            <w:pPr>
              <w:spacing w:after="0" w:line="240" w:lineRule="auto"/>
              <w:jc w:val="both"/>
            </w:pPr>
            <w:r w:rsidRPr="00A46355">
              <w:t>Les employés accepteront et utiliseront le nouveau système d’inspection automatisée.</w:t>
            </w:r>
          </w:p>
        </w:tc>
      </w:tr>
    </w:tbl>
    <w:p w14:paraId="6309BD7F" w14:textId="2F6F9CF7" w:rsidR="00A46355" w:rsidRPr="00A46355" w:rsidRDefault="00A46355" w:rsidP="00327BE0">
      <w:pPr>
        <w:jc w:val="both"/>
      </w:pPr>
      <w:r w:rsidRPr="00A46355">
        <w:rPr>
          <w:b/>
          <w:bCs/>
        </w:rPr>
        <w:t>Contraintes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9"/>
        <w:gridCol w:w="7764"/>
      </w:tblGrid>
      <w:tr w:rsidR="00A46355" w:rsidRPr="00A46355" w14:paraId="3B30E49E" w14:textId="77777777" w:rsidTr="00147EF5">
        <w:tc>
          <w:tcPr>
            <w:tcW w:w="0" w:type="auto"/>
            <w:shd w:val="clear" w:color="auto" w:fill="auto"/>
            <w:tcMar>
              <w:top w:w="90" w:type="dxa"/>
              <w:left w:w="195" w:type="dxa"/>
              <w:bottom w:w="90" w:type="dxa"/>
              <w:right w:w="195" w:type="dxa"/>
            </w:tcMar>
            <w:vAlign w:val="center"/>
            <w:hideMark/>
          </w:tcPr>
          <w:p w14:paraId="07B7AC3F" w14:textId="77777777" w:rsidR="00A46355" w:rsidRPr="00A46355" w:rsidRDefault="00A46355" w:rsidP="00327BE0">
            <w:pPr>
              <w:spacing w:after="0" w:line="240" w:lineRule="auto"/>
              <w:jc w:val="both"/>
            </w:pPr>
            <w:r w:rsidRPr="00A46355">
              <w:t>Budget</w:t>
            </w:r>
          </w:p>
        </w:tc>
        <w:tc>
          <w:tcPr>
            <w:tcW w:w="0" w:type="auto"/>
            <w:shd w:val="clear" w:color="auto" w:fill="auto"/>
            <w:tcMar>
              <w:top w:w="90" w:type="dxa"/>
              <w:left w:w="195" w:type="dxa"/>
              <w:bottom w:w="90" w:type="dxa"/>
              <w:right w:w="195" w:type="dxa"/>
            </w:tcMar>
            <w:vAlign w:val="center"/>
            <w:hideMark/>
          </w:tcPr>
          <w:p w14:paraId="2C57B113" w14:textId="77777777" w:rsidR="00A46355" w:rsidRPr="00A46355" w:rsidRDefault="00A46355" w:rsidP="00327BE0">
            <w:pPr>
              <w:spacing w:after="0" w:line="240" w:lineRule="auto"/>
              <w:jc w:val="both"/>
            </w:pPr>
            <w:r w:rsidRPr="00A46355">
              <w:t>Limitation des ressources financières pour l’achat de matériel et le développement du système.</w:t>
            </w:r>
          </w:p>
        </w:tc>
      </w:tr>
      <w:tr w:rsidR="00A46355" w:rsidRPr="00A46355" w14:paraId="4D9F40E9" w14:textId="77777777" w:rsidTr="00147EF5">
        <w:tc>
          <w:tcPr>
            <w:tcW w:w="0" w:type="auto"/>
            <w:shd w:val="clear" w:color="auto" w:fill="auto"/>
            <w:tcMar>
              <w:top w:w="90" w:type="dxa"/>
              <w:left w:w="195" w:type="dxa"/>
              <w:bottom w:w="90" w:type="dxa"/>
              <w:right w:w="195" w:type="dxa"/>
            </w:tcMar>
            <w:vAlign w:val="center"/>
            <w:hideMark/>
          </w:tcPr>
          <w:p w14:paraId="5DBF5C82" w14:textId="77777777" w:rsidR="00A46355" w:rsidRPr="00A46355" w:rsidRDefault="00A46355" w:rsidP="00327BE0">
            <w:pPr>
              <w:spacing w:after="0" w:line="240" w:lineRule="auto"/>
              <w:jc w:val="both"/>
            </w:pPr>
            <w:r w:rsidRPr="00A46355">
              <w:t>Temps</w:t>
            </w:r>
          </w:p>
        </w:tc>
        <w:tc>
          <w:tcPr>
            <w:tcW w:w="0" w:type="auto"/>
            <w:shd w:val="clear" w:color="auto" w:fill="auto"/>
            <w:tcMar>
              <w:top w:w="90" w:type="dxa"/>
              <w:left w:w="195" w:type="dxa"/>
              <w:bottom w:w="90" w:type="dxa"/>
              <w:right w:w="195" w:type="dxa"/>
            </w:tcMar>
            <w:vAlign w:val="center"/>
            <w:hideMark/>
          </w:tcPr>
          <w:p w14:paraId="114CE2A3" w14:textId="77777777" w:rsidR="00A46355" w:rsidRPr="00A46355" w:rsidRDefault="00A46355" w:rsidP="00327BE0">
            <w:pPr>
              <w:spacing w:after="0" w:line="240" w:lineRule="auto"/>
              <w:jc w:val="both"/>
            </w:pPr>
            <w:r w:rsidRPr="00A46355">
              <w:t>Délais serrés pour le développement, l’intégration et le déploiement du système.</w:t>
            </w:r>
          </w:p>
        </w:tc>
      </w:tr>
      <w:tr w:rsidR="00A46355" w:rsidRPr="00A46355" w14:paraId="7DC4A9E2" w14:textId="77777777" w:rsidTr="00147EF5">
        <w:tc>
          <w:tcPr>
            <w:tcW w:w="0" w:type="auto"/>
            <w:shd w:val="clear" w:color="auto" w:fill="auto"/>
            <w:tcMar>
              <w:top w:w="90" w:type="dxa"/>
              <w:left w:w="195" w:type="dxa"/>
              <w:bottom w:w="90" w:type="dxa"/>
              <w:right w:w="195" w:type="dxa"/>
            </w:tcMar>
            <w:vAlign w:val="center"/>
            <w:hideMark/>
          </w:tcPr>
          <w:p w14:paraId="7189FF3C" w14:textId="77777777" w:rsidR="00A46355" w:rsidRPr="00A46355" w:rsidRDefault="00A46355" w:rsidP="00327BE0">
            <w:pPr>
              <w:spacing w:after="0" w:line="240" w:lineRule="auto"/>
              <w:jc w:val="both"/>
            </w:pPr>
            <w:r w:rsidRPr="00A46355">
              <w:t>Technologie</w:t>
            </w:r>
          </w:p>
        </w:tc>
        <w:tc>
          <w:tcPr>
            <w:tcW w:w="0" w:type="auto"/>
            <w:shd w:val="clear" w:color="auto" w:fill="auto"/>
            <w:tcMar>
              <w:top w:w="90" w:type="dxa"/>
              <w:left w:w="195" w:type="dxa"/>
              <w:bottom w:w="90" w:type="dxa"/>
              <w:right w:w="195" w:type="dxa"/>
            </w:tcMar>
            <w:vAlign w:val="center"/>
            <w:hideMark/>
          </w:tcPr>
          <w:p w14:paraId="5611A3C5" w14:textId="77777777" w:rsidR="00A46355" w:rsidRPr="00A46355" w:rsidRDefault="00A46355" w:rsidP="00327BE0">
            <w:pPr>
              <w:spacing w:after="0" w:line="240" w:lineRule="auto"/>
              <w:jc w:val="both"/>
            </w:pPr>
            <w:r w:rsidRPr="00A46355">
              <w:t>Fiabilité et précision des algorithmes d’IA pour la détection des anomalies.</w:t>
            </w:r>
          </w:p>
        </w:tc>
      </w:tr>
      <w:tr w:rsidR="00A46355" w:rsidRPr="00A46355" w14:paraId="11C4A02C" w14:textId="77777777" w:rsidTr="00147EF5">
        <w:tc>
          <w:tcPr>
            <w:tcW w:w="0" w:type="auto"/>
            <w:shd w:val="clear" w:color="auto" w:fill="auto"/>
            <w:tcMar>
              <w:top w:w="90" w:type="dxa"/>
              <w:left w:w="195" w:type="dxa"/>
              <w:bottom w:w="90" w:type="dxa"/>
              <w:right w:w="195" w:type="dxa"/>
            </w:tcMar>
            <w:vAlign w:val="center"/>
            <w:hideMark/>
          </w:tcPr>
          <w:p w14:paraId="7CB643D3" w14:textId="77777777" w:rsidR="00A46355" w:rsidRPr="00A46355" w:rsidRDefault="00A46355" w:rsidP="00327BE0">
            <w:pPr>
              <w:spacing w:after="0" w:line="240" w:lineRule="auto"/>
              <w:jc w:val="both"/>
            </w:pPr>
            <w:r w:rsidRPr="00A46355">
              <w:t>Réglementations</w:t>
            </w:r>
          </w:p>
        </w:tc>
        <w:tc>
          <w:tcPr>
            <w:tcW w:w="0" w:type="auto"/>
            <w:shd w:val="clear" w:color="auto" w:fill="auto"/>
            <w:tcMar>
              <w:top w:w="90" w:type="dxa"/>
              <w:left w:w="195" w:type="dxa"/>
              <w:bottom w:w="90" w:type="dxa"/>
              <w:right w:w="195" w:type="dxa"/>
            </w:tcMar>
            <w:vAlign w:val="center"/>
            <w:hideMark/>
          </w:tcPr>
          <w:p w14:paraId="7754F840" w14:textId="77777777" w:rsidR="00A46355" w:rsidRPr="00A46355" w:rsidRDefault="00A46355" w:rsidP="00327BE0">
            <w:pPr>
              <w:spacing w:after="0" w:line="240" w:lineRule="auto"/>
              <w:jc w:val="both"/>
            </w:pPr>
            <w:r w:rsidRPr="00A46355">
              <w:t>Respect des normes et des réglementations en matière de qualité et de sécurité des produits.</w:t>
            </w:r>
          </w:p>
        </w:tc>
      </w:tr>
      <w:tr w:rsidR="00A46355" w:rsidRPr="00A46355" w14:paraId="3229C965" w14:textId="77777777" w:rsidTr="00147EF5">
        <w:tc>
          <w:tcPr>
            <w:tcW w:w="0" w:type="auto"/>
            <w:shd w:val="clear" w:color="auto" w:fill="auto"/>
            <w:tcMar>
              <w:top w:w="90" w:type="dxa"/>
              <w:left w:w="195" w:type="dxa"/>
              <w:bottom w:w="90" w:type="dxa"/>
              <w:right w:w="195" w:type="dxa"/>
            </w:tcMar>
            <w:vAlign w:val="center"/>
            <w:hideMark/>
          </w:tcPr>
          <w:p w14:paraId="3F416145" w14:textId="77777777" w:rsidR="00A46355" w:rsidRPr="00A46355" w:rsidRDefault="00A46355" w:rsidP="00327BE0">
            <w:pPr>
              <w:spacing w:after="0" w:line="240" w:lineRule="auto"/>
              <w:jc w:val="both"/>
            </w:pPr>
            <w:r w:rsidRPr="00A46355">
              <w:t>Syndicats</w:t>
            </w:r>
          </w:p>
        </w:tc>
        <w:tc>
          <w:tcPr>
            <w:tcW w:w="0" w:type="auto"/>
            <w:shd w:val="clear" w:color="auto" w:fill="auto"/>
            <w:tcMar>
              <w:top w:w="90" w:type="dxa"/>
              <w:left w:w="195" w:type="dxa"/>
              <w:bottom w:w="90" w:type="dxa"/>
              <w:right w:w="195" w:type="dxa"/>
            </w:tcMar>
            <w:vAlign w:val="center"/>
            <w:hideMark/>
          </w:tcPr>
          <w:p w14:paraId="4A3D7121" w14:textId="77777777" w:rsidR="00A46355" w:rsidRPr="00A46355" w:rsidRDefault="00A46355" w:rsidP="00327BE0">
            <w:pPr>
              <w:spacing w:after="0" w:line="240" w:lineRule="auto"/>
              <w:jc w:val="both"/>
            </w:pPr>
            <w:r w:rsidRPr="00A46355">
              <w:t>Collaboration avec les syndicats pour gérer l’impact sur les emplois et les conditions de travail.</w:t>
            </w:r>
          </w:p>
        </w:tc>
      </w:tr>
    </w:tbl>
    <w:p w14:paraId="0C2762E7" w14:textId="77777777" w:rsidR="00491281" w:rsidRDefault="00491281" w:rsidP="00327BE0">
      <w:pPr>
        <w:jc w:val="both"/>
        <w:rPr>
          <w:b/>
          <w:bCs/>
        </w:rPr>
      </w:pPr>
    </w:p>
    <w:p w14:paraId="6357ACA6" w14:textId="77777777" w:rsidR="00327BE0" w:rsidRDefault="00327BE0" w:rsidP="00327BE0">
      <w:pPr>
        <w:jc w:val="both"/>
        <w:rPr>
          <w:b/>
          <w:bCs/>
        </w:rPr>
      </w:pPr>
    </w:p>
    <w:p w14:paraId="081FE955" w14:textId="406A4E77" w:rsidR="00A46355" w:rsidRPr="00A46355" w:rsidRDefault="00A46355" w:rsidP="00327BE0">
      <w:pPr>
        <w:jc w:val="both"/>
        <w:rPr>
          <w:b/>
          <w:bCs/>
        </w:rPr>
      </w:pPr>
      <w:r w:rsidRPr="00A46355">
        <w:rPr>
          <w:b/>
          <w:bCs/>
        </w:rPr>
        <w:lastRenderedPageBreak/>
        <w:t>5. Déterminer des jalons et étapes du projet (macro planning)</w:t>
      </w:r>
    </w:p>
    <w:p w14:paraId="4B4719DA" w14:textId="77777777" w:rsidR="00A46355" w:rsidRPr="00A46355" w:rsidRDefault="00A46355" w:rsidP="00327BE0">
      <w:pPr>
        <w:jc w:val="both"/>
      </w:pPr>
      <w:r w:rsidRPr="00A46355">
        <w:rPr>
          <w:b/>
          <w:bCs/>
        </w:rPr>
        <w:t>Macro planning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2"/>
        <w:gridCol w:w="3165"/>
        <w:gridCol w:w="1478"/>
        <w:gridCol w:w="1579"/>
        <w:gridCol w:w="1579"/>
      </w:tblGrid>
      <w:tr w:rsidR="00491281" w:rsidRPr="00A46355" w14:paraId="68FC5D98" w14:textId="77777777" w:rsidTr="00491281">
        <w:tc>
          <w:tcPr>
            <w:tcW w:w="0" w:type="auto"/>
            <w:shd w:val="clear" w:color="auto" w:fill="auto"/>
            <w:tcMar>
              <w:top w:w="90" w:type="dxa"/>
              <w:left w:w="195" w:type="dxa"/>
              <w:bottom w:w="90" w:type="dxa"/>
              <w:right w:w="195" w:type="dxa"/>
            </w:tcMar>
            <w:vAlign w:val="center"/>
            <w:hideMark/>
          </w:tcPr>
          <w:p w14:paraId="01B78DFA" w14:textId="77777777" w:rsidR="00A46355" w:rsidRPr="00A46355" w:rsidRDefault="00A46355" w:rsidP="00327BE0">
            <w:pPr>
              <w:spacing w:after="0" w:line="240" w:lineRule="auto"/>
              <w:jc w:val="both"/>
            </w:pPr>
            <w:r w:rsidRPr="00A46355">
              <w:t>1. Planification</w:t>
            </w:r>
          </w:p>
        </w:tc>
        <w:tc>
          <w:tcPr>
            <w:tcW w:w="0" w:type="auto"/>
            <w:shd w:val="clear" w:color="auto" w:fill="auto"/>
            <w:tcMar>
              <w:top w:w="90" w:type="dxa"/>
              <w:left w:w="195" w:type="dxa"/>
              <w:bottom w:w="90" w:type="dxa"/>
              <w:right w:w="195" w:type="dxa"/>
            </w:tcMar>
            <w:vAlign w:val="center"/>
            <w:hideMark/>
          </w:tcPr>
          <w:p w14:paraId="79CE51C2" w14:textId="77777777" w:rsidR="00A46355" w:rsidRPr="00A46355" w:rsidRDefault="00A46355" w:rsidP="00327BE0">
            <w:pPr>
              <w:spacing w:after="0" w:line="240" w:lineRule="auto"/>
              <w:jc w:val="both"/>
            </w:pPr>
            <w:r w:rsidRPr="00A46355">
              <w:t>Définir les objectifs, le périmètre et les ressources</w:t>
            </w:r>
          </w:p>
        </w:tc>
        <w:tc>
          <w:tcPr>
            <w:tcW w:w="0" w:type="auto"/>
            <w:shd w:val="clear" w:color="auto" w:fill="auto"/>
            <w:tcMar>
              <w:top w:w="90" w:type="dxa"/>
              <w:left w:w="195" w:type="dxa"/>
              <w:bottom w:w="90" w:type="dxa"/>
              <w:right w:w="195" w:type="dxa"/>
            </w:tcMar>
            <w:vAlign w:val="center"/>
            <w:hideMark/>
          </w:tcPr>
          <w:p w14:paraId="7B238A8B" w14:textId="77777777" w:rsidR="00A46355" w:rsidRPr="00A46355" w:rsidRDefault="00A46355" w:rsidP="00327BE0">
            <w:pPr>
              <w:spacing w:after="0" w:line="240" w:lineRule="auto"/>
              <w:jc w:val="both"/>
            </w:pPr>
            <w:r w:rsidRPr="00A46355">
              <w:t>2 semaines</w:t>
            </w:r>
          </w:p>
        </w:tc>
        <w:tc>
          <w:tcPr>
            <w:tcW w:w="0" w:type="auto"/>
            <w:shd w:val="clear" w:color="auto" w:fill="auto"/>
            <w:tcMar>
              <w:top w:w="90" w:type="dxa"/>
              <w:left w:w="195" w:type="dxa"/>
              <w:bottom w:w="90" w:type="dxa"/>
              <w:right w:w="195" w:type="dxa"/>
            </w:tcMar>
            <w:vAlign w:val="center"/>
            <w:hideMark/>
          </w:tcPr>
          <w:p w14:paraId="1D86EC36" w14:textId="77777777" w:rsidR="00A46355" w:rsidRPr="00A46355" w:rsidRDefault="00A46355" w:rsidP="00327BE0">
            <w:pPr>
              <w:spacing w:after="0" w:line="240" w:lineRule="auto"/>
              <w:jc w:val="both"/>
            </w:pPr>
            <w:r w:rsidRPr="00A46355">
              <w:t>01/02/2025</w:t>
            </w:r>
          </w:p>
        </w:tc>
        <w:tc>
          <w:tcPr>
            <w:tcW w:w="0" w:type="auto"/>
            <w:shd w:val="clear" w:color="auto" w:fill="auto"/>
            <w:tcMar>
              <w:top w:w="90" w:type="dxa"/>
              <w:left w:w="195" w:type="dxa"/>
              <w:bottom w:w="90" w:type="dxa"/>
              <w:right w:w="195" w:type="dxa"/>
            </w:tcMar>
            <w:vAlign w:val="center"/>
            <w:hideMark/>
          </w:tcPr>
          <w:p w14:paraId="5C2094E1" w14:textId="77777777" w:rsidR="00A46355" w:rsidRPr="00A46355" w:rsidRDefault="00A46355" w:rsidP="00327BE0">
            <w:pPr>
              <w:spacing w:after="0" w:line="240" w:lineRule="auto"/>
              <w:jc w:val="both"/>
            </w:pPr>
            <w:r w:rsidRPr="00A46355">
              <w:t>14/02/2025</w:t>
            </w:r>
          </w:p>
        </w:tc>
      </w:tr>
      <w:tr w:rsidR="00491281" w:rsidRPr="00A46355" w14:paraId="498FF44D" w14:textId="77777777" w:rsidTr="00491281">
        <w:tc>
          <w:tcPr>
            <w:tcW w:w="0" w:type="auto"/>
            <w:shd w:val="clear" w:color="auto" w:fill="auto"/>
            <w:tcMar>
              <w:top w:w="90" w:type="dxa"/>
              <w:left w:w="195" w:type="dxa"/>
              <w:bottom w:w="90" w:type="dxa"/>
              <w:right w:w="195" w:type="dxa"/>
            </w:tcMar>
            <w:vAlign w:val="center"/>
            <w:hideMark/>
          </w:tcPr>
          <w:p w14:paraId="349F729A" w14:textId="77777777" w:rsidR="00A46355" w:rsidRPr="00A46355" w:rsidRDefault="00A46355" w:rsidP="00327BE0">
            <w:pPr>
              <w:spacing w:after="0" w:line="240" w:lineRule="auto"/>
              <w:jc w:val="both"/>
            </w:pPr>
            <w:r w:rsidRPr="00A46355">
              <w:t>2. Conception</w:t>
            </w:r>
          </w:p>
        </w:tc>
        <w:tc>
          <w:tcPr>
            <w:tcW w:w="0" w:type="auto"/>
            <w:shd w:val="clear" w:color="auto" w:fill="auto"/>
            <w:tcMar>
              <w:top w:w="90" w:type="dxa"/>
              <w:left w:w="195" w:type="dxa"/>
              <w:bottom w:w="90" w:type="dxa"/>
              <w:right w:w="195" w:type="dxa"/>
            </w:tcMar>
            <w:vAlign w:val="center"/>
            <w:hideMark/>
          </w:tcPr>
          <w:p w14:paraId="63FC4460" w14:textId="77777777" w:rsidR="00A46355" w:rsidRPr="00A46355" w:rsidRDefault="00A46355" w:rsidP="00327BE0">
            <w:pPr>
              <w:spacing w:after="0" w:line="240" w:lineRule="auto"/>
              <w:jc w:val="both"/>
            </w:pPr>
            <w:r w:rsidRPr="00A46355">
              <w:t>Conception du système IA et sélection des caméras</w:t>
            </w:r>
          </w:p>
        </w:tc>
        <w:tc>
          <w:tcPr>
            <w:tcW w:w="0" w:type="auto"/>
            <w:shd w:val="clear" w:color="auto" w:fill="auto"/>
            <w:tcMar>
              <w:top w:w="90" w:type="dxa"/>
              <w:left w:w="195" w:type="dxa"/>
              <w:bottom w:w="90" w:type="dxa"/>
              <w:right w:w="195" w:type="dxa"/>
            </w:tcMar>
            <w:vAlign w:val="center"/>
            <w:hideMark/>
          </w:tcPr>
          <w:p w14:paraId="5FD80D2F" w14:textId="77777777" w:rsidR="00A46355" w:rsidRPr="00A46355" w:rsidRDefault="00A46355" w:rsidP="00327BE0">
            <w:pPr>
              <w:spacing w:after="0" w:line="240" w:lineRule="auto"/>
              <w:jc w:val="both"/>
            </w:pPr>
            <w:r w:rsidRPr="00A46355">
              <w:t>4 semaines</w:t>
            </w:r>
          </w:p>
        </w:tc>
        <w:tc>
          <w:tcPr>
            <w:tcW w:w="0" w:type="auto"/>
            <w:shd w:val="clear" w:color="auto" w:fill="auto"/>
            <w:tcMar>
              <w:top w:w="90" w:type="dxa"/>
              <w:left w:w="195" w:type="dxa"/>
              <w:bottom w:w="90" w:type="dxa"/>
              <w:right w:w="195" w:type="dxa"/>
            </w:tcMar>
            <w:vAlign w:val="center"/>
            <w:hideMark/>
          </w:tcPr>
          <w:p w14:paraId="7E7EBD01" w14:textId="77777777" w:rsidR="00A46355" w:rsidRPr="00A46355" w:rsidRDefault="00A46355" w:rsidP="00327BE0">
            <w:pPr>
              <w:spacing w:after="0" w:line="240" w:lineRule="auto"/>
              <w:jc w:val="both"/>
            </w:pPr>
            <w:r w:rsidRPr="00A46355">
              <w:t>15/02/2025</w:t>
            </w:r>
          </w:p>
        </w:tc>
        <w:tc>
          <w:tcPr>
            <w:tcW w:w="0" w:type="auto"/>
            <w:shd w:val="clear" w:color="auto" w:fill="auto"/>
            <w:tcMar>
              <w:top w:w="90" w:type="dxa"/>
              <w:left w:w="195" w:type="dxa"/>
              <w:bottom w:w="90" w:type="dxa"/>
              <w:right w:w="195" w:type="dxa"/>
            </w:tcMar>
            <w:vAlign w:val="center"/>
            <w:hideMark/>
          </w:tcPr>
          <w:p w14:paraId="5F25D602" w14:textId="77777777" w:rsidR="00A46355" w:rsidRPr="00A46355" w:rsidRDefault="00A46355" w:rsidP="00327BE0">
            <w:pPr>
              <w:spacing w:after="0" w:line="240" w:lineRule="auto"/>
              <w:jc w:val="both"/>
            </w:pPr>
            <w:r w:rsidRPr="00A46355">
              <w:t>14/03/2025</w:t>
            </w:r>
          </w:p>
        </w:tc>
      </w:tr>
      <w:tr w:rsidR="00491281" w:rsidRPr="00A46355" w14:paraId="06F0CAD8" w14:textId="77777777" w:rsidTr="00491281">
        <w:tc>
          <w:tcPr>
            <w:tcW w:w="0" w:type="auto"/>
            <w:shd w:val="clear" w:color="auto" w:fill="auto"/>
            <w:tcMar>
              <w:top w:w="90" w:type="dxa"/>
              <w:left w:w="195" w:type="dxa"/>
              <w:bottom w:w="90" w:type="dxa"/>
              <w:right w:w="195" w:type="dxa"/>
            </w:tcMar>
            <w:vAlign w:val="center"/>
            <w:hideMark/>
          </w:tcPr>
          <w:p w14:paraId="329C0531" w14:textId="77777777" w:rsidR="00A46355" w:rsidRPr="00A46355" w:rsidRDefault="00A46355" w:rsidP="00327BE0">
            <w:pPr>
              <w:spacing w:after="0" w:line="240" w:lineRule="auto"/>
              <w:jc w:val="both"/>
            </w:pPr>
            <w:r w:rsidRPr="00A46355">
              <w:t>3. Développement</w:t>
            </w:r>
          </w:p>
        </w:tc>
        <w:tc>
          <w:tcPr>
            <w:tcW w:w="0" w:type="auto"/>
            <w:shd w:val="clear" w:color="auto" w:fill="auto"/>
            <w:tcMar>
              <w:top w:w="90" w:type="dxa"/>
              <w:left w:w="195" w:type="dxa"/>
              <w:bottom w:w="90" w:type="dxa"/>
              <w:right w:w="195" w:type="dxa"/>
            </w:tcMar>
            <w:vAlign w:val="center"/>
            <w:hideMark/>
          </w:tcPr>
          <w:p w14:paraId="267FECC3" w14:textId="77777777" w:rsidR="00A46355" w:rsidRPr="00A46355" w:rsidRDefault="00A46355" w:rsidP="00327BE0">
            <w:pPr>
              <w:spacing w:after="0" w:line="240" w:lineRule="auto"/>
              <w:jc w:val="both"/>
            </w:pPr>
            <w:r w:rsidRPr="00A46355">
              <w:t>Développement du modèle IA et de l’interface utilisateur</w:t>
            </w:r>
          </w:p>
        </w:tc>
        <w:tc>
          <w:tcPr>
            <w:tcW w:w="0" w:type="auto"/>
            <w:shd w:val="clear" w:color="auto" w:fill="auto"/>
            <w:tcMar>
              <w:top w:w="90" w:type="dxa"/>
              <w:left w:w="195" w:type="dxa"/>
              <w:bottom w:w="90" w:type="dxa"/>
              <w:right w:w="195" w:type="dxa"/>
            </w:tcMar>
            <w:vAlign w:val="center"/>
            <w:hideMark/>
          </w:tcPr>
          <w:p w14:paraId="14AAC504" w14:textId="77777777" w:rsidR="00A46355" w:rsidRPr="00A46355" w:rsidRDefault="00A46355" w:rsidP="00327BE0">
            <w:pPr>
              <w:spacing w:after="0" w:line="240" w:lineRule="auto"/>
              <w:jc w:val="both"/>
            </w:pPr>
            <w:r w:rsidRPr="00A46355">
              <w:t>8 semaines</w:t>
            </w:r>
          </w:p>
        </w:tc>
        <w:tc>
          <w:tcPr>
            <w:tcW w:w="0" w:type="auto"/>
            <w:shd w:val="clear" w:color="auto" w:fill="auto"/>
            <w:tcMar>
              <w:top w:w="90" w:type="dxa"/>
              <w:left w:w="195" w:type="dxa"/>
              <w:bottom w:w="90" w:type="dxa"/>
              <w:right w:w="195" w:type="dxa"/>
            </w:tcMar>
            <w:vAlign w:val="center"/>
            <w:hideMark/>
          </w:tcPr>
          <w:p w14:paraId="7654EB90" w14:textId="77777777" w:rsidR="00A46355" w:rsidRPr="00A46355" w:rsidRDefault="00A46355" w:rsidP="00327BE0">
            <w:pPr>
              <w:spacing w:after="0" w:line="240" w:lineRule="auto"/>
              <w:jc w:val="both"/>
            </w:pPr>
            <w:r w:rsidRPr="00A46355">
              <w:t>15/03/2025</w:t>
            </w:r>
          </w:p>
        </w:tc>
        <w:tc>
          <w:tcPr>
            <w:tcW w:w="0" w:type="auto"/>
            <w:shd w:val="clear" w:color="auto" w:fill="auto"/>
            <w:tcMar>
              <w:top w:w="90" w:type="dxa"/>
              <w:left w:w="195" w:type="dxa"/>
              <w:bottom w:w="90" w:type="dxa"/>
              <w:right w:w="195" w:type="dxa"/>
            </w:tcMar>
            <w:vAlign w:val="center"/>
            <w:hideMark/>
          </w:tcPr>
          <w:p w14:paraId="32DDED99" w14:textId="77777777" w:rsidR="00A46355" w:rsidRPr="00A46355" w:rsidRDefault="00A46355" w:rsidP="00327BE0">
            <w:pPr>
              <w:spacing w:after="0" w:line="240" w:lineRule="auto"/>
              <w:jc w:val="both"/>
            </w:pPr>
            <w:r w:rsidRPr="00A46355">
              <w:t>09/05/2025</w:t>
            </w:r>
          </w:p>
        </w:tc>
      </w:tr>
      <w:tr w:rsidR="00491281" w:rsidRPr="00A46355" w14:paraId="4077662E" w14:textId="77777777" w:rsidTr="00491281">
        <w:tc>
          <w:tcPr>
            <w:tcW w:w="0" w:type="auto"/>
            <w:shd w:val="clear" w:color="auto" w:fill="auto"/>
            <w:tcMar>
              <w:top w:w="90" w:type="dxa"/>
              <w:left w:w="195" w:type="dxa"/>
              <w:bottom w:w="90" w:type="dxa"/>
              <w:right w:w="195" w:type="dxa"/>
            </w:tcMar>
            <w:vAlign w:val="center"/>
            <w:hideMark/>
          </w:tcPr>
          <w:p w14:paraId="5EA28627" w14:textId="77777777" w:rsidR="00A46355" w:rsidRPr="00A46355" w:rsidRDefault="00A46355" w:rsidP="00327BE0">
            <w:pPr>
              <w:spacing w:after="0" w:line="240" w:lineRule="auto"/>
              <w:jc w:val="both"/>
            </w:pPr>
            <w:r w:rsidRPr="00A46355">
              <w:t>4. Intégration</w:t>
            </w:r>
          </w:p>
        </w:tc>
        <w:tc>
          <w:tcPr>
            <w:tcW w:w="0" w:type="auto"/>
            <w:shd w:val="clear" w:color="auto" w:fill="auto"/>
            <w:tcMar>
              <w:top w:w="90" w:type="dxa"/>
              <w:left w:w="195" w:type="dxa"/>
              <w:bottom w:w="90" w:type="dxa"/>
              <w:right w:w="195" w:type="dxa"/>
            </w:tcMar>
            <w:vAlign w:val="center"/>
            <w:hideMark/>
          </w:tcPr>
          <w:p w14:paraId="1C015D2A" w14:textId="77777777" w:rsidR="00A46355" w:rsidRPr="00A46355" w:rsidRDefault="00A46355" w:rsidP="00327BE0">
            <w:pPr>
              <w:spacing w:after="0" w:line="240" w:lineRule="auto"/>
              <w:jc w:val="both"/>
            </w:pPr>
            <w:r w:rsidRPr="00A46355">
              <w:t>Installation des caméras et intégration du système IA</w:t>
            </w:r>
          </w:p>
        </w:tc>
        <w:tc>
          <w:tcPr>
            <w:tcW w:w="0" w:type="auto"/>
            <w:shd w:val="clear" w:color="auto" w:fill="auto"/>
            <w:tcMar>
              <w:top w:w="90" w:type="dxa"/>
              <w:left w:w="195" w:type="dxa"/>
              <w:bottom w:w="90" w:type="dxa"/>
              <w:right w:w="195" w:type="dxa"/>
            </w:tcMar>
            <w:vAlign w:val="center"/>
            <w:hideMark/>
          </w:tcPr>
          <w:p w14:paraId="7B5FC34F" w14:textId="77777777" w:rsidR="00A46355" w:rsidRPr="00A46355" w:rsidRDefault="00A46355" w:rsidP="00327BE0">
            <w:pPr>
              <w:spacing w:after="0" w:line="240" w:lineRule="auto"/>
              <w:jc w:val="both"/>
            </w:pPr>
            <w:r w:rsidRPr="00A46355">
              <w:t>6 semaines</w:t>
            </w:r>
          </w:p>
        </w:tc>
        <w:tc>
          <w:tcPr>
            <w:tcW w:w="0" w:type="auto"/>
            <w:shd w:val="clear" w:color="auto" w:fill="auto"/>
            <w:tcMar>
              <w:top w:w="90" w:type="dxa"/>
              <w:left w:w="195" w:type="dxa"/>
              <w:bottom w:w="90" w:type="dxa"/>
              <w:right w:w="195" w:type="dxa"/>
            </w:tcMar>
            <w:vAlign w:val="center"/>
            <w:hideMark/>
          </w:tcPr>
          <w:p w14:paraId="23D4B09A" w14:textId="77777777" w:rsidR="00A46355" w:rsidRPr="00A46355" w:rsidRDefault="00A46355" w:rsidP="00327BE0">
            <w:pPr>
              <w:spacing w:after="0" w:line="240" w:lineRule="auto"/>
              <w:jc w:val="both"/>
            </w:pPr>
            <w:r w:rsidRPr="00A46355">
              <w:t>10/05/2025</w:t>
            </w:r>
          </w:p>
        </w:tc>
        <w:tc>
          <w:tcPr>
            <w:tcW w:w="0" w:type="auto"/>
            <w:shd w:val="clear" w:color="auto" w:fill="auto"/>
            <w:tcMar>
              <w:top w:w="90" w:type="dxa"/>
              <w:left w:w="195" w:type="dxa"/>
              <w:bottom w:w="90" w:type="dxa"/>
              <w:right w:w="195" w:type="dxa"/>
            </w:tcMar>
            <w:vAlign w:val="center"/>
            <w:hideMark/>
          </w:tcPr>
          <w:p w14:paraId="3187C403" w14:textId="77777777" w:rsidR="00A46355" w:rsidRPr="00A46355" w:rsidRDefault="00A46355" w:rsidP="00327BE0">
            <w:pPr>
              <w:spacing w:after="0" w:line="240" w:lineRule="auto"/>
              <w:jc w:val="both"/>
            </w:pPr>
            <w:r w:rsidRPr="00A46355">
              <w:t>20/06/2025</w:t>
            </w:r>
          </w:p>
        </w:tc>
      </w:tr>
      <w:tr w:rsidR="00491281" w:rsidRPr="00A46355" w14:paraId="0FF6086D" w14:textId="77777777" w:rsidTr="00491281">
        <w:tc>
          <w:tcPr>
            <w:tcW w:w="0" w:type="auto"/>
            <w:shd w:val="clear" w:color="auto" w:fill="auto"/>
            <w:tcMar>
              <w:top w:w="90" w:type="dxa"/>
              <w:left w:w="195" w:type="dxa"/>
              <w:bottom w:w="90" w:type="dxa"/>
              <w:right w:w="195" w:type="dxa"/>
            </w:tcMar>
            <w:vAlign w:val="center"/>
            <w:hideMark/>
          </w:tcPr>
          <w:p w14:paraId="3F97CA4D" w14:textId="77777777" w:rsidR="00A46355" w:rsidRPr="00A46355" w:rsidRDefault="00A46355" w:rsidP="00327BE0">
            <w:pPr>
              <w:spacing w:after="0" w:line="240" w:lineRule="auto"/>
              <w:jc w:val="both"/>
            </w:pPr>
            <w:r w:rsidRPr="00A46355">
              <w:t>5. Test</w:t>
            </w:r>
          </w:p>
        </w:tc>
        <w:tc>
          <w:tcPr>
            <w:tcW w:w="0" w:type="auto"/>
            <w:shd w:val="clear" w:color="auto" w:fill="auto"/>
            <w:tcMar>
              <w:top w:w="90" w:type="dxa"/>
              <w:left w:w="195" w:type="dxa"/>
              <w:bottom w:w="90" w:type="dxa"/>
              <w:right w:w="195" w:type="dxa"/>
            </w:tcMar>
            <w:vAlign w:val="center"/>
            <w:hideMark/>
          </w:tcPr>
          <w:p w14:paraId="3D38D2C6" w14:textId="77777777" w:rsidR="00A46355" w:rsidRPr="00A46355" w:rsidRDefault="00A46355" w:rsidP="00327BE0">
            <w:pPr>
              <w:spacing w:after="0" w:line="240" w:lineRule="auto"/>
              <w:jc w:val="both"/>
            </w:pPr>
            <w:r w:rsidRPr="00A46355">
              <w:t>Test du système sur la ligne de production D</w:t>
            </w:r>
          </w:p>
        </w:tc>
        <w:tc>
          <w:tcPr>
            <w:tcW w:w="0" w:type="auto"/>
            <w:shd w:val="clear" w:color="auto" w:fill="auto"/>
            <w:tcMar>
              <w:top w:w="90" w:type="dxa"/>
              <w:left w:w="195" w:type="dxa"/>
              <w:bottom w:w="90" w:type="dxa"/>
              <w:right w:w="195" w:type="dxa"/>
            </w:tcMar>
            <w:vAlign w:val="center"/>
            <w:hideMark/>
          </w:tcPr>
          <w:p w14:paraId="47FAD7DC" w14:textId="77777777" w:rsidR="00A46355" w:rsidRPr="00A46355" w:rsidRDefault="00A46355" w:rsidP="00327BE0">
            <w:pPr>
              <w:spacing w:after="0" w:line="240" w:lineRule="auto"/>
              <w:jc w:val="both"/>
            </w:pPr>
            <w:r w:rsidRPr="00A46355">
              <w:t>4 semaines</w:t>
            </w:r>
          </w:p>
        </w:tc>
        <w:tc>
          <w:tcPr>
            <w:tcW w:w="0" w:type="auto"/>
            <w:shd w:val="clear" w:color="auto" w:fill="auto"/>
            <w:tcMar>
              <w:top w:w="90" w:type="dxa"/>
              <w:left w:w="195" w:type="dxa"/>
              <w:bottom w:w="90" w:type="dxa"/>
              <w:right w:w="195" w:type="dxa"/>
            </w:tcMar>
            <w:vAlign w:val="center"/>
            <w:hideMark/>
          </w:tcPr>
          <w:p w14:paraId="7D37FC45" w14:textId="77777777" w:rsidR="00A46355" w:rsidRPr="00A46355" w:rsidRDefault="00A46355" w:rsidP="00327BE0">
            <w:pPr>
              <w:spacing w:after="0" w:line="240" w:lineRule="auto"/>
              <w:jc w:val="both"/>
            </w:pPr>
            <w:r w:rsidRPr="00A46355">
              <w:t>21/06/2025</w:t>
            </w:r>
          </w:p>
        </w:tc>
        <w:tc>
          <w:tcPr>
            <w:tcW w:w="0" w:type="auto"/>
            <w:shd w:val="clear" w:color="auto" w:fill="auto"/>
            <w:tcMar>
              <w:top w:w="90" w:type="dxa"/>
              <w:left w:w="195" w:type="dxa"/>
              <w:bottom w:w="90" w:type="dxa"/>
              <w:right w:w="195" w:type="dxa"/>
            </w:tcMar>
            <w:vAlign w:val="center"/>
            <w:hideMark/>
          </w:tcPr>
          <w:p w14:paraId="67D5CBBD" w14:textId="77777777" w:rsidR="00A46355" w:rsidRPr="00A46355" w:rsidRDefault="00A46355" w:rsidP="00327BE0">
            <w:pPr>
              <w:spacing w:after="0" w:line="240" w:lineRule="auto"/>
              <w:jc w:val="both"/>
            </w:pPr>
            <w:r w:rsidRPr="00A46355">
              <w:t>19/07/2025</w:t>
            </w:r>
          </w:p>
        </w:tc>
      </w:tr>
      <w:tr w:rsidR="00491281" w:rsidRPr="00A46355" w14:paraId="7C451391" w14:textId="77777777" w:rsidTr="00491281">
        <w:tc>
          <w:tcPr>
            <w:tcW w:w="0" w:type="auto"/>
            <w:shd w:val="clear" w:color="auto" w:fill="auto"/>
            <w:tcMar>
              <w:top w:w="90" w:type="dxa"/>
              <w:left w:w="195" w:type="dxa"/>
              <w:bottom w:w="90" w:type="dxa"/>
              <w:right w:w="195" w:type="dxa"/>
            </w:tcMar>
            <w:vAlign w:val="center"/>
            <w:hideMark/>
          </w:tcPr>
          <w:p w14:paraId="6CADED40" w14:textId="77777777" w:rsidR="00A46355" w:rsidRPr="00A46355" w:rsidRDefault="00A46355" w:rsidP="00327BE0">
            <w:pPr>
              <w:spacing w:after="0" w:line="240" w:lineRule="auto"/>
              <w:jc w:val="both"/>
            </w:pPr>
            <w:r w:rsidRPr="00A46355">
              <w:t>6. Déploiement</w:t>
            </w:r>
          </w:p>
        </w:tc>
        <w:tc>
          <w:tcPr>
            <w:tcW w:w="0" w:type="auto"/>
            <w:shd w:val="clear" w:color="auto" w:fill="auto"/>
            <w:tcMar>
              <w:top w:w="90" w:type="dxa"/>
              <w:left w:w="195" w:type="dxa"/>
              <w:bottom w:w="90" w:type="dxa"/>
              <w:right w:w="195" w:type="dxa"/>
            </w:tcMar>
            <w:vAlign w:val="center"/>
            <w:hideMark/>
          </w:tcPr>
          <w:p w14:paraId="67739E2B" w14:textId="77777777" w:rsidR="00A46355" w:rsidRPr="00A46355" w:rsidRDefault="00A46355" w:rsidP="00327BE0">
            <w:pPr>
              <w:spacing w:after="0" w:line="240" w:lineRule="auto"/>
              <w:jc w:val="both"/>
            </w:pPr>
            <w:r w:rsidRPr="00A46355">
              <w:t>Déploiement du système sur toutes les lignes</w:t>
            </w:r>
          </w:p>
        </w:tc>
        <w:tc>
          <w:tcPr>
            <w:tcW w:w="0" w:type="auto"/>
            <w:shd w:val="clear" w:color="auto" w:fill="auto"/>
            <w:tcMar>
              <w:top w:w="90" w:type="dxa"/>
              <w:left w:w="195" w:type="dxa"/>
              <w:bottom w:w="90" w:type="dxa"/>
              <w:right w:w="195" w:type="dxa"/>
            </w:tcMar>
            <w:vAlign w:val="center"/>
            <w:hideMark/>
          </w:tcPr>
          <w:p w14:paraId="5987C371" w14:textId="77777777" w:rsidR="00A46355" w:rsidRPr="00A46355" w:rsidRDefault="00A46355" w:rsidP="00327BE0">
            <w:pPr>
              <w:spacing w:after="0" w:line="240" w:lineRule="auto"/>
              <w:jc w:val="both"/>
            </w:pPr>
            <w:r w:rsidRPr="00A46355">
              <w:t>4 semaines</w:t>
            </w:r>
          </w:p>
        </w:tc>
        <w:tc>
          <w:tcPr>
            <w:tcW w:w="0" w:type="auto"/>
            <w:shd w:val="clear" w:color="auto" w:fill="auto"/>
            <w:tcMar>
              <w:top w:w="90" w:type="dxa"/>
              <w:left w:w="195" w:type="dxa"/>
              <w:bottom w:w="90" w:type="dxa"/>
              <w:right w:w="195" w:type="dxa"/>
            </w:tcMar>
            <w:vAlign w:val="center"/>
            <w:hideMark/>
          </w:tcPr>
          <w:p w14:paraId="4861AE80" w14:textId="77777777" w:rsidR="00A46355" w:rsidRPr="00A46355" w:rsidRDefault="00A46355" w:rsidP="00327BE0">
            <w:pPr>
              <w:spacing w:after="0" w:line="240" w:lineRule="auto"/>
              <w:jc w:val="both"/>
            </w:pPr>
            <w:r w:rsidRPr="00A46355">
              <w:t>20/07/2025</w:t>
            </w:r>
          </w:p>
        </w:tc>
        <w:tc>
          <w:tcPr>
            <w:tcW w:w="0" w:type="auto"/>
            <w:shd w:val="clear" w:color="auto" w:fill="auto"/>
            <w:tcMar>
              <w:top w:w="90" w:type="dxa"/>
              <w:left w:w="195" w:type="dxa"/>
              <w:bottom w:w="90" w:type="dxa"/>
              <w:right w:w="195" w:type="dxa"/>
            </w:tcMar>
            <w:vAlign w:val="center"/>
            <w:hideMark/>
          </w:tcPr>
          <w:p w14:paraId="66704648" w14:textId="77777777" w:rsidR="00A46355" w:rsidRPr="00A46355" w:rsidRDefault="00A46355" w:rsidP="00327BE0">
            <w:pPr>
              <w:spacing w:after="0" w:line="240" w:lineRule="auto"/>
              <w:jc w:val="both"/>
            </w:pPr>
            <w:r w:rsidRPr="00A46355">
              <w:t>16/08/2025</w:t>
            </w:r>
          </w:p>
        </w:tc>
      </w:tr>
      <w:tr w:rsidR="00491281" w:rsidRPr="00A46355" w14:paraId="0215DE1C" w14:textId="77777777" w:rsidTr="00491281">
        <w:tc>
          <w:tcPr>
            <w:tcW w:w="0" w:type="auto"/>
            <w:shd w:val="clear" w:color="auto" w:fill="auto"/>
            <w:tcMar>
              <w:top w:w="90" w:type="dxa"/>
              <w:left w:w="195" w:type="dxa"/>
              <w:bottom w:w="90" w:type="dxa"/>
              <w:right w:w="195" w:type="dxa"/>
            </w:tcMar>
            <w:vAlign w:val="center"/>
            <w:hideMark/>
          </w:tcPr>
          <w:p w14:paraId="010C9299" w14:textId="77777777" w:rsidR="00A46355" w:rsidRPr="00A46355" w:rsidRDefault="00A46355" w:rsidP="00327BE0">
            <w:pPr>
              <w:spacing w:after="0" w:line="240" w:lineRule="auto"/>
              <w:jc w:val="both"/>
            </w:pPr>
            <w:r w:rsidRPr="00A46355">
              <w:t>7. Suivi</w:t>
            </w:r>
          </w:p>
        </w:tc>
        <w:tc>
          <w:tcPr>
            <w:tcW w:w="0" w:type="auto"/>
            <w:shd w:val="clear" w:color="auto" w:fill="auto"/>
            <w:tcMar>
              <w:top w:w="90" w:type="dxa"/>
              <w:left w:w="195" w:type="dxa"/>
              <w:bottom w:w="90" w:type="dxa"/>
              <w:right w:w="195" w:type="dxa"/>
            </w:tcMar>
            <w:vAlign w:val="center"/>
            <w:hideMark/>
          </w:tcPr>
          <w:p w14:paraId="5A60A0DE" w14:textId="77777777" w:rsidR="00A46355" w:rsidRPr="00A46355" w:rsidRDefault="00A46355" w:rsidP="00327BE0">
            <w:pPr>
              <w:spacing w:after="0" w:line="240" w:lineRule="auto"/>
              <w:jc w:val="both"/>
            </w:pPr>
            <w:r w:rsidRPr="00A46355">
              <w:t>Suivi des performances et ajustements</w:t>
            </w:r>
          </w:p>
        </w:tc>
        <w:tc>
          <w:tcPr>
            <w:tcW w:w="0" w:type="auto"/>
            <w:shd w:val="clear" w:color="auto" w:fill="auto"/>
            <w:tcMar>
              <w:top w:w="90" w:type="dxa"/>
              <w:left w:w="195" w:type="dxa"/>
              <w:bottom w:w="90" w:type="dxa"/>
              <w:right w:w="195" w:type="dxa"/>
            </w:tcMar>
            <w:vAlign w:val="center"/>
            <w:hideMark/>
          </w:tcPr>
          <w:p w14:paraId="480841B6" w14:textId="77777777" w:rsidR="00A46355" w:rsidRPr="00A46355" w:rsidRDefault="00A46355" w:rsidP="00327BE0">
            <w:pPr>
              <w:spacing w:after="0" w:line="240" w:lineRule="auto"/>
              <w:jc w:val="both"/>
            </w:pPr>
            <w:r w:rsidRPr="00A46355">
              <w:t>12 semaines</w:t>
            </w:r>
          </w:p>
        </w:tc>
        <w:tc>
          <w:tcPr>
            <w:tcW w:w="0" w:type="auto"/>
            <w:shd w:val="clear" w:color="auto" w:fill="auto"/>
            <w:tcMar>
              <w:top w:w="90" w:type="dxa"/>
              <w:left w:w="195" w:type="dxa"/>
              <w:bottom w:w="90" w:type="dxa"/>
              <w:right w:w="195" w:type="dxa"/>
            </w:tcMar>
            <w:vAlign w:val="center"/>
            <w:hideMark/>
          </w:tcPr>
          <w:p w14:paraId="7FCDB8FB" w14:textId="77777777" w:rsidR="00A46355" w:rsidRPr="00A46355" w:rsidRDefault="00A46355" w:rsidP="00327BE0">
            <w:pPr>
              <w:spacing w:after="0" w:line="240" w:lineRule="auto"/>
              <w:jc w:val="both"/>
            </w:pPr>
            <w:r w:rsidRPr="00A46355">
              <w:t>17/08/2025</w:t>
            </w:r>
          </w:p>
        </w:tc>
        <w:tc>
          <w:tcPr>
            <w:tcW w:w="0" w:type="auto"/>
            <w:shd w:val="clear" w:color="auto" w:fill="auto"/>
            <w:tcMar>
              <w:top w:w="90" w:type="dxa"/>
              <w:left w:w="195" w:type="dxa"/>
              <w:bottom w:w="90" w:type="dxa"/>
              <w:right w:w="195" w:type="dxa"/>
            </w:tcMar>
            <w:vAlign w:val="center"/>
            <w:hideMark/>
          </w:tcPr>
          <w:p w14:paraId="123E7B88" w14:textId="77777777" w:rsidR="00A46355" w:rsidRPr="00A46355" w:rsidRDefault="00A46355" w:rsidP="00327BE0">
            <w:pPr>
              <w:spacing w:after="0" w:line="240" w:lineRule="auto"/>
              <w:jc w:val="both"/>
            </w:pPr>
            <w:r w:rsidRPr="00A46355">
              <w:t>08/11/2025</w:t>
            </w:r>
          </w:p>
        </w:tc>
      </w:tr>
    </w:tbl>
    <w:p w14:paraId="1BF69983" w14:textId="77777777" w:rsidR="00A46355" w:rsidRPr="00A46355" w:rsidRDefault="00A46355" w:rsidP="00327BE0">
      <w:pPr>
        <w:jc w:val="both"/>
        <w:rPr>
          <w:b/>
          <w:bCs/>
        </w:rPr>
      </w:pPr>
      <w:r w:rsidRPr="00A46355">
        <w:rPr>
          <w:b/>
          <w:bCs/>
        </w:rPr>
        <w:t>6. Définir les livrables</w:t>
      </w:r>
    </w:p>
    <w:p w14:paraId="5E6BF90D" w14:textId="77777777" w:rsidR="00A46355" w:rsidRPr="00A46355" w:rsidRDefault="00A46355" w:rsidP="00327BE0">
      <w:pPr>
        <w:jc w:val="both"/>
      </w:pPr>
      <w:r w:rsidRPr="00A46355">
        <w:rPr>
          <w:b/>
          <w:bCs/>
        </w:rPr>
        <w:t>Livrables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5"/>
        <w:gridCol w:w="7228"/>
      </w:tblGrid>
      <w:tr w:rsidR="00A46355" w:rsidRPr="00A46355" w14:paraId="0738BAEC" w14:textId="77777777" w:rsidTr="00491281">
        <w:tc>
          <w:tcPr>
            <w:tcW w:w="0" w:type="auto"/>
            <w:shd w:val="clear" w:color="auto" w:fill="auto"/>
            <w:tcMar>
              <w:top w:w="90" w:type="dxa"/>
              <w:left w:w="195" w:type="dxa"/>
              <w:bottom w:w="90" w:type="dxa"/>
              <w:right w:w="195" w:type="dxa"/>
            </w:tcMar>
            <w:vAlign w:val="center"/>
            <w:hideMark/>
          </w:tcPr>
          <w:p w14:paraId="6F3E5CFC" w14:textId="77777777" w:rsidR="00A46355" w:rsidRPr="00A46355" w:rsidRDefault="00A46355" w:rsidP="00327BE0">
            <w:pPr>
              <w:spacing w:after="0" w:line="240" w:lineRule="auto"/>
              <w:jc w:val="both"/>
            </w:pPr>
            <w:r w:rsidRPr="00A46355">
              <w:t>Plan de projet</w:t>
            </w:r>
          </w:p>
        </w:tc>
        <w:tc>
          <w:tcPr>
            <w:tcW w:w="0" w:type="auto"/>
            <w:shd w:val="clear" w:color="auto" w:fill="auto"/>
            <w:tcMar>
              <w:top w:w="90" w:type="dxa"/>
              <w:left w:w="195" w:type="dxa"/>
              <w:bottom w:w="90" w:type="dxa"/>
              <w:right w:w="195" w:type="dxa"/>
            </w:tcMar>
            <w:vAlign w:val="center"/>
            <w:hideMark/>
          </w:tcPr>
          <w:p w14:paraId="468213A7" w14:textId="77777777" w:rsidR="00A46355" w:rsidRPr="00A46355" w:rsidRDefault="00A46355" w:rsidP="00327BE0">
            <w:pPr>
              <w:spacing w:after="0" w:line="240" w:lineRule="auto"/>
              <w:jc w:val="both"/>
            </w:pPr>
            <w:r w:rsidRPr="00A46355">
              <w:t>Document détaillant les objectifs, le périmètre, les hypothèses, les contraintes et le planning.</w:t>
            </w:r>
          </w:p>
        </w:tc>
      </w:tr>
      <w:tr w:rsidR="00A46355" w:rsidRPr="00A46355" w14:paraId="34380F13" w14:textId="77777777" w:rsidTr="00491281">
        <w:tc>
          <w:tcPr>
            <w:tcW w:w="0" w:type="auto"/>
            <w:shd w:val="clear" w:color="auto" w:fill="auto"/>
            <w:tcMar>
              <w:top w:w="90" w:type="dxa"/>
              <w:left w:w="195" w:type="dxa"/>
              <w:bottom w:w="90" w:type="dxa"/>
              <w:right w:w="195" w:type="dxa"/>
            </w:tcMar>
            <w:vAlign w:val="center"/>
            <w:hideMark/>
          </w:tcPr>
          <w:p w14:paraId="2667ADA1" w14:textId="77777777" w:rsidR="00A46355" w:rsidRPr="00A46355" w:rsidRDefault="00A46355" w:rsidP="00327BE0">
            <w:pPr>
              <w:spacing w:after="0" w:line="240" w:lineRule="auto"/>
              <w:jc w:val="both"/>
            </w:pPr>
            <w:r w:rsidRPr="00A46355">
              <w:t>Modèle IA</w:t>
            </w:r>
          </w:p>
        </w:tc>
        <w:tc>
          <w:tcPr>
            <w:tcW w:w="0" w:type="auto"/>
            <w:shd w:val="clear" w:color="auto" w:fill="auto"/>
            <w:tcMar>
              <w:top w:w="90" w:type="dxa"/>
              <w:left w:w="195" w:type="dxa"/>
              <w:bottom w:w="90" w:type="dxa"/>
              <w:right w:w="195" w:type="dxa"/>
            </w:tcMar>
            <w:vAlign w:val="center"/>
            <w:hideMark/>
          </w:tcPr>
          <w:p w14:paraId="727CAE4F" w14:textId="77777777" w:rsidR="00A46355" w:rsidRPr="00A46355" w:rsidRDefault="00A46355" w:rsidP="00327BE0">
            <w:pPr>
              <w:spacing w:after="0" w:line="240" w:lineRule="auto"/>
              <w:jc w:val="both"/>
            </w:pPr>
            <w:r w:rsidRPr="00A46355">
              <w:t>Modèle de vision par ordinateur entraîné pour la détection des anomalies.</w:t>
            </w:r>
          </w:p>
        </w:tc>
      </w:tr>
      <w:tr w:rsidR="00A46355" w:rsidRPr="00A46355" w14:paraId="7B6409FD" w14:textId="77777777" w:rsidTr="00491281">
        <w:tc>
          <w:tcPr>
            <w:tcW w:w="0" w:type="auto"/>
            <w:shd w:val="clear" w:color="auto" w:fill="auto"/>
            <w:tcMar>
              <w:top w:w="90" w:type="dxa"/>
              <w:left w:w="195" w:type="dxa"/>
              <w:bottom w:w="90" w:type="dxa"/>
              <w:right w:w="195" w:type="dxa"/>
            </w:tcMar>
            <w:vAlign w:val="center"/>
            <w:hideMark/>
          </w:tcPr>
          <w:p w14:paraId="65A727D6" w14:textId="77777777" w:rsidR="00A46355" w:rsidRPr="00A46355" w:rsidRDefault="00A46355" w:rsidP="00327BE0">
            <w:pPr>
              <w:spacing w:after="0" w:line="240" w:lineRule="auto"/>
              <w:jc w:val="both"/>
            </w:pPr>
            <w:r w:rsidRPr="00A46355">
              <w:t>Caméras industrielles</w:t>
            </w:r>
          </w:p>
        </w:tc>
        <w:tc>
          <w:tcPr>
            <w:tcW w:w="0" w:type="auto"/>
            <w:shd w:val="clear" w:color="auto" w:fill="auto"/>
            <w:tcMar>
              <w:top w:w="90" w:type="dxa"/>
              <w:left w:w="195" w:type="dxa"/>
              <w:bottom w:w="90" w:type="dxa"/>
              <w:right w:w="195" w:type="dxa"/>
            </w:tcMar>
            <w:vAlign w:val="center"/>
            <w:hideMark/>
          </w:tcPr>
          <w:p w14:paraId="58B03813" w14:textId="77777777" w:rsidR="00A46355" w:rsidRPr="00A46355" w:rsidRDefault="00A46355" w:rsidP="00327BE0">
            <w:pPr>
              <w:spacing w:after="0" w:line="240" w:lineRule="auto"/>
              <w:jc w:val="both"/>
            </w:pPr>
            <w:r w:rsidRPr="00A46355">
              <w:t>Caméras 3D installées sur la chaîne de production.</w:t>
            </w:r>
          </w:p>
        </w:tc>
      </w:tr>
      <w:tr w:rsidR="00A46355" w:rsidRPr="00A46355" w14:paraId="0924BF49" w14:textId="77777777" w:rsidTr="00491281">
        <w:tc>
          <w:tcPr>
            <w:tcW w:w="0" w:type="auto"/>
            <w:shd w:val="clear" w:color="auto" w:fill="auto"/>
            <w:tcMar>
              <w:top w:w="90" w:type="dxa"/>
              <w:left w:w="195" w:type="dxa"/>
              <w:bottom w:w="90" w:type="dxa"/>
              <w:right w:w="195" w:type="dxa"/>
            </w:tcMar>
            <w:vAlign w:val="center"/>
            <w:hideMark/>
          </w:tcPr>
          <w:p w14:paraId="47E02DFD" w14:textId="77777777" w:rsidR="00A46355" w:rsidRPr="00A46355" w:rsidRDefault="00A46355" w:rsidP="00327BE0">
            <w:pPr>
              <w:spacing w:after="0" w:line="240" w:lineRule="auto"/>
              <w:jc w:val="both"/>
            </w:pPr>
            <w:r w:rsidRPr="00A46355">
              <w:t>Interface utilisateur</w:t>
            </w:r>
          </w:p>
        </w:tc>
        <w:tc>
          <w:tcPr>
            <w:tcW w:w="0" w:type="auto"/>
            <w:shd w:val="clear" w:color="auto" w:fill="auto"/>
            <w:tcMar>
              <w:top w:w="90" w:type="dxa"/>
              <w:left w:w="195" w:type="dxa"/>
              <w:bottom w:w="90" w:type="dxa"/>
              <w:right w:w="195" w:type="dxa"/>
            </w:tcMar>
            <w:vAlign w:val="center"/>
            <w:hideMark/>
          </w:tcPr>
          <w:p w14:paraId="7E511F25" w14:textId="77777777" w:rsidR="00A46355" w:rsidRPr="00A46355" w:rsidRDefault="00A46355" w:rsidP="00327BE0">
            <w:pPr>
              <w:spacing w:after="0" w:line="240" w:lineRule="auto"/>
              <w:jc w:val="both"/>
            </w:pPr>
            <w:r w:rsidRPr="00A46355">
              <w:t>Application pour la visualisation des alertes et des rapports automatisés.</w:t>
            </w:r>
          </w:p>
        </w:tc>
      </w:tr>
      <w:tr w:rsidR="00A46355" w:rsidRPr="00A46355" w14:paraId="0BC5C70A" w14:textId="77777777" w:rsidTr="00491281">
        <w:tc>
          <w:tcPr>
            <w:tcW w:w="0" w:type="auto"/>
            <w:shd w:val="clear" w:color="auto" w:fill="auto"/>
            <w:tcMar>
              <w:top w:w="90" w:type="dxa"/>
              <w:left w:w="195" w:type="dxa"/>
              <w:bottom w:w="90" w:type="dxa"/>
              <w:right w:w="195" w:type="dxa"/>
            </w:tcMar>
            <w:vAlign w:val="center"/>
            <w:hideMark/>
          </w:tcPr>
          <w:p w14:paraId="61CB1C46" w14:textId="77777777" w:rsidR="00A46355" w:rsidRPr="00A46355" w:rsidRDefault="00A46355" w:rsidP="00327BE0">
            <w:pPr>
              <w:spacing w:after="0" w:line="240" w:lineRule="auto"/>
              <w:jc w:val="both"/>
            </w:pPr>
            <w:r w:rsidRPr="00A46355">
              <w:t>Rapports de test</w:t>
            </w:r>
          </w:p>
        </w:tc>
        <w:tc>
          <w:tcPr>
            <w:tcW w:w="0" w:type="auto"/>
            <w:shd w:val="clear" w:color="auto" w:fill="auto"/>
            <w:tcMar>
              <w:top w:w="90" w:type="dxa"/>
              <w:left w:w="195" w:type="dxa"/>
              <w:bottom w:w="90" w:type="dxa"/>
              <w:right w:w="195" w:type="dxa"/>
            </w:tcMar>
            <w:vAlign w:val="center"/>
            <w:hideMark/>
          </w:tcPr>
          <w:p w14:paraId="48089194" w14:textId="77777777" w:rsidR="00A46355" w:rsidRPr="00A46355" w:rsidRDefault="00A46355" w:rsidP="00327BE0">
            <w:pPr>
              <w:spacing w:after="0" w:line="240" w:lineRule="auto"/>
              <w:jc w:val="both"/>
            </w:pPr>
            <w:r w:rsidRPr="00A46355">
              <w:t>Résultats des tests du système IA sur la ligne de production D.</w:t>
            </w:r>
          </w:p>
        </w:tc>
      </w:tr>
      <w:tr w:rsidR="00A46355" w:rsidRPr="00A46355" w14:paraId="5138EC82" w14:textId="77777777" w:rsidTr="00491281">
        <w:tc>
          <w:tcPr>
            <w:tcW w:w="0" w:type="auto"/>
            <w:shd w:val="clear" w:color="auto" w:fill="auto"/>
            <w:tcMar>
              <w:top w:w="90" w:type="dxa"/>
              <w:left w:w="195" w:type="dxa"/>
              <w:bottom w:w="90" w:type="dxa"/>
              <w:right w:w="195" w:type="dxa"/>
            </w:tcMar>
            <w:vAlign w:val="center"/>
            <w:hideMark/>
          </w:tcPr>
          <w:p w14:paraId="3D71902B" w14:textId="77777777" w:rsidR="00A46355" w:rsidRPr="00A46355" w:rsidRDefault="00A46355" w:rsidP="00327BE0">
            <w:pPr>
              <w:spacing w:after="0" w:line="240" w:lineRule="auto"/>
              <w:jc w:val="both"/>
            </w:pPr>
            <w:r w:rsidRPr="00A46355">
              <w:t>Rapports de performance</w:t>
            </w:r>
          </w:p>
        </w:tc>
        <w:tc>
          <w:tcPr>
            <w:tcW w:w="0" w:type="auto"/>
            <w:shd w:val="clear" w:color="auto" w:fill="auto"/>
            <w:tcMar>
              <w:top w:w="90" w:type="dxa"/>
              <w:left w:w="195" w:type="dxa"/>
              <w:bottom w:w="90" w:type="dxa"/>
              <w:right w:w="195" w:type="dxa"/>
            </w:tcMar>
            <w:vAlign w:val="center"/>
            <w:hideMark/>
          </w:tcPr>
          <w:p w14:paraId="48B48AAD" w14:textId="77777777" w:rsidR="00A46355" w:rsidRPr="00A46355" w:rsidRDefault="00A46355" w:rsidP="00327BE0">
            <w:pPr>
              <w:spacing w:after="0" w:line="240" w:lineRule="auto"/>
              <w:jc w:val="both"/>
            </w:pPr>
            <w:r w:rsidRPr="00A46355">
              <w:t>Statistiques sur les anomalies détectées et les performances du système.</w:t>
            </w:r>
          </w:p>
        </w:tc>
      </w:tr>
      <w:tr w:rsidR="00A46355" w:rsidRPr="00A46355" w14:paraId="13574162" w14:textId="77777777" w:rsidTr="00491281">
        <w:tc>
          <w:tcPr>
            <w:tcW w:w="0" w:type="auto"/>
            <w:shd w:val="clear" w:color="auto" w:fill="auto"/>
            <w:tcMar>
              <w:top w:w="90" w:type="dxa"/>
              <w:left w:w="195" w:type="dxa"/>
              <w:bottom w:w="90" w:type="dxa"/>
              <w:right w:w="195" w:type="dxa"/>
            </w:tcMar>
            <w:vAlign w:val="center"/>
            <w:hideMark/>
          </w:tcPr>
          <w:p w14:paraId="0FD61304" w14:textId="77777777" w:rsidR="00A46355" w:rsidRPr="00A46355" w:rsidRDefault="00A46355" w:rsidP="00327BE0">
            <w:pPr>
              <w:spacing w:after="0" w:line="240" w:lineRule="auto"/>
              <w:jc w:val="both"/>
            </w:pPr>
            <w:r w:rsidRPr="00A46355">
              <w:t>Documentation</w:t>
            </w:r>
          </w:p>
        </w:tc>
        <w:tc>
          <w:tcPr>
            <w:tcW w:w="0" w:type="auto"/>
            <w:shd w:val="clear" w:color="auto" w:fill="auto"/>
            <w:tcMar>
              <w:top w:w="90" w:type="dxa"/>
              <w:left w:w="195" w:type="dxa"/>
              <w:bottom w:w="90" w:type="dxa"/>
              <w:right w:w="195" w:type="dxa"/>
            </w:tcMar>
            <w:vAlign w:val="center"/>
            <w:hideMark/>
          </w:tcPr>
          <w:p w14:paraId="22A4477D" w14:textId="77777777" w:rsidR="00A46355" w:rsidRPr="00A46355" w:rsidRDefault="00A46355" w:rsidP="00327BE0">
            <w:pPr>
              <w:spacing w:after="0" w:line="240" w:lineRule="auto"/>
              <w:jc w:val="both"/>
            </w:pPr>
            <w:r w:rsidRPr="00A46355">
              <w:t>Manuel utilisateur et documentation technique pour le système IA.</w:t>
            </w:r>
          </w:p>
        </w:tc>
      </w:tr>
    </w:tbl>
    <w:p w14:paraId="30DB2827" w14:textId="77777777" w:rsidR="00491281" w:rsidRDefault="00491281" w:rsidP="00327BE0">
      <w:pPr>
        <w:jc w:val="both"/>
        <w:rPr>
          <w:b/>
          <w:bCs/>
        </w:rPr>
      </w:pPr>
    </w:p>
    <w:p w14:paraId="443590E0" w14:textId="77777777" w:rsidR="00327BE0" w:rsidRDefault="00327BE0" w:rsidP="00327BE0">
      <w:pPr>
        <w:jc w:val="both"/>
        <w:rPr>
          <w:b/>
          <w:bCs/>
        </w:rPr>
      </w:pPr>
    </w:p>
    <w:p w14:paraId="6A514635" w14:textId="77777777" w:rsidR="00327BE0" w:rsidRDefault="00327BE0" w:rsidP="00327BE0">
      <w:pPr>
        <w:jc w:val="both"/>
        <w:rPr>
          <w:b/>
          <w:bCs/>
        </w:rPr>
      </w:pPr>
    </w:p>
    <w:p w14:paraId="402F11FF" w14:textId="77777777" w:rsidR="00327BE0" w:rsidRDefault="00327BE0" w:rsidP="00327BE0">
      <w:pPr>
        <w:jc w:val="both"/>
        <w:rPr>
          <w:b/>
          <w:bCs/>
        </w:rPr>
      </w:pPr>
    </w:p>
    <w:p w14:paraId="662E103D" w14:textId="77777777" w:rsidR="00327BE0" w:rsidRDefault="00327BE0" w:rsidP="00327BE0">
      <w:pPr>
        <w:jc w:val="both"/>
        <w:rPr>
          <w:b/>
          <w:bCs/>
        </w:rPr>
      </w:pPr>
    </w:p>
    <w:p w14:paraId="1573FE35" w14:textId="7D5B410A" w:rsidR="00A46355" w:rsidRPr="00A46355" w:rsidRDefault="00A46355" w:rsidP="00327BE0">
      <w:pPr>
        <w:jc w:val="both"/>
        <w:rPr>
          <w:b/>
          <w:bCs/>
        </w:rPr>
      </w:pPr>
      <w:r w:rsidRPr="00A46355">
        <w:rPr>
          <w:b/>
          <w:bCs/>
        </w:rPr>
        <w:lastRenderedPageBreak/>
        <w:t>7. Présenter le budget</w:t>
      </w:r>
    </w:p>
    <w:p w14:paraId="1DEBF42C" w14:textId="77777777" w:rsidR="00A46355" w:rsidRPr="00A46355" w:rsidRDefault="00A46355" w:rsidP="00327BE0">
      <w:pPr>
        <w:jc w:val="both"/>
      </w:pPr>
      <w:r w:rsidRPr="00A46355">
        <w:rPr>
          <w:b/>
          <w:bCs/>
        </w:rPr>
        <w:t>Budget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5"/>
        <w:gridCol w:w="5721"/>
        <w:gridCol w:w="1208"/>
      </w:tblGrid>
      <w:tr w:rsidR="00A46355" w:rsidRPr="00A46355" w14:paraId="796A3CAE" w14:textId="77777777" w:rsidTr="00491281">
        <w:tc>
          <w:tcPr>
            <w:tcW w:w="0" w:type="auto"/>
            <w:shd w:val="clear" w:color="auto" w:fill="auto"/>
            <w:tcMar>
              <w:top w:w="90" w:type="dxa"/>
              <w:left w:w="195" w:type="dxa"/>
              <w:bottom w:w="90" w:type="dxa"/>
              <w:right w:w="195" w:type="dxa"/>
            </w:tcMar>
            <w:vAlign w:val="center"/>
            <w:hideMark/>
          </w:tcPr>
          <w:p w14:paraId="00030951" w14:textId="77777777" w:rsidR="00A46355" w:rsidRPr="00A46355" w:rsidRDefault="00A46355" w:rsidP="00327BE0">
            <w:pPr>
              <w:spacing w:after="0" w:line="240" w:lineRule="auto"/>
              <w:jc w:val="both"/>
            </w:pPr>
            <w:r w:rsidRPr="00A46355">
              <w:t>Matériel</w:t>
            </w:r>
          </w:p>
        </w:tc>
        <w:tc>
          <w:tcPr>
            <w:tcW w:w="0" w:type="auto"/>
            <w:shd w:val="clear" w:color="auto" w:fill="auto"/>
            <w:tcMar>
              <w:top w:w="90" w:type="dxa"/>
              <w:left w:w="195" w:type="dxa"/>
              <w:bottom w:w="90" w:type="dxa"/>
              <w:right w:w="195" w:type="dxa"/>
            </w:tcMar>
            <w:vAlign w:val="center"/>
            <w:hideMark/>
          </w:tcPr>
          <w:p w14:paraId="0F8906ED" w14:textId="77777777" w:rsidR="00A46355" w:rsidRPr="00A46355" w:rsidRDefault="00A46355" w:rsidP="00327BE0">
            <w:pPr>
              <w:spacing w:after="0" w:line="240" w:lineRule="auto"/>
              <w:jc w:val="both"/>
            </w:pPr>
            <w:r w:rsidRPr="00A46355">
              <w:t>Caméras industrielles, serveurs, etc.</w:t>
            </w:r>
          </w:p>
        </w:tc>
        <w:tc>
          <w:tcPr>
            <w:tcW w:w="0" w:type="auto"/>
            <w:shd w:val="clear" w:color="auto" w:fill="auto"/>
            <w:tcMar>
              <w:top w:w="90" w:type="dxa"/>
              <w:left w:w="195" w:type="dxa"/>
              <w:bottom w:w="90" w:type="dxa"/>
              <w:right w:w="195" w:type="dxa"/>
            </w:tcMar>
            <w:vAlign w:val="center"/>
            <w:hideMark/>
          </w:tcPr>
          <w:p w14:paraId="16DB62CE" w14:textId="77777777" w:rsidR="00A46355" w:rsidRPr="00A46355" w:rsidRDefault="00A46355" w:rsidP="00327BE0">
            <w:pPr>
              <w:spacing w:after="0" w:line="240" w:lineRule="auto"/>
              <w:jc w:val="both"/>
            </w:pPr>
            <w:r w:rsidRPr="00A46355">
              <w:t>50 000</w:t>
            </w:r>
          </w:p>
        </w:tc>
      </w:tr>
      <w:tr w:rsidR="00A46355" w:rsidRPr="00A46355" w14:paraId="778AFCD7" w14:textId="77777777" w:rsidTr="00491281">
        <w:tc>
          <w:tcPr>
            <w:tcW w:w="0" w:type="auto"/>
            <w:shd w:val="clear" w:color="auto" w:fill="auto"/>
            <w:tcMar>
              <w:top w:w="90" w:type="dxa"/>
              <w:left w:w="195" w:type="dxa"/>
              <w:bottom w:w="90" w:type="dxa"/>
              <w:right w:w="195" w:type="dxa"/>
            </w:tcMar>
            <w:vAlign w:val="center"/>
            <w:hideMark/>
          </w:tcPr>
          <w:p w14:paraId="7BA6DE79" w14:textId="77777777" w:rsidR="00A46355" w:rsidRPr="00A46355" w:rsidRDefault="00A46355" w:rsidP="00327BE0">
            <w:pPr>
              <w:spacing w:after="0" w:line="240" w:lineRule="auto"/>
              <w:jc w:val="both"/>
            </w:pPr>
            <w:r w:rsidRPr="00A46355">
              <w:t>Développement logiciel</w:t>
            </w:r>
          </w:p>
        </w:tc>
        <w:tc>
          <w:tcPr>
            <w:tcW w:w="0" w:type="auto"/>
            <w:shd w:val="clear" w:color="auto" w:fill="auto"/>
            <w:tcMar>
              <w:top w:w="90" w:type="dxa"/>
              <w:left w:w="195" w:type="dxa"/>
              <w:bottom w:w="90" w:type="dxa"/>
              <w:right w:w="195" w:type="dxa"/>
            </w:tcMar>
            <w:vAlign w:val="center"/>
            <w:hideMark/>
          </w:tcPr>
          <w:p w14:paraId="4BB1C8E9" w14:textId="77777777" w:rsidR="00A46355" w:rsidRPr="00A46355" w:rsidRDefault="00A46355" w:rsidP="00327BE0">
            <w:pPr>
              <w:spacing w:after="0" w:line="240" w:lineRule="auto"/>
              <w:jc w:val="both"/>
            </w:pPr>
            <w:r w:rsidRPr="00A46355">
              <w:t>Développement du modèle IA et de l’interface</w:t>
            </w:r>
          </w:p>
        </w:tc>
        <w:tc>
          <w:tcPr>
            <w:tcW w:w="0" w:type="auto"/>
            <w:shd w:val="clear" w:color="auto" w:fill="auto"/>
            <w:tcMar>
              <w:top w:w="90" w:type="dxa"/>
              <w:left w:w="195" w:type="dxa"/>
              <w:bottom w:w="90" w:type="dxa"/>
              <w:right w:w="195" w:type="dxa"/>
            </w:tcMar>
            <w:vAlign w:val="center"/>
            <w:hideMark/>
          </w:tcPr>
          <w:p w14:paraId="7E755D58" w14:textId="77777777" w:rsidR="00A46355" w:rsidRPr="00A46355" w:rsidRDefault="00A46355" w:rsidP="00327BE0">
            <w:pPr>
              <w:spacing w:after="0" w:line="240" w:lineRule="auto"/>
              <w:jc w:val="both"/>
            </w:pPr>
            <w:r w:rsidRPr="00A46355">
              <w:t>30 000</w:t>
            </w:r>
          </w:p>
        </w:tc>
      </w:tr>
      <w:tr w:rsidR="00A46355" w:rsidRPr="00A46355" w14:paraId="319A1298" w14:textId="77777777" w:rsidTr="00491281">
        <w:tc>
          <w:tcPr>
            <w:tcW w:w="0" w:type="auto"/>
            <w:shd w:val="clear" w:color="auto" w:fill="auto"/>
            <w:tcMar>
              <w:top w:w="90" w:type="dxa"/>
              <w:left w:w="195" w:type="dxa"/>
              <w:bottom w:w="90" w:type="dxa"/>
              <w:right w:w="195" w:type="dxa"/>
            </w:tcMar>
            <w:vAlign w:val="center"/>
            <w:hideMark/>
          </w:tcPr>
          <w:p w14:paraId="2A12B852" w14:textId="77777777" w:rsidR="00A46355" w:rsidRPr="00A46355" w:rsidRDefault="00A46355" w:rsidP="00327BE0">
            <w:pPr>
              <w:spacing w:after="0" w:line="240" w:lineRule="auto"/>
              <w:jc w:val="both"/>
            </w:pPr>
            <w:r w:rsidRPr="00A46355">
              <w:t>Formation</w:t>
            </w:r>
          </w:p>
        </w:tc>
        <w:tc>
          <w:tcPr>
            <w:tcW w:w="0" w:type="auto"/>
            <w:shd w:val="clear" w:color="auto" w:fill="auto"/>
            <w:tcMar>
              <w:top w:w="90" w:type="dxa"/>
              <w:left w:w="195" w:type="dxa"/>
              <w:bottom w:w="90" w:type="dxa"/>
              <w:right w:w="195" w:type="dxa"/>
            </w:tcMar>
            <w:vAlign w:val="center"/>
            <w:hideMark/>
          </w:tcPr>
          <w:p w14:paraId="2B35F124" w14:textId="77777777" w:rsidR="00A46355" w:rsidRPr="00A46355" w:rsidRDefault="00A46355" w:rsidP="00327BE0">
            <w:pPr>
              <w:spacing w:after="0" w:line="240" w:lineRule="auto"/>
              <w:jc w:val="both"/>
            </w:pPr>
            <w:r w:rsidRPr="00A46355">
              <w:t>Formation des employés à l’utilisation du système</w:t>
            </w:r>
          </w:p>
        </w:tc>
        <w:tc>
          <w:tcPr>
            <w:tcW w:w="0" w:type="auto"/>
            <w:shd w:val="clear" w:color="auto" w:fill="auto"/>
            <w:tcMar>
              <w:top w:w="90" w:type="dxa"/>
              <w:left w:w="195" w:type="dxa"/>
              <w:bottom w:w="90" w:type="dxa"/>
              <w:right w:w="195" w:type="dxa"/>
            </w:tcMar>
            <w:vAlign w:val="center"/>
            <w:hideMark/>
          </w:tcPr>
          <w:p w14:paraId="4F70B344" w14:textId="77777777" w:rsidR="00A46355" w:rsidRPr="00A46355" w:rsidRDefault="00A46355" w:rsidP="00327BE0">
            <w:pPr>
              <w:spacing w:after="0" w:line="240" w:lineRule="auto"/>
              <w:jc w:val="both"/>
            </w:pPr>
            <w:r w:rsidRPr="00A46355">
              <w:t>10 000</w:t>
            </w:r>
          </w:p>
        </w:tc>
      </w:tr>
      <w:tr w:rsidR="00A46355" w:rsidRPr="00A46355" w14:paraId="77DA3536" w14:textId="77777777" w:rsidTr="00491281">
        <w:tc>
          <w:tcPr>
            <w:tcW w:w="0" w:type="auto"/>
            <w:shd w:val="clear" w:color="auto" w:fill="auto"/>
            <w:tcMar>
              <w:top w:w="90" w:type="dxa"/>
              <w:left w:w="195" w:type="dxa"/>
              <w:bottom w:w="90" w:type="dxa"/>
              <w:right w:w="195" w:type="dxa"/>
            </w:tcMar>
            <w:vAlign w:val="center"/>
            <w:hideMark/>
          </w:tcPr>
          <w:p w14:paraId="7EC8115B" w14:textId="77777777" w:rsidR="00A46355" w:rsidRPr="00A46355" w:rsidRDefault="00A46355" w:rsidP="00327BE0">
            <w:pPr>
              <w:spacing w:after="0" w:line="240" w:lineRule="auto"/>
              <w:jc w:val="both"/>
            </w:pPr>
            <w:r w:rsidRPr="00A46355">
              <w:t>Intégration</w:t>
            </w:r>
          </w:p>
        </w:tc>
        <w:tc>
          <w:tcPr>
            <w:tcW w:w="0" w:type="auto"/>
            <w:shd w:val="clear" w:color="auto" w:fill="auto"/>
            <w:tcMar>
              <w:top w:w="90" w:type="dxa"/>
              <w:left w:w="195" w:type="dxa"/>
              <w:bottom w:w="90" w:type="dxa"/>
              <w:right w:w="195" w:type="dxa"/>
            </w:tcMar>
            <w:vAlign w:val="center"/>
            <w:hideMark/>
          </w:tcPr>
          <w:p w14:paraId="5C4EBC7A" w14:textId="77777777" w:rsidR="00A46355" w:rsidRPr="00A46355" w:rsidRDefault="00A46355" w:rsidP="00327BE0">
            <w:pPr>
              <w:spacing w:after="0" w:line="240" w:lineRule="auto"/>
              <w:jc w:val="both"/>
            </w:pPr>
            <w:r w:rsidRPr="00A46355">
              <w:t>Installation et configuration des caméras</w:t>
            </w:r>
          </w:p>
        </w:tc>
        <w:tc>
          <w:tcPr>
            <w:tcW w:w="0" w:type="auto"/>
            <w:shd w:val="clear" w:color="auto" w:fill="auto"/>
            <w:tcMar>
              <w:top w:w="90" w:type="dxa"/>
              <w:left w:w="195" w:type="dxa"/>
              <w:bottom w:w="90" w:type="dxa"/>
              <w:right w:w="195" w:type="dxa"/>
            </w:tcMar>
            <w:vAlign w:val="center"/>
            <w:hideMark/>
          </w:tcPr>
          <w:p w14:paraId="53A18E3A" w14:textId="77777777" w:rsidR="00A46355" w:rsidRPr="00A46355" w:rsidRDefault="00A46355" w:rsidP="00327BE0">
            <w:pPr>
              <w:spacing w:after="0" w:line="240" w:lineRule="auto"/>
              <w:jc w:val="both"/>
            </w:pPr>
            <w:r w:rsidRPr="00A46355">
              <w:t>20 000</w:t>
            </w:r>
          </w:p>
        </w:tc>
      </w:tr>
      <w:tr w:rsidR="00A46355" w:rsidRPr="00A46355" w14:paraId="18D152D0" w14:textId="77777777" w:rsidTr="00491281">
        <w:tc>
          <w:tcPr>
            <w:tcW w:w="0" w:type="auto"/>
            <w:shd w:val="clear" w:color="auto" w:fill="auto"/>
            <w:tcMar>
              <w:top w:w="90" w:type="dxa"/>
              <w:left w:w="195" w:type="dxa"/>
              <w:bottom w:w="90" w:type="dxa"/>
              <w:right w:w="195" w:type="dxa"/>
            </w:tcMar>
            <w:vAlign w:val="center"/>
            <w:hideMark/>
          </w:tcPr>
          <w:p w14:paraId="09385946" w14:textId="77777777" w:rsidR="00A46355" w:rsidRPr="00A46355" w:rsidRDefault="00A46355" w:rsidP="00327BE0">
            <w:pPr>
              <w:spacing w:after="0" w:line="240" w:lineRule="auto"/>
              <w:jc w:val="both"/>
            </w:pPr>
            <w:r w:rsidRPr="00A46355">
              <w:t>Test et validation</w:t>
            </w:r>
          </w:p>
        </w:tc>
        <w:tc>
          <w:tcPr>
            <w:tcW w:w="0" w:type="auto"/>
            <w:shd w:val="clear" w:color="auto" w:fill="auto"/>
            <w:tcMar>
              <w:top w:w="90" w:type="dxa"/>
              <w:left w:w="195" w:type="dxa"/>
              <w:bottom w:w="90" w:type="dxa"/>
              <w:right w:w="195" w:type="dxa"/>
            </w:tcMar>
            <w:vAlign w:val="center"/>
            <w:hideMark/>
          </w:tcPr>
          <w:p w14:paraId="51C58142" w14:textId="77777777" w:rsidR="00A46355" w:rsidRPr="00A46355" w:rsidRDefault="00A46355" w:rsidP="00327BE0">
            <w:pPr>
              <w:spacing w:after="0" w:line="240" w:lineRule="auto"/>
              <w:jc w:val="both"/>
            </w:pPr>
            <w:r w:rsidRPr="00A46355">
              <w:t>Tests du système sur la ligne de production D</w:t>
            </w:r>
          </w:p>
        </w:tc>
        <w:tc>
          <w:tcPr>
            <w:tcW w:w="0" w:type="auto"/>
            <w:shd w:val="clear" w:color="auto" w:fill="auto"/>
            <w:tcMar>
              <w:top w:w="90" w:type="dxa"/>
              <w:left w:w="195" w:type="dxa"/>
              <w:bottom w:w="90" w:type="dxa"/>
              <w:right w:w="195" w:type="dxa"/>
            </w:tcMar>
            <w:vAlign w:val="center"/>
            <w:hideMark/>
          </w:tcPr>
          <w:p w14:paraId="20FCAEF9" w14:textId="77777777" w:rsidR="00A46355" w:rsidRPr="00A46355" w:rsidRDefault="00A46355" w:rsidP="00327BE0">
            <w:pPr>
              <w:spacing w:after="0" w:line="240" w:lineRule="auto"/>
              <w:jc w:val="both"/>
            </w:pPr>
            <w:r w:rsidRPr="00A46355">
              <w:t>10 000</w:t>
            </w:r>
          </w:p>
        </w:tc>
      </w:tr>
      <w:tr w:rsidR="00A46355" w:rsidRPr="00A46355" w14:paraId="476B1253" w14:textId="77777777" w:rsidTr="00491281">
        <w:tc>
          <w:tcPr>
            <w:tcW w:w="0" w:type="auto"/>
            <w:shd w:val="clear" w:color="auto" w:fill="auto"/>
            <w:tcMar>
              <w:top w:w="90" w:type="dxa"/>
              <w:left w:w="195" w:type="dxa"/>
              <w:bottom w:w="90" w:type="dxa"/>
              <w:right w:w="195" w:type="dxa"/>
            </w:tcMar>
            <w:vAlign w:val="center"/>
            <w:hideMark/>
          </w:tcPr>
          <w:p w14:paraId="3162AC90" w14:textId="77777777" w:rsidR="00A46355" w:rsidRPr="00A46355" w:rsidRDefault="00A46355" w:rsidP="00327BE0">
            <w:pPr>
              <w:spacing w:after="0" w:line="240" w:lineRule="auto"/>
              <w:jc w:val="both"/>
            </w:pPr>
            <w:r w:rsidRPr="00A46355">
              <w:t>Suivi et maintenance</w:t>
            </w:r>
          </w:p>
        </w:tc>
        <w:tc>
          <w:tcPr>
            <w:tcW w:w="0" w:type="auto"/>
            <w:shd w:val="clear" w:color="auto" w:fill="auto"/>
            <w:tcMar>
              <w:top w:w="90" w:type="dxa"/>
              <w:left w:w="195" w:type="dxa"/>
              <w:bottom w:w="90" w:type="dxa"/>
              <w:right w:w="195" w:type="dxa"/>
            </w:tcMar>
            <w:vAlign w:val="center"/>
            <w:hideMark/>
          </w:tcPr>
          <w:p w14:paraId="3182D03A" w14:textId="77777777" w:rsidR="00A46355" w:rsidRPr="00A46355" w:rsidRDefault="00A46355" w:rsidP="00327BE0">
            <w:pPr>
              <w:spacing w:after="0" w:line="240" w:lineRule="auto"/>
              <w:jc w:val="both"/>
            </w:pPr>
            <w:r w:rsidRPr="00A46355">
              <w:t>Suivi des performances et maintenance du système</w:t>
            </w:r>
          </w:p>
        </w:tc>
        <w:tc>
          <w:tcPr>
            <w:tcW w:w="0" w:type="auto"/>
            <w:shd w:val="clear" w:color="auto" w:fill="auto"/>
            <w:tcMar>
              <w:top w:w="90" w:type="dxa"/>
              <w:left w:w="195" w:type="dxa"/>
              <w:bottom w:w="90" w:type="dxa"/>
              <w:right w:w="195" w:type="dxa"/>
            </w:tcMar>
            <w:vAlign w:val="center"/>
            <w:hideMark/>
          </w:tcPr>
          <w:p w14:paraId="027B1897" w14:textId="77777777" w:rsidR="00A46355" w:rsidRPr="00A46355" w:rsidRDefault="00A46355" w:rsidP="00327BE0">
            <w:pPr>
              <w:spacing w:after="0" w:line="240" w:lineRule="auto"/>
              <w:jc w:val="both"/>
            </w:pPr>
            <w:r w:rsidRPr="00A46355">
              <w:t>15 000</w:t>
            </w:r>
          </w:p>
        </w:tc>
      </w:tr>
      <w:tr w:rsidR="00A46355" w:rsidRPr="00A46355" w14:paraId="7E83DD0B" w14:textId="77777777" w:rsidTr="00491281">
        <w:tc>
          <w:tcPr>
            <w:tcW w:w="0" w:type="auto"/>
            <w:shd w:val="clear" w:color="auto" w:fill="auto"/>
            <w:tcMar>
              <w:top w:w="90" w:type="dxa"/>
              <w:left w:w="195" w:type="dxa"/>
              <w:bottom w:w="90" w:type="dxa"/>
              <w:right w:w="195" w:type="dxa"/>
            </w:tcMar>
            <w:vAlign w:val="center"/>
            <w:hideMark/>
          </w:tcPr>
          <w:p w14:paraId="71AAE034" w14:textId="77777777" w:rsidR="00A46355" w:rsidRPr="00A46355" w:rsidRDefault="00A46355" w:rsidP="00327BE0">
            <w:pPr>
              <w:spacing w:after="0" w:line="240" w:lineRule="auto"/>
              <w:jc w:val="both"/>
            </w:pPr>
            <w:r w:rsidRPr="00A46355">
              <w:rPr>
                <w:b/>
                <w:bCs/>
              </w:rPr>
              <w:t>Total</w:t>
            </w:r>
          </w:p>
        </w:tc>
        <w:tc>
          <w:tcPr>
            <w:tcW w:w="0" w:type="auto"/>
            <w:shd w:val="clear" w:color="auto" w:fill="auto"/>
            <w:tcMar>
              <w:top w:w="90" w:type="dxa"/>
              <w:left w:w="195" w:type="dxa"/>
              <w:bottom w:w="90" w:type="dxa"/>
              <w:right w:w="195" w:type="dxa"/>
            </w:tcMar>
            <w:vAlign w:val="center"/>
            <w:hideMark/>
          </w:tcPr>
          <w:p w14:paraId="43682ADE" w14:textId="77777777" w:rsidR="00A46355" w:rsidRPr="00A46355" w:rsidRDefault="00A46355" w:rsidP="00327BE0">
            <w:pPr>
              <w:spacing w:after="0" w:line="240" w:lineRule="auto"/>
              <w:jc w:val="both"/>
            </w:pPr>
          </w:p>
        </w:tc>
        <w:tc>
          <w:tcPr>
            <w:tcW w:w="0" w:type="auto"/>
            <w:shd w:val="clear" w:color="auto" w:fill="auto"/>
            <w:tcMar>
              <w:top w:w="90" w:type="dxa"/>
              <w:left w:w="195" w:type="dxa"/>
              <w:bottom w:w="90" w:type="dxa"/>
              <w:right w:w="195" w:type="dxa"/>
            </w:tcMar>
            <w:vAlign w:val="center"/>
            <w:hideMark/>
          </w:tcPr>
          <w:p w14:paraId="0E4169C8" w14:textId="77777777" w:rsidR="00A46355" w:rsidRPr="00A46355" w:rsidRDefault="00A46355" w:rsidP="00327BE0">
            <w:pPr>
              <w:spacing w:after="0" w:line="240" w:lineRule="auto"/>
              <w:jc w:val="both"/>
            </w:pPr>
            <w:r w:rsidRPr="00A46355">
              <w:rPr>
                <w:b/>
                <w:bCs/>
              </w:rPr>
              <w:t>135 000</w:t>
            </w:r>
          </w:p>
        </w:tc>
      </w:tr>
    </w:tbl>
    <w:p w14:paraId="23C3E276" w14:textId="49795BD7" w:rsidR="00A46355" w:rsidRPr="00A46355" w:rsidRDefault="00A46355" w:rsidP="00327BE0">
      <w:pPr>
        <w:jc w:val="both"/>
        <w:rPr>
          <w:b/>
          <w:bCs/>
        </w:rPr>
      </w:pPr>
      <w:r w:rsidRPr="00A46355">
        <w:rPr>
          <w:b/>
          <w:bCs/>
        </w:rPr>
        <w:t>Annexe A: Détails Techniques des Caméras Industrielles 3D</w:t>
      </w:r>
      <w:r w:rsidR="00727F65">
        <w:rPr>
          <w:b/>
          <w:bCs/>
        </w:rPr>
        <w:t xml:space="preserve"> et </w:t>
      </w:r>
      <w:r w:rsidR="00727F65" w:rsidRPr="000B361C">
        <w:rPr>
          <w:b/>
          <w:bCs/>
        </w:rPr>
        <w:t>les Solutions Basées sur l'IA pour la Détection des Anomalies de Fabrication</w:t>
      </w:r>
    </w:p>
    <w:p w14:paraId="2CD39F43" w14:textId="77777777" w:rsidR="00A46355" w:rsidRPr="00A46355" w:rsidRDefault="00A46355" w:rsidP="00327BE0">
      <w:pPr>
        <w:jc w:val="both"/>
      </w:pPr>
      <w:r w:rsidRPr="00A46355">
        <w:rPr>
          <w:b/>
          <w:bCs/>
        </w:rPr>
        <w:t>Exemples de caméras industrielles 3D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6"/>
        <w:gridCol w:w="1364"/>
        <w:gridCol w:w="5149"/>
        <w:gridCol w:w="1009"/>
        <w:gridCol w:w="1005"/>
      </w:tblGrid>
      <w:tr w:rsidR="00727F65" w:rsidRPr="00A46355" w14:paraId="526C7CE0" w14:textId="2CEA6705" w:rsidTr="00727F65">
        <w:tc>
          <w:tcPr>
            <w:tcW w:w="699" w:type="pct"/>
            <w:shd w:val="clear" w:color="auto" w:fill="auto"/>
            <w:tcMar>
              <w:top w:w="90" w:type="dxa"/>
              <w:left w:w="195" w:type="dxa"/>
              <w:bottom w:w="90" w:type="dxa"/>
              <w:right w:w="195" w:type="dxa"/>
            </w:tcMar>
            <w:vAlign w:val="center"/>
            <w:hideMark/>
          </w:tcPr>
          <w:p w14:paraId="4D919160" w14:textId="77777777" w:rsidR="00727F65" w:rsidRPr="00A46355" w:rsidRDefault="00727F65" w:rsidP="00327BE0">
            <w:pPr>
              <w:spacing w:after="0" w:line="240" w:lineRule="auto"/>
              <w:jc w:val="both"/>
            </w:pPr>
            <w:r w:rsidRPr="00A46355">
              <w:t>Basler</w:t>
            </w:r>
          </w:p>
        </w:tc>
        <w:tc>
          <w:tcPr>
            <w:tcW w:w="688" w:type="pct"/>
            <w:shd w:val="clear" w:color="auto" w:fill="auto"/>
            <w:tcMar>
              <w:top w:w="90" w:type="dxa"/>
              <w:left w:w="195" w:type="dxa"/>
              <w:bottom w:w="90" w:type="dxa"/>
              <w:right w:w="195" w:type="dxa"/>
            </w:tcMar>
            <w:vAlign w:val="center"/>
            <w:hideMark/>
          </w:tcPr>
          <w:p w14:paraId="6482E704" w14:textId="77777777" w:rsidR="00727F65" w:rsidRPr="00A46355" w:rsidRDefault="00727F65" w:rsidP="00327BE0">
            <w:pPr>
              <w:spacing w:after="0" w:line="240" w:lineRule="auto"/>
              <w:jc w:val="both"/>
            </w:pPr>
            <w:r w:rsidRPr="00A46355">
              <w:t>Basler blaze</w:t>
            </w:r>
          </w:p>
        </w:tc>
        <w:tc>
          <w:tcPr>
            <w:tcW w:w="2597" w:type="pct"/>
            <w:shd w:val="clear" w:color="auto" w:fill="auto"/>
            <w:tcMar>
              <w:top w:w="90" w:type="dxa"/>
              <w:left w:w="195" w:type="dxa"/>
              <w:bottom w:w="90" w:type="dxa"/>
              <w:right w:w="195" w:type="dxa"/>
            </w:tcMar>
            <w:vAlign w:val="center"/>
            <w:hideMark/>
          </w:tcPr>
          <w:p w14:paraId="0CE567D0" w14:textId="749FE952" w:rsidR="00727F65" w:rsidRPr="00A46355" w:rsidRDefault="00727F65" w:rsidP="00327BE0">
            <w:pPr>
              <w:spacing w:after="0" w:line="240" w:lineRule="auto"/>
              <w:jc w:val="both"/>
            </w:pPr>
            <w:r w:rsidRPr="00A46355">
              <w:t>Caméra 3D, , interface GigE Vision</w:t>
            </w:r>
          </w:p>
        </w:tc>
        <w:tc>
          <w:tcPr>
            <w:tcW w:w="509" w:type="pct"/>
            <w:shd w:val="clear" w:color="auto" w:fill="auto"/>
            <w:tcMar>
              <w:top w:w="90" w:type="dxa"/>
              <w:left w:w="195" w:type="dxa"/>
              <w:bottom w:w="90" w:type="dxa"/>
              <w:right w:w="195" w:type="dxa"/>
            </w:tcMar>
            <w:vAlign w:val="center"/>
            <w:hideMark/>
          </w:tcPr>
          <w:p w14:paraId="57CC447E" w14:textId="77777777" w:rsidR="00727F65" w:rsidRPr="00A46355" w:rsidRDefault="00727F65" w:rsidP="00327BE0">
            <w:pPr>
              <w:spacing w:after="0" w:line="240" w:lineRule="auto"/>
              <w:jc w:val="both"/>
            </w:pPr>
            <w:r w:rsidRPr="00A46355">
              <w:t>6 000</w:t>
            </w:r>
          </w:p>
        </w:tc>
        <w:tc>
          <w:tcPr>
            <w:tcW w:w="507" w:type="pct"/>
          </w:tcPr>
          <w:p w14:paraId="377EFF7C" w14:textId="60F8BFE3" w:rsidR="00727F65" w:rsidRPr="00A46355" w:rsidRDefault="00727F65" w:rsidP="00327BE0">
            <w:pPr>
              <w:spacing w:after="0" w:line="240" w:lineRule="auto"/>
              <w:jc w:val="both"/>
            </w:pPr>
            <w:r>
              <w:t>France</w:t>
            </w:r>
          </w:p>
        </w:tc>
      </w:tr>
      <w:tr w:rsidR="00727F65" w:rsidRPr="00A46355" w14:paraId="1620D7CC" w14:textId="1E1C1BA1" w:rsidTr="00727F65">
        <w:tc>
          <w:tcPr>
            <w:tcW w:w="699" w:type="pct"/>
            <w:shd w:val="clear" w:color="auto" w:fill="auto"/>
            <w:tcMar>
              <w:top w:w="90" w:type="dxa"/>
              <w:left w:w="195" w:type="dxa"/>
              <w:bottom w:w="90" w:type="dxa"/>
              <w:right w:w="195" w:type="dxa"/>
            </w:tcMar>
            <w:vAlign w:val="center"/>
            <w:hideMark/>
          </w:tcPr>
          <w:p w14:paraId="26FF74D1" w14:textId="77777777" w:rsidR="00727F65" w:rsidRPr="00A46355" w:rsidRDefault="00727F65" w:rsidP="00327BE0">
            <w:pPr>
              <w:spacing w:after="0" w:line="240" w:lineRule="auto"/>
              <w:jc w:val="both"/>
            </w:pPr>
            <w:r w:rsidRPr="00A46355">
              <w:t>SICK</w:t>
            </w:r>
          </w:p>
        </w:tc>
        <w:tc>
          <w:tcPr>
            <w:tcW w:w="688" w:type="pct"/>
            <w:shd w:val="clear" w:color="auto" w:fill="auto"/>
            <w:tcMar>
              <w:top w:w="90" w:type="dxa"/>
              <w:left w:w="195" w:type="dxa"/>
              <w:bottom w:w="90" w:type="dxa"/>
              <w:right w:w="195" w:type="dxa"/>
            </w:tcMar>
            <w:vAlign w:val="center"/>
            <w:hideMark/>
          </w:tcPr>
          <w:p w14:paraId="31314ECB" w14:textId="77777777" w:rsidR="00727F65" w:rsidRPr="00A46355" w:rsidRDefault="00727F65" w:rsidP="00327BE0">
            <w:pPr>
              <w:spacing w:after="0" w:line="240" w:lineRule="auto"/>
              <w:jc w:val="both"/>
            </w:pPr>
            <w:r w:rsidRPr="00A46355">
              <w:t>Ranger3</w:t>
            </w:r>
          </w:p>
        </w:tc>
        <w:tc>
          <w:tcPr>
            <w:tcW w:w="2597" w:type="pct"/>
            <w:shd w:val="clear" w:color="auto" w:fill="auto"/>
            <w:tcMar>
              <w:top w:w="90" w:type="dxa"/>
              <w:left w:w="195" w:type="dxa"/>
              <w:bottom w:w="90" w:type="dxa"/>
              <w:right w:w="195" w:type="dxa"/>
            </w:tcMar>
            <w:vAlign w:val="center"/>
            <w:hideMark/>
          </w:tcPr>
          <w:p w14:paraId="4BA8858E" w14:textId="7E00829E" w:rsidR="00727F65" w:rsidRPr="00A46355" w:rsidRDefault="00727F65" w:rsidP="00327BE0">
            <w:pPr>
              <w:spacing w:after="0" w:line="240" w:lineRule="auto"/>
              <w:jc w:val="both"/>
            </w:pPr>
            <w:r w:rsidRPr="00A46355">
              <w:t>Caméra 3D, mesure de profil</w:t>
            </w:r>
          </w:p>
        </w:tc>
        <w:tc>
          <w:tcPr>
            <w:tcW w:w="509" w:type="pct"/>
            <w:shd w:val="clear" w:color="auto" w:fill="auto"/>
            <w:tcMar>
              <w:top w:w="90" w:type="dxa"/>
              <w:left w:w="195" w:type="dxa"/>
              <w:bottom w:w="90" w:type="dxa"/>
              <w:right w:w="195" w:type="dxa"/>
            </w:tcMar>
            <w:vAlign w:val="center"/>
            <w:hideMark/>
          </w:tcPr>
          <w:p w14:paraId="1B188130" w14:textId="77777777" w:rsidR="00727F65" w:rsidRPr="00A46355" w:rsidRDefault="00727F65" w:rsidP="00327BE0">
            <w:pPr>
              <w:spacing w:after="0" w:line="240" w:lineRule="auto"/>
              <w:jc w:val="both"/>
            </w:pPr>
            <w:r w:rsidRPr="00A46355">
              <w:t>8 000</w:t>
            </w:r>
          </w:p>
        </w:tc>
        <w:tc>
          <w:tcPr>
            <w:tcW w:w="507" w:type="pct"/>
          </w:tcPr>
          <w:p w14:paraId="375CB253" w14:textId="6DFEC440" w:rsidR="00727F65" w:rsidRPr="00A46355" w:rsidRDefault="00727F65" w:rsidP="00327BE0">
            <w:pPr>
              <w:spacing w:after="0" w:line="240" w:lineRule="auto"/>
              <w:jc w:val="both"/>
            </w:pPr>
            <w:r>
              <w:t>France</w:t>
            </w:r>
          </w:p>
        </w:tc>
      </w:tr>
      <w:tr w:rsidR="00727F65" w:rsidRPr="00A46355" w14:paraId="33C7A365" w14:textId="7A31F4E3" w:rsidTr="00727F65">
        <w:tc>
          <w:tcPr>
            <w:tcW w:w="699" w:type="pct"/>
            <w:shd w:val="clear" w:color="auto" w:fill="auto"/>
            <w:tcMar>
              <w:top w:w="90" w:type="dxa"/>
              <w:left w:w="195" w:type="dxa"/>
              <w:bottom w:w="90" w:type="dxa"/>
              <w:right w:w="195" w:type="dxa"/>
            </w:tcMar>
            <w:vAlign w:val="center"/>
          </w:tcPr>
          <w:p w14:paraId="050359EC" w14:textId="30B4E8B0" w:rsidR="00727F65" w:rsidRPr="00A46355" w:rsidRDefault="00727F65" w:rsidP="00327BE0">
            <w:pPr>
              <w:spacing w:after="0" w:line="240" w:lineRule="auto"/>
              <w:jc w:val="both"/>
            </w:pPr>
            <w:r w:rsidRPr="00A46355">
              <w:t>Keyence</w:t>
            </w:r>
          </w:p>
        </w:tc>
        <w:tc>
          <w:tcPr>
            <w:tcW w:w="688" w:type="pct"/>
            <w:shd w:val="clear" w:color="auto" w:fill="auto"/>
            <w:tcMar>
              <w:top w:w="90" w:type="dxa"/>
              <w:left w:w="195" w:type="dxa"/>
              <w:bottom w:w="90" w:type="dxa"/>
              <w:right w:w="195" w:type="dxa"/>
            </w:tcMar>
            <w:vAlign w:val="center"/>
          </w:tcPr>
          <w:p w14:paraId="6C9D57AC" w14:textId="274F6DC6" w:rsidR="00727F65" w:rsidRPr="00A46355" w:rsidRDefault="00727F65" w:rsidP="00327BE0">
            <w:pPr>
              <w:spacing w:after="0" w:line="240" w:lineRule="auto"/>
              <w:jc w:val="both"/>
            </w:pPr>
            <w:r w:rsidRPr="00A46355">
              <w:t>LJ-V7000</w:t>
            </w:r>
          </w:p>
        </w:tc>
        <w:tc>
          <w:tcPr>
            <w:tcW w:w="2597" w:type="pct"/>
            <w:shd w:val="clear" w:color="auto" w:fill="auto"/>
            <w:tcMar>
              <w:top w:w="90" w:type="dxa"/>
              <w:left w:w="195" w:type="dxa"/>
              <w:bottom w:w="90" w:type="dxa"/>
              <w:right w:w="195" w:type="dxa"/>
            </w:tcMar>
            <w:vAlign w:val="center"/>
          </w:tcPr>
          <w:p w14:paraId="6B395060" w14:textId="2D331A80" w:rsidR="00727F65" w:rsidRPr="00A46355" w:rsidRDefault="00727F65" w:rsidP="00327BE0">
            <w:pPr>
              <w:spacing w:after="0" w:line="240" w:lineRule="auto"/>
              <w:jc w:val="both"/>
            </w:pPr>
            <w:r w:rsidRPr="00A46355">
              <w:t>Caméra 3D, mesure de profil, haute précision</w:t>
            </w:r>
          </w:p>
        </w:tc>
        <w:tc>
          <w:tcPr>
            <w:tcW w:w="509" w:type="pct"/>
            <w:shd w:val="clear" w:color="auto" w:fill="auto"/>
            <w:tcMar>
              <w:top w:w="90" w:type="dxa"/>
              <w:left w:w="195" w:type="dxa"/>
              <w:bottom w:w="90" w:type="dxa"/>
              <w:right w:w="195" w:type="dxa"/>
            </w:tcMar>
            <w:vAlign w:val="center"/>
          </w:tcPr>
          <w:p w14:paraId="10CD6C7D" w14:textId="1C8C649D" w:rsidR="00727F65" w:rsidRPr="00A46355" w:rsidRDefault="00727F65" w:rsidP="00327BE0">
            <w:pPr>
              <w:spacing w:after="0" w:line="240" w:lineRule="auto"/>
              <w:jc w:val="both"/>
            </w:pPr>
            <w:r w:rsidRPr="00A46355">
              <w:t>9 000</w:t>
            </w:r>
          </w:p>
        </w:tc>
        <w:tc>
          <w:tcPr>
            <w:tcW w:w="507" w:type="pct"/>
          </w:tcPr>
          <w:p w14:paraId="698CA764" w14:textId="50FC92C8" w:rsidR="00727F65" w:rsidRPr="00A46355" w:rsidRDefault="00727F65" w:rsidP="00327BE0">
            <w:pPr>
              <w:spacing w:after="0" w:line="240" w:lineRule="auto"/>
              <w:jc w:val="both"/>
            </w:pPr>
            <w:r>
              <w:t>France</w:t>
            </w:r>
          </w:p>
        </w:tc>
      </w:tr>
      <w:tr w:rsidR="00727F65" w:rsidRPr="00A46355" w14:paraId="700BBA83" w14:textId="53FE9C24" w:rsidTr="00727F65">
        <w:tc>
          <w:tcPr>
            <w:tcW w:w="699" w:type="pct"/>
            <w:shd w:val="clear" w:color="auto" w:fill="auto"/>
            <w:tcMar>
              <w:top w:w="90" w:type="dxa"/>
              <w:left w:w="195" w:type="dxa"/>
              <w:bottom w:w="90" w:type="dxa"/>
              <w:right w:w="195" w:type="dxa"/>
            </w:tcMar>
            <w:vAlign w:val="center"/>
          </w:tcPr>
          <w:p w14:paraId="0CD42513" w14:textId="1DF52BD8" w:rsidR="00727F65" w:rsidRPr="00A46355" w:rsidRDefault="00727F65" w:rsidP="00327BE0">
            <w:pPr>
              <w:spacing w:after="0" w:line="240" w:lineRule="auto"/>
              <w:jc w:val="both"/>
            </w:pPr>
            <w:r w:rsidRPr="00A46355">
              <w:t>Cognex</w:t>
            </w:r>
          </w:p>
        </w:tc>
        <w:tc>
          <w:tcPr>
            <w:tcW w:w="688" w:type="pct"/>
            <w:shd w:val="clear" w:color="auto" w:fill="auto"/>
            <w:tcMar>
              <w:top w:w="90" w:type="dxa"/>
              <w:left w:w="195" w:type="dxa"/>
              <w:bottom w:w="90" w:type="dxa"/>
              <w:right w:w="195" w:type="dxa"/>
            </w:tcMar>
            <w:vAlign w:val="center"/>
          </w:tcPr>
          <w:p w14:paraId="419EF30A" w14:textId="619FCBC4" w:rsidR="00727F65" w:rsidRPr="00A46355" w:rsidRDefault="00727F65" w:rsidP="00327BE0">
            <w:pPr>
              <w:spacing w:after="0" w:line="240" w:lineRule="auto"/>
              <w:jc w:val="both"/>
            </w:pPr>
            <w:r w:rsidRPr="00A46355">
              <w:t>3D-L4000</w:t>
            </w:r>
          </w:p>
        </w:tc>
        <w:tc>
          <w:tcPr>
            <w:tcW w:w="2597" w:type="pct"/>
            <w:shd w:val="clear" w:color="auto" w:fill="auto"/>
            <w:tcMar>
              <w:top w:w="90" w:type="dxa"/>
              <w:left w:w="195" w:type="dxa"/>
              <w:bottom w:w="90" w:type="dxa"/>
              <w:right w:w="195" w:type="dxa"/>
            </w:tcMar>
            <w:vAlign w:val="center"/>
          </w:tcPr>
          <w:p w14:paraId="09DE95C3" w14:textId="4A591749" w:rsidR="00727F65" w:rsidRPr="00A46355" w:rsidRDefault="00727F65" w:rsidP="00327BE0">
            <w:pPr>
              <w:spacing w:after="0" w:line="240" w:lineRule="auto"/>
              <w:jc w:val="both"/>
            </w:pPr>
            <w:r w:rsidRPr="00A46355">
              <w:t>Caméra 3D, vision industrielle, traitement en temps réel</w:t>
            </w:r>
          </w:p>
        </w:tc>
        <w:tc>
          <w:tcPr>
            <w:tcW w:w="509" w:type="pct"/>
            <w:shd w:val="clear" w:color="auto" w:fill="auto"/>
            <w:tcMar>
              <w:top w:w="90" w:type="dxa"/>
              <w:left w:w="195" w:type="dxa"/>
              <w:bottom w:w="90" w:type="dxa"/>
              <w:right w:w="195" w:type="dxa"/>
            </w:tcMar>
            <w:vAlign w:val="center"/>
          </w:tcPr>
          <w:p w14:paraId="3B240620" w14:textId="56DF39BD" w:rsidR="00727F65" w:rsidRPr="00A46355" w:rsidRDefault="00727F65" w:rsidP="00327BE0">
            <w:pPr>
              <w:spacing w:after="0" w:line="240" w:lineRule="auto"/>
              <w:jc w:val="both"/>
            </w:pPr>
            <w:r w:rsidRPr="00A46355">
              <w:t>7 500</w:t>
            </w:r>
          </w:p>
        </w:tc>
        <w:tc>
          <w:tcPr>
            <w:tcW w:w="507" w:type="pct"/>
          </w:tcPr>
          <w:p w14:paraId="69B8F1BC" w14:textId="4CB6E8EB" w:rsidR="00727F65" w:rsidRPr="00A46355" w:rsidRDefault="00727F65" w:rsidP="00327BE0">
            <w:pPr>
              <w:spacing w:after="0" w:line="240" w:lineRule="auto"/>
              <w:jc w:val="both"/>
            </w:pPr>
            <w:r>
              <w:t>USA</w:t>
            </w:r>
          </w:p>
        </w:tc>
      </w:tr>
    </w:tbl>
    <w:p w14:paraId="15E2B3B6" w14:textId="77777777" w:rsidR="00491281" w:rsidRDefault="00491281" w:rsidP="00327BE0">
      <w:pPr>
        <w:jc w:val="both"/>
        <w:rPr>
          <w:b/>
          <w:bCs/>
        </w:rPr>
      </w:pPr>
    </w:p>
    <w:p w14:paraId="59420ED2" w14:textId="77777777" w:rsidR="00727F65" w:rsidRPr="000B361C" w:rsidRDefault="00727F65" w:rsidP="00327BE0">
      <w:pPr>
        <w:jc w:val="both"/>
        <w:rPr>
          <w:b/>
          <w:bCs/>
        </w:rPr>
      </w:pPr>
      <w:r w:rsidRPr="000B361C">
        <w:rPr>
          <w:b/>
          <w:bCs/>
        </w:rPr>
        <w:t>Leaders Mondiaux dans les Solutions Basées sur l'IA pour la Détection des Anomalies de Fabrication</w:t>
      </w:r>
    </w:p>
    <w:p w14:paraId="563F7637" w14:textId="77777777" w:rsidR="00727F65" w:rsidRPr="000B361C" w:rsidRDefault="00727F65" w:rsidP="00327BE0">
      <w:pPr>
        <w:numPr>
          <w:ilvl w:val="0"/>
          <w:numId w:val="43"/>
        </w:numPr>
        <w:jc w:val="both"/>
      </w:pPr>
      <w:r w:rsidRPr="000B361C">
        <w:rPr>
          <w:b/>
          <w:bCs/>
        </w:rPr>
        <w:t>Siemens</w:t>
      </w:r>
    </w:p>
    <w:p w14:paraId="5BA6F358" w14:textId="77777777" w:rsidR="00727F65" w:rsidRPr="000B361C" w:rsidRDefault="00727F65" w:rsidP="00327BE0">
      <w:pPr>
        <w:numPr>
          <w:ilvl w:val="1"/>
          <w:numId w:val="43"/>
        </w:numPr>
        <w:jc w:val="both"/>
      </w:pPr>
      <w:r w:rsidRPr="000B361C">
        <w:rPr>
          <w:b/>
          <w:bCs/>
        </w:rPr>
        <w:t>Solutions :</w:t>
      </w:r>
      <w:r w:rsidRPr="000B361C">
        <w:t> Siemens MindSphere, Siemens Industrial Edge</w:t>
      </w:r>
    </w:p>
    <w:p w14:paraId="2ED26F3B" w14:textId="77777777" w:rsidR="00727F65" w:rsidRPr="000B361C" w:rsidRDefault="00727F65" w:rsidP="00327BE0">
      <w:pPr>
        <w:numPr>
          <w:ilvl w:val="1"/>
          <w:numId w:val="43"/>
        </w:numPr>
        <w:jc w:val="both"/>
      </w:pPr>
      <w:r w:rsidRPr="000B361C">
        <w:rPr>
          <w:b/>
          <w:bCs/>
        </w:rPr>
        <w:t>Caractéristiques :</w:t>
      </w:r>
      <w:r w:rsidRPr="000B361C">
        <w:t> Plateformes IoT industrielles, intégration de l'IA pour la maintenance prédictive, détection des anomalies, optimisation des processus de fabrication.</w:t>
      </w:r>
    </w:p>
    <w:p w14:paraId="5A01F25D" w14:textId="77777777" w:rsidR="00727F65" w:rsidRPr="000B361C" w:rsidRDefault="00727F65" w:rsidP="00327BE0">
      <w:pPr>
        <w:numPr>
          <w:ilvl w:val="0"/>
          <w:numId w:val="43"/>
        </w:numPr>
        <w:jc w:val="both"/>
      </w:pPr>
      <w:r w:rsidRPr="000B361C">
        <w:rPr>
          <w:b/>
          <w:bCs/>
        </w:rPr>
        <w:t>IBM</w:t>
      </w:r>
    </w:p>
    <w:p w14:paraId="17BBC203" w14:textId="77777777" w:rsidR="00727F65" w:rsidRPr="000B361C" w:rsidRDefault="00727F65" w:rsidP="00327BE0">
      <w:pPr>
        <w:numPr>
          <w:ilvl w:val="1"/>
          <w:numId w:val="43"/>
        </w:numPr>
        <w:jc w:val="both"/>
      </w:pPr>
      <w:r w:rsidRPr="000B361C">
        <w:rPr>
          <w:b/>
          <w:bCs/>
        </w:rPr>
        <w:t>Solutions :</w:t>
      </w:r>
      <w:r w:rsidRPr="000B361C">
        <w:t> IBM Watson, IBM Maximo</w:t>
      </w:r>
    </w:p>
    <w:p w14:paraId="190EB9F8" w14:textId="77777777" w:rsidR="00727F65" w:rsidRPr="000B361C" w:rsidRDefault="00727F65" w:rsidP="00327BE0">
      <w:pPr>
        <w:numPr>
          <w:ilvl w:val="1"/>
          <w:numId w:val="43"/>
        </w:numPr>
        <w:jc w:val="both"/>
      </w:pPr>
      <w:r w:rsidRPr="000B361C">
        <w:rPr>
          <w:b/>
          <w:bCs/>
        </w:rPr>
        <w:t>Caractéristiques :</w:t>
      </w:r>
      <w:r w:rsidRPr="000B361C">
        <w:t> Utilisation de l'IA pour l'analyse des données de fabrication, détection des anomalies, maintenance prédictive, optimisation des performances des équipements.</w:t>
      </w:r>
    </w:p>
    <w:p w14:paraId="65012081" w14:textId="77777777" w:rsidR="00727F65" w:rsidRPr="000B361C" w:rsidRDefault="00727F65" w:rsidP="00327BE0">
      <w:pPr>
        <w:numPr>
          <w:ilvl w:val="0"/>
          <w:numId w:val="43"/>
        </w:numPr>
        <w:jc w:val="both"/>
      </w:pPr>
      <w:r w:rsidRPr="000B361C">
        <w:rPr>
          <w:b/>
          <w:bCs/>
        </w:rPr>
        <w:t>Microsoft</w:t>
      </w:r>
    </w:p>
    <w:p w14:paraId="7748E4A7" w14:textId="77777777" w:rsidR="00727F65" w:rsidRPr="000B361C" w:rsidRDefault="00727F65" w:rsidP="00327BE0">
      <w:pPr>
        <w:numPr>
          <w:ilvl w:val="1"/>
          <w:numId w:val="43"/>
        </w:numPr>
        <w:jc w:val="both"/>
      </w:pPr>
      <w:r w:rsidRPr="000B361C">
        <w:rPr>
          <w:b/>
          <w:bCs/>
        </w:rPr>
        <w:t>Solutions :</w:t>
      </w:r>
      <w:r w:rsidRPr="000B361C">
        <w:t> Microsoft Azure AI, Azure Machine Learning</w:t>
      </w:r>
    </w:p>
    <w:p w14:paraId="4278DB2C" w14:textId="77777777" w:rsidR="00727F65" w:rsidRPr="000B361C" w:rsidRDefault="00727F65" w:rsidP="00327BE0">
      <w:pPr>
        <w:numPr>
          <w:ilvl w:val="1"/>
          <w:numId w:val="43"/>
        </w:numPr>
        <w:jc w:val="both"/>
      </w:pPr>
      <w:r w:rsidRPr="000B361C">
        <w:rPr>
          <w:b/>
          <w:bCs/>
        </w:rPr>
        <w:lastRenderedPageBreak/>
        <w:t>Caractéristiques :</w:t>
      </w:r>
      <w:r w:rsidRPr="000B361C">
        <w:t> Plateforme cloud pour le développement de modèles d'IA, détection des anomalies en temps réel, analyse prédictive, intégration avec les systèmes industriels.</w:t>
      </w:r>
    </w:p>
    <w:p w14:paraId="317CEE3E" w14:textId="77777777" w:rsidR="00727F65" w:rsidRPr="000B361C" w:rsidRDefault="00727F65" w:rsidP="00327BE0">
      <w:pPr>
        <w:numPr>
          <w:ilvl w:val="0"/>
          <w:numId w:val="43"/>
        </w:numPr>
        <w:jc w:val="both"/>
      </w:pPr>
      <w:r w:rsidRPr="000B361C">
        <w:rPr>
          <w:b/>
          <w:bCs/>
        </w:rPr>
        <w:t>NVIDIA</w:t>
      </w:r>
    </w:p>
    <w:p w14:paraId="20CC9066" w14:textId="77777777" w:rsidR="00727F65" w:rsidRPr="000B361C" w:rsidRDefault="00727F65" w:rsidP="00327BE0">
      <w:pPr>
        <w:numPr>
          <w:ilvl w:val="1"/>
          <w:numId w:val="43"/>
        </w:numPr>
        <w:jc w:val="both"/>
      </w:pPr>
      <w:r w:rsidRPr="000B361C">
        <w:rPr>
          <w:b/>
          <w:bCs/>
        </w:rPr>
        <w:t>Solutions :</w:t>
      </w:r>
      <w:r w:rsidRPr="000B361C">
        <w:t> NVIDIA Metropolis, NVIDIA Clara</w:t>
      </w:r>
    </w:p>
    <w:p w14:paraId="62CC64A8" w14:textId="77777777" w:rsidR="00727F65" w:rsidRPr="000B361C" w:rsidRDefault="00727F65" w:rsidP="00327BE0">
      <w:pPr>
        <w:numPr>
          <w:ilvl w:val="1"/>
          <w:numId w:val="43"/>
        </w:numPr>
        <w:jc w:val="both"/>
      </w:pPr>
      <w:r w:rsidRPr="000B361C">
        <w:rPr>
          <w:b/>
          <w:bCs/>
        </w:rPr>
        <w:t>Caractéristiques :</w:t>
      </w:r>
      <w:r w:rsidRPr="000B361C">
        <w:t> Plateformes basées sur l'IA pour la vision par ordinateur, détection des anomalies, analyse vidéo en temps réel, accélération par GPU.</w:t>
      </w:r>
    </w:p>
    <w:p w14:paraId="34EBE878" w14:textId="77777777" w:rsidR="00727F65" w:rsidRDefault="00727F65" w:rsidP="00327BE0">
      <w:pPr>
        <w:jc w:val="both"/>
        <w:rPr>
          <w:b/>
          <w:bCs/>
        </w:rPr>
      </w:pPr>
    </w:p>
    <w:p w14:paraId="0CFF18F9" w14:textId="559024DA" w:rsidR="00A46355" w:rsidRPr="00A46355" w:rsidRDefault="00A46355" w:rsidP="00327BE0">
      <w:pPr>
        <w:jc w:val="both"/>
        <w:rPr>
          <w:b/>
          <w:bCs/>
        </w:rPr>
      </w:pPr>
      <w:r w:rsidRPr="00A46355">
        <w:rPr>
          <w:b/>
          <w:bCs/>
        </w:rPr>
        <w:t>Annexe B: Algorithmes d'IA et de Deep Learning</w:t>
      </w:r>
    </w:p>
    <w:p w14:paraId="316DB2CB" w14:textId="77777777" w:rsidR="00A46355" w:rsidRPr="00A46355" w:rsidRDefault="00A46355" w:rsidP="00327BE0">
      <w:pPr>
        <w:jc w:val="both"/>
      </w:pPr>
      <w:r w:rsidRPr="00A46355">
        <w:rPr>
          <w:b/>
          <w:bCs/>
        </w:rPr>
        <w:t>Algorithmes utilisés :</w:t>
      </w:r>
    </w:p>
    <w:p w14:paraId="5870E146" w14:textId="77777777" w:rsidR="00A46355" w:rsidRPr="00A46355" w:rsidRDefault="00A46355" w:rsidP="00327BE0">
      <w:pPr>
        <w:numPr>
          <w:ilvl w:val="0"/>
          <w:numId w:val="42"/>
        </w:numPr>
        <w:jc w:val="both"/>
      </w:pPr>
      <w:r w:rsidRPr="00A46355">
        <w:rPr>
          <w:b/>
          <w:bCs/>
        </w:rPr>
        <w:t>Convolutional Neural Networks (CNN) :</w:t>
      </w:r>
    </w:p>
    <w:p w14:paraId="7D7F17DD" w14:textId="77777777" w:rsidR="00A46355" w:rsidRPr="00A46355" w:rsidRDefault="00A46355" w:rsidP="00327BE0">
      <w:pPr>
        <w:numPr>
          <w:ilvl w:val="1"/>
          <w:numId w:val="42"/>
        </w:numPr>
        <w:jc w:val="both"/>
      </w:pPr>
      <w:r w:rsidRPr="00A46355">
        <w:t>Utilisés pour la reconnaissance d'image.</w:t>
      </w:r>
    </w:p>
    <w:p w14:paraId="0FC36689" w14:textId="77777777" w:rsidR="00A46355" w:rsidRPr="00A46355" w:rsidRDefault="00A46355" w:rsidP="00327BE0">
      <w:pPr>
        <w:numPr>
          <w:ilvl w:val="1"/>
          <w:numId w:val="42"/>
        </w:numPr>
        <w:jc w:val="both"/>
      </w:pPr>
      <w:r w:rsidRPr="00A46355">
        <w:t>Structure de couches de convolution pour extraire les caractéristiques des images.</w:t>
      </w:r>
    </w:p>
    <w:p w14:paraId="564142F3" w14:textId="77777777" w:rsidR="00A46355" w:rsidRPr="00A46355" w:rsidRDefault="00A46355" w:rsidP="00327BE0">
      <w:pPr>
        <w:numPr>
          <w:ilvl w:val="1"/>
          <w:numId w:val="42"/>
        </w:numPr>
        <w:jc w:val="both"/>
      </w:pPr>
      <w:r w:rsidRPr="00A46355">
        <w:t>Exemple d’architecture : ResNet, VGGNet.</w:t>
      </w:r>
    </w:p>
    <w:p w14:paraId="20B2526D" w14:textId="77777777" w:rsidR="00A46355" w:rsidRPr="00A46355" w:rsidRDefault="00A46355" w:rsidP="00327BE0">
      <w:pPr>
        <w:numPr>
          <w:ilvl w:val="0"/>
          <w:numId w:val="42"/>
        </w:numPr>
        <w:jc w:val="both"/>
      </w:pPr>
      <w:r w:rsidRPr="00A46355">
        <w:rPr>
          <w:b/>
          <w:bCs/>
        </w:rPr>
        <w:t>Autoencoders :</w:t>
      </w:r>
    </w:p>
    <w:p w14:paraId="7410D385" w14:textId="77777777" w:rsidR="00A46355" w:rsidRPr="00A46355" w:rsidRDefault="00A46355" w:rsidP="00327BE0">
      <w:pPr>
        <w:numPr>
          <w:ilvl w:val="1"/>
          <w:numId w:val="42"/>
        </w:numPr>
        <w:jc w:val="both"/>
      </w:pPr>
      <w:r w:rsidRPr="00A46355">
        <w:t>Utilisés pour la détection d'anomalies.</w:t>
      </w:r>
    </w:p>
    <w:p w14:paraId="448F90CC" w14:textId="77777777" w:rsidR="00A46355" w:rsidRPr="00A46355" w:rsidRDefault="00A46355" w:rsidP="00327BE0">
      <w:pPr>
        <w:numPr>
          <w:ilvl w:val="1"/>
          <w:numId w:val="42"/>
        </w:numPr>
        <w:jc w:val="both"/>
      </w:pPr>
      <w:r w:rsidRPr="00A46355">
        <w:t>Réseau de neurones entraîné pour reconstruire les entrées.</w:t>
      </w:r>
    </w:p>
    <w:p w14:paraId="52B2C923" w14:textId="77777777" w:rsidR="00A46355" w:rsidRPr="00A46355" w:rsidRDefault="00A46355" w:rsidP="00327BE0">
      <w:pPr>
        <w:numPr>
          <w:ilvl w:val="1"/>
          <w:numId w:val="42"/>
        </w:numPr>
        <w:jc w:val="both"/>
      </w:pPr>
      <w:r w:rsidRPr="00A46355">
        <w:t>Les anomalies sont détectées par les erreurs de reconstruction.</w:t>
      </w:r>
    </w:p>
    <w:p w14:paraId="2FDB1430" w14:textId="77777777" w:rsidR="00A46355" w:rsidRPr="00A46355" w:rsidRDefault="00A46355" w:rsidP="00327BE0">
      <w:pPr>
        <w:numPr>
          <w:ilvl w:val="0"/>
          <w:numId w:val="42"/>
        </w:numPr>
        <w:jc w:val="both"/>
      </w:pPr>
      <w:r w:rsidRPr="00A46355">
        <w:rPr>
          <w:b/>
          <w:bCs/>
        </w:rPr>
        <w:t>Transfer Learning :</w:t>
      </w:r>
    </w:p>
    <w:p w14:paraId="02A2526D" w14:textId="77777777" w:rsidR="00A46355" w:rsidRPr="00A46355" w:rsidRDefault="00A46355" w:rsidP="00327BE0">
      <w:pPr>
        <w:numPr>
          <w:ilvl w:val="1"/>
          <w:numId w:val="42"/>
        </w:numPr>
        <w:jc w:val="both"/>
      </w:pPr>
      <w:r w:rsidRPr="00A46355">
        <w:t>Utilisation de modèles pré-entraînés pour améliorer les performances.</w:t>
      </w:r>
    </w:p>
    <w:p w14:paraId="2840E309" w14:textId="77777777" w:rsidR="00A46355" w:rsidRPr="00A46355" w:rsidRDefault="00A46355" w:rsidP="00327BE0">
      <w:pPr>
        <w:numPr>
          <w:ilvl w:val="1"/>
          <w:numId w:val="42"/>
        </w:numPr>
        <w:jc w:val="both"/>
      </w:pPr>
      <w:r w:rsidRPr="00A46355">
        <w:t>Fine-tuning sur les données spécifiques de CONMIAGE.</w:t>
      </w:r>
    </w:p>
    <w:p w14:paraId="5C529607" w14:textId="77777777" w:rsidR="00A46355" w:rsidRPr="00A46355" w:rsidRDefault="00A46355" w:rsidP="00327BE0">
      <w:pPr>
        <w:numPr>
          <w:ilvl w:val="1"/>
          <w:numId w:val="42"/>
        </w:numPr>
        <w:jc w:val="both"/>
      </w:pPr>
      <w:r w:rsidRPr="00A46355">
        <w:t>Exemple de modèle pré-entraîné : InceptionV3, MobileNet.</w:t>
      </w:r>
    </w:p>
    <w:p w14:paraId="67527F81" w14:textId="77777777" w:rsidR="00A46355" w:rsidRPr="00A46355" w:rsidRDefault="00A46355" w:rsidP="00327BE0">
      <w:pPr>
        <w:jc w:val="both"/>
        <w:rPr>
          <w:b/>
          <w:bCs/>
        </w:rPr>
      </w:pPr>
      <w:r w:rsidRPr="00A46355">
        <w:rPr>
          <w:b/>
          <w:bCs/>
        </w:rPr>
        <w:t>Annexe C: Options de Mise en Œuvre</w:t>
      </w:r>
    </w:p>
    <w:p w14:paraId="62F26675" w14:textId="77777777" w:rsidR="00A46355" w:rsidRPr="00A46355" w:rsidRDefault="00A46355" w:rsidP="00327BE0">
      <w:pPr>
        <w:jc w:val="both"/>
      </w:pPr>
      <w:r w:rsidRPr="00A46355">
        <w:rPr>
          <w:b/>
          <w:bCs/>
        </w:rPr>
        <w:t>Option 1 : Matériel sur site</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64"/>
        <w:gridCol w:w="5603"/>
      </w:tblGrid>
      <w:tr w:rsidR="00A46355" w:rsidRPr="00A46355" w14:paraId="6DAC3C48" w14:textId="77777777" w:rsidTr="00727F65">
        <w:tc>
          <w:tcPr>
            <w:tcW w:w="0" w:type="auto"/>
            <w:shd w:val="clear" w:color="auto" w:fill="auto"/>
            <w:tcMar>
              <w:top w:w="90" w:type="dxa"/>
              <w:left w:w="195" w:type="dxa"/>
              <w:bottom w:w="90" w:type="dxa"/>
              <w:right w:w="195" w:type="dxa"/>
            </w:tcMar>
            <w:vAlign w:val="center"/>
            <w:hideMark/>
          </w:tcPr>
          <w:p w14:paraId="0851743E" w14:textId="77777777" w:rsidR="00A46355" w:rsidRPr="00A46355" w:rsidRDefault="00A46355" w:rsidP="00327BE0">
            <w:pPr>
              <w:spacing w:after="0" w:line="240" w:lineRule="auto"/>
              <w:jc w:val="both"/>
            </w:pPr>
            <w:r w:rsidRPr="00A46355">
              <w:t>Contrôle total des données</w:t>
            </w:r>
          </w:p>
        </w:tc>
        <w:tc>
          <w:tcPr>
            <w:tcW w:w="5603" w:type="dxa"/>
            <w:shd w:val="clear" w:color="auto" w:fill="auto"/>
            <w:tcMar>
              <w:top w:w="90" w:type="dxa"/>
              <w:left w:w="195" w:type="dxa"/>
              <w:bottom w:w="90" w:type="dxa"/>
              <w:right w:w="195" w:type="dxa"/>
            </w:tcMar>
            <w:vAlign w:val="center"/>
            <w:hideMark/>
          </w:tcPr>
          <w:p w14:paraId="37E52AEB" w14:textId="77777777" w:rsidR="00A46355" w:rsidRPr="00A46355" w:rsidRDefault="00A46355" w:rsidP="00327BE0">
            <w:pPr>
              <w:spacing w:after="0" w:line="240" w:lineRule="auto"/>
              <w:jc w:val="both"/>
            </w:pPr>
            <w:r w:rsidRPr="00A46355">
              <w:t>Coût initial élevé</w:t>
            </w:r>
          </w:p>
        </w:tc>
      </w:tr>
      <w:tr w:rsidR="00A46355" w:rsidRPr="00A46355" w14:paraId="47D72D9C" w14:textId="77777777" w:rsidTr="00727F65">
        <w:tc>
          <w:tcPr>
            <w:tcW w:w="0" w:type="auto"/>
            <w:shd w:val="clear" w:color="auto" w:fill="auto"/>
            <w:tcMar>
              <w:top w:w="90" w:type="dxa"/>
              <w:left w:w="195" w:type="dxa"/>
              <w:bottom w:w="90" w:type="dxa"/>
              <w:right w:w="195" w:type="dxa"/>
            </w:tcMar>
            <w:vAlign w:val="center"/>
            <w:hideMark/>
          </w:tcPr>
          <w:p w14:paraId="039177DE" w14:textId="77777777" w:rsidR="00A46355" w:rsidRPr="00A46355" w:rsidRDefault="00A46355" w:rsidP="00327BE0">
            <w:pPr>
              <w:spacing w:after="0" w:line="240" w:lineRule="auto"/>
              <w:jc w:val="both"/>
            </w:pPr>
            <w:r w:rsidRPr="00A46355">
              <w:t>Faible latence</w:t>
            </w:r>
          </w:p>
        </w:tc>
        <w:tc>
          <w:tcPr>
            <w:tcW w:w="5603" w:type="dxa"/>
            <w:shd w:val="clear" w:color="auto" w:fill="auto"/>
            <w:tcMar>
              <w:top w:w="90" w:type="dxa"/>
              <w:left w:w="195" w:type="dxa"/>
              <w:bottom w:w="90" w:type="dxa"/>
              <w:right w:w="195" w:type="dxa"/>
            </w:tcMar>
            <w:vAlign w:val="center"/>
            <w:hideMark/>
          </w:tcPr>
          <w:p w14:paraId="7EB02DBA" w14:textId="77777777" w:rsidR="00A46355" w:rsidRPr="00A46355" w:rsidRDefault="00A46355" w:rsidP="00327BE0">
            <w:pPr>
              <w:spacing w:after="0" w:line="240" w:lineRule="auto"/>
              <w:jc w:val="both"/>
            </w:pPr>
            <w:r w:rsidRPr="00A46355">
              <w:t>Maintenance continue</w:t>
            </w:r>
          </w:p>
        </w:tc>
      </w:tr>
      <w:tr w:rsidR="00A46355" w:rsidRPr="00A46355" w14:paraId="66102D09" w14:textId="77777777" w:rsidTr="00727F65">
        <w:tc>
          <w:tcPr>
            <w:tcW w:w="0" w:type="auto"/>
            <w:shd w:val="clear" w:color="auto" w:fill="auto"/>
            <w:tcMar>
              <w:top w:w="90" w:type="dxa"/>
              <w:left w:w="195" w:type="dxa"/>
              <w:bottom w:w="90" w:type="dxa"/>
              <w:right w:w="195" w:type="dxa"/>
            </w:tcMar>
            <w:vAlign w:val="center"/>
            <w:hideMark/>
          </w:tcPr>
          <w:p w14:paraId="24FD8906" w14:textId="77777777" w:rsidR="00A46355" w:rsidRPr="00A46355" w:rsidRDefault="00A46355" w:rsidP="00327BE0">
            <w:pPr>
              <w:spacing w:after="0" w:line="240" w:lineRule="auto"/>
              <w:jc w:val="both"/>
            </w:pPr>
            <w:r w:rsidRPr="00A46355">
              <w:t>Pas de dépendance à Internet</w:t>
            </w:r>
          </w:p>
        </w:tc>
        <w:tc>
          <w:tcPr>
            <w:tcW w:w="5603" w:type="dxa"/>
            <w:shd w:val="clear" w:color="auto" w:fill="auto"/>
            <w:tcMar>
              <w:top w:w="90" w:type="dxa"/>
              <w:left w:w="195" w:type="dxa"/>
              <w:bottom w:w="90" w:type="dxa"/>
              <w:right w:w="195" w:type="dxa"/>
            </w:tcMar>
            <w:vAlign w:val="center"/>
            <w:hideMark/>
          </w:tcPr>
          <w:p w14:paraId="2D7E6C5E" w14:textId="77777777" w:rsidR="00A46355" w:rsidRPr="00A46355" w:rsidRDefault="00A46355" w:rsidP="00327BE0">
            <w:pPr>
              <w:spacing w:after="0" w:line="240" w:lineRule="auto"/>
              <w:jc w:val="both"/>
            </w:pPr>
            <w:r w:rsidRPr="00A46355">
              <w:t>Besoin de personnel qualifié pour la maintenance</w:t>
            </w:r>
          </w:p>
        </w:tc>
      </w:tr>
    </w:tbl>
    <w:p w14:paraId="64172C62" w14:textId="77777777" w:rsidR="00327BE0" w:rsidRDefault="00327BE0" w:rsidP="00327BE0">
      <w:pPr>
        <w:jc w:val="both"/>
        <w:rPr>
          <w:b/>
          <w:bCs/>
        </w:rPr>
      </w:pPr>
    </w:p>
    <w:p w14:paraId="11FC5C63" w14:textId="77777777" w:rsidR="00327BE0" w:rsidRDefault="00327BE0" w:rsidP="00327BE0">
      <w:pPr>
        <w:jc w:val="both"/>
        <w:rPr>
          <w:b/>
          <w:bCs/>
        </w:rPr>
      </w:pPr>
    </w:p>
    <w:p w14:paraId="1F08D044" w14:textId="77777777" w:rsidR="00327BE0" w:rsidRDefault="00327BE0" w:rsidP="00327BE0">
      <w:pPr>
        <w:jc w:val="both"/>
        <w:rPr>
          <w:b/>
          <w:bCs/>
        </w:rPr>
      </w:pPr>
    </w:p>
    <w:p w14:paraId="6A839A2E" w14:textId="77777777" w:rsidR="00327BE0" w:rsidRDefault="00327BE0" w:rsidP="00327BE0">
      <w:pPr>
        <w:jc w:val="both"/>
        <w:rPr>
          <w:b/>
          <w:bCs/>
        </w:rPr>
      </w:pPr>
    </w:p>
    <w:p w14:paraId="159C98C6" w14:textId="302A86D6" w:rsidR="00A46355" w:rsidRPr="00A46355" w:rsidRDefault="00A46355" w:rsidP="00327BE0">
      <w:pPr>
        <w:jc w:val="both"/>
      </w:pPr>
      <w:r w:rsidRPr="00A46355">
        <w:rPr>
          <w:b/>
          <w:bCs/>
        </w:rPr>
        <w:lastRenderedPageBreak/>
        <w:t>Option 2 : Cloud Computing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5"/>
        <w:gridCol w:w="6322"/>
      </w:tblGrid>
      <w:tr w:rsidR="00A46355" w:rsidRPr="00A46355" w14:paraId="0826CA6B" w14:textId="77777777" w:rsidTr="00727F65">
        <w:tc>
          <w:tcPr>
            <w:tcW w:w="0" w:type="auto"/>
            <w:shd w:val="clear" w:color="auto" w:fill="auto"/>
            <w:tcMar>
              <w:top w:w="90" w:type="dxa"/>
              <w:left w:w="195" w:type="dxa"/>
              <w:bottom w:w="90" w:type="dxa"/>
              <w:right w:w="195" w:type="dxa"/>
            </w:tcMar>
            <w:vAlign w:val="center"/>
            <w:hideMark/>
          </w:tcPr>
          <w:p w14:paraId="339DA9FD" w14:textId="77777777" w:rsidR="00A46355" w:rsidRPr="00A46355" w:rsidRDefault="00A46355" w:rsidP="00327BE0">
            <w:pPr>
              <w:spacing w:after="0" w:line="240" w:lineRule="auto"/>
              <w:jc w:val="both"/>
            </w:pPr>
            <w:r w:rsidRPr="00A46355">
              <w:t>Évolutivité</w:t>
            </w:r>
          </w:p>
        </w:tc>
        <w:tc>
          <w:tcPr>
            <w:tcW w:w="6322" w:type="dxa"/>
            <w:shd w:val="clear" w:color="auto" w:fill="auto"/>
            <w:tcMar>
              <w:top w:w="90" w:type="dxa"/>
              <w:left w:w="195" w:type="dxa"/>
              <w:bottom w:w="90" w:type="dxa"/>
              <w:right w:w="195" w:type="dxa"/>
            </w:tcMar>
            <w:vAlign w:val="center"/>
            <w:hideMark/>
          </w:tcPr>
          <w:p w14:paraId="428F2261" w14:textId="77777777" w:rsidR="00A46355" w:rsidRPr="00A46355" w:rsidRDefault="00A46355" w:rsidP="00327BE0">
            <w:pPr>
              <w:spacing w:after="0" w:line="240" w:lineRule="auto"/>
              <w:jc w:val="both"/>
            </w:pPr>
            <w:r w:rsidRPr="00A46355">
              <w:t>Dépendance à la connexion Internet</w:t>
            </w:r>
          </w:p>
        </w:tc>
      </w:tr>
      <w:tr w:rsidR="00A46355" w:rsidRPr="00A46355" w14:paraId="55325115" w14:textId="77777777" w:rsidTr="00727F65">
        <w:tc>
          <w:tcPr>
            <w:tcW w:w="0" w:type="auto"/>
            <w:shd w:val="clear" w:color="auto" w:fill="auto"/>
            <w:tcMar>
              <w:top w:w="90" w:type="dxa"/>
              <w:left w:w="195" w:type="dxa"/>
              <w:bottom w:w="90" w:type="dxa"/>
              <w:right w:w="195" w:type="dxa"/>
            </w:tcMar>
            <w:vAlign w:val="center"/>
            <w:hideMark/>
          </w:tcPr>
          <w:p w14:paraId="533022EB" w14:textId="77777777" w:rsidR="00A46355" w:rsidRPr="00A46355" w:rsidRDefault="00A46355" w:rsidP="00327BE0">
            <w:pPr>
              <w:spacing w:after="0" w:line="240" w:lineRule="auto"/>
              <w:jc w:val="both"/>
            </w:pPr>
            <w:r w:rsidRPr="00A46355">
              <w:t>Coûts initiaux réduits</w:t>
            </w:r>
          </w:p>
        </w:tc>
        <w:tc>
          <w:tcPr>
            <w:tcW w:w="6322" w:type="dxa"/>
            <w:shd w:val="clear" w:color="auto" w:fill="auto"/>
            <w:tcMar>
              <w:top w:w="90" w:type="dxa"/>
              <w:left w:w="195" w:type="dxa"/>
              <w:bottom w:w="90" w:type="dxa"/>
              <w:right w:w="195" w:type="dxa"/>
            </w:tcMar>
            <w:vAlign w:val="center"/>
            <w:hideMark/>
          </w:tcPr>
          <w:p w14:paraId="78B8661D" w14:textId="77777777" w:rsidR="00A46355" w:rsidRPr="00A46355" w:rsidRDefault="00A46355" w:rsidP="00327BE0">
            <w:pPr>
              <w:spacing w:after="0" w:line="240" w:lineRule="auto"/>
              <w:jc w:val="both"/>
            </w:pPr>
            <w:r w:rsidRPr="00A46355">
              <w:t>Latence potentielle</w:t>
            </w:r>
          </w:p>
        </w:tc>
      </w:tr>
      <w:tr w:rsidR="00A46355" w:rsidRPr="00A46355" w14:paraId="0D9A2E7A" w14:textId="77777777" w:rsidTr="00727F65">
        <w:tc>
          <w:tcPr>
            <w:tcW w:w="0" w:type="auto"/>
            <w:shd w:val="clear" w:color="auto" w:fill="auto"/>
            <w:tcMar>
              <w:top w:w="90" w:type="dxa"/>
              <w:left w:w="195" w:type="dxa"/>
              <w:bottom w:w="90" w:type="dxa"/>
              <w:right w:w="195" w:type="dxa"/>
            </w:tcMar>
            <w:vAlign w:val="center"/>
            <w:hideMark/>
          </w:tcPr>
          <w:p w14:paraId="065D77DC" w14:textId="77777777" w:rsidR="00A46355" w:rsidRPr="00A46355" w:rsidRDefault="00A46355" w:rsidP="00327BE0">
            <w:pPr>
              <w:spacing w:after="0" w:line="240" w:lineRule="auto"/>
              <w:jc w:val="both"/>
            </w:pPr>
            <w:r w:rsidRPr="00A46355">
              <w:t>Maintenance déléguée</w:t>
            </w:r>
          </w:p>
        </w:tc>
        <w:tc>
          <w:tcPr>
            <w:tcW w:w="6322" w:type="dxa"/>
            <w:shd w:val="clear" w:color="auto" w:fill="auto"/>
            <w:tcMar>
              <w:top w:w="90" w:type="dxa"/>
              <w:left w:w="195" w:type="dxa"/>
              <w:bottom w:w="90" w:type="dxa"/>
              <w:right w:w="195" w:type="dxa"/>
            </w:tcMar>
            <w:vAlign w:val="center"/>
            <w:hideMark/>
          </w:tcPr>
          <w:p w14:paraId="4ACBF59C" w14:textId="77777777" w:rsidR="00A46355" w:rsidRPr="00A46355" w:rsidRDefault="00A46355" w:rsidP="00327BE0">
            <w:pPr>
              <w:spacing w:after="0" w:line="240" w:lineRule="auto"/>
              <w:jc w:val="both"/>
            </w:pPr>
            <w:r w:rsidRPr="00A46355">
              <w:t>Problèmes de confidentialité des données</w:t>
            </w:r>
          </w:p>
        </w:tc>
      </w:tr>
    </w:tbl>
    <w:p w14:paraId="6EF5B8C3" w14:textId="77777777" w:rsidR="00A46355" w:rsidRPr="00A46355" w:rsidRDefault="00A46355" w:rsidP="00327BE0">
      <w:pPr>
        <w:jc w:val="both"/>
      </w:pPr>
      <w:r w:rsidRPr="00A46355">
        <w:rPr>
          <w:b/>
          <w:bCs/>
        </w:rPr>
        <w:t>Exemples de services cloud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7"/>
        <w:gridCol w:w="4696"/>
        <w:gridCol w:w="3020"/>
      </w:tblGrid>
      <w:tr w:rsidR="00A46355" w:rsidRPr="00A46355" w14:paraId="27A83174" w14:textId="77777777" w:rsidTr="00727F65">
        <w:tc>
          <w:tcPr>
            <w:tcW w:w="0" w:type="auto"/>
            <w:shd w:val="clear" w:color="auto" w:fill="auto"/>
            <w:tcMar>
              <w:top w:w="90" w:type="dxa"/>
              <w:left w:w="195" w:type="dxa"/>
              <w:bottom w:w="90" w:type="dxa"/>
              <w:right w:w="195" w:type="dxa"/>
            </w:tcMar>
            <w:vAlign w:val="center"/>
            <w:hideMark/>
          </w:tcPr>
          <w:p w14:paraId="63BE04C1" w14:textId="77777777" w:rsidR="00A46355" w:rsidRPr="00A46355" w:rsidRDefault="00A46355" w:rsidP="00327BE0">
            <w:pPr>
              <w:spacing w:after="0" w:line="240" w:lineRule="auto"/>
              <w:jc w:val="both"/>
            </w:pPr>
            <w:r w:rsidRPr="00A46355">
              <w:t>Microsoft Azure AI</w:t>
            </w:r>
          </w:p>
        </w:tc>
        <w:tc>
          <w:tcPr>
            <w:tcW w:w="0" w:type="auto"/>
            <w:shd w:val="clear" w:color="auto" w:fill="auto"/>
            <w:tcMar>
              <w:top w:w="90" w:type="dxa"/>
              <w:left w:w="195" w:type="dxa"/>
              <w:bottom w:w="90" w:type="dxa"/>
              <w:right w:w="195" w:type="dxa"/>
            </w:tcMar>
            <w:vAlign w:val="center"/>
            <w:hideMark/>
          </w:tcPr>
          <w:p w14:paraId="0BC939F5" w14:textId="77777777" w:rsidR="00A46355" w:rsidRPr="00A46355" w:rsidRDefault="00A46355" w:rsidP="00327BE0">
            <w:pPr>
              <w:spacing w:after="0" w:line="240" w:lineRule="auto"/>
              <w:jc w:val="both"/>
            </w:pPr>
            <w:r w:rsidRPr="00A46355">
              <w:t>Plateforme pour le développement de modèles IA</w:t>
            </w:r>
          </w:p>
        </w:tc>
        <w:tc>
          <w:tcPr>
            <w:tcW w:w="0" w:type="auto"/>
            <w:shd w:val="clear" w:color="auto" w:fill="auto"/>
            <w:tcMar>
              <w:top w:w="90" w:type="dxa"/>
              <w:left w:w="195" w:type="dxa"/>
              <w:bottom w:w="90" w:type="dxa"/>
              <w:right w:w="195" w:type="dxa"/>
            </w:tcMar>
            <w:vAlign w:val="center"/>
            <w:hideMark/>
          </w:tcPr>
          <w:p w14:paraId="41C11750" w14:textId="77777777" w:rsidR="00A46355" w:rsidRPr="00A46355" w:rsidRDefault="00A46355" w:rsidP="00327BE0">
            <w:pPr>
              <w:spacing w:after="0" w:line="240" w:lineRule="auto"/>
              <w:jc w:val="both"/>
            </w:pPr>
            <w:r w:rsidRPr="00A46355">
              <w:t>Évolutivité, intégration facile</w:t>
            </w:r>
          </w:p>
        </w:tc>
      </w:tr>
      <w:tr w:rsidR="00A46355" w:rsidRPr="00A46355" w14:paraId="5D56D0F1" w14:textId="77777777" w:rsidTr="00727F65">
        <w:tc>
          <w:tcPr>
            <w:tcW w:w="0" w:type="auto"/>
            <w:shd w:val="clear" w:color="auto" w:fill="auto"/>
            <w:tcMar>
              <w:top w:w="90" w:type="dxa"/>
              <w:left w:w="195" w:type="dxa"/>
              <w:bottom w:w="90" w:type="dxa"/>
              <w:right w:w="195" w:type="dxa"/>
            </w:tcMar>
            <w:vAlign w:val="center"/>
            <w:hideMark/>
          </w:tcPr>
          <w:p w14:paraId="7A7DFD5D" w14:textId="77777777" w:rsidR="00A46355" w:rsidRPr="00A46355" w:rsidRDefault="00A46355" w:rsidP="00327BE0">
            <w:pPr>
              <w:spacing w:after="0" w:line="240" w:lineRule="auto"/>
              <w:jc w:val="both"/>
            </w:pPr>
            <w:r w:rsidRPr="00A46355">
              <w:t>Google Cloud AI Platform</w:t>
            </w:r>
          </w:p>
        </w:tc>
        <w:tc>
          <w:tcPr>
            <w:tcW w:w="0" w:type="auto"/>
            <w:shd w:val="clear" w:color="auto" w:fill="auto"/>
            <w:tcMar>
              <w:top w:w="90" w:type="dxa"/>
              <w:left w:w="195" w:type="dxa"/>
              <w:bottom w:w="90" w:type="dxa"/>
              <w:right w:w="195" w:type="dxa"/>
            </w:tcMar>
            <w:vAlign w:val="center"/>
            <w:hideMark/>
          </w:tcPr>
          <w:p w14:paraId="4E6DCAE7" w14:textId="77777777" w:rsidR="00A46355" w:rsidRPr="00A46355" w:rsidRDefault="00A46355" w:rsidP="00327BE0">
            <w:pPr>
              <w:spacing w:after="0" w:line="240" w:lineRule="auto"/>
              <w:jc w:val="both"/>
            </w:pPr>
            <w:r w:rsidRPr="00A46355">
              <w:t>Services pour l'entraînement et l'inférence IA</w:t>
            </w:r>
          </w:p>
        </w:tc>
        <w:tc>
          <w:tcPr>
            <w:tcW w:w="0" w:type="auto"/>
            <w:shd w:val="clear" w:color="auto" w:fill="auto"/>
            <w:tcMar>
              <w:top w:w="90" w:type="dxa"/>
              <w:left w:w="195" w:type="dxa"/>
              <w:bottom w:w="90" w:type="dxa"/>
              <w:right w:w="195" w:type="dxa"/>
            </w:tcMar>
            <w:vAlign w:val="center"/>
            <w:hideMark/>
          </w:tcPr>
          <w:p w14:paraId="650DCBF8" w14:textId="77777777" w:rsidR="00A46355" w:rsidRPr="00A46355" w:rsidRDefault="00A46355" w:rsidP="00327BE0">
            <w:pPr>
              <w:spacing w:after="0" w:line="240" w:lineRule="auto"/>
              <w:jc w:val="both"/>
            </w:pPr>
            <w:r w:rsidRPr="00A46355">
              <w:t>Performances élevées, outils puissants</w:t>
            </w:r>
          </w:p>
        </w:tc>
      </w:tr>
      <w:tr w:rsidR="00A46355" w:rsidRPr="00A46355" w14:paraId="5174EED2" w14:textId="77777777" w:rsidTr="00727F65">
        <w:tc>
          <w:tcPr>
            <w:tcW w:w="0" w:type="auto"/>
            <w:shd w:val="clear" w:color="auto" w:fill="auto"/>
            <w:tcMar>
              <w:top w:w="90" w:type="dxa"/>
              <w:left w:w="195" w:type="dxa"/>
              <w:bottom w:w="90" w:type="dxa"/>
              <w:right w:w="195" w:type="dxa"/>
            </w:tcMar>
            <w:vAlign w:val="center"/>
            <w:hideMark/>
          </w:tcPr>
          <w:p w14:paraId="669AA44F" w14:textId="77777777" w:rsidR="00A46355" w:rsidRPr="00A46355" w:rsidRDefault="00A46355" w:rsidP="00327BE0">
            <w:pPr>
              <w:spacing w:after="0" w:line="240" w:lineRule="auto"/>
              <w:jc w:val="both"/>
            </w:pPr>
            <w:r w:rsidRPr="00A46355">
              <w:t>Amazon SageMaker</w:t>
            </w:r>
          </w:p>
        </w:tc>
        <w:tc>
          <w:tcPr>
            <w:tcW w:w="0" w:type="auto"/>
            <w:shd w:val="clear" w:color="auto" w:fill="auto"/>
            <w:tcMar>
              <w:top w:w="90" w:type="dxa"/>
              <w:left w:w="195" w:type="dxa"/>
              <w:bottom w:w="90" w:type="dxa"/>
              <w:right w:w="195" w:type="dxa"/>
            </w:tcMar>
            <w:vAlign w:val="center"/>
            <w:hideMark/>
          </w:tcPr>
          <w:p w14:paraId="559E6714" w14:textId="77777777" w:rsidR="00A46355" w:rsidRPr="00A46355" w:rsidRDefault="00A46355" w:rsidP="00327BE0">
            <w:pPr>
              <w:spacing w:after="0" w:line="240" w:lineRule="auto"/>
              <w:jc w:val="both"/>
            </w:pPr>
            <w:r w:rsidRPr="00A46355">
              <w:t>Outils pour la construction, la formation et le déploiement de modèles IA</w:t>
            </w:r>
          </w:p>
        </w:tc>
        <w:tc>
          <w:tcPr>
            <w:tcW w:w="0" w:type="auto"/>
            <w:shd w:val="clear" w:color="auto" w:fill="auto"/>
            <w:tcMar>
              <w:top w:w="90" w:type="dxa"/>
              <w:left w:w="195" w:type="dxa"/>
              <w:bottom w:w="90" w:type="dxa"/>
              <w:right w:w="195" w:type="dxa"/>
            </w:tcMar>
            <w:vAlign w:val="center"/>
            <w:hideMark/>
          </w:tcPr>
          <w:p w14:paraId="38E55830" w14:textId="77777777" w:rsidR="00A46355" w:rsidRPr="00A46355" w:rsidRDefault="00A46355" w:rsidP="00327BE0">
            <w:pPr>
              <w:spacing w:after="0" w:line="240" w:lineRule="auto"/>
              <w:jc w:val="both"/>
            </w:pPr>
            <w:r w:rsidRPr="00A46355">
              <w:t>Facilité d'utilisation, support étendu</w:t>
            </w:r>
          </w:p>
        </w:tc>
      </w:tr>
    </w:tbl>
    <w:p w14:paraId="5D1F9A5B" w14:textId="5D4D6AA1" w:rsidR="000B361C" w:rsidRDefault="000B361C" w:rsidP="00327BE0">
      <w:pPr>
        <w:jc w:val="both"/>
      </w:pPr>
    </w:p>
    <w:p w14:paraId="1D3BF398" w14:textId="1FFCC2E5" w:rsidR="00A373A6" w:rsidRDefault="00A373A6">
      <w:r>
        <w:br w:type="page"/>
      </w:r>
    </w:p>
    <w:p w14:paraId="3ECD9944" w14:textId="77777777" w:rsidR="00A373A6" w:rsidRDefault="00A373A6" w:rsidP="00327BE0">
      <w:pPr>
        <w:jc w:val="both"/>
      </w:pPr>
    </w:p>
    <w:sectPr w:rsidR="00A373A6" w:rsidSect="00327BE0">
      <w:pgSz w:w="11906" w:h="16838"/>
      <w:pgMar w:top="1417" w:right="566"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6382"/>
    <w:multiLevelType w:val="multilevel"/>
    <w:tmpl w:val="A0C4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02411"/>
    <w:multiLevelType w:val="multilevel"/>
    <w:tmpl w:val="CE4E3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C254F"/>
    <w:multiLevelType w:val="multilevel"/>
    <w:tmpl w:val="2448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34150"/>
    <w:multiLevelType w:val="multilevel"/>
    <w:tmpl w:val="B6F4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64F59"/>
    <w:multiLevelType w:val="multilevel"/>
    <w:tmpl w:val="A93C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B2EEE"/>
    <w:multiLevelType w:val="multilevel"/>
    <w:tmpl w:val="18FA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57A45"/>
    <w:multiLevelType w:val="multilevel"/>
    <w:tmpl w:val="D51C4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A96C38"/>
    <w:multiLevelType w:val="multilevel"/>
    <w:tmpl w:val="C360B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263E65"/>
    <w:multiLevelType w:val="multilevel"/>
    <w:tmpl w:val="B8A6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C1643"/>
    <w:multiLevelType w:val="multilevel"/>
    <w:tmpl w:val="7966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E12F9"/>
    <w:multiLevelType w:val="multilevel"/>
    <w:tmpl w:val="2E44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D251EA"/>
    <w:multiLevelType w:val="multilevel"/>
    <w:tmpl w:val="9E4EB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6237B1"/>
    <w:multiLevelType w:val="multilevel"/>
    <w:tmpl w:val="6D9A0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DB5374"/>
    <w:multiLevelType w:val="multilevel"/>
    <w:tmpl w:val="82C2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311E47"/>
    <w:multiLevelType w:val="multilevel"/>
    <w:tmpl w:val="66A8C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A66EDD"/>
    <w:multiLevelType w:val="multilevel"/>
    <w:tmpl w:val="C52CD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D739A2"/>
    <w:multiLevelType w:val="multilevel"/>
    <w:tmpl w:val="815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865D85"/>
    <w:multiLevelType w:val="multilevel"/>
    <w:tmpl w:val="0060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8F40A1"/>
    <w:multiLevelType w:val="multilevel"/>
    <w:tmpl w:val="2056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8D7211"/>
    <w:multiLevelType w:val="multilevel"/>
    <w:tmpl w:val="6EF6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8A3CEB"/>
    <w:multiLevelType w:val="multilevel"/>
    <w:tmpl w:val="8C7A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D6030A"/>
    <w:multiLevelType w:val="multilevel"/>
    <w:tmpl w:val="67BE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A20A3F"/>
    <w:multiLevelType w:val="multilevel"/>
    <w:tmpl w:val="8EFE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09351E"/>
    <w:multiLevelType w:val="multilevel"/>
    <w:tmpl w:val="03B6A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226F6F"/>
    <w:multiLevelType w:val="multilevel"/>
    <w:tmpl w:val="9622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DE3C37"/>
    <w:multiLevelType w:val="multilevel"/>
    <w:tmpl w:val="6EE24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9F417B"/>
    <w:multiLevelType w:val="multilevel"/>
    <w:tmpl w:val="A22E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E354F7"/>
    <w:multiLevelType w:val="multilevel"/>
    <w:tmpl w:val="AEAE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1E4579"/>
    <w:multiLevelType w:val="multilevel"/>
    <w:tmpl w:val="DF08B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AF4646"/>
    <w:multiLevelType w:val="multilevel"/>
    <w:tmpl w:val="55CE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BB66C2"/>
    <w:multiLevelType w:val="multilevel"/>
    <w:tmpl w:val="DCC4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DA2014"/>
    <w:multiLevelType w:val="multilevel"/>
    <w:tmpl w:val="CCF0B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A9024D"/>
    <w:multiLevelType w:val="multilevel"/>
    <w:tmpl w:val="01FA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0F3E2A"/>
    <w:multiLevelType w:val="multilevel"/>
    <w:tmpl w:val="0EF8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2E4DCC"/>
    <w:multiLevelType w:val="multilevel"/>
    <w:tmpl w:val="C3E81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7C4766"/>
    <w:multiLevelType w:val="multilevel"/>
    <w:tmpl w:val="8BD2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5069C2"/>
    <w:multiLevelType w:val="multilevel"/>
    <w:tmpl w:val="1C38E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2B2102"/>
    <w:multiLevelType w:val="multilevel"/>
    <w:tmpl w:val="DFB8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1829CE"/>
    <w:multiLevelType w:val="multilevel"/>
    <w:tmpl w:val="9E4EB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19280E"/>
    <w:multiLevelType w:val="multilevel"/>
    <w:tmpl w:val="9956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4A2D07"/>
    <w:multiLevelType w:val="multilevel"/>
    <w:tmpl w:val="296E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4E33D7"/>
    <w:multiLevelType w:val="multilevel"/>
    <w:tmpl w:val="F76CB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2148B3"/>
    <w:multiLevelType w:val="multilevel"/>
    <w:tmpl w:val="5CF8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413754">
    <w:abstractNumId w:val="29"/>
  </w:num>
  <w:num w:numId="2" w16cid:durableId="1318611041">
    <w:abstractNumId w:val="30"/>
  </w:num>
  <w:num w:numId="3" w16cid:durableId="1355771136">
    <w:abstractNumId w:val="13"/>
  </w:num>
  <w:num w:numId="4" w16cid:durableId="454056827">
    <w:abstractNumId w:val="35"/>
  </w:num>
  <w:num w:numId="5" w16cid:durableId="1105156839">
    <w:abstractNumId w:val="27"/>
  </w:num>
  <w:num w:numId="6" w16cid:durableId="1691254344">
    <w:abstractNumId w:val="4"/>
  </w:num>
  <w:num w:numId="7" w16cid:durableId="864248921">
    <w:abstractNumId w:val="32"/>
  </w:num>
  <w:num w:numId="8" w16cid:durableId="2137750267">
    <w:abstractNumId w:val="2"/>
  </w:num>
  <w:num w:numId="9" w16cid:durableId="1534609650">
    <w:abstractNumId w:val="23"/>
  </w:num>
  <w:num w:numId="10" w16cid:durableId="1871719333">
    <w:abstractNumId w:val="20"/>
  </w:num>
  <w:num w:numId="11" w16cid:durableId="347415445">
    <w:abstractNumId w:val="8"/>
  </w:num>
  <w:num w:numId="12" w16cid:durableId="448548321">
    <w:abstractNumId w:val="41"/>
  </w:num>
  <w:num w:numId="13" w16cid:durableId="272513699">
    <w:abstractNumId w:val="39"/>
  </w:num>
  <w:num w:numId="14" w16cid:durableId="1207721671">
    <w:abstractNumId w:val="28"/>
  </w:num>
  <w:num w:numId="15" w16cid:durableId="1653365142">
    <w:abstractNumId w:val="26"/>
  </w:num>
  <w:num w:numId="16" w16cid:durableId="1339192196">
    <w:abstractNumId w:val="16"/>
  </w:num>
  <w:num w:numId="17" w16cid:durableId="270019472">
    <w:abstractNumId w:val="36"/>
  </w:num>
  <w:num w:numId="18" w16cid:durableId="1543975395">
    <w:abstractNumId w:val="0"/>
  </w:num>
  <w:num w:numId="19" w16cid:durableId="797799952">
    <w:abstractNumId w:val="5"/>
  </w:num>
  <w:num w:numId="20" w16cid:durableId="334692894">
    <w:abstractNumId w:val="6"/>
  </w:num>
  <w:num w:numId="21" w16cid:durableId="1118452055">
    <w:abstractNumId w:val="40"/>
  </w:num>
  <w:num w:numId="22" w16cid:durableId="647438358">
    <w:abstractNumId w:val="12"/>
  </w:num>
  <w:num w:numId="23" w16cid:durableId="750275256">
    <w:abstractNumId w:val="7"/>
  </w:num>
  <w:num w:numId="24" w16cid:durableId="1438016759">
    <w:abstractNumId w:val="19"/>
  </w:num>
  <w:num w:numId="25" w16cid:durableId="1755319851">
    <w:abstractNumId w:val="18"/>
  </w:num>
  <w:num w:numId="26" w16cid:durableId="1194920865">
    <w:abstractNumId w:val="24"/>
  </w:num>
  <w:num w:numId="27" w16cid:durableId="1049375955">
    <w:abstractNumId w:val="33"/>
  </w:num>
  <w:num w:numId="28" w16cid:durableId="1545486867">
    <w:abstractNumId w:val="34"/>
  </w:num>
  <w:num w:numId="29" w16cid:durableId="1223366410">
    <w:abstractNumId w:val="11"/>
  </w:num>
  <w:num w:numId="30" w16cid:durableId="47803917">
    <w:abstractNumId w:val="9"/>
  </w:num>
  <w:num w:numId="31" w16cid:durableId="1723170785">
    <w:abstractNumId w:val="21"/>
  </w:num>
  <w:num w:numId="32" w16cid:durableId="967391205">
    <w:abstractNumId w:val="22"/>
  </w:num>
  <w:num w:numId="33" w16cid:durableId="1360005945">
    <w:abstractNumId w:val="10"/>
  </w:num>
  <w:num w:numId="34" w16cid:durableId="136997602">
    <w:abstractNumId w:val="31"/>
  </w:num>
  <w:num w:numId="35" w16cid:durableId="1586844329">
    <w:abstractNumId w:val="14"/>
  </w:num>
  <w:num w:numId="36" w16cid:durableId="472143097">
    <w:abstractNumId w:val="37"/>
  </w:num>
  <w:num w:numId="37" w16cid:durableId="503473226">
    <w:abstractNumId w:val="3"/>
  </w:num>
  <w:num w:numId="38" w16cid:durableId="2108186643">
    <w:abstractNumId w:val="17"/>
  </w:num>
  <w:num w:numId="39" w16cid:durableId="1903981861">
    <w:abstractNumId w:val="42"/>
  </w:num>
  <w:num w:numId="40" w16cid:durableId="655306139">
    <w:abstractNumId w:val="1"/>
  </w:num>
  <w:num w:numId="41" w16cid:durableId="1685866216">
    <w:abstractNumId w:val="25"/>
  </w:num>
  <w:num w:numId="42" w16cid:durableId="753891171">
    <w:abstractNumId w:val="15"/>
  </w:num>
  <w:num w:numId="43" w16cid:durableId="22868710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FF6"/>
    <w:rsid w:val="00015B86"/>
    <w:rsid w:val="000B361C"/>
    <w:rsid w:val="00147EF5"/>
    <w:rsid w:val="00327BE0"/>
    <w:rsid w:val="00491281"/>
    <w:rsid w:val="004B2091"/>
    <w:rsid w:val="00530499"/>
    <w:rsid w:val="005B79F1"/>
    <w:rsid w:val="00727F65"/>
    <w:rsid w:val="00734BBA"/>
    <w:rsid w:val="008C7A0C"/>
    <w:rsid w:val="00A373A6"/>
    <w:rsid w:val="00A46355"/>
    <w:rsid w:val="00B274F6"/>
    <w:rsid w:val="00B4770A"/>
    <w:rsid w:val="00B57FF6"/>
    <w:rsid w:val="00CE0783"/>
    <w:rsid w:val="00E8739B"/>
    <w:rsid w:val="00FD42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E411"/>
  <w15:chartTrackingRefBased/>
  <w15:docId w15:val="{294BDAE0-3FF1-48BC-97E2-7467D7A29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57F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57F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57FF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57FF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57FF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57FF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57FF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7FF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7FF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57FF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57FF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57FF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57FF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57FF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57FF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57FF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7FF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7FF6"/>
    <w:rPr>
      <w:rFonts w:eastAsiaTheme="majorEastAsia" w:cstheme="majorBidi"/>
      <w:color w:val="272727" w:themeColor="text1" w:themeTint="D8"/>
    </w:rPr>
  </w:style>
  <w:style w:type="paragraph" w:styleId="Titre">
    <w:name w:val="Title"/>
    <w:basedOn w:val="Normal"/>
    <w:next w:val="Normal"/>
    <w:link w:val="TitreCar"/>
    <w:uiPriority w:val="10"/>
    <w:qFormat/>
    <w:rsid w:val="00B57F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7FF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7FF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7FF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7FF6"/>
    <w:pPr>
      <w:spacing w:before="160"/>
      <w:jc w:val="center"/>
    </w:pPr>
    <w:rPr>
      <w:i/>
      <w:iCs/>
      <w:color w:val="404040" w:themeColor="text1" w:themeTint="BF"/>
    </w:rPr>
  </w:style>
  <w:style w:type="character" w:customStyle="1" w:styleId="CitationCar">
    <w:name w:val="Citation Car"/>
    <w:basedOn w:val="Policepardfaut"/>
    <w:link w:val="Citation"/>
    <w:uiPriority w:val="29"/>
    <w:rsid w:val="00B57FF6"/>
    <w:rPr>
      <w:i/>
      <w:iCs/>
      <w:color w:val="404040" w:themeColor="text1" w:themeTint="BF"/>
    </w:rPr>
  </w:style>
  <w:style w:type="paragraph" w:styleId="Paragraphedeliste">
    <w:name w:val="List Paragraph"/>
    <w:basedOn w:val="Normal"/>
    <w:uiPriority w:val="34"/>
    <w:qFormat/>
    <w:rsid w:val="00B57FF6"/>
    <w:pPr>
      <w:ind w:left="720"/>
      <w:contextualSpacing/>
    </w:pPr>
  </w:style>
  <w:style w:type="character" w:styleId="Accentuationintense">
    <w:name w:val="Intense Emphasis"/>
    <w:basedOn w:val="Policepardfaut"/>
    <w:uiPriority w:val="21"/>
    <w:qFormat/>
    <w:rsid w:val="00B57FF6"/>
    <w:rPr>
      <w:i/>
      <w:iCs/>
      <w:color w:val="0F4761" w:themeColor="accent1" w:themeShade="BF"/>
    </w:rPr>
  </w:style>
  <w:style w:type="paragraph" w:styleId="Citationintense">
    <w:name w:val="Intense Quote"/>
    <w:basedOn w:val="Normal"/>
    <w:next w:val="Normal"/>
    <w:link w:val="CitationintenseCar"/>
    <w:uiPriority w:val="30"/>
    <w:qFormat/>
    <w:rsid w:val="00B57F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7FF6"/>
    <w:rPr>
      <w:i/>
      <w:iCs/>
      <w:color w:val="0F4761" w:themeColor="accent1" w:themeShade="BF"/>
    </w:rPr>
  </w:style>
  <w:style w:type="character" w:styleId="Rfrenceintense">
    <w:name w:val="Intense Reference"/>
    <w:basedOn w:val="Policepardfaut"/>
    <w:uiPriority w:val="32"/>
    <w:qFormat/>
    <w:rsid w:val="00B57F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711137">
      <w:bodyDiv w:val="1"/>
      <w:marLeft w:val="0"/>
      <w:marRight w:val="0"/>
      <w:marTop w:val="0"/>
      <w:marBottom w:val="0"/>
      <w:divBdr>
        <w:top w:val="none" w:sz="0" w:space="0" w:color="auto"/>
        <w:left w:val="none" w:sz="0" w:space="0" w:color="auto"/>
        <w:bottom w:val="none" w:sz="0" w:space="0" w:color="auto"/>
        <w:right w:val="none" w:sz="0" w:space="0" w:color="auto"/>
      </w:divBdr>
    </w:div>
    <w:div w:id="258875677">
      <w:bodyDiv w:val="1"/>
      <w:marLeft w:val="0"/>
      <w:marRight w:val="0"/>
      <w:marTop w:val="0"/>
      <w:marBottom w:val="0"/>
      <w:divBdr>
        <w:top w:val="none" w:sz="0" w:space="0" w:color="auto"/>
        <w:left w:val="none" w:sz="0" w:space="0" w:color="auto"/>
        <w:bottom w:val="none" w:sz="0" w:space="0" w:color="auto"/>
        <w:right w:val="none" w:sz="0" w:space="0" w:color="auto"/>
      </w:divBdr>
    </w:div>
    <w:div w:id="688409518">
      <w:bodyDiv w:val="1"/>
      <w:marLeft w:val="0"/>
      <w:marRight w:val="0"/>
      <w:marTop w:val="0"/>
      <w:marBottom w:val="0"/>
      <w:divBdr>
        <w:top w:val="none" w:sz="0" w:space="0" w:color="auto"/>
        <w:left w:val="none" w:sz="0" w:space="0" w:color="auto"/>
        <w:bottom w:val="none" w:sz="0" w:space="0" w:color="auto"/>
        <w:right w:val="none" w:sz="0" w:space="0" w:color="auto"/>
      </w:divBdr>
    </w:div>
    <w:div w:id="818690448">
      <w:bodyDiv w:val="1"/>
      <w:marLeft w:val="0"/>
      <w:marRight w:val="0"/>
      <w:marTop w:val="0"/>
      <w:marBottom w:val="0"/>
      <w:divBdr>
        <w:top w:val="none" w:sz="0" w:space="0" w:color="auto"/>
        <w:left w:val="none" w:sz="0" w:space="0" w:color="auto"/>
        <w:bottom w:val="none" w:sz="0" w:space="0" w:color="auto"/>
        <w:right w:val="none" w:sz="0" w:space="0" w:color="auto"/>
      </w:divBdr>
    </w:div>
    <w:div w:id="990981143">
      <w:bodyDiv w:val="1"/>
      <w:marLeft w:val="0"/>
      <w:marRight w:val="0"/>
      <w:marTop w:val="0"/>
      <w:marBottom w:val="0"/>
      <w:divBdr>
        <w:top w:val="none" w:sz="0" w:space="0" w:color="auto"/>
        <w:left w:val="none" w:sz="0" w:space="0" w:color="auto"/>
        <w:bottom w:val="none" w:sz="0" w:space="0" w:color="auto"/>
        <w:right w:val="none" w:sz="0" w:space="0" w:color="auto"/>
      </w:divBdr>
    </w:div>
    <w:div w:id="1117525262">
      <w:bodyDiv w:val="1"/>
      <w:marLeft w:val="0"/>
      <w:marRight w:val="0"/>
      <w:marTop w:val="0"/>
      <w:marBottom w:val="0"/>
      <w:divBdr>
        <w:top w:val="none" w:sz="0" w:space="0" w:color="auto"/>
        <w:left w:val="none" w:sz="0" w:space="0" w:color="auto"/>
        <w:bottom w:val="none" w:sz="0" w:space="0" w:color="auto"/>
        <w:right w:val="none" w:sz="0" w:space="0" w:color="auto"/>
      </w:divBdr>
    </w:div>
    <w:div w:id="1158423226">
      <w:bodyDiv w:val="1"/>
      <w:marLeft w:val="0"/>
      <w:marRight w:val="0"/>
      <w:marTop w:val="0"/>
      <w:marBottom w:val="0"/>
      <w:divBdr>
        <w:top w:val="none" w:sz="0" w:space="0" w:color="auto"/>
        <w:left w:val="none" w:sz="0" w:space="0" w:color="auto"/>
        <w:bottom w:val="none" w:sz="0" w:space="0" w:color="auto"/>
        <w:right w:val="none" w:sz="0" w:space="0" w:color="auto"/>
      </w:divBdr>
    </w:div>
    <w:div w:id="1253903219">
      <w:bodyDiv w:val="1"/>
      <w:marLeft w:val="0"/>
      <w:marRight w:val="0"/>
      <w:marTop w:val="0"/>
      <w:marBottom w:val="0"/>
      <w:divBdr>
        <w:top w:val="none" w:sz="0" w:space="0" w:color="auto"/>
        <w:left w:val="none" w:sz="0" w:space="0" w:color="auto"/>
        <w:bottom w:val="none" w:sz="0" w:space="0" w:color="auto"/>
        <w:right w:val="none" w:sz="0" w:space="0" w:color="auto"/>
      </w:divBdr>
    </w:div>
    <w:div w:id="1292790248">
      <w:bodyDiv w:val="1"/>
      <w:marLeft w:val="0"/>
      <w:marRight w:val="0"/>
      <w:marTop w:val="0"/>
      <w:marBottom w:val="0"/>
      <w:divBdr>
        <w:top w:val="none" w:sz="0" w:space="0" w:color="auto"/>
        <w:left w:val="none" w:sz="0" w:space="0" w:color="auto"/>
        <w:bottom w:val="none" w:sz="0" w:space="0" w:color="auto"/>
        <w:right w:val="none" w:sz="0" w:space="0" w:color="auto"/>
      </w:divBdr>
    </w:div>
    <w:div w:id="1517381341">
      <w:bodyDiv w:val="1"/>
      <w:marLeft w:val="0"/>
      <w:marRight w:val="0"/>
      <w:marTop w:val="0"/>
      <w:marBottom w:val="0"/>
      <w:divBdr>
        <w:top w:val="none" w:sz="0" w:space="0" w:color="auto"/>
        <w:left w:val="none" w:sz="0" w:space="0" w:color="auto"/>
        <w:bottom w:val="none" w:sz="0" w:space="0" w:color="auto"/>
        <w:right w:val="none" w:sz="0" w:space="0" w:color="auto"/>
      </w:divBdr>
    </w:div>
    <w:div w:id="1572737481">
      <w:bodyDiv w:val="1"/>
      <w:marLeft w:val="0"/>
      <w:marRight w:val="0"/>
      <w:marTop w:val="0"/>
      <w:marBottom w:val="0"/>
      <w:divBdr>
        <w:top w:val="none" w:sz="0" w:space="0" w:color="auto"/>
        <w:left w:val="none" w:sz="0" w:space="0" w:color="auto"/>
        <w:bottom w:val="none" w:sz="0" w:space="0" w:color="auto"/>
        <w:right w:val="none" w:sz="0" w:space="0" w:color="auto"/>
      </w:divBdr>
    </w:div>
    <w:div w:id="203673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1522</Words>
  <Characters>8376</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Fethi Khlifi</dc:creator>
  <cp:keywords/>
  <dc:description/>
  <cp:lastModifiedBy>Fethi Khlifi</cp:lastModifiedBy>
  <cp:revision>4</cp:revision>
  <dcterms:created xsi:type="dcterms:W3CDTF">2025-01-18T23:56:00Z</dcterms:created>
  <dcterms:modified xsi:type="dcterms:W3CDTF">2025-01-19T16:46:00Z</dcterms:modified>
</cp:coreProperties>
</file>