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1841A" w14:textId="77777777" w:rsidR="00EC1C1F" w:rsidRPr="00B87DBF" w:rsidRDefault="00EC1C1F" w:rsidP="00EC1C1F">
      <w:pPr>
        <w:pStyle w:val="Titre"/>
        <w:jc w:val="both"/>
        <w:outlineLvl w:val="0"/>
        <w:rPr>
          <w:rFonts w:ascii="Lucida Sans Unicode" w:hAnsi="Lucida Sans Unicode" w:cs="Lucida Sans Unicode"/>
          <w:b/>
          <w:sz w:val="48"/>
          <w:szCs w:val="48"/>
        </w:rPr>
      </w:pPr>
      <w:bookmarkStart w:id="0" w:name="_Toc49719540"/>
      <w:bookmarkStart w:id="1" w:name="_Toc49719762"/>
      <w:bookmarkStart w:id="2" w:name="_Toc49719931"/>
      <w:bookmarkStart w:id="3" w:name="_Toc49979357"/>
      <w:r>
        <w:rPr>
          <w:rFonts w:ascii="Lucida Sans Unicode" w:hAnsi="Lucida Sans Unicode" w:cs="Lucida Sans Unicode"/>
          <w:b/>
          <w:sz w:val="48"/>
          <w:szCs w:val="48"/>
        </w:rPr>
        <w:t>Sigles et a</w:t>
      </w:r>
      <w:r w:rsidRPr="00B87DBF">
        <w:rPr>
          <w:rFonts w:ascii="Lucida Sans Unicode" w:hAnsi="Lucida Sans Unicode" w:cs="Lucida Sans Unicode"/>
          <w:b/>
          <w:sz w:val="48"/>
          <w:szCs w:val="48"/>
        </w:rPr>
        <w:t>cronymes</w:t>
      </w:r>
      <w:bookmarkEnd w:id="0"/>
      <w:bookmarkEnd w:id="1"/>
      <w:bookmarkEnd w:id="2"/>
      <w:bookmarkEnd w:id="3"/>
      <w:r w:rsidRPr="00B87DBF">
        <w:rPr>
          <w:rFonts w:ascii="Lucida Sans Unicode" w:hAnsi="Lucida Sans Unicode" w:cs="Lucida Sans Unicode"/>
          <w:b/>
          <w:sz w:val="48"/>
          <w:szCs w:val="48"/>
        </w:rPr>
        <w:t xml:space="preserve"> </w:t>
      </w:r>
    </w:p>
    <w:p w14:paraId="6064C937" w14:textId="1B96792E" w:rsidR="00D950EC" w:rsidRPr="007176E6" w:rsidRDefault="00D950EC" w:rsidP="00EC1C1F">
      <w:pPr>
        <w:tabs>
          <w:tab w:val="left" w:pos="1701"/>
        </w:tabs>
        <w:spacing w:line="360" w:lineRule="auto"/>
        <w:ind w:left="1695" w:hanging="1695"/>
        <w:rPr>
          <w:rFonts w:ascii="Lucida Sans Unicode" w:hAnsi="Lucida Sans Unicode" w:cs="Lucida Sans Unicode"/>
        </w:rPr>
      </w:pPr>
      <w:r w:rsidRPr="007176E6">
        <w:rPr>
          <w:rFonts w:ascii="Lucida Sans Unicode" w:hAnsi="Lucida Sans Unicode" w:cs="Lucida Sans Unicode"/>
        </w:rPr>
        <w:t>BU</w:t>
      </w:r>
      <w:r w:rsidRPr="007176E6">
        <w:rPr>
          <w:rFonts w:ascii="Lucida Sans Unicode" w:hAnsi="Lucida Sans Unicode" w:cs="Lucida Sans Unicode"/>
        </w:rPr>
        <w:tab/>
        <w:t>BUSINESS UNIT</w:t>
      </w:r>
      <w:r w:rsidR="007176E6" w:rsidRPr="007176E6">
        <w:rPr>
          <w:rFonts w:ascii="Lucida Sans Unicode" w:hAnsi="Lucida Sans Unicode" w:cs="Lucida Sans Unicode"/>
        </w:rPr>
        <w:t xml:space="preserve"> (unité </w:t>
      </w:r>
      <w:r w:rsidR="007176E6">
        <w:rPr>
          <w:rFonts w:ascii="Lucida Sans Unicode" w:hAnsi="Lucida Sans Unicode" w:cs="Lucida Sans Unicode"/>
        </w:rPr>
        <w:t>d’affaires)</w:t>
      </w:r>
    </w:p>
    <w:p w14:paraId="1D16903C" w14:textId="00F55FB1" w:rsidR="00EC1C1F" w:rsidRPr="00D950EC" w:rsidRDefault="00D950EC" w:rsidP="00EC1C1F">
      <w:pPr>
        <w:tabs>
          <w:tab w:val="left" w:pos="1701"/>
        </w:tabs>
        <w:spacing w:line="360" w:lineRule="auto"/>
        <w:ind w:left="1695" w:hanging="1695"/>
        <w:rPr>
          <w:rFonts w:ascii="Lucida Sans Unicode" w:hAnsi="Lucida Sans Unicode" w:cs="Lucida Sans Unicode"/>
        </w:rPr>
      </w:pPr>
      <w:r w:rsidRPr="00D950EC">
        <w:rPr>
          <w:rFonts w:ascii="Lucida Sans Unicode" w:hAnsi="Lucida Sans Unicode" w:cs="Lucida Sans Unicode"/>
        </w:rPr>
        <w:t>CA</w:t>
      </w:r>
      <w:r w:rsidR="00EC1C1F" w:rsidRPr="00D950EC">
        <w:rPr>
          <w:rFonts w:ascii="Lucida Sans Unicode" w:hAnsi="Lucida Sans Unicode" w:cs="Lucida Sans Unicode"/>
        </w:rPr>
        <w:tab/>
      </w:r>
      <w:r w:rsidRPr="00D950EC">
        <w:rPr>
          <w:rFonts w:ascii="Lucida Sans Unicode" w:hAnsi="Lucida Sans Unicode" w:cs="Lucida Sans Unicode"/>
        </w:rPr>
        <w:t>CHIFFRE D’AFFAIRES</w:t>
      </w:r>
    </w:p>
    <w:p w14:paraId="2362C197" w14:textId="0955E745" w:rsidR="00D950EC" w:rsidRPr="00D950EC" w:rsidRDefault="00D950EC" w:rsidP="00EC1C1F">
      <w:pPr>
        <w:tabs>
          <w:tab w:val="left" w:pos="1701"/>
        </w:tabs>
        <w:spacing w:line="360" w:lineRule="auto"/>
        <w:ind w:left="1695" w:hanging="1695"/>
        <w:rPr>
          <w:rFonts w:ascii="Lucida Sans Unicode" w:hAnsi="Lucida Sans Unicode" w:cs="Lucida Sans Unicode"/>
        </w:rPr>
      </w:pPr>
      <w:r w:rsidRPr="00D950EC">
        <w:rPr>
          <w:rFonts w:ascii="Lucida Sans Unicode" w:hAnsi="Lucida Sans Unicode" w:cs="Lucida Sans Unicode"/>
        </w:rPr>
        <w:t>CDD</w:t>
      </w:r>
      <w:r w:rsidRPr="00D950EC">
        <w:rPr>
          <w:rFonts w:ascii="Lucida Sans Unicode" w:hAnsi="Lucida Sans Unicode" w:cs="Lucida Sans Unicode"/>
        </w:rPr>
        <w:tab/>
        <w:t>CONTRAT À DURÉE DETERMINÉE</w:t>
      </w:r>
    </w:p>
    <w:p w14:paraId="0C781B60" w14:textId="10518B89" w:rsidR="00D950EC" w:rsidRPr="00D950EC" w:rsidRDefault="00D950EC" w:rsidP="00EC1C1F">
      <w:pPr>
        <w:tabs>
          <w:tab w:val="left" w:pos="1701"/>
        </w:tabs>
        <w:spacing w:line="360" w:lineRule="auto"/>
        <w:ind w:left="1695" w:hanging="1695"/>
        <w:rPr>
          <w:rFonts w:ascii="Lucida Sans Unicode" w:hAnsi="Lucida Sans Unicode" w:cs="Lucida Sans Unicode"/>
          <w:caps/>
          <w:lang w:val="en-US"/>
        </w:rPr>
      </w:pPr>
      <w:r>
        <w:rPr>
          <w:rFonts w:ascii="Lucida Sans Unicode" w:hAnsi="Lucida Sans Unicode" w:cs="Lucida Sans Unicode"/>
          <w:lang w:val="en-US"/>
        </w:rPr>
        <w:t>CEO</w:t>
      </w:r>
      <w:r>
        <w:rPr>
          <w:rFonts w:ascii="Lucida Sans Unicode" w:hAnsi="Lucida Sans Unicode" w:cs="Lucida Sans Unicode"/>
          <w:lang w:val="en-US"/>
        </w:rPr>
        <w:tab/>
      </w:r>
      <w:r w:rsidRPr="00D950EC">
        <w:rPr>
          <w:rFonts w:ascii="Lucida Sans Unicode" w:hAnsi="Lucida Sans Unicode" w:cs="Lucida Sans Unicode"/>
          <w:caps/>
          <w:lang w:val="en-US"/>
        </w:rPr>
        <w:t>Chief Executive Officer</w:t>
      </w:r>
    </w:p>
    <w:p w14:paraId="57C05B9D" w14:textId="07DB3E65" w:rsidR="00D950EC" w:rsidRPr="00C77EB6" w:rsidRDefault="00D950EC" w:rsidP="00EC1C1F">
      <w:pPr>
        <w:tabs>
          <w:tab w:val="left" w:pos="1701"/>
        </w:tabs>
        <w:spacing w:line="360" w:lineRule="auto"/>
        <w:ind w:left="1695" w:hanging="1695"/>
        <w:rPr>
          <w:rFonts w:ascii="Lucida Sans Unicode" w:hAnsi="Lucida Sans Unicode" w:cs="Lucida Sans Unicode"/>
          <w:lang w:val="en-US"/>
        </w:rPr>
      </w:pPr>
      <w:r w:rsidRPr="00C77EB6">
        <w:rPr>
          <w:rFonts w:ascii="Lucida Sans Unicode" w:hAnsi="Lucida Sans Unicode" w:cs="Lucida Sans Unicode"/>
          <w:lang w:val="en-US"/>
        </w:rPr>
        <w:t>COMEX</w:t>
      </w:r>
      <w:r w:rsidRPr="00C77EB6">
        <w:rPr>
          <w:rFonts w:ascii="Lucida Sans Unicode" w:hAnsi="Lucida Sans Unicode" w:cs="Lucida Sans Unicode"/>
          <w:lang w:val="en-US"/>
        </w:rPr>
        <w:tab/>
        <w:t>COMITÉ EXÉCUTIF</w:t>
      </w:r>
    </w:p>
    <w:p w14:paraId="16A5E9D2" w14:textId="235006A7" w:rsidR="00D950EC" w:rsidRDefault="00D950EC" w:rsidP="00EC1C1F">
      <w:pPr>
        <w:tabs>
          <w:tab w:val="left" w:pos="1701"/>
        </w:tabs>
        <w:spacing w:line="360" w:lineRule="auto"/>
        <w:ind w:left="1695" w:hanging="1695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DRH</w:t>
      </w:r>
      <w:r>
        <w:rPr>
          <w:rFonts w:ascii="Lucida Sans Unicode" w:hAnsi="Lucida Sans Unicode" w:cs="Lucida Sans Unicode"/>
        </w:rPr>
        <w:tab/>
      </w:r>
      <w:r w:rsidRPr="00D950EC">
        <w:rPr>
          <w:rFonts w:ascii="Lucida Sans Unicode" w:hAnsi="Lucida Sans Unicode" w:cs="Lucida Sans Unicode"/>
        </w:rPr>
        <w:t xml:space="preserve">DIRECTION </w:t>
      </w:r>
      <w:r>
        <w:rPr>
          <w:rFonts w:ascii="Lucida Sans Unicode" w:hAnsi="Lucida Sans Unicode" w:cs="Lucida Sans Unicode"/>
        </w:rPr>
        <w:t xml:space="preserve">/ DIRECTEUR(RICE) </w:t>
      </w:r>
      <w:r w:rsidRPr="00D950EC">
        <w:rPr>
          <w:rFonts w:ascii="Lucida Sans Unicode" w:hAnsi="Lucida Sans Unicode" w:cs="Lucida Sans Unicode"/>
        </w:rPr>
        <w:t>DES</w:t>
      </w:r>
      <w:r>
        <w:rPr>
          <w:rFonts w:ascii="Lucida Sans Unicode" w:hAnsi="Lucida Sans Unicode" w:cs="Lucida Sans Unicode"/>
        </w:rPr>
        <w:t xml:space="preserve"> RESSOURCES HUMAINES</w:t>
      </w:r>
    </w:p>
    <w:p w14:paraId="58371BE5" w14:textId="3B99CEF9" w:rsidR="00D950EC" w:rsidRPr="00D950EC" w:rsidRDefault="00D950EC" w:rsidP="00EC1C1F">
      <w:pPr>
        <w:tabs>
          <w:tab w:val="left" w:pos="1701"/>
        </w:tabs>
        <w:spacing w:line="360" w:lineRule="auto"/>
        <w:ind w:left="1695" w:hanging="1695"/>
        <w:rPr>
          <w:rFonts w:ascii="Lucida Sans Unicode" w:hAnsi="Lucida Sans Unicode" w:cs="Lucida Sans Unicode"/>
        </w:rPr>
      </w:pPr>
      <w:r w:rsidRPr="00D950EC">
        <w:rPr>
          <w:rFonts w:ascii="Lucida Sans Unicode" w:hAnsi="Lucida Sans Unicode" w:cs="Lucida Sans Unicode"/>
        </w:rPr>
        <w:t>DSI</w:t>
      </w:r>
      <w:r w:rsidRPr="00D950EC">
        <w:rPr>
          <w:rFonts w:ascii="Lucida Sans Unicode" w:hAnsi="Lucida Sans Unicode" w:cs="Lucida Sans Unicode"/>
        </w:rPr>
        <w:tab/>
        <w:t xml:space="preserve">DIRECTION </w:t>
      </w:r>
      <w:r>
        <w:rPr>
          <w:rFonts w:ascii="Lucida Sans Unicode" w:hAnsi="Lucida Sans Unicode" w:cs="Lucida Sans Unicode"/>
        </w:rPr>
        <w:t xml:space="preserve">/ DIRECTEUR(RICE) </w:t>
      </w:r>
      <w:r w:rsidRPr="00D950EC">
        <w:rPr>
          <w:rFonts w:ascii="Lucida Sans Unicode" w:hAnsi="Lucida Sans Unicode" w:cs="Lucida Sans Unicode"/>
        </w:rPr>
        <w:t>DES</w:t>
      </w:r>
      <w:r>
        <w:rPr>
          <w:rFonts w:ascii="Lucida Sans Unicode" w:hAnsi="Lucida Sans Unicode" w:cs="Lucida Sans Unicode"/>
        </w:rPr>
        <w:t xml:space="preserve"> SERVICES INFORMATIQUES</w:t>
      </w:r>
    </w:p>
    <w:p w14:paraId="6DA8B2A4" w14:textId="6FB4E0FE" w:rsidR="00D950EC" w:rsidRPr="007176E6" w:rsidRDefault="00D950EC" w:rsidP="00EC1C1F">
      <w:pPr>
        <w:tabs>
          <w:tab w:val="left" w:pos="1701"/>
        </w:tabs>
        <w:spacing w:line="360" w:lineRule="auto"/>
        <w:ind w:left="1695" w:hanging="1695"/>
        <w:rPr>
          <w:rFonts w:ascii="Lucida Sans Unicode" w:hAnsi="Lucida Sans Unicode" w:cs="Lucida Sans Unicode"/>
        </w:rPr>
      </w:pPr>
      <w:r w:rsidRPr="007176E6">
        <w:rPr>
          <w:rFonts w:ascii="Lucida Sans Unicode" w:hAnsi="Lucida Sans Unicode" w:cs="Lucida Sans Unicode"/>
        </w:rPr>
        <w:t>ERP</w:t>
      </w:r>
      <w:r w:rsidRPr="007176E6">
        <w:rPr>
          <w:rFonts w:ascii="Lucida Sans Unicode" w:hAnsi="Lucida Sans Unicode" w:cs="Lucida Sans Unicode"/>
        </w:rPr>
        <w:tab/>
        <w:t>ENTERPRISE RESOURCE PLANNING</w:t>
      </w:r>
      <w:r w:rsidR="007176E6" w:rsidRPr="007176E6">
        <w:rPr>
          <w:rFonts w:ascii="Lucida Sans Unicode" w:hAnsi="Lucida Sans Unicode" w:cs="Lucida Sans Unicode"/>
        </w:rPr>
        <w:t xml:space="preserve"> (progiciel de gestion inté</w:t>
      </w:r>
      <w:r w:rsidR="007176E6">
        <w:rPr>
          <w:rFonts w:ascii="Lucida Sans Unicode" w:hAnsi="Lucida Sans Unicode" w:cs="Lucida Sans Unicode"/>
        </w:rPr>
        <w:t>grée)</w:t>
      </w:r>
    </w:p>
    <w:p w14:paraId="5D8B183C" w14:textId="562C15B5" w:rsidR="00D950EC" w:rsidRPr="007176E6" w:rsidRDefault="00D950EC" w:rsidP="00EC1C1F">
      <w:pPr>
        <w:tabs>
          <w:tab w:val="left" w:pos="1701"/>
        </w:tabs>
        <w:spacing w:line="360" w:lineRule="auto"/>
        <w:ind w:left="1695" w:hanging="1695"/>
        <w:rPr>
          <w:rFonts w:ascii="Lucida Sans Unicode" w:hAnsi="Lucida Sans Unicode" w:cs="Lucida Sans Unicode"/>
        </w:rPr>
      </w:pPr>
      <w:r w:rsidRPr="007176E6">
        <w:rPr>
          <w:rFonts w:ascii="Lucida Sans Unicode" w:hAnsi="Lucida Sans Unicode" w:cs="Lucida Sans Unicode"/>
        </w:rPr>
        <w:t>K€</w:t>
      </w:r>
      <w:r w:rsidRPr="007176E6">
        <w:rPr>
          <w:rFonts w:ascii="Lucida Sans Unicode" w:hAnsi="Lucida Sans Unicode" w:cs="Lucida Sans Unicode"/>
        </w:rPr>
        <w:tab/>
        <w:t xml:space="preserve">KILO EUROS </w:t>
      </w:r>
      <w:r w:rsidR="007176E6" w:rsidRPr="007176E6">
        <w:rPr>
          <w:rFonts w:ascii="Lucida Sans Unicode" w:hAnsi="Lucida Sans Unicode" w:cs="Lucida Sans Unicode"/>
        </w:rPr>
        <w:t xml:space="preserve">(mille euros) </w:t>
      </w:r>
    </w:p>
    <w:p w14:paraId="5796C0E0" w14:textId="34C4F3CF" w:rsidR="00D950EC" w:rsidRPr="00C77EB6" w:rsidRDefault="00D950EC" w:rsidP="00EC1C1F">
      <w:pPr>
        <w:tabs>
          <w:tab w:val="left" w:pos="1701"/>
        </w:tabs>
        <w:spacing w:line="360" w:lineRule="auto"/>
        <w:ind w:left="1695" w:hanging="1695"/>
        <w:rPr>
          <w:rFonts w:ascii="Lucida Sans Unicode" w:hAnsi="Lucida Sans Unicode" w:cs="Lucida Sans Unicode"/>
        </w:rPr>
      </w:pPr>
      <w:r w:rsidRPr="00C77EB6">
        <w:rPr>
          <w:rFonts w:ascii="Lucida Sans Unicode" w:hAnsi="Lucida Sans Unicode" w:cs="Lucida Sans Unicode"/>
        </w:rPr>
        <w:t>KPI</w:t>
      </w:r>
      <w:r w:rsidRPr="00C77EB6">
        <w:rPr>
          <w:rFonts w:ascii="Lucida Sans Unicode" w:hAnsi="Lucida Sans Unicode" w:cs="Lucida Sans Unicode"/>
        </w:rPr>
        <w:tab/>
        <w:t>KEY PERFORMANCE INDICATORS</w:t>
      </w:r>
      <w:r w:rsidR="007176E6" w:rsidRPr="00C77EB6">
        <w:rPr>
          <w:rFonts w:ascii="Lucida Sans Unicode" w:hAnsi="Lucida Sans Unicode" w:cs="Lucida Sans Unicode"/>
        </w:rPr>
        <w:t xml:space="preserve"> (indicateurs de performance)</w:t>
      </w:r>
    </w:p>
    <w:p w14:paraId="0F955D66" w14:textId="372548ED" w:rsidR="00D950EC" w:rsidRPr="00C77EB6" w:rsidRDefault="00D950EC" w:rsidP="00EC1C1F">
      <w:pPr>
        <w:tabs>
          <w:tab w:val="left" w:pos="1701"/>
        </w:tabs>
        <w:spacing w:line="360" w:lineRule="auto"/>
        <w:ind w:left="1695" w:hanging="1695"/>
        <w:rPr>
          <w:rFonts w:ascii="Lucida Sans Unicode" w:hAnsi="Lucida Sans Unicode" w:cs="Lucida Sans Unicode"/>
        </w:rPr>
      </w:pPr>
      <w:r w:rsidRPr="00C77EB6">
        <w:rPr>
          <w:rFonts w:ascii="Lucida Sans Unicode" w:hAnsi="Lucida Sans Unicode" w:cs="Lucida Sans Unicode"/>
        </w:rPr>
        <w:t>M€</w:t>
      </w:r>
      <w:r w:rsidRPr="00C77EB6">
        <w:rPr>
          <w:rFonts w:ascii="Lucida Sans Unicode" w:hAnsi="Lucida Sans Unicode" w:cs="Lucida Sans Unicode"/>
        </w:rPr>
        <w:tab/>
        <w:t>MILLION D’EUROS</w:t>
      </w:r>
    </w:p>
    <w:p w14:paraId="79274E13" w14:textId="09EE21DA" w:rsidR="00D950EC" w:rsidRPr="00D950EC" w:rsidRDefault="00D950EC" w:rsidP="00EC1C1F">
      <w:pPr>
        <w:tabs>
          <w:tab w:val="left" w:pos="1701"/>
        </w:tabs>
        <w:spacing w:line="360" w:lineRule="auto"/>
        <w:ind w:left="1695" w:hanging="1695"/>
        <w:rPr>
          <w:rFonts w:ascii="Lucida Sans Unicode" w:hAnsi="Lucida Sans Unicode" w:cs="Lucida Sans Unicode"/>
        </w:rPr>
      </w:pPr>
      <w:r w:rsidRPr="00D950EC">
        <w:rPr>
          <w:rFonts w:ascii="Lucida Sans Unicode" w:hAnsi="Lucida Sans Unicode" w:cs="Lucida Sans Unicode"/>
        </w:rPr>
        <w:t>PME</w:t>
      </w:r>
      <w:r w:rsidRPr="00D950EC">
        <w:rPr>
          <w:rFonts w:ascii="Lucida Sans Unicode" w:hAnsi="Lucida Sans Unicode" w:cs="Lucida Sans Unicode"/>
        </w:rPr>
        <w:tab/>
        <w:t>PETITE ET M</w:t>
      </w:r>
      <w:r>
        <w:rPr>
          <w:rFonts w:ascii="Lucida Sans Unicode" w:hAnsi="Lucida Sans Unicode" w:cs="Lucida Sans Unicode"/>
        </w:rPr>
        <w:t>OYENNE ENTREPRISE</w:t>
      </w:r>
    </w:p>
    <w:p w14:paraId="05A80B18" w14:textId="10322A84" w:rsidR="00EC1C1F" w:rsidRPr="007176E6" w:rsidRDefault="00D950EC" w:rsidP="00EC1C1F">
      <w:pPr>
        <w:tabs>
          <w:tab w:val="left" w:pos="1701"/>
        </w:tabs>
        <w:spacing w:line="360" w:lineRule="auto"/>
        <w:ind w:left="1695" w:hanging="1695"/>
        <w:rPr>
          <w:rFonts w:ascii="Lucida Sans Unicode" w:hAnsi="Lucida Sans Unicode" w:cs="Lucida Sans Unicode"/>
          <w:lang w:val="en-US"/>
        </w:rPr>
      </w:pPr>
      <w:r w:rsidRPr="007176E6">
        <w:rPr>
          <w:rFonts w:ascii="Lucida Sans Unicode" w:hAnsi="Lucida Sans Unicode" w:cs="Lucida Sans Unicode"/>
          <w:lang w:val="en-US"/>
        </w:rPr>
        <w:t>SWOT</w:t>
      </w:r>
      <w:r w:rsidR="00EC1C1F" w:rsidRPr="007176E6">
        <w:rPr>
          <w:rFonts w:ascii="Lucida Sans Unicode" w:hAnsi="Lucida Sans Unicode" w:cs="Lucida Sans Unicode"/>
          <w:lang w:val="en-US"/>
        </w:rPr>
        <w:tab/>
      </w:r>
      <w:r w:rsidR="007176E6" w:rsidRPr="007176E6">
        <w:rPr>
          <w:rFonts w:ascii="Lucida Sans Unicode" w:hAnsi="Lucida Sans Unicode" w:cs="Lucida Sans Unicode"/>
          <w:lang w:val="en-US"/>
        </w:rPr>
        <w:t>STRENGHTS WEAKNESSES OPPORTUNITIES T</w:t>
      </w:r>
      <w:r w:rsidR="007176E6">
        <w:rPr>
          <w:rFonts w:ascii="Lucida Sans Unicode" w:hAnsi="Lucida Sans Unicode" w:cs="Lucida Sans Unicode"/>
          <w:lang w:val="en-US"/>
        </w:rPr>
        <w:t>HREATS (forces faiblesses opportunités menaces)</w:t>
      </w:r>
    </w:p>
    <w:p w14:paraId="68DF4DBD" w14:textId="77777777" w:rsidR="00EC1C1F" w:rsidRPr="007176E6" w:rsidRDefault="00EC1C1F">
      <w:pPr>
        <w:rPr>
          <w:lang w:val="en-US"/>
        </w:rPr>
      </w:pPr>
    </w:p>
    <w:sectPr w:rsidR="00EC1C1F" w:rsidRPr="007176E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4BEF3" w14:textId="77777777" w:rsidR="006D60F6" w:rsidRDefault="006D60F6" w:rsidP="00EC1C1F">
      <w:r>
        <w:separator/>
      </w:r>
    </w:p>
  </w:endnote>
  <w:endnote w:type="continuationSeparator" w:id="0">
    <w:p w14:paraId="6EE88988" w14:textId="77777777" w:rsidR="006D60F6" w:rsidRDefault="006D60F6" w:rsidP="00EC1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9"/>
      <w:gridCol w:w="4513"/>
    </w:tblGrid>
    <w:tr w:rsidR="00EC1C1F" w14:paraId="30530D8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FAD7510" w14:textId="77777777" w:rsidR="00EC1C1F" w:rsidRDefault="00EC1C1F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C70D975" w14:textId="77777777" w:rsidR="00EC1C1F" w:rsidRDefault="00EC1C1F">
          <w:pPr>
            <w:pStyle w:val="En-tte"/>
            <w:jc w:val="right"/>
            <w:rPr>
              <w:caps/>
              <w:sz w:val="18"/>
            </w:rPr>
          </w:pPr>
        </w:p>
      </w:tc>
    </w:tr>
    <w:tr w:rsidR="00EC1C1F" w14:paraId="583B3F40" w14:textId="77777777">
      <w:trPr>
        <w:jc w:val="center"/>
      </w:trPr>
      <w:sdt>
        <w:sdtPr>
          <w:rPr>
            <w:rFonts w:cstheme="minorHAnsi"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4298866E1AA741658BE0B0B40045374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D3B04CD" w14:textId="34A3FFD4" w:rsidR="00EC1C1F" w:rsidRDefault="00EC1C1F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EC1C1F">
                <w:rPr>
                  <w:rFonts w:cstheme="minorHAnsi"/>
                  <w:color w:val="808080" w:themeColor="background1" w:themeShade="80"/>
                  <w:sz w:val="18"/>
                  <w:szCs w:val="18"/>
                </w:rPr>
                <w:t>Béatrice ACKERMANN-LORBER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C3429FA" w14:textId="77777777" w:rsidR="00EC1C1F" w:rsidRDefault="00EC1C1F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E377522" w14:textId="77777777" w:rsidR="00EC1C1F" w:rsidRDefault="00EC1C1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63D41" w14:textId="77777777" w:rsidR="006D60F6" w:rsidRDefault="006D60F6" w:rsidP="00EC1C1F">
      <w:r>
        <w:separator/>
      </w:r>
    </w:p>
  </w:footnote>
  <w:footnote w:type="continuationSeparator" w:id="0">
    <w:p w14:paraId="507FFC47" w14:textId="77777777" w:rsidR="006D60F6" w:rsidRDefault="006D60F6" w:rsidP="00EC1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33DAC" w14:textId="0B742111" w:rsidR="00EC1C1F" w:rsidRDefault="00EC1C1F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12536F6" wp14:editId="0BBA2E2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8A1F22C" w14:textId="4157C374" w:rsidR="00EC1C1F" w:rsidRDefault="00C77EB6">
                          <w:pPr>
                            <w:pStyle w:val="En-tt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r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C1C1F">
                                <w:rPr>
                                  <w:caps/>
                                  <w:color w:val="FFFFFF" w:themeColor="background1"/>
                                </w:rPr>
                                <w:t xml:space="preserve">CULTURE </w:t>
                              </w:r>
                              <w:r w:rsidR="00D950EC">
                                <w:rPr>
                                  <w:caps/>
                                  <w:color w:val="FFFFFF" w:themeColor="background1"/>
                                </w:rPr>
                                <w:t>É</w:t>
                              </w:r>
                              <w:r w:rsidR="00EC1C1F">
                                <w:rPr>
                                  <w:caps/>
                                  <w:color w:val="FFFFFF" w:themeColor="background1"/>
                                </w:rPr>
                                <w:t>CONOMIQUE JURIDIQUE ET MANAG</w:t>
                              </w:r>
                              <w:r w:rsidR="00D950EC">
                                <w:rPr>
                                  <w:caps/>
                                  <w:color w:val="FFFFFF" w:themeColor="background1"/>
                                </w:rPr>
                                <w:t>É</w:t>
                              </w:r>
                              <w:r w:rsidR="00EC1C1F">
                                <w:rPr>
                                  <w:caps/>
                                  <w:color w:val="FFFFFF" w:themeColor="background1"/>
                                </w:rPr>
                                <w:t>RIALE</w:t>
                              </w:r>
                            </w:sdtContent>
                          </w:sdt>
                          <w:r w:rsidR="00687B5C">
                            <w:rPr>
                              <w:caps/>
                              <w:color w:val="FFFFFF" w:themeColor="background1"/>
                            </w:rPr>
                            <w:tab/>
                            <w:t xml:space="preserve">mise </w:t>
                          </w:r>
                          <w:r w:rsidR="00D950EC">
                            <w:rPr>
                              <w:caps/>
                              <w:color w:val="FFFFFF" w:themeColor="background1"/>
                            </w:rPr>
                            <w:t>À</w:t>
                          </w:r>
                          <w:r w:rsidR="00687B5C">
                            <w:rPr>
                              <w:caps/>
                              <w:color w:val="FFFFFF" w:themeColor="background1"/>
                            </w:rPr>
                            <w:t xml:space="preserve"> jour 23.09.2021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12536F6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58A1F22C" w14:textId="4157C374" w:rsidR="00EC1C1F" w:rsidRDefault="007176E6">
                    <w:pPr>
                      <w:pStyle w:val="En-tte"/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r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C1C1F">
                          <w:rPr>
                            <w:caps/>
                            <w:color w:val="FFFFFF" w:themeColor="background1"/>
                          </w:rPr>
                          <w:t xml:space="preserve">CULTURE </w:t>
                        </w:r>
                        <w:r w:rsidR="00D950EC">
                          <w:rPr>
                            <w:caps/>
                            <w:color w:val="FFFFFF" w:themeColor="background1"/>
                          </w:rPr>
                          <w:t>É</w:t>
                        </w:r>
                        <w:r w:rsidR="00EC1C1F">
                          <w:rPr>
                            <w:caps/>
                            <w:color w:val="FFFFFF" w:themeColor="background1"/>
                          </w:rPr>
                          <w:t>CONOMIQUE JURIDIQUE ET MANAG</w:t>
                        </w:r>
                        <w:r w:rsidR="00D950EC">
                          <w:rPr>
                            <w:caps/>
                            <w:color w:val="FFFFFF" w:themeColor="background1"/>
                          </w:rPr>
                          <w:t>É</w:t>
                        </w:r>
                        <w:r w:rsidR="00EC1C1F">
                          <w:rPr>
                            <w:caps/>
                            <w:color w:val="FFFFFF" w:themeColor="background1"/>
                          </w:rPr>
                          <w:t>RIALE</w:t>
                        </w:r>
                      </w:sdtContent>
                    </w:sdt>
                    <w:r w:rsidR="00687B5C">
                      <w:rPr>
                        <w:caps/>
                        <w:color w:val="FFFFFF" w:themeColor="background1"/>
                      </w:rPr>
                      <w:tab/>
                      <w:t xml:space="preserve">mise </w:t>
                    </w:r>
                    <w:r w:rsidR="00D950EC">
                      <w:rPr>
                        <w:caps/>
                        <w:color w:val="FFFFFF" w:themeColor="background1"/>
                      </w:rPr>
                      <w:t>À</w:t>
                    </w:r>
                    <w:r w:rsidR="00687B5C">
                      <w:rPr>
                        <w:caps/>
                        <w:color w:val="FFFFFF" w:themeColor="background1"/>
                      </w:rPr>
                      <w:t xml:space="preserve"> jour 23.09.2021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1F"/>
    <w:rsid w:val="00687B5C"/>
    <w:rsid w:val="006D60F6"/>
    <w:rsid w:val="007176E6"/>
    <w:rsid w:val="00C77EB6"/>
    <w:rsid w:val="00D950EC"/>
    <w:rsid w:val="00EC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E08574F"/>
  <w15:chartTrackingRefBased/>
  <w15:docId w15:val="{B32EBE64-F417-457F-B158-7632F9BD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C1F"/>
    <w:pPr>
      <w:spacing w:after="0" w:line="240" w:lineRule="auto"/>
    </w:pPr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C1C1F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C1C1F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EC1C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C1C1F"/>
    <w:rPr>
      <w:rFonts w:eastAsiaTheme="minorEastAsia"/>
    </w:rPr>
  </w:style>
  <w:style w:type="paragraph" w:styleId="Pieddepage">
    <w:name w:val="footer"/>
    <w:basedOn w:val="Normal"/>
    <w:link w:val="PieddepageCar"/>
    <w:uiPriority w:val="99"/>
    <w:unhideWhenUsed/>
    <w:rsid w:val="00EC1C1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C1C1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98866E1AA741658BE0B0B4004537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E0C6E8-B327-4FD4-AA69-8619602A79B9}"/>
      </w:docPartPr>
      <w:docPartBody>
        <w:p w:rsidR="00FD4270" w:rsidRDefault="00AC5051" w:rsidP="00AC5051">
          <w:pPr>
            <w:pStyle w:val="4298866E1AA741658BE0B0B400453741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51"/>
    <w:rsid w:val="005413BB"/>
    <w:rsid w:val="00AC5051"/>
    <w:rsid w:val="00FD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AC5051"/>
    <w:rPr>
      <w:color w:val="808080"/>
    </w:rPr>
  </w:style>
  <w:style w:type="paragraph" w:customStyle="1" w:styleId="4298866E1AA741658BE0B0B400453741">
    <w:name w:val="4298866E1AA741658BE0B0B400453741"/>
    <w:rsid w:val="00AC50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03F32D02E44A49A51D428E13DC96F1" ma:contentTypeVersion="6" ma:contentTypeDescription="Crée un document." ma:contentTypeScope="" ma:versionID="d42c5eea3bdff7e880c3a242e041c998">
  <xsd:schema xmlns:xsd="http://www.w3.org/2001/XMLSchema" xmlns:xs="http://www.w3.org/2001/XMLSchema" xmlns:p="http://schemas.microsoft.com/office/2006/metadata/properties" xmlns:ns2="c1e294f3-4627-4ce5-bb05-78017f98850e" targetNamespace="http://schemas.microsoft.com/office/2006/metadata/properties" ma:root="true" ma:fieldsID="fe708bd470ffde09004d9e175c7b0224" ns2:_="">
    <xsd:import namespace="c1e294f3-4627-4ce5-bb05-78017f9885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94f3-4627-4ce5-bb05-78017f9885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99590B-EBAE-4915-A7DC-A83EA8350C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81C12B-4C73-4EEC-B72F-062716C01AC3}"/>
</file>

<file path=customXml/itemProps3.xml><?xml version="1.0" encoding="utf-8"?>
<ds:datastoreItem xmlns:ds="http://schemas.openxmlformats.org/officeDocument/2006/customXml" ds:itemID="{69D3BD91-C49C-4DE5-BEA4-FF445C68D92C}"/>
</file>

<file path=customXml/itemProps4.xml><?xml version="1.0" encoding="utf-8"?>
<ds:datastoreItem xmlns:ds="http://schemas.openxmlformats.org/officeDocument/2006/customXml" ds:itemID="{398B5041-9E64-4C6D-B9C4-16DCC3EA01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CULTURE ECONOMIQUE JURIDIQUE ET MANAGERIALE</vt:lpstr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CULTURE ÉCONOMIQUE JURIDIQUE ET MANAGÉRIALE</dc:title>
  <dc:subject/>
  <dc:creator>Béatrice ACKERMANN-LORBER</dc:creator>
  <cp:keywords/>
  <dc:description/>
  <cp:lastModifiedBy>Honoré Lorber</cp:lastModifiedBy>
  <cp:revision>4</cp:revision>
  <dcterms:created xsi:type="dcterms:W3CDTF">2021-09-24T07:14:00Z</dcterms:created>
  <dcterms:modified xsi:type="dcterms:W3CDTF">2021-09-24T08:08:00Z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0x010100A503F32D02E44A49A51D428E13DC96F1</vt:lpwstr>
  </property>
</Properties>
</file>