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21A78" w14:textId="24568E3E" w:rsidR="006A319E" w:rsidRDefault="00490091" w:rsidP="003F7975">
      <w:pPr>
        <w:pStyle w:val="Titre1"/>
      </w:pPr>
      <w:r>
        <w:t>Devoir 01/09/2022 Logique partie 1 :</w:t>
      </w:r>
    </w:p>
    <w:p w14:paraId="783332E7" w14:textId="4F1E7EC2" w:rsidR="00490091" w:rsidRDefault="00490091" w:rsidP="003F7975">
      <w:pPr>
        <w:pStyle w:val="Titre2"/>
      </w:pPr>
      <w:r>
        <w:t>Exercice 1 : Etes-vous logique ?</w:t>
      </w:r>
    </w:p>
    <w:p w14:paraId="5FF1C0C6" w14:textId="5AD41E6C" w:rsidR="00490091" w:rsidRDefault="00490091">
      <w:r>
        <w:t>Est-ce que la phrase « Cette affirmation est fausse » est une proposition ?</w:t>
      </w:r>
    </w:p>
    <w:p w14:paraId="169FFBE4" w14:textId="52D805F6" w:rsidR="006610E6" w:rsidRDefault="00636E5F">
      <w:r>
        <w:t>N</w:t>
      </w:r>
      <w:r w:rsidR="006610E6">
        <w:t>on</w:t>
      </w:r>
      <w:r>
        <w:t>,</w:t>
      </w:r>
      <w:r w:rsidR="00A17173">
        <w:t>(</w:t>
      </w:r>
      <w:proofErr w:type="spellStart"/>
      <w:r w:rsidR="00A17173">
        <w:t>paradox</w:t>
      </w:r>
      <w:proofErr w:type="spellEnd"/>
      <w:r w:rsidR="00A17173">
        <w:t>)</w:t>
      </w:r>
      <w:r w:rsidR="004B3FAC">
        <w:t xml:space="preserve"> car si cette phrase est vrai, elle est donc fausse donc pas vrai.</w:t>
      </w:r>
    </w:p>
    <w:p w14:paraId="1C540339" w14:textId="2EAD5943" w:rsidR="00490091" w:rsidRDefault="00490091" w:rsidP="003F7975">
      <w:pPr>
        <w:pStyle w:val="Titre2"/>
      </w:pPr>
      <w:r>
        <w:t>Exercice 2 : Propriétés des nombres :</w:t>
      </w:r>
    </w:p>
    <w:p w14:paraId="4B463E46" w14:textId="2F41285D" w:rsidR="00490091" w:rsidRDefault="00490091">
      <w:r>
        <w:t>Considérons les affirmations suivantes :</w:t>
      </w:r>
    </w:p>
    <w:p w14:paraId="71B64D80" w14:textId="1366FE50" w:rsidR="00490091" w:rsidRDefault="00490091">
      <w:r>
        <w:t>P = « Le nombre est pair »</w:t>
      </w:r>
    </w:p>
    <w:p w14:paraId="7136EE98" w14:textId="66C53C94" w:rsidR="006610E6" w:rsidRDefault="00024BC9">
      <w:r>
        <w:t>P</w:t>
      </w:r>
      <w:r w:rsidR="006610E6">
        <w:t xml:space="preserve"> % 2 = 0</w:t>
      </w:r>
    </w:p>
    <w:p w14:paraId="4EFA76D9" w14:textId="717F3CB1" w:rsidR="00490091" w:rsidRDefault="00490091">
      <w:r>
        <w:t>T = « Le nombre est multiple de 3 »</w:t>
      </w:r>
    </w:p>
    <w:p w14:paraId="3948519B" w14:textId="41D250A3" w:rsidR="006610E6" w:rsidRDefault="00024BC9">
      <w:r>
        <w:t>T</w:t>
      </w:r>
      <w:r w:rsidR="006610E6">
        <w:t xml:space="preserve"> % 3 = 0</w:t>
      </w:r>
    </w:p>
    <w:p w14:paraId="01BBA383" w14:textId="5F947564" w:rsidR="00490091" w:rsidRDefault="00490091">
      <w:r>
        <w:t>En utilisant P, T et les opérateurs logiques, exprimer les affirmations ci-dessous :</w:t>
      </w:r>
    </w:p>
    <w:p w14:paraId="5D685ECF" w14:textId="0D65EC23" w:rsidR="00490091" w:rsidRDefault="00490091" w:rsidP="00490091">
      <w:pPr>
        <w:pStyle w:val="Paragraphedeliste"/>
        <w:numPr>
          <w:ilvl w:val="0"/>
          <w:numId w:val="1"/>
        </w:numPr>
      </w:pPr>
      <w:r>
        <w:t>Le nombre est pair et multiple de 3</w:t>
      </w:r>
    </w:p>
    <w:p w14:paraId="1A20A234" w14:textId="17FD2DA7" w:rsidR="00483798" w:rsidRDefault="00790B59" w:rsidP="00483798">
      <w:pPr>
        <w:pStyle w:val="Paragraphedeliste"/>
      </w:pPr>
      <w:r>
        <w:t xml:space="preserve">  P et T</w:t>
      </w:r>
    </w:p>
    <w:p w14:paraId="4C561D4D" w14:textId="15A04ECB" w:rsidR="00483798" w:rsidRDefault="00490091" w:rsidP="00483798">
      <w:pPr>
        <w:pStyle w:val="Paragraphedeliste"/>
        <w:numPr>
          <w:ilvl w:val="0"/>
          <w:numId w:val="1"/>
        </w:numPr>
      </w:pPr>
      <w:r>
        <w:t>Le nombre est multiple de 3 mais pas pair</w:t>
      </w:r>
    </w:p>
    <w:p w14:paraId="41FB8ACD" w14:textId="66CD24C0" w:rsidR="00483798" w:rsidRDefault="00790B59" w:rsidP="00483798">
      <w:pPr>
        <w:pStyle w:val="Paragraphedeliste"/>
      </w:pPr>
      <w:r>
        <w:t xml:space="preserve">T et </w:t>
      </w:r>
      <w:proofErr w:type="spellStart"/>
      <w:r>
        <w:t>nonP</w:t>
      </w:r>
      <w:proofErr w:type="spellEnd"/>
    </w:p>
    <w:p w14:paraId="0B1DECFA" w14:textId="4C309634" w:rsidR="00490091" w:rsidRDefault="00490091" w:rsidP="00490091">
      <w:pPr>
        <w:pStyle w:val="Paragraphedeliste"/>
        <w:numPr>
          <w:ilvl w:val="0"/>
          <w:numId w:val="1"/>
        </w:numPr>
      </w:pPr>
      <w:r>
        <w:t>Le nombre est pair mais pas multiple de 3</w:t>
      </w:r>
    </w:p>
    <w:p w14:paraId="7EFF3888" w14:textId="6707C5B8" w:rsidR="00120714" w:rsidRDefault="00790B59" w:rsidP="00120714">
      <w:pPr>
        <w:pStyle w:val="Paragraphedeliste"/>
      </w:pPr>
      <w:r>
        <w:t xml:space="preserve">P et </w:t>
      </w:r>
      <w:proofErr w:type="spellStart"/>
      <w:r>
        <w:t>nonT</w:t>
      </w:r>
      <w:proofErr w:type="spellEnd"/>
    </w:p>
    <w:p w14:paraId="63BDFBDF" w14:textId="6AA76425" w:rsidR="00490091" w:rsidRDefault="00490091" w:rsidP="00490091">
      <w:pPr>
        <w:pStyle w:val="Paragraphedeliste"/>
        <w:numPr>
          <w:ilvl w:val="0"/>
          <w:numId w:val="1"/>
        </w:numPr>
      </w:pPr>
      <w:r>
        <w:t>Le nombre n’est ni pair, ni multiple de 3</w:t>
      </w:r>
    </w:p>
    <w:p w14:paraId="0F7D3D85" w14:textId="30391A3B" w:rsidR="00120714" w:rsidRDefault="00790B59" w:rsidP="00120714">
      <w:pPr>
        <w:pStyle w:val="Paragraphedeliste"/>
      </w:pPr>
      <w:proofErr w:type="spellStart"/>
      <w:r>
        <w:t>nonP</w:t>
      </w:r>
      <w:proofErr w:type="spellEnd"/>
      <w:r>
        <w:t xml:space="preserve"> et </w:t>
      </w:r>
      <w:proofErr w:type="spellStart"/>
      <w:r>
        <w:t>nonT</w:t>
      </w:r>
      <w:proofErr w:type="spellEnd"/>
    </w:p>
    <w:p w14:paraId="32B9BE01" w14:textId="77777777" w:rsidR="00120714" w:rsidRDefault="00120714" w:rsidP="00120714">
      <w:pPr>
        <w:pStyle w:val="Paragraphedeliste"/>
      </w:pPr>
    </w:p>
    <w:p w14:paraId="48F2F095" w14:textId="75B8C36B" w:rsidR="00490091" w:rsidRDefault="003F7975" w:rsidP="003F7975">
      <w:pPr>
        <w:pStyle w:val="Titre2"/>
      </w:pPr>
      <w:r>
        <w:t>Exercice 3 : Table de vérité</w:t>
      </w:r>
    </w:p>
    <w:p w14:paraId="4C2DD549" w14:textId="04D07D7A" w:rsidR="003F7975" w:rsidRDefault="003F7975" w:rsidP="00490091">
      <w:r>
        <w:t>Donner la table de vérité des expressions suivantes :</w:t>
      </w:r>
    </w:p>
    <w:p w14:paraId="4D6A65B2" w14:textId="3062045E" w:rsidR="003F7975" w:rsidRDefault="003F7975" w:rsidP="003F7975">
      <w:pPr>
        <w:pStyle w:val="Paragraphedeliste"/>
        <w:numPr>
          <w:ilvl w:val="0"/>
          <w:numId w:val="2"/>
        </w:numPr>
      </w:pPr>
      <w:r>
        <w:t>Non P et (non P ou Q)</w:t>
      </w:r>
    </w:p>
    <w:p w14:paraId="3B4E5933" w14:textId="7BB3EBAF" w:rsidR="00184722" w:rsidRDefault="00D42209" w:rsidP="00184722">
      <w:pPr>
        <w:pStyle w:val="Paragraphedeliste"/>
      </w:pPr>
      <w:r w:rsidRPr="00D42209">
        <w:rPr>
          <w:noProof/>
        </w:rPr>
        <w:drawing>
          <wp:inline distT="0" distB="0" distL="0" distR="0" wp14:anchorId="406582E6" wp14:editId="115B81CE">
            <wp:extent cx="3146054" cy="103417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stretch>
                      <a:fillRect/>
                    </a:stretch>
                  </pic:blipFill>
                  <pic:spPr>
                    <a:xfrm>
                      <a:off x="0" y="0"/>
                      <a:ext cx="3146054" cy="1034170"/>
                    </a:xfrm>
                    <a:prstGeom prst="rect">
                      <a:avLst/>
                    </a:prstGeom>
                  </pic:spPr>
                </pic:pic>
              </a:graphicData>
            </a:graphic>
          </wp:inline>
        </w:drawing>
      </w:r>
    </w:p>
    <w:p w14:paraId="67BCA0B1" w14:textId="4EEC0545" w:rsidR="003F7975" w:rsidRDefault="003F7975" w:rsidP="003F7975">
      <w:pPr>
        <w:pStyle w:val="Paragraphedeliste"/>
        <w:numPr>
          <w:ilvl w:val="0"/>
          <w:numId w:val="2"/>
        </w:numPr>
      </w:pPr>
      <w:r>
        <w:t>Non P ou (non P et Q)</w:t>
      </w:r>
    </w:p>
    <w:p w14:paraId="2402C0A4" w14:textId="3C8B6059" w:rsidR="00DA08DB" w:rsidRDefault="00DA08DB" w:rsidP="000943DA">
      <w:pPr>
        <w:pStyle w:val="Paragraphedeliste"/>
      </w:pPr>
      <w:r w:rsidRPr="00DA08DB">
        <w:rPr>
          <w:noProof/>
        </w:rPr>
        <w:drawing>
          <wp:inline distT="0" distB="0" distL="0" distR="0" wp14:anchorId="49FC121E" wp14:editId="664FF64B">
            <wp:extent cx="3102510" cy="979740"/>
            <wp:effectExtent l="0" t="0" r="3175"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9"/>
                    <a:stretch>
                      <a:fillRect/>
                    </a:stretch>
                  </pic:blipFill>
                  <pic:spPr>
                    <a:xfrm>
                      <a:off x="0" y="0"/>
                      <a:ext cx="3102510" cy="979740"/>
                    </a:xfrm>
                    <a:prstGeom prst="rect">
                      <a:avLst/>
                    </a:prstGeom>
                  </pic:spPr>
                </pic:pic>
              </a:graphicData>
            </a:graphic>
          </wp:inline>
        </w:drawing>
      </w:r>
    </w:p>
    <w:p w14:paraId="4F931503" w14:textId="0BB16AC9" w:rsidR="003F7975" w:rsidRDefault="003F7975" w:rsidP="003F7975">
      <w:pPr>
        <w:pStyle w:val="Paragraphedeliste"/>
        <w:numPr>
          <w:ilvl w:val="0"/>
          <w:numId w:val="2"/>
        </w:numPr>
      </w:pPr>
      <w:r>
        <w:t>(Non P ou Q) et (Non Q ou P)</w:t>
      </w:r>
    </w:p>
    <w:p w14:paraId="5168AB0E" w14:textId="3F37D8B3" w:rsidR="001C5546" w:rsidRDefault="000943DA" w:rsidP="001C5546">
      <w:pPr>
        <w:pStyle w:val="Paragraphedeliste"/>
      </w:pPr>
      <w:r w:rsidRPr="000943DA">
        <w:rPr>
          <w:noProof/>
        </w:rPr>
        <w:drawing>
          <wp:inline distT="0" distB="0" distL="0" distR="0" wp14:anchorId="5C81258A" wp14:editId="618A0928">
            <wp:extent cx="5149078" cy="1023284"/>
            <wp:effectExtent l="0" t="0" r="0" b="5715"/>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0"/>
                    <a:stretch>
                      <a:fillRect/>
                    </a:stretch>
                  </pic:blipFill>
                  <pic:spPr>
                    <a:xfrm>
                      <a:off x="0" y="0"/>
                      <a:ext cx="5149078" cy="1023284"/>
                    </a:xfrm>
                    <a:prstGeom prst="rect">
                      <a:avLst/>
                    </a:prstGeom>
                  </pic:spPr>
                </pic:pic>
              </a:graphicData>
            </a:graphic>
          </wp:inline>
        </w:drawing>
      </w:r>
    </w:p>
    <w:p w14:paraId="0EA22F87" w14:textId="30389520" w:rsidR="003F7975" w:rsidRDefault="003F7975" w:rsidP="003F7975">
      <w:pPr>
        <w:pStyle w:val="Paragraphedeliste"/>
        <w:numPr>
          <w:ilvl w:val="0"/>
          <w:numId w:val="2"/>
        </w:numPr>
      </w:pPr>
      <w:r>
        <w:lastRenderedPageBreak/>
        <w:t>(Non P et Q) ou (Non Q et P)</w:t>
      </w:r>
    </w:p>
    <w:p w14:paraId="597482B9" w14:textId="4EB6C035" w:rsidR="00D62401" w:rsidRDefault="00D62401" w:rsidP="00D62401">
      <w:pPr>
        <w:pStyle w:val="Paragraphedeliste"/>
      </w:pPr>
      <w:r w:rsidRPr="00D62401">
        <w:rPr>
          <w:noProof/>
        </w:rPr>
        <w:drawing>
          <wp:inline distT="0" distB="0" distL="0" distR="0" wp14:anchorId="53F899EE" wp14:editId="03360FCA">
            <wp:extent cx="4768068" cy="996069"/>
            <wp:effectExtent l="0" t="0" r="0"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1"/>
                    <a:stretch>
                      <a:fillRect/>
                    </a:stretch>
                  </pic:blipFill>
                  <pic:spPr>
                    <a:xfrm>
                      <a:off x="0" y="0"/>
                      <a:ext cx="4768068" cy="996069"/>
                    </a:xfrm>
                    <a:prstGeom prst="rect">
                      <a:avLst/>
                    </a:prstGeom>
                  </pic:spPr>
                </pic:pic>
              </a:graphicData>
            </a:graphic>
          </wp:inline>
        </w:drawing>
      </w:r>
    </w:p>
    <w:p w14:paraId="05BDABA5" w14:textId="055A5ECE" w:rsidR="009E54DD" w:rsidRDefault="009E54DD" w:rsidP="009E54DD">
      <w:r>
        <w:t>Pouvez-vous en déduire des simplifications ? Vous pouvez remplacer P et Q par des affirmations pour vous aider.</w:t>
      </w:r>
    </w:p>
    <w:p w14:paraId="111E3C0C" w14:textId="3A8E25E1" w:rsidR="00E26A8F" w:rsidRDefault="00E26A8F" w:rsidP="009E54DD">
      <w:r>
        <w:t xml:space="preserve">On peut en déduire que dans le 1 </w:t>
      </w:r>
      <w:proofErr w:type="spellStart"/>
      <w:r>
        <w:t>nonP</w:t>
      </w:r>
      <w:proofErr w:type="spellEnd"/>
      <w:r>
        <w:t xml:space="preserve"> et </w:t>
      </w:r>
      <w:r w:rsidR="00F21E9B">
        <w:t>(</w:t>
      </w:r>
      <w:proofErr w:type="spellStart"/>
      <w:r w:rsidR="00F21E9B">
        <w:t>nonP</w:t>
      </w:r>
      <w:proofErr w:type="spellEnd"/>
      <w:r w:rsidR="00F21E9B">
        <w:t xml:space="preserve"> et Q) peut être simplifié par </w:t>
      </w:r>
      <w:proofErr w:type="spellStart"/>
      <w:r w:rsidR="00F21E9B">
        <w:t>nonP</w:t>
      </w:r>
      <w:proofErr w:type="spellEnd"/>
      <w:r w:rsidR="00F21E9B">
        <w:t>.</w:t>
      </w:r>
    </w:p>
    <w:p w14:paraId="7CBE3F2C" w14:textId="0CA6482A" w:rsidR="003F7975" w:rsidRDefault="003F7975" w:rsidP="009E54DD">
      <w:pPr>
        <w:pStyle w:val="Titre2"/>
      </w:pPr>
      <w:r>
        <w:t xml:space="preserve">Exercice 4 : </w:t>
      </w:r>
      <w:r w:rsidR="009E54DD">
        <w:t>Casse-tête</w:t>
      </w:r>
    </w:p>
    <w:p w14:paraId="7AC82D70" w14:textId="17FF04C5" w:rsidR="003F7975" w:rsidRDefault="009E54DD" w:rsidP="003F7975">
      <w:r>
        <w:t>Vous arrivez à un embranchement et deux chemins s’offrent à vous :</w:t>
      </w:r>
    </w:p>
    <w:p w14:paraId="2D66B9C8" w14:textId="38AC4F6E" w:rsidR="009E54DD" w:rsidRDefault="009E54DD" w:rsidP="009E54DD">
      <w:pPr>
        <w:pStyle w:val="Paragraphedeliste"/>
        <w:numPr>
          <w:ilvl w:val="0"/>
          <w:numId w:val="3"/>
        </w:numPr>
      </w:pPr>
      <w:r>
        <w:t xml:space="preserve">Le chemin de droite </w:t>
      </w:r>
    </w:p>
    <w:p w14:paraId="456FF698" w14:textId="55314F14" w:rsidR="009E54DD" w:rsidRDefault="009E54DD" w:rsidP="009E54DD">
      <w:pPr>
        <w:pStyle w:val="Paragraphedeliste"/>
        <w:numPr>
          <w:ilvl w:val="0"/>
          <w:numId w:val="3"/>
        </w:numPr>
      </w:pPr>
      <w:r>
        <w:t>Le chemin de gauche</w:t>
      </w:r>
    </w:p>
    <w:p w14:paraId="5FB39C96" w14:textId="0E8571F7" w:rsidR="009E54DD" w:rsidRDefault="009E54DD" w:rsidP="009E54DD">
      <w:r>
        <w:t>Deux individus discutent au carrefour et vous allez leur demander votre chemin pour aller en ville. Vous savez que l’un des deux individus ment toujours et l’autre dit toujours la vérité. Vous ne savez pas lequel est lequel. Comment obtenir votre chemin en ne posant qu’une seule question ?</w:t>
      </w:r>
    </w:p>
    <w:p w14:paraId="305A6701" w14:textId="5564BDB7" w:rsidR="003F7975" w:rsidRDefault="00913C98" w:rsidP="003F7975">
      <w:pPr>
        <w:pStyle w:val="Paragraphedeliste"/>
      </w:pPr>
      <w:r>
        <w:t>Il faut demander à un des gars et lui dire « si je demande à votre collègue, quel chemin va-t-il me donner ?</w:t>
      </w:r>
      <w:r w:rsidR="00901A86">
        <w:t xml:space="preserve"> » et demander à l’autre </w:t>
      </w:r>
      <w:r w:rsidR="00552784">
        <w:t xml:space="preserve">et si il dit pareil, prend l’inverse car c’est forcément la </w:t>
      </w:r>
      <w:r w:rsidR="00BA211A">
        <w:t>vérité. Le premier dira la vérité et donc que ‘autre dira faux, sauf que l’autre dira forcément faux.</w:t>
      </w:r>
    </w:p>
    <w:p w14:paraId="08C10A64" w14:textId="77777777" w:rsidR="00621EE1" w:rsidRDefault="00621EE1" w:rsidP="003F7975">
      <w:pPr>
        <w:pStyle w:val="Paragraphedeliste"/>
      </w:pPr>
    </w:p>
    <w:p w14:paraId="2B504A10" w14:textId="77777777" w:rsidR="0074308B" w:rsidRDefault="0074308B" w:rsidP="003F7975">
      <w:pPr>
        <w:pStyle w:val="Paragraphedeliste"/>
      </w:pPr>
    </w:p>
    <w:p w14:paraId="63FFF34A" w14:textId="77777777" w:rsidR="0074308B" w:rsidRDefault="0074308B" w:rsidP="003F7975">
      <w:pPr>
        <w:pStyle w:val="Paragraphedeliste"/>
      </w:pPr>
    </w:p>
    <w:p w14:paraId="7F38F9AD" w14:textId="77777777" w:rsidR="00AD6CE9" w:rsidRDefault="00AD6CE9" w:rsidP="003F7975">
      <w:pPr>
        <w:pStyle w:val="Paragraphedeliste"/>
      </w:pPr>
    </w:p>
    <w:p w14:paraId="7AB7B578" w14:textId="74B9AC89" w:rsidR="00AD6CE9" w:rsidRDefault="00AD6CE9">
      <w:r>
        <w:br w:type="page"/>
      </w:r>
    </w:p>
    <w:sectPr w:rsidR="00AD6CE9" w:rsidSect="000943DA">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6E2E"/>
    <w:multiLevelType w:val="hybridMultilevel"/>
    <w:tmpl w:val="79A8AFC8"/>
    <w:lvl w:ilvl="0" w:tplc="56A69F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814646"/>
    <w:multiLevelType w:val="hybridMultilevel"/>
    <w:tmpl w:val="7E40CB3C"/>
    <w:lvl w:ilvl="0" w:tplc="D2C46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214AB3"/>
    <w:multiLevelType w:val="hybridMultilevel"/>
    <w:tmpl w:val="36B2D300"/>
    <w:lvl w:ilvl="0" w:tplc="4F72599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D30098"/>
    <w:multiLevelType w:val="hybridMultilevel"/>
    <w:tmpl w:val="EFA2C36C"/>
    <w:lvl w:ilvl="0" w:tplc="8CE4A732">
      <w:start w:val="1"/>
      <w:numFmt w:val="bullet"/>
      <w:lvlText w:val=""/>
      <w:lvlJc w:val="left"/>
      <w:pPr>
        <w:tabs>
          <w:tab w:val="num" w:pos="720"/>
        </w:tabs>
        <w:ind w:left="720" w:hanging="360"/>
      </w:pPr>
      <w:rPr>
        <w:rFonts w:ascii="Wingdings" w:hAnsi="Wingdings" w:hint="default"/>
      </w:rPr>
    </w:lvl>
    <w:lvl w:ilvl="1" w:tplc="D1265660">
      <w:start w:val="1"/>
      <w:numFmt w:val="bullet"/>
      <w:lvlText w:val=""/>
      <w:lvlJc w:val="left"/>
      <w:pPr>
        <w:tabs>
          <w:tab w:val="num" w:pos="1440"/>
        </w:tabs>
        <w:ind w:left="1440" w:hanging="360"/>
      </w:pPr>
      <w:rPr>
        <w:rFonts w:ascii="Wingdings" w:hAnsi="Wingdings" w:hint="default"/>
      </w:rPr>
    </w:lvl>
    <w:lvl w:ilvl="2" w:tplc="06486634" w:tentative="1">
      <w:start w:val="1"/>
      <w:numFmt w:val="bullet"/>
      <w:lvlText w:val=""/>
      <w:lvlJc w:val="left"/>
      <w:pPr>
        <w:tabs>
          <w:tab w:val="num" w:pos="2160"/>
        </w:tabs>
        <w:ind w:left="2160" w:hanging="360"/>
      </w:pPr>
      <w:rPr>
        <w:rFonts w:ascii="Wingdings" w:hAnsi="Wingdings" w:hint="default"/>
      </w:rPr>
    </w:lvl>
    <w:lvl w:ilvl="3" w:tplc="58123FE0" w:tentative="1">
      <w:start w:val="1"/>
      <w:numFmt w:val="bullet"/>
      <w:lvlText w:val=""/>
      <w:lvlJc w:val="left"/>
      <w:pPr>
        <w:tabs>
          <w:tab w:val="num" w:pos="2880"/>
        </w:tabs>
        <w:ind w:left="2880" w:hanging="360"/>
      </w:pPr>
      <w:rPr>
        <w:rFonts w:ascii="Wingdings" w:hAnsi="Wingdings" w:hint="default"/>
      </w:rPr>
    </w:lvl>
    <w:lvl w:ilvl="4" w:tplc="EBB07C48" w:tentative="1">
      <w:start w:val="1"/>
      <w:numFmt w:val="bullet"/>
      <w:lvlText w:val=""/>
      <w:lvlJc w:val="left"/>
      <w:pPr>
        <w:tabs>
          <w:tab w:val="num" w:pos="3600"/>
        </w:tabs>
        <w:ind w:left="3600" w:hanging="360"/>
      </w:pPr>
      <w:rPr>
        <w:rFonts w:ascii="Wingdings" w:hAnsi="Wingdings" w:hint="default"/>
      </w:rPr>
    </w:lvl>
    <w:lvl w:ilvl="5" w:tplc="4A981950" w:tentative="1">
      <w:start w:val="1"/>
      <w:numFmt w:val="bullet"/>
      <w:lvlText w:val=""/>
      <w:lvlJc w:val="left"/>
      <w:pPr>
        <w:tabs>
          <w:tab w:val="num" w:pos="4320"/>
        </w:tabs>
        <w:ind w:left="4320" w:hanging="360"/>
      </w:pPr>
      <w:rPr>
        <w:rFonts w:ascii="Wingdings" w:hAnsi="Wingdings" w:hint="default"/>
      </w:rPr>
    </w:lvl>
    <w:lvl w:ilvl="6" w:tplc="625E4CAC" w:tentative="1">
      <w:start w:val="1"/>
      <w:numFmt w:val="bullet"/>
      <w:lvlText w:val=""/>
      <w:lvlJc w:val="left"/>
      <w:pPr>
        <w:tabs>
          <w:tab w:val="num" w:pos="5040"/>
        </w:tabs>
        <w:ind w:left="5040" w:hanging="360"/>
      </w:pPr>
      <w:rPr>
        <w:rFonts w:ascii="Wingdings" w:hAnsi="Wingdings" w:hint="default"/>
      </w:rPr>
    </w:lvl>
    <w:lvl w:ilvl="7" w:tplc="D786DAA4" w:tentative="1">
      <w:start w:val="1"/>
      <w:numFmt w:val="bullet"/>
      <w:lvlText w:val=""/>
      <w:lvlJc w:val="left"/>
      <w:pPr>
        <w:tabs>
          <w:tab w:val="num" w:pos="5760"/>
        </w:tabs>
        <w:ind w:left="5760" w:hanging="360"/>
      </w:pPr>
      <w:rPr>
        <w:rFonts w:ascii="Wingdings" w:hAnsi="Wingdings" w:hint="default"/>
      </w:rPr>
    </w:lvl>
    <w:lvl w:ilvl="8" w:tplc="77A0CC02" w:tentative="1">
      <w:start w:val="1"/>
      <w:numFmt w:val="bullet"/>
      <w:lvlText w:val=""/>
      <w:lvlJc w:val="left"/>
      <w:pPr>
        <w:tabs>
          <w:tab w:val="num" w:pos="6480"/>
        </w:tabs>
        <w:ind w:left="6480" w:hanging="360"/>
      </w:pPr>
      <w:rPr>
        <w:rFonts w:ascii="Wingdings" w:hAnsi="Wingdings" w:hint="default"/>
      </w:rPr>
    </w:lvl>
  </w:abstractNum>
  <w:num w:numId="1" w16cid:durableId="2103796212">
    <w:abstractNumId w:val="0"/>
  </w:num>
  <w:num w:numId="2" w16cid:durableId="658771360">
    <w:abstractNumId w:val="1"/>
  </w:num>
  <w:num w:numId="3" w16cid:durableId="102464434">
    <w:abstractNumId w:val="2"/>
  </w:num>
  <w:num w:numId="4" w16cid:durableId="1930848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91"/>
    <w:rsid w:val="00024BC9"/>
    <w:rsid w:val="000943DA"/>
    <w:rsid w:val="000D5D4A"/>
    <w:rsid w:val="00120714"/>
    <w:rsid w:val="00184722"/>
    <w:rsid w:val="001C5546"/>
    <w:rsid w:val="003F7975"/>
    <w:rsid w:val="00483798"/>
    <w:rsid w:val="00490091"/>
    <w:rsid w:val="004B3FAC"/>
    <w:rsid w:val="004F346D"/>
    <w:rsid w:val="00552784"/>
    <w:rsid w:val="0059298A"/>
    <w:rsid w:val="00621EE1"/>
    <w:rsid w:val="00626DFE"/>
    <w:rsid w:val="00636E5F"/>
    <w:rsid w:val="006610E6"/>
    <w:rsid w:val="00661460"/>
    <w:rsid w:val="006A319E"/>
    <w:rsid w:val="0074308B"/>
    <w:rsid w:val="0078064A"/>
    <w:rsid w:val="00790B59"/>
    <w:rsid w:val="00901A86"/>
    <w:rsid w:val="0090216C"/>
    <w:rsid w:val="00913C98"/>
    <w:rsid w:val="00963E2E"/>
    <w:rsid w:val="009E54DD"/>
    <w:rsid w:val="00A17173"/>
    <w:rsid w:val="00AD6CE9"/>
    <w:rsid w:val="00BA211A"/>
    <w:rsid w:val="00D42209"/>
    <w:rsid w:val="00D62401"/>
    <w:rsid w:val="00D81925"/>
    <w:rsid w:val="00DA08DB"/>
    <w:rsid w:val="00E26A8F"/>
    <w:rsid w:val="00EE276A"/>
    <w:rsid w:val="00F21E9B"/>
    <w:rsid w:val="00F61044"/>
    <w:rsid w:val="00F919B3"/>
    <w:rsid w:val="00F96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E1AE"/>
  <w15:chartTrackingRefBased/>
  <w15:docId w15:val="{291DA2A1-A940-46FF-BE43-25144C73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7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F7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0091"/>
    <w:pPr>
      <w:ind w:left="720"/>
      <w:contextualSpacing/>
    </w:pPr>
  </w:style>
  <w:style w:type="character" w:customStyle="1" w:styleId="Titre1Car">
    <w:name w:val="Titre 1 Car"/>
    <w:basedOn w:val="Policepardfaut"/>
    <w:link w:val="Titre1"/>
    <w:uiPriority w:val="9"/>
    <w:rsid w:val="003F79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F79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51122">
      <w:bodyDiv w:val="1"/>
      <w:marLeft w:val="0"/>
      <w:marRight w:val="0"/>
      <w:marTop w:val="0"/>
      <w:marBottom w:val="0"/>
      <w:divBdr>
        <w:top w:val="none" w:sz="0" w:space="0" w:color="auto"/>
        <w:left w:val="none" w:sz="0" w:space="0" w:color="auto"/>
        <w:bottom w:val="none" w:sz="0" w:space="0" w:color="auto"/>
        <w:right w:val="none" w:sz="0" w:space="0" w:color="auto"/>
      </w:divBdr>
      <w:divsChild>
        <w:div w:id="1794128989">
          <w:marLeft w:val="1397"/>
          <w:marRight w:val="0"/>
          <w:marTop w:val="0"/>
          <w:marBottom w:val="2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B3350-CABC-41B7-B68D-1C1537367C6F}">
  <ds:schemaRefs>
    <ds:schemaRef ds:uri="http://schemas.openxmlformats.org/officeDocument/2006/bibliography"/>
  </ds:schemaRefs>
</ds:datastoreItem>
</file>

<file path=customXml/itemProps2.xml><?xml version="1.0" encoding="utf-8"?>
<ds:datastoreItem xmlns:ds="http://schemas.openxmlformats.org/officeDocument/2006/customXml" ds:itemID="{B213390D-CDD7-4050-AFF4-AF1D2377E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E4C5F-1213-4DA0-B2F2-07F3EEDC2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275</Words>
  <Characters>1515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SCHLEGEL Philippe</dc:creator>
  <cp:keywords/>
  <dc:description/>
  <cp:lastModifiedBy>Dan FEVRE</cp:lastModifiedBy>
  <cp:revision>37</cp:revision>
  <dcterms:created xsi:type="dcterms:W3CDTF">2022-08-31T12:23:00Z</dcterms:created>
  <dcterms:modified xsi:type="dcterms:W3CDTF">2022-09-15T07:55:00Z</dcterms:modified>
</cp:coreProperties>
</file>