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EE2C" w14:textId="17D561AB" w:rsidR="00223F14" w:rsidRDefault="00223F14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Regular" w:hAnsi="OpenSans-Regular" w:cs="OpenSans-Regular"/>
          <w:sz w:val="44"/>
          <w:szCs w:val="44"/>
        </w:rPr>
      </w:pPr>
      <w:r>
        <w:rPr>
          <w:rFonts w:ascii="OpenSans-Regular" w:hAnsi="OpenSans-Regular" w:cs="OpenSans-Regular"/>
          <w:sz w:val="44"/>
          <w:szCs w:val="44"/>
        </w:rPr>
        <w:t>V1.0(12/01/22)</w:t>
      </w:r>
    </w:p>
    <w:p w14:paraId="410C023C" w14:textId="77777777" w:rsidR="00223F14" w:rsidRDefault="00223F14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Regular" w:hAnsi="OpenSans-Regular" w:cs="OpenSans-Regular"/>
          <w:sz w:val="44"/>
          <w:szCs w:val="44"/>
        </w:rPr>
      </w:pPr>
    </w:p>
    <w:p w14:paraId="78A753A1" w14:textId="4C24F65C" w:rsidR="0075654A" w:rsidRDefault="00223F14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Regular" w:hAnsi="OpenSans-Regular" w:cs="OpenSans-Regular"/>
          <w:sz w:val="44"/>
          <w:szCs w:val="44"/>
        </w:rPr>
      </w:pPr>
      <w:proofErr w:type="gramStart"/>
      <w:r w:rsidRPr="00223F14">
        <w:rPr>
          <w:rFonts w:ascii="OpenSans-Regular" w:hAnsi="OpenSans-Regular" w:cs="OpenSans-Regular"/>
          <w:sz w:val="44"/>
          <w:szCs w:val="44"/>
        </w:rPr>
        <w:t>FEVRE.Dan.CasPratique01.PropositionDeSolution</w:t>
      </w:r>
      <w:proofErr w:type="gramEnd"/>
    </w:p>
    <w:p w14:paraId="654DC3C2" w14:textId="735BD8BE" w:rsidR="00223F14" w:rsidRDefault="00223F14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Regular" w:hAnsi="OpenSans-Regular" w:cs="OpenSans-Regular"/>
          <w:sz w:val="44"/>
          <w:szCs w:val="44"/>
        </w:rPr>
      </w:pPr>
    </w:p>
    <w:p w14:paraId="2596E71D" w14:textId="77777777" w:rsidR="00223F14" w:rsidRPr="00223F14" w:rsidRDefault="00223F14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Regular" w:hAnsi="OpenSans-Regular" w:cs="OpenSans-Regular"/>
          <w:sz w:val="44"/>
          <w:szCs w:val="44"/>
        </w:rPr>
      </w:pPr>
    </w:p>
    <w:p w14:paraId="2553C6D6" w14:textId="77777777" w:rsidR="0075654A" w:rsidRDefault="0075654A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  <w:r>
        <w:rPr>
          <w:rFonts w:ascii="OpenSans-Italic" w:hAnsi="OpenSans-Italic" w:cs="OpenSans-Italic"/>
          <w:i/>
          <w:iCs/>
          <w:color w:val="9A9A9A"/>
          <w:sz w:val="24"/>
          <w:szCs w:val="24"/>
        </w:rPr>
        <w:t>BTS SIO - Bloc 1 - Support et mise à disposition des services informatiques</w:t>
      </w:r>
    </w:p>
    <w:p w14:paraId="574EF4AD" w14:textId="249D0F91" w:rsidR="0075654A" w:rsidRDefault="0075654A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  <w:r>
        <w:rPr>
          <w:rFonts w:ascii="OpenSans-Italic" w:hAnsi="OpenSans-Italic" w:cs="OpenSans-Italic"/>
          <w:i/>
          <w:iCs/>
          <w:color w:val="9A9A9A"/>
          <w:sz w:val="24"/>
          <w:szCs w:val="24"/>
        </w:rPr>
        <w:t>U4 - 1.5 Mettre à disposition des utilisateurs un service informatique</w:t>
      </w:r>
    </w:p>
    <w:p w14:paraId="386B0139" w14:textId="7C1AAF7C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26CB28B3" w14:textId="5AE53038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2577C257" w14:textId="7E674FF4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5C73475D" w14:textId="4D85A136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1A867A13" w14:textId="3405DC22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5FDAC4CA" w14:textId="66BC5B50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6307F569" w14:textId="435EA5D2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210C399D" w14:textId="6D0B0B15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5BB516AB" w14:textId="4D3389A5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4D344B85" w14:textId="6A41F937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0002B343" w14:textId="02A3C39F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5F9459AB" w14:textId="5940D18E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26B4238E" w14:textId="67C4D8CC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05BDFEA0" w14:textId="64DE04E8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346F2EBE" w14:textId="28610F88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2E9DAC73" w14:textId="71ED7BA9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3EADF1F7" w14:textId="3228560A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50799825" w14:textId="63CEAD77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0AE188E6" w14:textId="094D8ACB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7ED239CD" w14:textId="6200662E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445CE487" w14:textId="3AB7E583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3BEC9D98" w14:textId="7F66A33C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1F913EE4" w14:textId="222681AE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3A49A350" w14:textId="360B0942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606EF09B" w14:textId="1B115D07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042A8C8B" w14:textId="6F5E7068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150B43AA" w14:textId="6C2F8A3A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76D6B91F" w14:textId="2688C363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67BC80CF" w14:textId="45A668DB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1C11635E" w14:textId="621DBD67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29F7F15C" w14:textId="27F32134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354D8602" w14:textId="7A1AC474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6FEF8C26" w14:textId="53E0914E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69332EC8" w14:textId="6B969980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0B8BC475" w14:textId="0BFC60D9" w:rsidR="00D61AF7" w:rsidRDefault="00D61AF7" w:rsidP="0075654A">
      <w:pPr>
        <w:autoSpaceDE w:val="0"/>
        <w:autoSpaceDN w:val="0"/>
        <w:adjustRightInd w:val="0"/>
        <w:spacing w:after="0" w:line="240" w:lineRule="auto"/>
        <w:jc w:val="right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3F413A9E" w14:textId="4472A6F3" w:rsidR="00D61AF7" w:rsidRDefault="00D61AF7" w:rsidP="007D728C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color w:val="9A9A9A"/>
          <w:sz w:val="24"/>
          <w:szCs w:val="24"/>
        </w:rPr>
      </w:pPr>
    </w:p>
    <w:p w14:paraId="36073E21" w14:textId="77777777" w:rsidR="00D61AF7" w:rsidRDefault="00D61AF7" w:rsidP="00D61AF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52"/>
          <w:szCs w:val="52"/>
        </w:rPr>
        <w:sectPr w:rsidR="00D61A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F636E6" w14:textId="5879B015" w:rsidR="00D61AF7" w:rsidRDefault="00D61AF7" w:rsidP="00D61AF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 w:rsidRPr="002D4D17">
        <w:rPr>
          <w:rFonts w:ascii="OpenSans-Regular" w:hAnsi="OpenSans-Regular" w:cs="OpenSans-Regular"/>
          <w:sz w:val="38"/>
          <w:szCs w:val="38"/>
        </w:rPr>
        <w:lastRenderedPageBreak/>
        <w:t>Bonjour,</w:t>
      </w:r>
    </w:p>
    <w:p w14:paraId="4F650978" w14:textId="77777777" w:rsidR="00F1474F" w:rsidRPr="002D4D17" w:rsidRDefault="00F1474F" w:rsidP="00D61AF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201A1504" w14:textId="58FA58D4" w:rsidR="00D61AF7" w:rsidRPr="002D4D17" w:rsidRDefault="00D61AF7" w:rsidP="00D61AF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 w:rsidRPr="002D4D17">
        <w:rPr>
          <w:rFonts w:ascii="OpenSans-Regular" w:hAnsi="OpenSans-Regular" w:cs="OpenSans-Regular"/>
          <w:sz w:val="38"/>
          <w:szCs w:val="38"/>
        </w:rPr>
        <w:t xml:space="preserve">Pour donner suite à votre mail concernant la révision de </w:t>
      </w:r>
      <w:r w:rsidR="004F2450">
        <w:rPr>
          <w:rFonts w:ascii="OpenSans-Regular" w:hAnsi="OpenSans-Regular" w:cs="OpenSans-Regular"/>
          <w:sz w:val="38"/>
          <w:szCs w:val="38"/>
        </w:rPr>
        <w:t xml:space="preserve">certains de </w:t>
      </w:r>
      <w:r w:rsidRPr="002D4D17">
        <w:rPr>
          <w:rFonts w:ascii="OpenSans-Regular" w:hAnsi="OpenSans-Regular" w:cs="OpenSans-Regular"/>
          <w:sz w:val="38"/>
          <w:szCs w:val="38"/>
        </w:rPr>
        <w:t xml:space="preserve">vos équipements </w:t>
      </w:r>
      <w:r w:rsidR="00CE4401" w:rsidRPr="002D4D17">
        <w:rPr>
          <w:rFonts w:ascii="OpenSans-Regular" w:hAnsi="OpenSans-Regular" w:cs="OpenSans-Regular"/>
          <w:sz w:val="38"/>
          <w:szCs w:val="38"/>
        </w:rPr>
        <w:t>qui ne répondent plus à vos attentes, je vais énumérer vos demandes ainsi que vous proposer une solution de remplacement.</w:t>
      </w:r>
    </w:p>
    <w:p w14:paraId="4EB97C1B" w14:textId="77777777" w:rsidR="00CE4401" w:rsidRPr="002D4D17" w:rsidRDefault="00CE4401" w:rsidP="00D61AF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5AE011CE" w14:textId="007C593F" w:rsidR="00D61AF7" w:rsidRDefault="00CE4401" w:rsidP="002D4D17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0"/>
          <w:szCs w:val="20"/>
        </w:rPr>
      </w:pPr>
      <w:r w:rsidRPr="002D4D17">
        <w:rPr>
          <w:rFonts w:ascii="OpenSans-Regular" w:hAnsi="OpenSans-Regular" w:cs="OpenSans-Regular"/>
          <w:sz w:val="38"/>
          <w:szCs w:val="38"/>
        </w:rPr>
        <w:t xml:space="preserve">Si </w:t>
      </w:r>
      <w:r w:rsidR="002D4D17">
        <w:rPr>
          <w:rFonts w:ascii="OpenSans-Regular" w:hAnsi="OpenSans-Regular" w:cs="OpenSans-Regular"/>
          <w:sz w:val="38"/>
          <w:szCs w:val="38"/>
        </w:rPr>
        <w:t>je récapitule vos besoins :</w:t>
      </w:r>
    </w:p>
    <w:p w14:paraId="17D8A657" w14:textId="6D720768" w:rsidR="00CE4401" w:rsidRDefault="00CE4401" w:rsidP="00D61AF7">
      <w:p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20"/>
          <w:szCs w:val="20"/>
        </w:rPr>
      </w:pPr>
    </w:p>
    <w:p w14:paraId="4A931CA3" w14:textId="164874A9" w:rsidR="00CE4401" w:rsidRDefault="00CE4401" w:rsidP="002D4D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 w:rsidRPr="002D4D17">
        <w:rPr>
          <w:rFonts w:ascii="OpenSans-Regular" w:hAnsi="OpenSans-Regular" w:cs="OpenSans-Regular"/>
          <w:sz w:val="38"/>
          <w:szCs w:val="38"/>
        </w:rPr>
        <w:t>Vous souhaitez changer le matériel du service communication qui ne répond plus aux attentes techniques, pour une solution de matériel plus performante (Rapidité, qualité d’impression, finition).</w:t>
      </w:r>
    </w:p>
    <w:p w14:paraId="74B026E5" w14:textId="77777777" w:rsidR="002D4D17" w:rsidRPr="002D4D17" w:rsidRDefault="002D4D17" w:rsidP="002D4D1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68FC184A" w14:textId="4EB0403A" w:rsidR="00CE4401" w:rsidRDefault="00782B1F" w:rsidP="002D4D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>
        <w:rPr>
          <w:rFonts w:ascii="OpenSans-Regular" w:hAnsi="OpenSans-Regular" w:cs="OpenSans-Regular"/>
          <w:sz w:val="38"/>
          <w:szCs w:val="38"/>
        </w:rPr>
        <w:t>Votre</w:t>
      </w:r>
      <w:r w:rsidR="00CE4401" w:rsidRPr="002D4D17">
        <w:rPr>
          <w:rFonts w:ascii="OpenSans-Regular" w:hAnsi="OpenSans-Regular" w:cs="OpenSans-Regular"/>
          <w:sz w:val="38"/>
          <w:szCs w:val="38"/>
        </w:rPr>
        <w:t xml:space="preserve"> scanner haute résolution est en panne</w:t>
      </w:r>
      <w:r>
        <w:rPr>
          <w:rFonts w:ascii="OpenSans-Regular" w:hAnsi="OpenSans-Regular" w:cs="OpenSans-Regular"/>
          <w:sz w:val="38"/>
          <w:szCs w:val="38"/>
        </w:rPr>
        <w:t xml:space="preserve"> (non couvert par nos services)</w:t>
      </w:r>
    </w:p>
    <w:p w14:paraId="14082A56" w14:textId="77777777" w:rsidR="00535C5A" w:rsidRPr="00535C5A" w:rsidRDefault="00535C5A" w:rsidP="00535C5A">
      <w:pPr>
        <w:pStyle w:val="Paragraphedeliste"/>
        <w:rPr>
          <w:rFonts w:ascii="OpenSans-Regular" w:hAnsi="OpenSans-Regular" w:cs="OpenSans-Regular"/>
          <w:sz w:val="38"/>
          <w:szCs w:val="38"/>
        </w:rPr>
      </w:pPr>
    </w:p>
    <w:p w14:paraId="5590187C" w14:textId="32B05F54" w:rsidR="00535C5A" w:rsidRDefault="00535C5A" w:rsidP="00535C5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1FC8E6F7" w14:textId="5A9CD6AC" w:rsidR="00E368C3" w:rsidRDefault="00535C5A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>
        <w:rPr>
          <w:rFonts w:ascii="OpenSans-Regular" w:hAnsi="OpenSans-Regular" w:cs="OpenSans-Regular"/>
          <w:sz w:val="38"/>
          <w:szCs w:val="38"/>
        </w:rPr>
        <w:t xml:space="preserve">Concernant le scanner haute résolution, </w:t>
      </w:r>
      <w:r w:rsidR="00911A96">
        <w:rPr>
          <w:rFonts w:ascii="OpenSans-Regular" w:hAnsi="OpenSans-Regular" w:cs="OpenSans-Regular"/>
          <w:sz w:val="38"/>
          <w:szCs w:val="38"/>
        </w:rPr>
        <w:t xml:space="preserve">il n’entre pas dans </w:t>
      </w:r>
      <w:r>
        <w:rPr>
          <w:rFonts w:ascii="OpenSans-Regular" w:hAnsi="OpenSans-Regular" w:cs="OpenSans-Regular"/>
          <w:sz w:val="38"/>
          <w:szCs w:val="38"/>
        </w:rPr>
        <w:t>les termes du contrat de service et de maintenance</w:t>
      </w:r>
      <w:r w:rsidR="00911A96">
        <w:rPr>
          <w:rFonts w:ascii="OpenSans-Regular" w:hAnsi="OpenSans-Regular" w:cs="OpenSans-Regular"/>
          <w:sz w:val="38"/>
          <w:szCs w:val="38"/>
        </w:rPr>
        <w:t xml:space="preserve"> car ce n’est pas un équipement que nous vous avons fourni</w:t>
      </w:r>
      <w:r w:rsidR="00CB0245">
        <w:rPr>
          <w:rFonts w:ascii="OpenSans-Regular" w:hAnsi="OpenSans-Regular" w:cs="OpenSans-Regular"/>
          <w:sz w:val="38"/>
          <w:szCs w:val="38"/>
        </w:rPr>
        <w:t xml:space="preserve"> mais nos équipements cités plus bas, dispose d’une fonction numérisation</w:t>
      </w:r>
      <w:r w:rsidR="004F2450">
        <w:rPr>
          <w:rFonts w:ascii="OpenSans-Regular" w:hAnsi="OpenSans-Regular" w:cs="OpenSans-Regular"/>
          <w:sz w:val="38"/>
          <w:szCs w:val="38"/>
        </w:rPr>
        <w:t>.</w:t>
      </w:r>
    </w:p>
    <w:p w14:paraId="4DE46A03" w14:textId="4EC3D3A6" w:rsidR="00782B1F" w:rsidRDefault="00782B1F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499B69FC" w14:textId="6A3DCADA" w:rsidR="00782B1F" w:rsidRDefault="00782B1F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5F9BF305" w14:textId="7CC7013F" w:rsidR="00782B1F" w:rsidRDefault="00782B1F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7987C671" w14:textId="68D4E74B" w:rsidR="00782B1F" w:rsidRDefault="00782B1F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4ABA0708" w14:textId="77777777" w:rsidR="00782B1F" w:rsidRDefault="00782B1F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3DF592A2" w14:textId="77777777" w:rsidR="00E368C3" w:rsidRDefault="00E368C3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26F77C1D" w14:textId="5DAC8F21" w:rsidR="004F2450" w:rsidRDefault="00E368C3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>
        <w:rPr>
          <w:rFonts w:ascii="OpenSans-Regular" w:hAnsi="OpenSans-Regular" w:cs="OpenSans-Regular"/>
          <w:sz w:val="38"/>
          <w:szCs w:val="38"/>
        </w:rPr>
        <w:lastRenderedPageBreak/>
        <w:t>Au vu de vos équipements actuels, nous pouvons envisager de changer uniquement l’imprimante du service communication par une des imprimantes suivantes :</w:t>
      </w:r>
    </w:p>
    <w:p w14:paraId="4F04CD2B" w14:textId="063FD626" w:rsidR="004F2450" w:rsidRDefault="004F2450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5A071604" w14:textId="517971E9" w:rsidR="004F2450" w:rsidRPr="004F2450" w:rsidRDefault="004F2450" w:rsidP="004F245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 w:rsidRPr="004F2450">
        <w:rPr>
          <w:rFonts w:ascii="OpenSans-Regular" w:hAnsi="OpenSans-Regular" w:cs="OpenSans-Regular"/>
          <w:sz w:val="38"/>
          <w:szCs w:val="38"/>
        </w:rPr>
        <w:t>Imprimante laser couleur multifonction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4F2450">
        <w:rPr>
          <w:rFonts w:ascii="OpenSans-Regular" w:hAnsi="OpenSans-Regular" w:cs="OpenSans-Regular"/>
          <w:sz w:val="38"/>
          <w:szCs w:val="38"/>
        </w:rPr>
        <w:t>Dell™ 3115cn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E368C3">
        <w:rPr>
          <w:rFonts w:ascii="OpenSans-Regular" w:hAnsi="OpenSans-Regular" w:cs="OpenSans-Regular"/>
          <w:sz w:val="38"/>
          <w:szCs w:val="38"/>
        </w:rPr>
        <w:t>qui</w:t>
      </w:r>
      <w:r>
        <w:rPr>
          <w:rFonts w:ascii="OpenSans-Regular" w:hAnsi="OpenSans-Regular" w:cs="OpenSans-Regular"/>
          <w:sz w:val="38"/>
          <w:szCs w:val="38"/>
        </w:rPr>
        <w:t xml:space="preserve"> dispose</w:t>
      </w:r>
      <w:r>
        <w:rPr>
          <w:rFonts w:ascii="OpenSans-Regular" w:hAnsi="OpenSans-Regular" w:cs="OpenSans-Regular"/>
          <w:sz w:val="38"/>
          <w:szCs w:val="38"/>
        </w:rPr>
        <w:t xml:space="preserve"> d’une r</w:t>
      </w:r>
      <w:r>
        <w:rPr>
          <w:rFonts w:ascii="OpenSans-Regular" w:hAnsi="OpenSans-Regular" w:cs="OpenSans-Regular"/>
          <w:sz w:val="38"/>
          <w:szCs w:val="38"/>
        </w:rPr>
        <w:t xml:space="preserve">ésolution d’impression de </w:t>
      </w:r>
      <w:r w:rsidRPr="00C00B25">
        <w:rPr>
          <w:rFonts w:ascii="OpenSans-Regular" w:hAnsi="OpenSans-Regular" w:cs="OpenSans-Regular"/>
          <w:sz w:val="38"/>
          <w:szCs w:val="38"/>
        </w:rPr>
        <w:t>600 x 600 ppp</w:t>
      </w:r>
      <w:r>
        <w:rPr>
          <w:rFonts w:ascii="OpenSans-Regular" w:hAnsi="OpenSans-Regular" w:cs="OpenSans-Regular"/>
          <w:sz w:val="38"/>
          <w:szCs w:val="38"/>
        </w:rPr>
        <w:t xml:space="preserve">, </w:t>
      </w:r>
      <w:r>
        <w:rPr>
          <w:rFonts w:ascii="OpenSans-Regular" w:hAnsi="OpenSans-Regular" w:cs="OpenSans-Regular"/>
          <w:sz w:val="38"/>
          <w:szCs w:val="38"/>
        </w:rPr>
        <w:t xml:space="preserve">une vitesse de processeur de </w:t>
      </w:r>
      <w:r>
        <w:rPr>
          <w:rFonts w:ascii="OpenSans-Regular" w:hAnsi="OpenSans-Regular" w:cs="OpenSans-Regular"/>
          <w:sz w:val="38"/>
          <w:szCs w:val="38"/>
        </w:rPr>
        <w:t>400</w:t>
      </w:r>
      <w:r w:rsidRPr="00C00B25">
        <w:rPr>
          <w:rFonts w:ascii="OpenSans-Regular" w:hAnsi="OpenSans-Regular" w:cs="OpenSans-Regular"/>
          <w:sz w:val="38"/>
          <w:szCs w:val="38"/>
        </w:rPr>
        <w:t xml:space="preserve"> MHz</w:t>
      </w:r>
      <w:r>
        <w:rPr>
          <w:rFonts w:ascii="OpenSans-Regular" w:hAnsi="OpenSans-Regular" w:cs="OpenSans-Regular"/>
          <w:sz w:val="38"/>
          <w:szCs w:val="38"/>
        </w:rPr>
        <w:t xml:space="preserve"> et </w:t>
      </w:r>
      <w:r w:rsidRPr="004F2450">
        <w:rPr>
          <w:rFonts w:ascii="OpenSans-Regular" w:hAnsi="OpenSans-Regular" w:cs="OpenSans-Regular"/>
          <w:sz w:val="38"/>
          <w:szCs w:val="38"/>
        </w:rPr>
        <w:t>Imprime/copie jusqu’à 30 ppm en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4F2450">
        <w:rPr>
          <w:rFonts w:ascii="OpenSans-Regular" w:hAnsi="OpenSans-Regular" w:cs="OpenSans-Regular"/>
          <w:sz w:val="38"/>
          <w:szCs w:val="38"/>
        </w:rPr>
        <w:t>monochrome/17 ppm en couleur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4F2450">
        <w:rPr>
          <w:rFonts w:ascii="OpenSans-Regular" w:hAnsi="OpenSans-Regular" w:cs="OpenSans-Regular"/>
          <w:sz w:val="38"/>
          <w:szCs w:val="38"/>
        </w:rPr>
        <w:t>(document d’une page recto)</w:t>
      </w:r>
      <w:r>
        <w:rPr>
          <w:rFonts w:ascii="OpenSans-Regular" w:hAnsi="OpenSans-Regular" w:cs="OpenSans-Regular"/>
          <w:sz w:val="38"/>
          <w:szCs w:val="38"/>
        </w:rPr>
        <w:t>.</w:t>
      </w:r>
    </w:p>
    <w:p w14:paraId="2420D77B" w14:textId="77777777" w:rsidR="00E368C3" w:rsidRDefault="00E368C3" w:rsidP="00911A9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036F4F1E" w14:textId="39993EFB" w:rsidR="00C00B25" w:rsidRDefault="00E368C3" w:rsidP="003454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 w:rsidRPr="00E368C3">
        <w:rPr>
          <w:rFonts w:ascii="OpenSans-Regular" w:hAnsi="OpenSans-Regular" w:cs="OpenSans-Regular"/>
          <w:sz w:val="38"/>
          <w:szCs w:val="38"/>
        </w:rPr>
        <w:t>Imprimantes laser couleur multifonction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E368C3">
        <w:rPr>
          <w:rFonts w:ascii="OpenSans-Regular" w:hAnsi="OpenSans-Regular" w:cs="OpenSans-Regular"/>
          <w:sz w:val="38"/>
          <w:szCs w:val="38"/>
        </w:rPr>
        <w:t>Dell™ 2155cn/</w:t>
      </w:r>
      <w:proofErr w:type="spellStart"/>
      <w:r w:rsidR="00C00B25" w:rsidRPr="00E368C3">
        <w:rPr>
          <w:rFonts w:ascii="OpenSans-Regular" w:hAnsi="OpenSans-Regular" w:cs="OpenSans-Regular"/>
          <w:sz w:val="38"/>
          <w:szCs w:val="38"/>
        </w:rPr>
        <w:t>cdn</w:t>
      </w:r>
      <w:proofErr w:type="spellEnd"/>
      <w:r w:rsidR="00C00B25" w:rsidRPr="00E368C3">
        <w:rPr>
          <w:rFonts w:ascii="OpenSans-Regular" w:hAnsi="OpenSans-Regular" w:cs="OpenSans-Regular"/>
          <w:sz w:val="38"/>
          <w:szCs w:val="38"/>
        </w:rPr>
        <w:t xml:space="preserve"> qui</w:t>
      </w:r>
      <w:r>
        <w:rPr>
          <w:rFonts w:ascii="OpenSans-Regular" w:hAnsi="OpenSans-Regular" w:cs="OpenSans-Regular"/>
          <w:sz w:val="38"/>
          <w:szCs w:val="38"/>
        </w:rPr>
        <w:t xml:space="preserve"> dispose </w:t>
      </w:r>
      <w:r w:rsidR="00CB0245">
        <w:rPr>
          <w:rFonts w:ascii="OpenSans-Regular" w:hAnsi="OpenSans-Regular" w:cs="OpenSans-Regular"/>
          <w:sz w:val="38"/>
          <w:szCs w:val="38"/>
        </w:rPr>
        <w:t>de</w:t>
      </w:r>
      <w:r w:rsidR="00CB0245" w:rsidRPr="00CB0245">
        <w:rPr>
          <w:rFonts w:ascii="OpenSans-Regular" w:hAnsi="OpenSans-Regular" w:cs="OpenSans-Regular"/>
          <w:sz w:val="38"/>
          <w:szCs w:val="38"/>
        </w:rPr>
        <w:t xml:space="preserve"> Capacités d’impression, de copie, de </w:t>
      </w:r>
      <w:r w:rsidR="00864FAA" w:rsidRPr="00CB0245">
        <w:rPr>
          <w:rFonts w:ascii="OpenSans-Regular" w:hAnsi="OpenSans-Regular" w:cs="OpenSans-Regular"/>
          <w:sz w:val="38"/>
          <w:szCs w:val="38"/>
        </w:rPr>
        <w:t>télécopie</w:t>
      </w:r>
      <w:r w:rsidR="00864FAA">
        <w:rPr>
          <w:rFonts w:ascii="OpenSans-Regular" w:hAnsi="OpenSans-Regular" w:cs="OpenSans-Regular"/>
          <w:sz w:val="38"/>
          <w:szCs w:val="38"/>
        </w:rPr>
        <w:t xml:space="preserve"> (</w:t>
      </w:r>
      <w:r w:rsidR="004F2450">
        <w:rPr>
          <w:rFonts w:ascii="OpenSans-Regular" w:hAnsi="OpenSans-Regular" w:cs="OpenSans-Regular"/>
          <w:sz w:val="38"/>
          <w:szCs w:val="38"/>
        </w:rPr>
        <w:t>r</w:t>
      </w:r>
      <w:r w:rsidR="00CB0245">
        <w:rPr>
          <w:rFonts w:ascii="OpenSans-Regular" w:hAnsi="OpenSans-Regular" w:cs="OpenSans-Regular"/>
          <w:sz w:val="38"/>
          <w:szCs w:val="38"/>
        </w:rPr>
        <w:t xml:space="preserve">ésolution d’impression de </w:t>
      </w:r>
      <w:r w:rsidR="00CB0245" w:rsidRPr="00C00B25">
        <w:rPr>
          <w:rFonts w:ascii="OpenSans-Regular" w:hAnsi="OpenSans-Regular" w:cs="OpenSans-Regular"/>
          <w:sz w:val="38"/>
          <w:szCs w:val="38"/>
        </w:rPr>
        <w:t>600 x 600 ppp</w:t>
      </w:r>
      <w:r w:rsidR="00CB0245">
        <w:rPr>
          <w:rFonts w:ascii="OpenSans-Regular" w:hAnsi="OpenSans-Regular" w:cs="OpenSans-Regular"/>
          <w:sz w:val="38"/>
          <w:szCs w:val="38"/>
        </w:rPr>
        <w:t>)</w:t>
      </w:r>
      <w:r w:rsidR="004F2450">
        <w:rPr>
          <w:rFonts w:ascii="OpenSans-Regular" w:hAnsi="OpenSans-Regular" w:cs="OpenSans-Regular"/>
          <w:sz w:val="38"/>
          <w:szCs w:val="38"/>
        </w:rPr>
        <w:t>,</w:t>
      </w:r>
      <w:r w:rsidR="00CB0245" w:rsidRPr="00CB0245">
        <w:rPr>
          <w:rFonts w:ascii="OpenSans-Regular" w:hAnsi="OpenSans-Regular" w:cs="OpenSans-Regular"/>
          <w:sz w:val="38"/>
          <w:szCs w:val="38"/>
        </w:rPr>
        <w:t xml:space="preserve"> de</w:t>
      </w:r>
      <w:r w:rsidR="00CB0245">
        <w:rPr>
          <w:rFonts w:ascii="OpenSans-Regular" w:hAnsi="OpenSans-Regular" w:cs="OpenSans-Regular"/>
          <w:sz w:val="38"/>
          <w:szCs w:val="38"/>
        </w:rPr>
        <w:t xml:space="preserve"> </w:t>
      </w:r>
      <w:r w:rsidR="00CB0245" w:rsidRPr="00CB0245">
        <w:rPr>
          <w:rFonts w:ascii="OpenSans-Regular" w:hAnsi="OpenSans-Regular" w:cs="OpenSans-Regular"/>
          <w:sz w:val="38"/>
          <w:szCs w:val="38"/>
        </w:rPr>
        <w:t>numérisation de qualité professionnelle</w:t>
      </w:r>
      <w:r w:rsidR="00864FAA">
        <w:rPr>
          <w:rFonts w:ascii="OpenSans-Regular" w:hAnsi="OpenSans-Regular" w:cs="OpenSans-Regular"/>
          <w:sz w:val="38"/>
          <w:szCs w:val="38"/>
        </w:rPr>
        <w:t xml:space="preserve"> avec </w:t>
      </w:r>
      <w:r w:rsidR="00864FAA">
        <w:rPr>
          <w:rFonts w:ascii="OpenSans-Regular" w:hAnsi="OpenSans-Regular" w:cs="OpenSans-Regular"/>
          <w:sz w:val="38"/>
          <w:szCs w:val="38"/>
        </w:rPr>
        <w:t xml:space="preserve">une vitesse de processeur de </w:t>
      </w:r>
      <w:r w:rsidR="00864FAA" w:rsidRPr="00C00B25">
        <w:rPr>
          <w:rFonts w:ascii="OpenSans-Regular" w:hAnsi="OpenSans-Regular" w:cs="OpenSans-Regular"/>
          <w:sz w:val="38"/>
          <w:szCs w:val="38"/>
        </w:rPr>
        <w:t>533 MHz</w:t>
      </w:r>
      <w:r w:rsidR="004F2450">
        <w:rPr>
          <w:rFonts w:ascii="OpenSans-Regular" w:hAnsi="OpenSans-Regular" w:cs="OpenSans-Regular"/>
          <w:sz w:val="38"/>
          <w:szCs w:val="38"/>
        </w:rPr>
        <w:t xml:space="preserve"> ainsi</w:t>
      </w:r>
      <w:r w:rsidR="003454B1">
        <w:rPr>
          <w:rFonts w:ascii="OpenSans-Regular" w:hAnsi="OpenSans-Regular" w:cs="OpenSans-Regular"/>
          <w:sz w:val="38"/>
          <w:szCs w:val="38"/>
        </w:rPr>
        <w:t xml:space="preserve"> qu’une impression </w:t>
      </w:r>
      <w:r w:rsidR="004F2450" w:rsidRPr="004F2450">
        <w:rPr>
          <w:rFonts w:ascii="OpenSans-Regular" w:hAnsi="OpenSans-Regular" w:cs="OpenSans-Regular"/>
          <w:sz w:val="38"/>
          <w:szCs w:val="38"/>
        </w:rPr>
        <w:t>jusqu’à 23 ppm en monochrome et en</w:t>
      </w:r>
      <w:r w:rsidR="003454B1">
        <w:rPr>
          <w:rFonts w:ascii="OpenSans-Regular" w:hAnsi="OpenSans-Regular" w:cs="OpenSans-Regular"/>
          <w:sz w:val="38"/>
          <w:szCs w:val="38"/>
        </w:rPr>
        <w:t xml:space="preserve"> </w:t>
      </w:r>
      <w:r w:rsidR="004F2450" w:rsidRPr="003454B1">
        <w:rPr>
          <w:rFonts w:ascii="OpenSans-Regular" w:hAnsi="OpenSans-Regular" w:cs="OpenSans-Regular"/>
          <w:sz w:val="38"/>
          <w:szCs w:val="38"/>
        </w:rPr>
        <w:t>couleur (A4)</w:t>
      </w:r>
      <w:r w:rsidR="00CB0245" w:rsidRPr="003454B1">
        <w:rPr>
          <w:rFonts w:ascii="OpenSans-Regular" w:hAnsi="OpenSans-Regular" w:cs="OpenSans-Regular"/>
          <w:sz w:val="38"/>
          <w:szCs w:val="38"/>
        </w:rPr>
        <w:t xml:space="preserve"> le tout dans</w:t>
      </w:r>
      <w:r w:rsidR="00CB0245" w:rsidRPr="003454B1">
        <w:rPr>
          <w:rFonts w:ascii="OpenSans-Regular" w:hAnsi="OpenSans-Regular" w:cs="OpenSans-Regular"/>
          <w:sz w:val="38"/>
          <w:szCs w:val="38"/>
        </w:rPr>
        <w:t xml:space="preserve"> </w:t>
      </w:r>
      <w:r w:rsidR="00CB0245" w:rsidRPr="003454B1">
        <w:rPr>
          <w:rFonts w:ascii="OpenSans-Regular" w:hAnsi="OpenSans-Regular" w:cs="OpenSans-Regular"/>
          <w:sz w:val="38"/>
          <w:szCs w:val="38"/>
        </w:rPr>
        <w:t>un dispositif pratique</w:t>
      </w:r>
      <w:r w:rsidR="003454B1">
        <w:rPr>
          <w:rFonts w:ascii="OpenSans-Regular" w:hAnsi="OpenSans-Regular" w:cs="OpenSans-Regular"/>
          <w:sz w:val="38"/>
          <w:szCs w:val="38"/>
        </w:rPr>
        <w:t xml:space="preserve">. </w:t>
      </w:r>
    </w:p>
    <w:p w14:paraId="17024DEB" w14:textId="77777777" w:rsidR="003454B1" w:rsidRPr="003454B1" w:rsidRDefault="003454B1" w:rsidP="003454B1">
      <w:pPr>
        <w:pStyle w:val="Paragraphedeliste"/>
        <w:rPr>
          <w:rFonts w:ascii="OpenSans-Regular" w:hAnsi="OpenSans-Regular" w:cs="OpenSans-Regular"/>
          <w:sz w:val="38"/>
          <w:szCs w:val="38"/>
        </w:rPr>
      </w:pPr>
    </w:p>
    <w:p w14:paraId="4711F574" w14:textId="77777777" w:rsidR="003454B1" w:rsidRPr="003454B1" w:rsidRDefault="003454B1" w:rsidP="003454B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179135E8" w14:textId="77777777" w:rsidR="003B79DD" w:rsidRDefault="00C00B25" w:rsidP="004D259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>
        <w:rPr>
          <w:rFonts w:ascii="OpenSans-Regular" w:hAnsi="OpenSans-Regular" w:cs="OpenSans-Regular"/>
          <w:sz w:val="38"/>
          <w:szCs w:val="38"/>
        </w:rPr>
        <w:t>Selon les informations sur vos équipements actuels, vous disposez d’u</w:t>
      </w:r>
      <w:r w:rsidRPr="00C00B25">
        <w:rPr>
          <w:rFonts w:ascii="OpenSans-Regular" w:hAnsi="OpenSans-Regular" w:cs="OpenSans-Regular"/>
          <w:sz w:val="38"/>
          <w:szCs w:val="38"/>
        </w:rPr>
        <w:t>n commutateur de niveau 3, dont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C00B25">
        <w:rPr>
          <w:rFonts w:ascii="OpenSans-Regular" w:hAnsi="OpenSans-Regular" w:cs="OpenSans-Regular"/>
          <w:sz w:val="38"/>
          <w:szCs w:val="38"/>
        </w:rPr>
        <w:t>les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C00B25">
        <w:rPr>
          <w:rFonts w:ascii="OpenSans-Regular" w:hAnsi="OpenSans-Regular" w:cs="OpenSans-Regular"/>
          <w:sz w:val="38"/>
          <w:szCs w:val="38"/>
        </w:rPr>
        <w:t>24 ports sont utilisés</w:t>
      </w:r>
      <w:r>
        <w:rPr>
          <w:rFonts w:ascii="OpenSans-Regular" w:hAnsi="OpenSans-Regular" w:cs="OpenSans-Regular"/>
          <w:sz w:val="38"/>
          <w:szCs w:val="38"/>
        </w:rPr>
        <w:t xml:space="preserve">. A moins de changer ce commutateur pour un nombre de ports plus conséquents, </w:t>
      </w:r>
      <w:r w:rsidR="009B6A1F">
        <w:rPr>
          <w:rFonts w:ascii="OpenSans-Regular" w:hAnsi="OpenSans-Regular" w:cs="OpenSans-Regular"/>
          <w:sz w:val="38"/>
          <w:szCs w:val="38"/>
        </w:rPr>
        <w:t>la seule solution envisageable</w:t>
      </w:r>
      <w:r>
        <w:rPr>
          <w:rFonts w:ascii="OpenSans-Regular" w:hAnsi="OpenSans-Regular" w:cs="OpenSans-Regular"/>
          <w:sz w:val="38"/>
          <w:szCs w:val="38"/>
        </w:rPr>
        <w:t xml:space="preserve"> pour </w:t>
      </w:r>
      <w:r w:rsidR="009B6A1F">
        <w:rPr>
          <w:rFonts w:ascii="OpenSans-Regular" w:hAnsi="OpenSans-Regular" w:cs="OpenSans-Regular"/>
          <w:sz w:val="38"/>
          <w:szCs w:val="38"/>
        </w:rPr>
        <w:t xml:space="preserve">l’amélioration des performances d’impression serait un remplacement total des équipements dont vous disposez vers des imprimantes plus récentes pour remplacer les ports occupés. </w:t>
      </w:r>
    </w:p>
    <w:p w14:paraId="4D3C7408" w14:textId="276B9668" w:rsidR="00C00B25" w:rsidRPr="004D2594" w:rsidRDefault="003B79DD" w:rsidP="004D259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>
        <w:rPr>
          <w:rFonts w:ascii="OpenSans-Regular" w:hAnsi="OpenSans-Regular" w:cs="OpenSans-Regular"/>
          <w:sz w:val="38"/>
          <w:szCs w:val="38"/>
        </w:rPr>
        <w:lastRenderedPageBreak/>
        <w:t>Une autre solution serait de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Pr="004D2594">
        <w:rPr>
          <w:rFonts w:ascii="OpenSans-Regular" w:hAnsi="OpenSans-Regular" w:cs="OpenSans-Regular"/>
          <w:sz w:val="38"/>
          <w:szCs w:val="38"/>
        </w:rPr>
        <w:t xml:space="preserve">passer sur une solution d’imprimante en wifi reliés grâce aux ports </w:t>
      </w:r>
      <w:proofErr w:type="spellStart"/>
      <w:r w:rsidRPr="004D2594">
        <w:rPr>
          <w:rFonts w:ascii="OpenSans-Regular" w:hAnsi="OpenSans-Regular" w:cs="OpenSans-Regular"/>
          <w:sz w:val="38"/>
          <w:szCs w:val="38"/>
        </w:rPr>
        <w:t>dongle</w:t>
      </w:r>
      <w:proofErr w:type="spellEnd"/>
      <w:r w:rsidRPr="004D2594">
        <w:rPr>
          <w:rFonts w:ascii="OpenSans-Regular" w:hAnsi="OpenSans-Regular" w:cs="OpenSans-Regular"/>
          <w:sz w:val="38"/>
          <w:szCs w:val="38"/>
        </w:rPr>
        <w:t xml:space="preserve"> ce qui réglerais le problème du commutateur.</w:t>
      </w:r>
      <w:r>
        <w:rPr>
          <w:rFonts w:ascii="OpenSans-Regular" w:hAnsi="OpenSans-Regular" w:cs="OpenSans-Regular"/>
          <w:sz w:val="38"/>
          <w:szCs w:val="38"/>
        </w:rPr>
        <w:t xml:space="preserve"> </w:t>
      </w:r>
      <w:r w:rsidR="009B6A1F">
        <w:rPr>
          <w:rFonts w:ascii="OpenSans-Regular" w:hAnsi="OpenSans-Regular" w:cs="OpenSans-Regular"/>
          <w:sz w:val="38"/>
          <w:szCs w:val="38"/>
        </w:rPr>
        <w:t>L</w:t>
      </w:r>
      <w:r>
        <w:rPr>
          <w:rFonts w:ascii="OpenSans-Regular" w:hAnsi="OpenSans-Regular" w:cs="OpenSans-Regular"/>
          <w:sz w:val="38"/>
          <w:szCs w:val="38"/>
        </w:rPr>
        <w:t xml:space="preserve">es </w:t>
      </w:r>
      <w:r w:rsidR="009B6A1F">
        <w:rPr>
          <w:rFonts w:ascii="OpenSans-Regular" w:hAnsi="OpenSans-Regular" w:cs="OpenSans-Regular"/>
          <w:sz w:val="38"/>
          <w:szCs w:val="38"/>
        </w:rPr>
        <w:t>imprimante</w:t>
      </w:r>
      <w:r>
        <w:rPr>
          <w:rFonts w:ascii="OpenSans-Regular" w:hAnsi="OpenSans-Regular" w:cs="OpenSans-Regular"/>
          <w:sz w:val="38"/>
          <w:szCs w:val="38"/>
        </w:rPr>
        <w:t>s</w:t>
      </w:r>
      <w:r w:rsidR="009B6A1F">
        <w:rPr>
          <w:rFonts w:ascii="OpenSans-Regular" w:hAnsi="OpenSans-Regular" w:cs="OpenSans-Regular"/>
          <w:sz w:val="38"/>
          <w:szCs w:val="38"/>
        </w:rPr>
        <w:t xml:space="preserve"> mentionnée</w:t>
      </w:r>
      <w:r>
        <w:rPr>
          <w:rFonts w:ascii="OpenSans-Regular" w:hAnsi="OpenSans-Regular" w:cs="OpenSans-Regular"/>
          <w:sz w:val="38"/>
          <w:szCs w:val="38"/>
        </w:rPr>
        <w:t>s</w:t>
      </w:r>
      <w:r w:rsidR="009B6A1F">
        <w:rPr>
          <w:rFonts w:ascii="OpenSans-Regular" w:hAnsi="OpenSans-Regular" w:cs="OpenSans-Regular"/>
          <w:sz w:val="38"/>
          <w:szCs w:val="38"/>
        </w:rPr>
        <w:t xml:space="preserve"> plus haut pourrait vous convenir en remplacement de vos </w:t>
      </w:r>
      <w:r w:rsidR="009B6A1F" w:rsidRPr="009B6A1F">
        <w:rPr>
          <w:rFonts w:ascii="OpenSans-Regular" w:hAnsi="OpenSans-Regular" w:cs="OpenSans-Regular"/>
          <w:sz w:val="38"/>
          <w:szCs w:val="38"/>
        </w:rPr>
        <w:t>Imprimante laser couleur</w:t>
      </w:r>
      <w:r w:rsidR="009B6A1F" w:rsidRPr="009B6A1F">
        <w:rPr>
          <w:rFonts w:ascii="OpenSans-Regular" w:hAnsi="OpenSans-Regular" w:cs="OpenSans-Regular"/>
          <w:sz w:val="38"/>
          <w:szCs w:val="38"/>
        </w:rPr>
        <w:t xml:space="preserve"> </w:t>
      </w:r>
      <w:r w:rsidR="009B6A1F" w:rsidRPr="009B6A1F">
        <w:rPr>
          <w:rFonts w:ascii="OpenSans-Regular" w:hAnsi="OpenSans-Regular" w:cs="OpenSans-Regular"/>
          <w:sz w:val="38"/>
          <w:szCs w:val="38"/>
        </w:rPr>
        <w:t>2150cn</w:t>
      </w:r>
      <w:r>
        <w:rPr>
          <w:rFonts w:ascii="OpenSans-Regular" w:hAnsi="OpenSans-Regular" w:cs="OpenSans-Regular"/>
          <w:sz w:val="38"/>
          <w:szCs w:val="38"/>
        </w:rPr>
        <w:t>.</w:t>
      </w:r>
    </w:p>
    <w:p w14:paraId="78FCF92C" w14:textId="1BF0028D" w:rsidR="00DB2F2C" w:rsidRDefault="00DB2F2C" w:rsidP="00C00B2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619E8E8C" w14:textId="373F236A" w:rsidR="00DB2F2C" w:rsidRDefault="00DB2F2C" w:rsidP="00C00B2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  <w:r>
        <w:rPr>
          <w:rFonts w:ascii="OpenSans-Regular" w:hAnsi="OpenSans-Regular" w:cs="OpenSans-Regular"/>
          <w:sz w:val="38"/>
          <w:szCs w:val="38"/>
        </w:rPr>
        <w:t>Concernant votre demande de geste commercial, elle devra être étudié par le service commercial.</w:t>
      </w:r>
    </w:p>
    <w:p w14:paraId="0C3E6304" w14:textId="50694B32" w:rsidR="00782B1F" w:rsidRDefault="00782B1F" w:rsidP="00C00B2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p w14:paraId="7276A696" w14:textId="621D0162" w:rsidR="00782B1F" w:rsidRPr="00E368C3" w:rsidRDefault="00782B1F" w:rsidP="00C00B2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8"/>
          <w:szCs w:val="38"/>
        </w:rPr>
      </w:pPr>
    </w:p>
    <w:sectPr w:rsidR="00782B1F" w:rsidRPr="00E36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5A5"/>
    <w:multiLevelType w:val="hybridMultilevel"/>
    <w:tmpl w:val="C09A7A8C"/>
    <w:lvl w:ilvl="0" w:tplc="1D3E1EE6">
      <w:start w:val="13"/>
      <w:numFmt w:val="bullet"/>
      <w:lvlText w:val="-"/>
      <w:lvlJc w:val="left"/>
      <w:pPr>
        <w:ind w:left="720" w:hanging="360"/>
      </w:pPr>
      <w:rPr>
        <w:rFonts w:ascii="OpenSans-Regular" w:eastAsiaTheme="minorHAnsi" w:hAnsi="OpenSans-Regular" w:cs="OpenSans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3"/>
    <w:rsid w:val="00223F14"/>
    <w:rsid w:val="002D4D17"/>
    <w:rsid w:val="003454B1"/>
    <w:rsid w:val="003B79DD"/>
    <w:rsid w:val="00436DCA"/>
    <w:rsid w:val="004D2594"/>
    <w:rsid w:val="004F2450"/>
    <w:rsid w:val="00535C5A"/>
    <w:rsid w:val="005E4403"/>
    <w:rsid w:val="0075654A"/>
    <w:rsid w:val="00782B1F"/>
    <w:rsid w:val="007D728C"/>
    <w:rsid w:val="00864FAA"/>
    <w:rsid w:val="008A37FF"/>
    <w:rsid w:val="00911A96"/>
    <w:rsid w:val="009B6A1F"/>
    <w:rsid w:val="009D573D"/>
    <w:rsid w:val="00AC288D"/>
    <w:rsid w:val="00C00B25"/>
    <w:rsid w:val="00CB0245"/>
    <w:rsid w:val="00CE4401"/>
    <w:rsid w:val="00D61AF7"/>
    <w:rsid w:val="00DB2F2C"/>
    <w:rsid w:val="00E368C3"/>
    <w:rsid w:val="00F1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3160"/>
  <w15:chartTrackingRefBased/>
  <w15:docId w15:val="{8882BDA2-407A-405E-838C-0FB6F6E9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08A0-43AA-4CBF-A528-6E48A2C1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9</cp:revision>
  <dcterms:created xsi:type="dcterms:W3CDTF">2022-01-12T07:34:00Z</dcterms:created>
  <dcterms:modified xsi:type="dcterms:W3CDTF">2022-01-12T09:24:00Z</dcterms:modified>
</cp:coreProperties>
</file>