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1506870683"/>
        <w:docPartObj>
          <w:docPartGallery w:val="Cover Pages"/>
          <w:docPartUnique/>
        </w:docPartObj>
      </w:sdtPr>
      <w:sdtContent>
        <w:p xmlns:wp14="http://schemas.microsoft.com/office/word/2010/wordml" w:rsidR="0052134E" w:rsidRDefault="0052134E" w14:paraId="10B26D03" wp14:textId="77777777" wp14:noSpellErr="1">
          <w:r>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2336" behindDoc="0" locked="0" layoutInCell="1" allowOverlap="1" wp14:anchorId="5179AA70" wp14:editId="7777777">
                    <wp:simplePos xmlns:wp="http://schemas.openxmlformats.org/drawingml/2006/wordprocessingDrawing" x="0" y="0"/>
                    <wp:positionH xmlns:wp="http://schemas.openxmlformats.org/drawingml/2006/wordprocessingDrawing" relativeFrom="page">
                      <wp:align xmlns:wp="http://schemas.openxmlformats.org/drawingml/2006/wordprocessingDrawing">center</wp:align>
                    </wp:positionH>
                    <mc:AlternateContent xmlns:mc="http://schemas.openxmlformats.org/markup-compatibility/2006">
                      <mc:Choice xmlns:mc="http://schemas.openxmlformats.org/markup-compatibility/2006" Requires="wp14">
                        <wp:positionV xmlns:wp="http://schemas.openxmlformats.org/drawingml/2006/wordprocessingDrawing" relativeFrom="page">
                          <wp14:pctPosVOffset xmlns:wp14="http://schemas.microsoft.com/office/word/2010/wordprocessingDrawing">2300</wp14:pctPosVOffset>
                        </wp:positionV>
                      </mc:Choice>
                      <mc:Fallback xmlns:mc="http://schemas.openxmlformats.org/markup-compatibility/2006">
                        <wp:positionV xmlns:wp="http://schemas.openxmlformats.org/drawingml/2006/wordprocessingDrawing" relativeFrom="page">
                          <wp:posOffset xmlns:wp="http://schemas.openxmlformats.org/drawingml/2006/wordprocessingDrawing">245745</wp:posOffset>
                        </wp:positionV>
                      </mc:Fallback>
                    </mc:AlternateContent>
                    <wp:extent cx="7313930" cy="1217295"/>
                    <wp:effectExtent l="0" t="0" r="1270" b="1905"/>
                    <wp:wrapNone xmlns:wp="http://schemas.openxmlformats.org/drawingml/2006/wordprocessingDrawing"/>
                    <wp:docPr xmlns:wp="http://schemas.openxmlformats.org/drawingml/2006/wordprocessingDrawing" id="149" name="Groupe 14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7313930" cy="1217295"/>
                              <a:chOff x="0" y="-1"/>
                              <a:chExt cx="7315200" cy="1216153"/>
                            </a:xfrm>
                          </wpg:grpSpPr>
                          <wps:wsp xmlns:wps="http://schemas.microsoft.com/office/word/2010/wordprocessingShape">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51" name="Rectangle 151"/>
                            <wps:cNvSpPr/>
                            <wps:spPr>
                              <a:xfrm>
                                <a:off x="0" y="0"/>
                                <a:ext cx="7315200" cy="1216152"/>
                              </a:xfrm>
                              <a:prstGeom prst="rect">
                                <a:avLst/>
                              </a:prstGeom>
                              <a:blipFill>
                                <a:blip xmlns:r="http://schemas.openxmlformats.org/officeDocument/2006/relationships"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xmlns:wp14="http://schemas.microsoft.com/office/word/2010/wordprocessingDrawing" relativeFrom="page">
                      <wp14:pctWidth xmlns:wp14="http://schemas.microsoft.com/office/word/2010/wordprocessingDrawing">94100</wp14:pctWidth>
                    </wp14:sizeRelH>
                    <wp14:sizeRelV xmlns:wp14="http://schemas.microsoft.com/office/word/2010/wordprocessingDrawing" relativeFrom="page">
                      <wp14:pctHeight xmlns:wp14="http://schemas.microsoft.com/office/word/2010/wordprocessingDrawing">12100</wp14:pctHeight>
                    </wp14:sizeRelV>
                  </wp:anchor>
                </w:drawing>
              </mc:Choice>
              <mc:Fallback xmlns:a="http://schemas.openxmlformats.org/drawingml/2006/main">
                <w:pict xmlns:w14="http://schemas.microsoft.com/office/word/2010/wordml" xmlns:w="http://schemas.openxmlformats.org/wordprocessingml/2006/main" w14:anchorId="62D7F449">
                  <v:group xmlns:o="urn:schemas-microsoft-com:office:office" xmlns:v="urn:schemas-microsoft-com:vml" xmlns:w14="http://schemas.microsoft.com/office/word/2010/wordml" id="Grou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C41CD9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xmlns:o="urn:schemas-microsoft-com:office:office" xmlns:v="urn:schemas-microsoft-com:vml" id="Rectangle 51" style="position:absolute;width:73152;height:11303;visibility:visible;mso-wrap-style:square;v-text-anchor:middle" coordsize="7312660,1129665" o:spid="_x0000_s1027" fillcolor="#30acec [3204]" stroked="f" strokeweight="2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v:path xmlns:o="urn:schemas-microsoft-com:office:office" xmlns:v="urn:schemas-microsoft-com:vml" arrowok="t" o:connecttype="custom" o:connectlocs="0,0;7315200,0;7315200,1130373;3620757,733885;0,1092249;0,0" o:connectangles="0,0,0,0,0,0"/>
                    </v:shape>
                    <v:rect xmlns:o="urn:schemas-microsoft-com:office:office" xmlns:v="urn:schemas-microsoft-com:vml" id="Rectangle 151" style="position:absolute;width:73152;height:12161;visibility:visible;mso-wrap-style:square;v-text-anchor:middle" o:spid="_x0000_s1028"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v:fill xmlns:r="http://schemas.openxmlformats.org/officeDocument/2006/relationships" xmlns:o="urn:schemas-microsoft-com:office:office" xmlns:v="urn:schemas-microsoft-com:vml" type="frame" o:title="" recolor="t" rotate="t" r:id="rId10"/>
                    </v:rect>
                    <w10:wrap xmlns:w10="urn:schemas-microsoft-com:office:word" anchorx="page" anchory="page"/>
                  </v:group>
                </w:pict>
              </mc:Fallback>
            </mc:AlternateContent>
          </w: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5F2ECF04" wp14:editId="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xmlns:wp14="http://schemas.microsoft.com/office/word/2010/wordml" w:rsidRPr="0052134E" w:rsidR="00627F0A" w:rsidP="0052134E" w:rsidRDefault="00627F0A" w14:paraId="325F9BA0" wp14:textId="77777777">
                                    <w:pPr>
                                      <w:pStyle w:val="Sansinterligne"/>
                                      <w:jc w:val="right"/>
                                      <w:rPr>
                                        <w:color w:val="595959" w:themeColor="text1" w:themeTint="A6"/>
                                        <w:sz w:val="28"/>
                                        <w:szCs w:val="28"/>
                                      </w:rPr>
                                    </w:pPr>
                                    <w:r>
                                      <w:rPr>
                                        <w:color w:val="595959" w:themeColor="text1" w:themeTint="A6"/>
                                        <w:sz w:val="28"/>
                                        <w:szCs w:val="28"/>
                                      </w:rPr>
                                      <w:t>VARNIER Roger (Alsace)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021E2745">
                  <v:shapetype id="_x0000_t202" coordsize="21600,21600" o:spt="202" path="m,l,21600r21600,l21600,xe">
                    <v:stroke joinstyle="miter"/>
                    <v:path gradientshapeok="t" o:connecttype="rect"/>
                  </v:shapetype>
                  <v:shape id="Zone de texte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v:textbox inset="126pt,0,54pt,0">
                      <w:txbxContent>
                        <w:sdt>
                          <w:sdtPr>
                            <w:id w:val="63432955"/>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52134E" w:rsidR="00627F0A" w:rsidP="0052134E" w:rsidRDefault="00627F0A" w14:paraId="4DD480FF" wp14:textId="77777777">
                              <w:pPr>
                                <w:pStyle w:val="Sansinterligne"/>
                                <w:jc w:val="right"/>
                                <w:rPr>
                                  <w:color w:val="595959" w:themeColor="text1" w:themeTint="A6"/>
                                  <w:sz w:val="28"/>
                                  <w:szCs w:val="28"/>
                                </w:rPr>
                              </w:pPr>
                              <w:r>
                                <w:rPr>
                                  <w:color w:val="595959" w:themeColor="text1" w:themeTint="A6"/>
                                  <w:sz w:val="28"/>
                                  <w:szCs w:val="28"/>
                                </w:rPr>
                                <w:t>VARNIER Roger (Alsace)</w:t>
                              </w:r>
                            </w:p>
                          </w:sdtContent>
                        </w:sdt>
                      </w:txbxContent>
                    </v:textbox>
                    <w10:wrap type="square"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77D82AEB" wp14:editId="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77086EC0" wp14:textId="77777777">
                                <w:pPr>
                                  <w:pStyle w:val="Sansinterligne"/>
                                  <w:jc w:val="right"/>
                                  <w:rPr>
                                    <w:color w:val="30ACEC" w:themeColor="accent1"/>
                                    <w:sz w:val="28"/>
                                    <w:szCs w:val="28"/>
                                  </w:rPr>
                                </w:pPr>
                                <w:r>
                                  <w:rPr>
                                    <w:color w:val="30ACEC" w:themeColor="accent1"/>
                                    <w:sz w:val="28"/>
                                    <w:szCs w:val="28"/>
                                  </w:rPr>
                                  <w:t>Résumé</w:t>
                                </w:r>
                              </w:p>
                              <w:p xmlns:wp14="http://schemas.microsoft.com/office/word/2010/wordml" w:rsidR="00627F0A" w:rsidP="0052134E" w:rsidRDefault="00627F0A" w14:paraId="02799E38" wp14:textId="77777777">
                                <w:pPr>
                                  <w:pStyle w:val="Sansinterligne"/>
                                  <w:jc w:val="right"/>
                                  <w:rPr>
                                    <w:color w:val="595959" w:themeColor="text1" w:themeTint="A6"/>
                                  </w:rPr>
                                </w:pPr>
                                <w:r>
                                  <w:rPr>
                                    <w:color w:val="595959" w:themeColor="text1" w:themeTint="A6"/>
                                  </w:rPr>
                                  <w:t>Guide d’aide à la création d’un m</w:t>
                                </w:r>
                                <w:r w:rsidRPr="0052134E">
                                  <w:rPr>
                                    <w:color w:val="595959" w:themeColor="text1" w:themeTint="A6"/>
                                  </w:rPr>
                                  <w:t>anuel d'exploitation d</w:t>
                                </w:r>
                                <w:r>
                                  <w:rPr>
                                    <w:color w:val="595959" w:themeColor="text1" w:themeTint="A6"/>
                                  </w:rPr>
                                  <w:t>’</w:t>
                                </w:r>
                                <w:r w:rsidRPr="0052134E">
                                  <w:rPr>
                                    <w:color w:val="595959" w:themeColor="text1" w:themeTint="A6"/>
                                  </w:rPr>
                                  <w:t>u</w:t>
                                </w:r>
                                <w:r>
                                  <w:rPr>
                                    <w:color w:val="595959" w:themeColor="text1" w:themeTint="A6"/>
                                  </w:rPr>
                                  <w:t>n</w:t>
                                </w:r>
                                <w:r w:rsidRPr="0052134E">
                                  <w:rPr>
                                    <w:color w:val="595959" w:themeColor="text1" w:themeTint="A6"/>
                                  </w:rPr>
                                  <w:t xml:space="preserve"> serveur </w:t>
                                </w:r>
                                <w:r>
                                  <w:rPr>
                                    <w:color w:val="595959" w:themeColor="text1" w:themeTint="A6"/>
                                  </w:rPr>
                                  <w:t>ou d’une application afin d</w:t>
                                </w:r>
                                <w:r w:rsidR="00BD1184">
                                  <w:rPr>
                                    <w:color w:val="595959" w:themeColor="text1" w:themeTint="A6"/>
                                  </w:rPr>
                                  <w:t>’assurer</w:t>
                                </w:r>
                                <w:r>
                                  <w:rPr>
                                    <w:color w:val="595959" w:themeColor="text1" w:themeTint="A6"/>
                                  </w:rPr>
                                  <w:t xml:space="preserve"> </w:t>
                                </w:r>
                                <w:r w:rsidRPr="0052134E">
                                  <w:rPr>
                                    <w:color w:val="595959" w:themeColor="text1" w:themeTint="A6"/>
                                  </w:rPr>
                                  <w:t>le suivi des composants techniques et fonctionnalités du serveur.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7C046A14">
                  <v:shape id="Zone de texte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v:textbox style="mso-fit-shape-to-text:t" inset="126pt,0,54pt,0">
                      <w:txbxContent>
                        <w:p w:rsidR="00627F0A" w:rsidRDefault="00627F0A" w14:paraId="584F7223" wp14:textId="77777777">
                          <w:pPr>
                            <w:pStyle w:val="Sansinterligne"/>
                            <w:jc w:val="right"/>
                            <w:rPr>
                              <w:color w:val="30ACEC" w:themeColor="accent1"/>
                              <w:sz w:val="28"/>
                              <w:szCs w:val="28"/>
                            </w:rPr>
                          </w:pPr>
                          <w:r>
                            <w:rPr>
                              <w:color w:val="30ACEC" w:themeColor="accent1"/>
                              <w:sz w:val="28"/>
                              <w:szCs w:val="28"/>
                            </w:rPr>
                            <w:t>Résumé</w:t>
                          </w:r>
                        </w:p>
                        <w:p w:rsidR="00627F0A" w:rsidP="0052134E" w:rsidRDefault="00627F0A" w14:paraId="606D6500" wp14:textId="77777777">
                          <w:pPr>
                            <w:pStyle w:val="Sansinterligne"/>
                            <w:jc w:val="right"/>
                            <w:rPr>
                              <w:color w:val="595959" w:themeColor="text1" w:themeTint="A6"/>
                            </w:rPr>
                          </w:pPr>
                          <w:r>
                            <w:rPr>
                              <w:color w:val="595959" w:themeColor="text1" w:themeTint="A6"/>
                            </w:rPr>
                            <w:t>Guide d’aide à la création d’un m</w:t>
                          </w:r>
                          <w:r w:rsidRPr="0052134E">
                            <w:rPr>
                              <w:color w:val="595959" w:themeColor="text1" w:themeTint="A6"/>
                            </w:rPr>
                            <w:t>anuel d'exploitation d</w:t>
                          </w:r>
                          <w:r>
                            <w:rPr>
                              <w:color w:val="595959" w:themeColor="text1" w:themeTint="A6"/>
                            </w:rPr>
                            <w:t>’</w:t>
                          </w:r>
                          <w:r w:rsidRPr="0052134E">
                            <w:rPr>
                              <w:color w:val="595959" w:themeColor="text1" w:themeTint="A6"/>
                            </w:rPr>
                            <w:t>u</w:t>
                          </w:r>
                          <w:r>
                            <w:rPr>
                              <w:color w:val="595959" w:themeColor="text1" w:themeTint="A6"/>
                            </w:rPr>
                            <w:t>n</w:t>
                          </w:r>
                          <w:r w:rsidRPr="0052134E">
                            <w:rPr>
                              <w:color w:val="595959" w:themeColor="text1" w:themeTint="A6"/>
                            </w:rPr>
                            <w:t xml:space="preserve"> serveur </w:t>
                          </w:r>
                          <w:r>
                            <w:rPr>
                              <w:color w:val="595959" w:themeColor="text1" w:themeTint="A6"/>
                            </w:rPr>
                            <w:t>ou d’une application afin d</w:t>
                          </w:r>
                          <w:r w:rsidR="00BD1184">
                            <w:rPr>
                              <w:color w:val="595959" w:themeColor="text1" w:themeTint="A6"/>
                            </w:rPr>
                            <w:t>’assurer</w:t>
                          </w:r>
                          <w:r>
                            <w:rPr>
                              <w:color w:val="595959" w:themeColor="text1" w:themeTint="A6"/>
                            </w:rPr>
                            <w:t xml:space="preserve"> </w:t>
                          </w:r>
                          <w:r w:rsidRPr="0052134E">
                            <w:rPr>
                              <w:color w:val="595959" w:themeColor="text1" w:themeTint="A6"/>
                            </w:rPr>
                            <w:t>le suivi des composants techniques et fonctionnalités du serveur.</w:t>
                          </w:r>
                        </w:p>
                      </w:txbxContent>
                    </v:textbox>
                    <w10:wrap type="square"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28025045" wp14:editId="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5289C265" wp14:textId="77777777">
                                <w:pPr>
                                  <w:jc w:val="right"/>
                                  <w:rPr>
                                    <w:color w:val="30ACEC" w:themeColor="accent1"/>
                                    <w:sz w:val="64"/>
                                    <w:szCs w:val="64"/>
                                  </w:rPr>
                                </w:pPr>
                                <w:sdt>
                                  <w:sdtPr>
                                    <w:rPr>
                                      <w:caps/>
                                      <w:color w:val="30ACEC"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0ACEC" w:themeColor="accent1"/>
                                        <w:sz w:val="64"/>
                                        <w:szCs w:val="64"/>
                                      </w:rPr>
                                      <w:t>Guide de création d'un manuel d'exploitation serveur ou application</w:t>
                                    </w:r>
                                  </w:sdtContent>
                                </w:sdt>
                              </w:p>
                              <w:p xmlns:wp14="http://schemas.microsoft.com/office/word/2010/wordml" w:rsidR="00627F0A" w:rsidRDefault="00627F0A" w14:paraId="672A6659" wp14:textId="7777777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6ED2D0C1">
                  <v:shape id="Zone de texte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v:textbox inset="126pt,0,54pt,0">
                      <w:txbxContent>
                        <w:p w:rsidR="00627F0A" w:rsidRDefault="00627F0A" w14:paraId="5B1398B3" wp14:textId="77777777">
                          <w:pPr>
                            <w:jc w:val="right"/>
                            <w:rPr>
                              <w:color w:val="30ACEC" w:themeColor="accent1"/>
                              <w:sz w:val="64"/>
                              <w:szCs w:val="64"/>
                            </w:rPr>
                          </w:pPr>
                          <w:sdt>
                            <w:sdtPr>
                              <w:id w:val="2068122865"/>
                              <w:rPr>
                                <w:caps/>
                                <w:color w:val="30ACEC"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0ACEC" w:themeColor="accent1"/>
                                  <w:sz w:val="64"/>
                                  <w:szCs w:val="64"/>
                                </w:rPr>
                                <w:t>Guide de création d'un manuel d'exploitation serveur ou application</w:t>
                              </w:r>
                            </w:sdtContent>
                          </w:sdt>
                        </w:p>
                        <w:p w:rsidR="00627F0A" w:rsidRDefault="00627F0A" w14:paraId="0A37501D" wp14:textId="77777777">
                          <w:pPr>
                            <w:jc w:val="right"/>
                            <w:rPr>
                              <w:smallCaps/>
                              <w:color w:val="404040" w:themeColor="text1" w:themeTint="BF"/>
                              <w:sz w:val="36"/>
                              <w:szCs w:val="36"/>
                            </w:rPr>
                          </w:pPr>
                        </w:p>
                      </w:txbxContent>
                    </v:textbox>
                    <w10:wrap type="square" anchorx="page" anchory="page"/>
                  </v:shape>
                </w:pict>
              </mc:Fallback>
            </mc:AlternateContent>
          </w:r>
        </w:p>
        <w:p xmlns:wp14="http://schemas.microsoft.com/office/word/2010/wordml" w:rsidR="0052134E" w:rsidRDefault="0052134E" w14:paraId="5DAB6C7B" wp14:textId="77777777">
          <w:pPr>
            <w:rPr>
              <w:rFonts w:asciiTheme="majorHAnsi" w:hAnsiTheme="majorHAnsi" w:eastAsiaTheme="majorEastAsia" w:cstheme="majorBidi"/>
              <w:caps/>
              <w:color w:val="30ACEC" w:themeColor="accent1"/>
              <w:spacing w:val="10"/>
              <w:sz w:val="52"/>
              <w:szCs w:val="52"/>
            </w:rPr>
          </w:pPr>
          <w:r>
            <w:br w:type="page"/>
          </w:r>
        </w:p>
      </w:sdtContent>
    </w:sdt>
    <w:bookmarkStart w:name="_GoBack" w:displacedByCustomXml="next" w:id="0"/>
    <w:bookmarkEnd w:displacedByCustomXml="next" w:id="0"/>
    <w:sdt>
      <w:sdtPr>
        <w:id w:val="88122949"/>
        <w:docPartObj>
          <w:docPartGallery w:val="Table of Contents"/>
          <w:docPartUnique/>
        </w:docPartObj>
      </w:sdtPr>
      <w:sdtEndPr>
        <w:rPr>
          <w:b/>
          <w:bCs/>
          <w:smallCaps w:val="0"/>
          <w:color w:val="auto"/>
          <w:spacing w:val="0"/>
          <w:sz w:val="20"/>
          <w:szCs w:val="20"/>
        </w:rPr>
      </w:sdtEndPr>
      <w:sdtContent>
        <w:p xmlns:wp14="http://schemas.microsoft.com/office/word/2010/wordml" w:rsidR="0052134E" w:rsidRDefault="0052134E" w14:paraId="6B1A6D4F" wp14:textId="77777777">
          <w:pPr>
            <w:pStyle w:val="En-ttedetabledesmatires"/>
          </w:pPr>
          <w:r>
            <w:t>Table des matières</w:t>
          </w:r>
        </w:p>
        <w:p xmlns:wp14="http://schemas.microsoft.com/office/word/2010/wordml" w:rsidR="00850553" w:rsidRDefault="0052134E" w14:paraId="6A886DEF" wp14:textId="77777777">
          <w:pPr>
            <w:pStyle w:val="TM2"/>
            <w:tabs>
              <w:tab w:val="right" w:leader="dot" w:pos="10194"/>
            </w:tabs>
            <w:rPr>
              <w:noProof/>
              <w:sz w:val="22"/>
              <w:szCs w:val="22"/>
              <w:lang w:eastAsia="fr-FR"/>
            </w:rPr>
          </w:pPr>
          <w:r>
            <w:rPr>
              <w:b/>
              <w:bCs/>
            </w:rPr>
            <w:fldChar w:fldCharType="begin"/>
          </w:r>
          <w:r>
            <w:rPr>
              <w:b/>
              <w:bCs/>
            </w:rPr>
            <w:instrText xml:space="preserve"> TOC \o "1-3" \h \z \u </w:instrText>
          </w:r>
          <w:r>
            <w:rPr>
              <w:b/>
              <w:bCs/>
            </w:rPr>
            <w:fldChar w:fldCharType="separate"/>
          </w:r>
          <w:hyperlink w:history="1" w:anchor="_Toc9936720">
            <w:r w:rsidRPr="00112719" w:rsidR="00850553">
              <w:rPr>
                <w:rStyle w:val="Lienhypertexte"/>
                <w:noProof/>
              </w:rPr>
              <w:t>Instruction</w:t>
            </w:r>
            <w:r w:rsidR="00850553">
              <w:rPr>
                <w:noProof/>
                <w:webHidden/>
              </w:rPr>
              <w:tab/>
            </w:r>
            <w:r w:rsidR="00850553">
              <w:rPr>
                <w:noProof/>
                <w:webHidden/>
              </w:rPr>
              <w:fldChar w:fldCharType="begin"/>
            </w:r>
            <w:r w:rsidR="00850553">
              <w:rPr>
                <w:noProof/>
                <w:webHidden/>
              </w:rPr>
              <w:instrText xml:space="preserve"> PAGEREF _Toc9936720 \h </w:instrText>
            </w:r>
            <w:r w:rsidR="00850553">
              <w:rPr>
                <w:noProof/>
                <w:webHidden/>
              </w:rPr>
            </w:r>
            <w:r w:rsidR="00850553">
              <w:rPr>
                <w:noProof/>
                <w:webHidden/>
              </w:rPr>
              <w:fldChar w:fldCharType="separate"/>
            </w:r>
            <w:r w:rsidR="00850553">
              <w:rPr>
                <w:noProof/>
                <w:webHidden/>
              </w:rPr>
              <w:t>2</w:t>
            </w:r>
            <w:r w:rsidR="00850553">
              <w:rPr>
                <w:noProof/>
                <w:webHidden/>
              </w:rPr>
              <w:fldChar w:fldCharType="end"/>
            </w:r>
          </w:hyperlink>
        </w:p>
        <w:p xmlns:wp14="http://schemas.microsoft.com/office/word/2010/wordml" w:rsidR="00850553" w:rsidRDefault="00850553" w14:paraId="05B82640" wp14:textId="77777777">
          <w:pPr>
            <w:pStyle w:val="TM2"/>
            <w:tabs>
              <w:tab w:val="right" w:leader="dot" w:pos="10194"/>
            </w:tabs>
            <w:rPr>
              <w:noProof/>
              <w:sz w:val="22"/>
              <w:szCs w:val="22"/>
              <w:lang w:eastAsia="fr-FR"/>
            </w:rPr>
          </w:pPr>
          <w:hyperlink w:history="1" w:anchor="_Toc9936721">
            <w:r w:rsidRPr="00112719">
              <w:rPr>
                <w:rStyle w:val="Lienhypertexte"/>
                <w:noProof/>
              </w:rPr>
              <w:t>Procédure</w:t>
            </w:r>
            <w:r>
              <w:rPr>
                <w:noProof/>
                <w:webHidden/>
              </w:rPr>
              <w:tab/>
            </w:r>
            <w:r>
              <w:rPr>
                <w:noProof/>
                <w:webHidden/>
              </w:rPr>
              <w:fldChar w:fldCharType="begin"/>
            </w:r>
            <w:r>
              <w:rPr>
                <w:noProof/>
                <w:webHidden/>
              </w:rPr>
              <w:instrText xml:space="preserve"> PAGEREF _Toc9936721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850553" w:rsidRDefault="00850553" w14:paraId="56AF6546" wp14:textId="77777777">
          <w:pPr>
            <w:pStyle w:val="TM2"/>
            <w:tabs>
              <w:tab w:val="right" w:leader="dot" w:pos="10194"/>
            </w:tabs>
            <w:rPr>
              <w:noProof/>
              <w:sz w:val="22"/>
              <w:szCs w:val="22"/>
              <w:lang w:eastAsia="fr-FR"/>
            </w:rPr>
          </w:pPr>
          <w:hyperlink w:history="1" w:anchor="_Toc9936722">
            <w:r w:rsidRPr="00112719">
              <w:rPr>
                <w:rStyle w:val="Lienhypertexte"/>
                <w:noProof/>
              </w:rPr>
              <w:t>Operation</w:t>
            </w:r>
            <w:r>
              <w:rPr>
                <w:noProof/>
                <w:webHidden/>
              </w:rPr>
              <w:tab/>
            </w:r>
            <w:r>
              <w:rPr>
                <w:noProof/>
                <w:webHidden/>
              </w:rPr>
              <w:fldChar w:fldCharType="begin"/>
            </w:r>
            <w:r>
              <w:rPr>
                <w:noProof/>
                <w:webHidden/>
              </w:rPr>
              <w:instrText xml:space="preserve"> PAGEREF _Toc9936722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850553" w:rsidRDefault="00850553" w14:paraId="32D8CFF1" wp14:textId="77777777">
          <w:pPr>
            <w:pStyle w:val="TM1"/>
            <w:tabs>
              <w:tab w:val="right" w:leader="dot" w:pos="10194"/>
            </w:tabs>
            <w:rPr>
              <w:noProof/>
              <w:sz w:val="22"/>
              <w:szCs w:val="22"/>
              <w:lang w:eastAsia="fr-FR"/>
            </w:rPr>
          </w:pPr>
          <w:hyperlink w:history="1" w:anchor="_Toc9936723">
            <w:r w:rsidRPr="00112719">
              <w:rPr>
                <w:rStyle w:val="Lienhypertexte"/>
                <w:noProof/>
              </w:rPr>
              <w:t>Recommandations pour la rédaction du manuel d’exploitation</w:t>
            </w:r>
            <w:r>
              <w:rPr>
                <w:noProof/>
                <w:webHidden/>
              </w:rPr>
              <w:tab/>
            </w:r>
            <w:r>
              <w:rPr>
                <w:noProof/>
                <w:webHidden/>
              </w:rPr>
              <w:fldChar w:fldCharType="begin"/>
            </w:r>
            <w:r>
              <w:rPr>
                <w:noProof/>
                <w:webHidden/>
              </w:rPr>
              <w:instrText xml:space="preserve"> PAGEREF _Toc9936723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850553" w:rsidRDefault="00850553" w14:paraId="46A7E36A" wp14:textId="77777777">
          <w:pPr>
            <w:pStyle w:val="TM1"/>
            <w:tabs>
              <w:tab w:val="right" w:leader="dot" w:pos="10194"/>
            </w:tabs>
            <w:rPr>
              <w:noProof/>
              <w:sz w:val="22"/>
              <w:szCs w:val="22"/>
              <w:lang w:eastAsia="fr-FR"/>
            </w:rPr>
          </w:pPr>
          <w:hyperlink w:history="1" w:anchor="_Toc9936724">
            <w:r w:rsidRPr="00112719">
              <w:rPr>
                <w:rStyle w:val="Lienhypertexte"/>
                <w:noProof/>
              </w:rPr>
              <w:t>Introduction</w:t>
            </w:r>
            <w:r>
              <w:rPr>
                <w:noProof/>
                <w:webHidden/>
              </w:rPr>
              <w:tab/>
            </w:r>
            <w:r>
              <w:rPr>
                <w:noProof/>
                <w:webHidden/>
              </w:rPr>
              <w:fldChar w:fldCharType="begin"/>
            </w:r>
            <w:r>
              <w:rPr>
                <w:noProof/>
                <w:webHidden/>
              </w:rPr>
              <w:instrText xml:space="preserve"> PAGEREF _Toc9936724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419F9D04" wp14:textId="77777777">
          <w:pPr>
            <w:pStyle w:val="TM2"/>
            <w:tabs>
              <w:tab w:val="right" w:leader="dot" w:pos="10194"/>
            </w:tabs>
            <w:rPr>
              <w:noProof/>
              <w:sz w:val="22"/>
              <w:szCs w:val="22"/>
              <w:lang w:eastAsia="fr-FR"/>
            </w:rPr>
          </w:pPr>
          <w:hyperlink w:history="1" w:anchor="_Toc9936725">
            <w:r w:rsidRPr="00112719">
              <w:rPr>
                <w:rStyle w:val="Lienhypertexte"/>
                <w:noProof/>
              </w:rPr>
              <w:t>Objectifs</w:t>
            </w:r>
            <w:r>
              <w:rPr>
                <w:noProof/>
                <w:webHidden/>
              </w:rPr>
              <w:tab/>
            </w:r>
            <w:r>
              <w:rPr>
                <w:noProof/>
                <w:webHidden/>
              </w:rPr>
              <w:fldChar w:fldCharType="begin"/>
            </w:r>
            <w:r>
              <w:rPr>
                <w:noProof/>
                <w:webHidden/>
              </w:rPr>
              <w:instrText xml:space="preserve"> PAGEREF _Toc9936725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25320A74" wp14:textId="77777777">
          <w:pPr>
            <w:pStyle w:val="TM2"/>
            <w:tabs>
              <w:tab w:val="right" w:leader="dot" w:pos="10194"/>
            </w:tabs>
            <w:rPr>
              <w:noProof/>
              <w:sz w:val="22"/>
              <w:szCs w:val="22"/>
              <w:lang w:eastAsia="fr-FR"/>
            </w:rPr>
          </w:pPr>
          <w:hyperlink w:history="1" w:anchor="_Toc9936726">
            <w:r w:rsidRPr="00112719">
              <w:rPr>
                <w:rStyle w:val="Lienhypertexte"/>
                <w:noProof/>
              </w:rPr>
              <w:t>Utilisation du document</w:t>
            </w:r>
            <w:r>
              <w:rPr>
                <w:noProof/>
                <w:webHidden/>
              </w:rPr>
              <w:tab/>
            </w:r>
            <w:r>
              <w:rPr>
                <w:noProof/>
                <w:webHidden/>
              </w:rPr>
              <w:fldChar w:fldCharType="begin"/>
            </w:r>
            <w:r>
              <w:rPr>
                <w:noProof/>
                <w:webHidden/>
              </w:rPr>
              <w:instrText xml:space="preserve"> PAGEREF _Toc9936726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674B3F37" wp14:textId="77777777">
          <w:pPr>
            <w:pStyle w:val="TM2"/>
            <w:tabs>
              <w:tab w:val="right" w:leader="dot" w:pos="10194"/>
            </w:tabs>
            <w:rPr>
              <w:noProof/>
              <w:sz w:val="22"/>
              <w:szCs w:val="22"/>
              <w:lang w:eastAsia="fr-FR"/>
            </w:rPr>
          </w:pPr>
          <w:hyperlink w:history="1" w:anchor="_Toc9936727">
            <w:r w:rsidRPr="00112719">
              <w:rPr>
                <w:rStyle w:val="Lienhypertexte"/>
                <w:noProof/>
              </w:rPr>
              <w:t>Documents connexes</w:t>
            </w:r>
            <w:r>
              <w:rPr>
                <w:noProof/>
                <w:webHidden/>
              </w:rPr>
              <w:tab/>
            </w:r>
            <w:r>
              <w:rPr>
                <w:noProof/>
                <w:webHidden/>
              </w:rPr>
              <w:fldChar w:fldCharType="begin"/>
            </w:r>
            <w:r>
              <w:rPr>
                <w:noProof/>
                <w:webHidden/>
              </w:rPr>
              <w:instrText xml:space="preserve"> PAGEREF _Toc9936727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2DF1A4C0" wp14:textId="77777777">
          <w:pPr>
            <w:pStyle w:val="TM2"/>
            <w:tabs>
              <w:tab w:val="right" w:leader="dot" w:pos="10194"/>
            </w:tabs>
            <w:rPr>
              <w:noProof/>
              <w:sz w:val="22"/>
              <w:szCs w:val="22"/>
              <w:lang w:eastAsia="fr-FR"/>
            </w:rPr>
          </w:pPr>
          <w:hyperlink w:history="1" w:anchor="_Toc9936728">
            <w:r w:rsidRPr="00112719">
              <w:rPr>
                <w:rStyle w:val="Lienhypertexte"/>
                <w:noProof/>
              </w:rPr>
              <w:t>Glossaire</w:t>
            </w:r>
            <w:r>
              <w:rPr>
                <w:noProof/>
                <w:webHidden/>
              </w:rPr>
              <w:tab/>
            </w:r>
            <w:r>
              <w:rPr>
                <w:noProof/>
                <w:webHidden/>
              </w:rPr>
              <w:fldChar w:fldCharType="begin"/>
            </w:r>
            <w:r>
              <w:rPr>
                <w:noProof/>
                <w:webHidden/>
              </w:rPr>
              <w:instrText xml:space="preserve"> PAGEREF _Toc9936728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7B64E8FA" wp14:textId="77777777">
          <w:pPr>
            <w:pStyle w:val="TM2"/>
            <w:tabs>
              <w:tab w:val="right" w:leader="dot" w:pos="10194"/>
            </w:tabs>
            <w:rPr>
              <w:noProof/>
              <w:sz w:val="22"/>
              <w:szCs w:val="22"/>
              <w:lang w:eastAsia="fr-FR"/>
            </w:rPr>
          </w:pPr>
          <w:hyperlink w:history="1" w:anchor="_Toc9936729">
            <w:r w:rsidRPr="00112719">
              <w:rPr>
                <w:rStyle w:val="Lienhypertexte"/>
                <w:noProof/>
              </w:rPr>
              <w:t>Conventions d’écriture</w:t>
            </w:r>
            <w:r>
              <w:rPr>
                <w:noProof/>
                <w:webHidden/>
              </w:rPr>
              <w:tab/>
            </w:r>
            <w:r>
              <w:rPr>
                <w:noProof/>
                <w:webHidden/>
              </w:rPr>
              <w:fldChar w:fldCharType="begin"/>
            </w:r>
            <w:r>
              <w:rPr>
                <w:noProof/>
                <w:webHidden/>
              </w:rPr>
              <w:instrText xml:space="preserve"> PAGEREF _Toc9936729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4CD6B307" wp14:textId="77777777">
          <w:pPr>
            <w:pStyle w:val="TM1"/>
            <w:tabs>
              <w:tab w:val="right" w:leader="dot" w:pos="10194"/>
            </w:tabs>
            <w:rPr>
              <w:noProof/>
              <w:sz w:val="22"/>
              <w:szCs w:val="22"/>
              <w:lang w:eastAsia="fr-FR"/>
            </w:rPr>
          </w:pPr>
          <w:hyperlink w:history="1" w:anchor="_Toc9936730">
            <w:r w:rsidRPr="00112719">
              <w:rPr>
                <w:rStyle w:val="Lienhypertexte"/>
                <w:noProof/>
              </w:rPr>
              <w:t>Concepts techniques généraux</w:t>
            </w:r>
            <w:r>
              <w:rPr>
                <w:noProof/>
                <w:webHidden/>
              </w:rPr>
              <w:tab/>
            </w:r>
            <w:r>
              <w:rPr>
                <w:noProof/>
                <w:webHidden/>
              </w:rPr>
              <w:fldChar w:fldCharType="begin"/>
            </w:r>
            <w:r>
              <w:rPr>
                <w:noProof/>
                <w:webHidden/>
              </w:rPr>
              <w:instrText xml:space="preserve"> PAGEREF _Toc9936730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6EBB8F83" wp14:textId="77777777">
          <w:pPr>
            <w:pStyle w:val="TM2"/>
            <w:tabs>
              <w:tab w:val="right" w:leader="dot" w:pos="10194"/>
            </w:tabs>
            <w:rPr>
              <w:noProof/>
              <w:sz w:val="22"/>
              <w:szCs w:val="22"/>
              <w:lang w:eastAsia="fr-FR"/>
            </w:rPr>
          </w:pPr>
          <w:hyperlink w:history="1" w:anchor="_Toc9936731">
            <w:r w:rsidRPr="00112719">
              <w:rPr>
                <w:rStyle w:val="Lienhypertexte"/>
                <w:noProof/>
              </w:rPr>
              <w:t>Présentation générale du système</w:t>
            </w:r>
            <w:r>
              <w:rPr>
                <w:noProof/>
                <w:webHidden/>
              </w:rPr>
              <w:tab/>
            </w:r>
            <w:r>
              <w:rPr>
                <w:noProof/>
                <w:webHidden/>
              </w:rPr>
              <w:fldChar w:fldCharType="begin"/>
            </w:r>
            <w:r>
              <w:rPr>
                <w:noProof/>
                <w:webHidden/>
              </w:rPr>
              <w:instrText xml:space="preserve"> PAGEREF _Toc9936731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850553" w:rsidRDefault="00850553" w14:paraId="6125DD1C" wp14:textId="77777777">
          <w:pPr>
            <w:pStyle w:val="TM2"/>
            <w:tabs>
              <w:tab w:val="right" w:leader="dot" w:pos="10194"/>
            </w:tabs>
            <w:rPr>
              <w:noProof/>
              <w:sz w:val="22"/>
              <w:szCs w:val="22"/>
              <w:lang w:eastAsia="fr-FR"/>
            </w:rPr>
          </w:pPr>
          <w:hyperlink w:history="1" w:anchor="_Toc9936732">
            <w:r w:rsidRPr="00112719">
              <w:rPr>
                <w:rStyle w:val="Lienhypertexte"/>
                <w:noProof/>
              </w:rPr>
              <w:t>Présentation des fonctionnalités et des intervenants</w:t>
            </w:r>
            <w:r>
              <w:rPr>
                <w:noProof/>
                <w:webHidden/>
              </w:rPr>
              <w:tab/>
            </w:r>
            <w:r>
              <w:rPr>
                <w:noProof/>
                <w:webHidden/>
              </w:rPr>
              <w:fldChar w:fldCharType="begin"/>
            </w:r>
            <w:r>
              <w:rPr>
                <w:noProof/>
                <w:webHidden/>
              </w:rPr>
              <w:instrText xml:space="preserve"> PAGEREF _Toc9936732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3A7D94A8" wp14:textId="77777777">
          <w:pPr>
            <w:pStyle w:val="TM2"/>
            <w:tabs>
              <w:tab w:val="right" w:leader="dot" w:pos="10194"/>
            </w:tabs>
            <w:rPr>
              <w:noProof/>
              <w:sz w:val="22"/>
              <w:szCs w:val="22"/>
              <w:lang w:eastAsia="fr-FR"/>
            </w:rPr>
          </w:pPr>
          <w:hyperlink w:history="1" w:anchor="_Toc9936733">
            <w:r w:rsidRPr="00112719">
              <w:rPr>
                <w:rStyle w:val="Lienhypertexte"/>
                <w:noProof/>
              </w:rPr>
              <w:t>Spécificités techniques</w:t>
            </w:r>
            <w:r>
              <w:rPr>
                <w:noProof/>
                <w:webHidden/>
              </w:rPr>
              <w:tab/>
            </w:r>
            <w:r>
              <w:rPr>
                <w:noProof/>
                <w:webHidden/>
              </w:rPr>
              <w:fldChar w:fldCharType="begin"/>
            </w:r>
            <w:r>
              <w:rPr>
                <w:noProof/>
                <w:webHidden/>
              </w:rPr>
              <w:instrText xml:space="preserve"> PAGEREF _Toc9936733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6B68520A" wp14:textId="77777777">
          <w:pPr>
            <w:pStyle w:val="TM2"/>
            <w:tabs>
              <w:tab w:val="right" w:leader="dot" w:pos="10194"/>
            </w:tabs>
            <w:rPr>
              <w:noProof/>
              <w:sz w:val="22"/>
              <w:szCs w:val="22"/>
              <w:lang w:eastAsia="fr-FR"/>
            </w:rPr>
          </w:pPr>
          <w:hyperlink w:history="1" w:anchor="_Toc9936734">
            <w:r w:rsidRPr="00112719">
              <w:rPr>
                <w:rStyle w:val="Lienhypertexte"/>
                <w:noProof/>
              </w:rPr>
              <w:t>La base de données</w:t>
            </w:r>
            <w:r>
              <w:rPr>
                <w:noProof/>
                <w:webHidden/>
              </w:rPr>
              <w:tab/>
            </w:r>
            <w:r>
              <w:rPr>
                <w:noProof/>
                <w:webHidden/>
              </w:rPr>
              <w:fldChar w:fldCharType="begin"/>
            </w:r>
            <w:r>
              <w:rPr>
                <w:noProof/>
                <w:webHidden/>
              </w:rPr>
              <w:instrText xml:space="preserve"> PAGEREF _Toc9936734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149EF345" wp14:textId="77777777">
          <w:pPr>
            <w:pStyle w:val="TM1"/>
            <w:tabs>
              <w:tab w:val="right" w:leader="dot" w:pos="10194"/>
            </w:tabs>
            <w:rPr>
              <w:noProof/>
              <w:sz w:val="22"/>
              <w:szCs w:val="22"/>
              <w:lang w:eastAsia="fr-FR"/>
            </w:rPr>
          </w:pPr>
          <w:hyperlink w:history="1" w:anchor="_Toc9936735">
            <w:r w:rsidRPr="00112719">
              <w:rPr>
                <w:rStyle w:val="Lienhypertexte"/>
                <w:noProof/>
              </w:rPr>
              <w:t>Environnement du système</w:t>
            </w:r>
            <w:r>
              <w:rPr>
                <w:noProof/>
                <w:webHidden/>
              </w:rPr>
              <w:tab/>
            </w:r>
            <w:r>
              <w:rPr>
                <w:noProof/>
                <w:webHidden/>
              </w:rPr>
              <w:fldChar w:fldCharType="begin"/>
            </w:r>
            <w:r>
              <w:rPr>
                <w:noProof/>
                <w:webHidden/>
              </w:rPr>
              <w:instrText xml:space="preserve"> PAGEREF _Toc9936735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7867F8A7" wp14:textId="77777777">
          <w:pPr>
            <w:pStyle w:val="TM2"/>
            <w:tabs>
              <w:tab w:val="right" w:leader="dot" w:pos="10194"/>
            </w:tabs>
            <w:rPr>
              <w:noProof/>
              <w:sz w:val="22"/>
              <w:szCs w:val="22"/>
              <w:lang w:eastAsia="fr-FR"/>
            </w:rPr>
          </w:pPr>
          <w:hyperlink w:history="1" w:anchor="_Toc9936736">
            <w:r w:rsidRPr="00112719">
              <w:rPr>
                <w:rStyle w:val="Lienhypertexte"/>
                <w:noProof/>
              </w:rPr>
              <w:t>Organisation</w:t>
            </w:r>
            <w:r>
              <w:rPr>
                <w:noProof/>
                <w:webHidden/>
              </w:rPr>
              <w:tab/>
            </w:r>
            <w:r>
              <w:rPr>
                <w:noProof/>
                <w:webHidden/>
              </w:rPr>
              <w:fldChar w:fldCharType="begin"/>
            </w:r>
            <w:r>
              <w:rPr>
                <w:noProof/>
                <w:webHidden/>
              </w:rPr>
              <w:instrText xml:space="preserve"> PAGEREF _Toc9936736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25017350" wp14:textId="77777777">
          <w:pPr>
            <w:pStyle w:val="TM2"/>
            <w:tabs>
              <w:tab w:val="right" w:leader="dot" w:pos="10194"/>
            </w:tabs>
            <w:rPr>
              <w:noProof/>
              <w:sz w:val="22"/>
              <w:szCs w:val="22"/>
              <w:lang w:eastAsia="fr-FR"/>
            </w:rPr>
          </w:pPr>
          <w:hyperlink w:history="1" w:anchor="_Toc9936737">
            <w:r w:rsidRPr="00112719">
              <w:rPr>
                <w:rStyle w:val="Lienhypertexte"/>
                <w:noProof/>
              </w:rPr>
              <w:t>ressources</w:t>
            </w:r>
            <w:r>
              <w:rPr>
                <w:noProof/>
                <w:webHidden/>
              </w:rPr>
              <w:tab/>
            </w:r>
            <w:r>
              <w:rPr>
                <w:noProof/>
                <w:webHidden/>
              </w:rPr>
              <w:fldChar w:fldCharType="begin"/>
            </w:r>
            <w:r>
              <w:rPr>
                <w:noProof/>
                <w:webHidden/>
              </w:rPr>
              <w:instrText xml:space="preserve"> PAGEREF _Toc9936737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06916100" wp14:textId="77777777">
          <w:pPr>
            <w:pStyle w:val="TM2"/>
            <w:tabs>
              <w:tab w:val="right" w:leader="dot" w:pos="10194"/>
            </w:tabs>
            <w:rPr>
              <w:noProof/>
              <w:sz w:val="22"/>
              <w:szCs w:val="22"/>
              <w:lang w:eastAsia="fr-FR"/>
            </w:rPr>
          </w:pPr>
          <w:hyperlink w:history="1" w:anchor="_Toc9936738">
            <w:r w:rsidRPr="00112719">
              <w:rPr>
                <w:rStyle w:val="Lienhypertexte"/>
                <w:noProof/>
              </w:rPr>
              <w:t>Droit d’accès</w:t>
            </w:r>
            <w:r>
              <w:rPr>
                <w:noProof/>
                <w:webHidden/>
              </w:rPr>
              <w:tab/>
            </w:r>
            <w:r>
              <w:rPr>
                <w:noProof/>
                <w:webHidden/>
              </w:rPr>
              <w:fldChar w:fldCharType="begin"/>
            </w:r>
            <w:r>
              <w:rPr>
                <w:noProof/>
                <w:webHidden/>
              </w:rPr>
              <w:instrText xml:space="preserve"> PAGEREF _Toc9936738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24A5167D" wp14:textId="77777777">
          <w:pPr>
            <w:pStyle w:val="TM2"/>
            <w:tabs>
              <w:tab w:val="right" w:leader="dot" w:pos="10194"/>
            </w:tabs>
            <w:rPr>
              <w:noProof/>
              <w:sz w:val="22"/>
              <w:szCs w:val="22"/>
              <w:lang w:eastAsia="fr-FR"/>
            </w:rPr>
          </w:pPr>
          <w:hyperlink w:history="1" w:anchor="_Toc9936739">
            <w:r w:rsidRPr="00112719">
              <w:rPr>
                <w:rStyle w:val="Lienhypertexte"/>
                <w:noProof/>
              </w:rPr>
              <w:t>Démarrage de l’application</w:t>
            </w:r>
            <w:r>
              <w:rPr>
                <w:noProof/>
                <w:webHidden/>
              </w:rPr>
              <w:tab/>
            </w:r>
            <w:r>
              <w:rPr>
                <w:noProof/>
                <w:webHidden/>
              </w:rPr>
              <w:fldChar w:fldCharType="begin"/>
            </w:r>
            <w:r>
              <w:rPr>
                <w:noProof/>
                <w:webHidden/>
              </w:rPr>
              <w:instrText xml:space="preserve"> PAGEREF _Toc9936739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4C00C88F" wp14:textId="77777777">
          <w:pPr>
            <w:pStyle w:val="TM1"/>
            <w:tabs>
              <w:tab w:val="right" w:leader="dot" w:pos="10194"/>
            </w:tabs>
            <w:rPr>
              <w:noProof/>
              <w:sz w:val="22"/>
              <w:szCs w:val="22"/>
              <w:lang w:eastAsia="fr-FR"/>
            </w:rPr>
          </w:pPr>
          <w:hyperlink w:history="1" w:anchor="_Toc9936740">
            <w:r w:rsidRPr="00112719">
              <w:rPr>
                <w:rStyle w:val="Lienhypertexte"/>
                <w:noProof/>
              </w:rPr>
              <w:t>Description de l’ihm</w:t>
            </w:r>
            <w:r>
              <w:rPr>
                <w:noProof/>
                <w:webHidden/>
              </w:rPr>
              <w:tab/>
            </w:r>
            <w:r>
              <w:rPr>
                <w:noProof/>
                <w:webHidden/>
              </w:rPr>
              <w:fldChar w:fldCharType="begin"/>
            </w:r>
            <w:r>
              <w:rPr>
                <w:noProof/>
                <w:webHidden/>
              </w:rPr>
              <w:instrText xml:space="preserve"> PAGEREF _Toc9936740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850553" w:rsidRDefault="00850553" w14:paraId="63594DF1" wp14:textId="77777777">
          <w:pPr>
            <w:pStyle w:val="TM1"/>
            <w:tabs>
              <w:tab w:val="right" w:leader="dot" w:pos="10194"/>
            </w:tabs>
            <w:rPr>
              <w:noProof/>
              <w:sz w:val="22"/>
              <w:szCs w:val="22"/>
              <w:lang w:eastAsia="fr-FR"/>
            </w:rPr>
          </w:pPr>
          <w:hyperlink w:history="1" w:anchor="_Toc9936741">
            <w:r w:rsidRPr="00112719">
              <w:rPr>
                <w:rStyle w:val="Lienhypertexte"/>
                <w:noProof/>
              </w:rPr>
              <w:t>Utilitaires généraux</w:t>
            </w:r>
            <w:r>
              <w:rPr>
                <w:noProof/>
                <w:webHidden/>
              </w:rPr>
              <w:tab/>
            </w:r>
            <w:r>
              <w:rPr>
                <w:noProof/>
                <w:webHidden/>
              </w:rPr>
              <w:fldChar w:fldCharType="begin"/>
            </w:r>
            <w:r>
              <w:rPr>
                <w:noProof/>
                <w:webHidden/>
              </w:rPr>
              <w:instrText xml:space="preserve"> PAGEREF _Toc9936741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6610B0D9" wp14:textId="77777777">
          <w:pPr>
            <w:pStyle w:val="TM2"/>
            <w:tabs>
              <w:tab w:val="right" w:leader="dot" w:pos="10194"/>
            </w:tabs>
            <w:rPr>
              <w:noProof/>
              <w:sz w:val="22"/>
              <w:szCs w:val="22"/>
              <w:lang w:eastAsia="fr-FR"/>
            </w:rPr>
          </w:pPr>
          <w:hyperlink w:history="1" w:anchor="_Toc9936742">
            <w:r w:rsidRPr="00112719">
              <w:rPr>
                <w:rStyle w:val="Lienhypertexte"/>
                <w:noProof/>
              </w:rPr>
              <w:t>Administration des utilisateurs</w:t>
            </w:r>
            <w:r>
              <w:rPr>
                <w:noProof/>
                <w:webHidden/>
              </w:rPr>
              <w:tab/>
            </w:r>
            <w:r>
              <w:rPr>
                <w:noProof/>
                <w:webHidden/>
              </w:rPr>
              <w:fldChar w:fldCharType="begin"/>
            </w:r>
            <w:r>
              <w:rPr>
                <w:noProof/>
                <w:webHidden/>
              </w:rPr>
              <w:instrText xml:space="preserve"> PAGEREF _Toc9936742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223F3965" wp14:textId="77777777">
          <w:pPr>
            <w:pStyle w:val="TM2"/>
            <w:tabs>
              <w:tab w:val="right" w:leader="dot" w:pos="10194"/>
            </w:tabs>
            <w:rPr>
              <w:noProof/>
              <w:sz w:val="22"/>
              <w:szCs w:val="22"/>
              <w:lang w:eastAsia="fr-FR"/>
            </w:rPr>
          </w:pPr>
          <w:hyperlink w:history="1" w:anchor="_Toc9936743">
            <w:r w:rsidRPr="00112719">
              <w:rPr>
                <w:rStyle w:val="Lienhypertexte"/>
                <w:noProof/>
              </w:rPr>
              <w:t>Administration du système</w:t>
            </w:r>
            <w:r>
              <w:rPr>
                <w:noProof/>
                <w:webHidden/>
              </w:rPr>
              <w:tab/>
            </w:r>
            <w:r>
              <w:rPr>
                <w:noProof/>
                <w:webHidden/>
              </w:rPr>
              <w:fldChar w:fldCharType="begin"/>
            </w:r>
            <w:r>
              <w:rPr>
                <w:noProof/>
                <w:webHidden/>
              </w:rPr>
              <w:instrText xml:space="preserve"> PAGEREF _Toc9936743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2CB0AEEF" wp14:textId="77777777">
          <w:pPr>
            <w:pStyle w:val="TM2"/>
            <w:tabs>
              <w:tab w:val="right" w:leader="dot" w:pos="10194"/>
            </w:tabs>
            <w:rPr>
              <w:noProof/>
              <w:sz w:val="22"/>
              <w:szCs w:val="22"/>
              <w:lang w:eastAsia="fr-FR"/>
            </w:rPr>
          </w:pPr>
          <w:hyperlink w:history="1" w:anchor="_Toc9936744">
            <w:r w:rsidRPr="00112719">
              <w:rPr>
                <w:rStyle w:val="Lienhypertexte"/>
                <w:noProof/>
              </w:rPr>
              <w:t>Le journal de bord</w:t>
            </w:r>
            <w:r>
              <w:rPr>
                <w:noProof/>
                <w:webHidden/>
              </w:rPr>
              <w:tab/>
            </w:r>
            <w:r>
              <w:rPr>
                <w:noProof/>
                <w:webHidden/>
              </w:rPr>
              <w:fldChar w:fldCharType="begin"/>
            </w:r>
            <w:r>
              <w:rPr>
                <w:noProof/>
                <w:webHidden/>
              </w:rPr>
              <w:instrText xml:space="preserve"> PAGEREF _Toc9936744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3E1051D1" wp14:textId="77777777">
          <w:pPr>
            <w:pStyle w:val="TM1"/>
            <w:tabs>
              <w:tab w:val="right" w:leader="dot" w:pos="10194"/>
            </w:tabs>
            <w:rPr>
              <w:noProof/>
              <w:sz w:val="22"/>
              <w:szCs w:val="22"/>
              <w:lang w:eastAsia="fr-FR"/>
            </w:rPr>
          </w:pPr>
          <w:hyperlink w:history="1" w:anchor="_Toc9936745">
            <w:r w:rsidRPr="00112719">
              <w:rPr>
                <w:rStyle w:val="Lienhypertexte"/>
                <w:noProof/>
              </w:rPr>
              <w:t>Section détails des fonctions</w:t>
            </w:r>
            <w:r>
              <w:rPr>
                <w:noProof/>
                <w:webHidden/>
              </w:rPr>
              <w:tab/>
            </w:r>
            <w:r>
              <w:rPr>
                <w:noProof/>
                <w:webHidden/>
              </w:rPr>
              <w:fldChar w:fldCharType="begin"/>
            </w:r>
            <w:r>
              <w:rPr>
                <w:noProof/>
                <w:webHidden/>
              </w:rPr>
              <w:instrText xml:space="preserve"> PAGEREF _Toc9936745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70791357" wp14:textId="77777777">
          <w:pPr>
            <w:pStyle w:val="TM2"/>
            <w:tabs>
              <w:tab w:val="right" w:leader="dot" w:pos="10194"/>
            </w:tabs>
            <w:rPr>
              <w:noProof/>
              <w:sz w:val="22"/>
              <w:szCs w:val="22"/>
              <w:lang w:eastAsia="fr-FR"/>
            </w:rPr>
          </w:pPr>
          <w:hyperlink w:history="1" w:anchor="_Toc9936746">
            <w:r w:rsidRPr="00112719">
              <w:rPr>
                <w:rStyle w:val="Lienhypertexte"/>
                <w:noProof/>
              </w:rPr>
              <w:t>Sessions</w:t>
            </w:r>
            <w:r>
              <w:rPr>
                <w:noProof/>
                <w:webHidden/>
              </w:rPr>
              <w:tab/>
            </w:r>
            <w:r>
              <w:rPr>
                <w:noProof/>
                <w:webHidden/>
              </w:rPr>
              <w:fldChar w:fldCharType="begin"/>
            </w:r>
            <w:r>
              <w:rPr>
                <w:noProof/>
                <w:webHidden/>
              </w:rPr>
              <w:instrText xml:space="preserve"> PAGEREF _Toc9936746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362D8378" wp14:textId="77777777">
          <w:pPr>
            <w:pStyle w:val="TM2"/>
            <w:tabs>
              <w:tab w:val="right" w:leader="dot" w:pos="10194"/>
            </w:tabs>
            <w:rPr>
              <w:noProof/>
              <w:sz w:val="22"/>
              <w:szCs w:val="22"/>
              <w:lang w:eastAsia="fr-FR"/>
            </w:rPr>
          </w:pPr>
          <w:hyperlink w:history="1" w:anchor="_Toc9936747">
            <w:r w:rsidRPr="00112719">
              <w:rPr>
                <w:rStyle w:val="Lienhypertexte"/>
                <w:noProof/>
              </w:rPr>
              <w:t>&lt; NOM DE LA FONCTION 1&gt; Il existe autant de chapitre intitulé « Nom de la fonction » que de fonctions différentes.</w:t>
            </w:r>
            <w:r>
              <w:rPr>
                <w:noProof/>
                <w:webHidden/>
              </w:rPr>
              <w:tab/>
            </w:r>
            <w:r>
              <w:rPr>
                <w:noProof/>
                <w:webHidden/>
              </w:rPr>
              <w:fldChar w:fldCharType="begin"/>
            </w:r>
            <w:r>
              <w:rPr>
                <w:noProof/>
                <w:webHidden/>
              </w:rPr>
              <w:instrText xml:space="preserve"> PAGEREF _Toc9936747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0553" w:rsidRDefault="00850553" w14:paraId="406E78F4" wp14:textId="77777777">
          <w:pPr>
            <w:pStyle w:val="TM3"/>
            <w:tabs>
              <w:tab w:val="right" w:leader="dot" w:pos="10194"/>
            </w:tabs>
            <w:rPr>
              <w:noProof/>
              <w:sz w:val="22"/>
              <w:szCs w:val="22"/>
              <w:lang w:eastAsia="fr-FR"/>
            </w:rPr>
          </w:pPr>
          <w:hyperlink w:history="1" w:anchor="_Toc9936748">
            <w:r w:rsidRPr="00112719">
              <w:rPr>
                <w:rStyle w:val="Lienhypertexte"/>
                <w:noProof/>
              </w:rPr>
              <w:t>Description opérationnelle</w:t>
            </w:r>
            <w:r>
              <w:rPr>
                <w:noProof/>
                <w:webHidden/>
              </w:rPr>
              <w:tab/>
            </w:r>
            <w:r>
              <w:rPr>
                <w:noProof/>
                <w:webHidden/>
              </w:rPr>
              <w:fldChar w:fldCharType="begin"/>
            </w:r>
            <w:r>
              <w:rPr>
                <w:noProof/>
                <w:webHidden/>
              </w:rPr>
              <w:instrText xml:space="preserve"> PAGEREF _Toc9936748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850553" w:rsidRDefault="00850553" w14:paraId="71DC77EF" wp14:textId="77777777">
          <w:pPr>
            <w:pStyle w:val="TM3"/>
            <w:tabs>
              <w:tab w:val="right" w:leader="dot" w:pos="10194"/>
            </w:tabs>
            <w:rPr>
              <w:noProof/>
              <w:sz w:val="22"/>
              <w:szCs w:val="22"/>
              <w:lang w:eastAsia="fr-FR"/>
            </w:rPr>
          </w:pPr>
          <w:hyperlink w:history="1" w:anchor="_Toc9936749">
            <w:r w:rsidRPr="00112719">
              <w:rPr>
                <w:rStyle w:val="Lienhypertexte"/>
                <w:noProof/>
              </w:rPr>
              <w:t>Description de l’environnement</w:t>
            </w:r>
            <w:r>
              <w:rPr>
                <w:noProof/>
                <w:webHidden/>
              </w:rPr>
              <w:tab/>
            </w:r>
            <w:r>
              <w:rPr>
                <w:noProof/>
                <w:webHidden/>
              </w:rPr>
              <w:fldChar w:fldCharType="begin"/>
            </w:r>
            <w:r>
              <w:rPr>
                <w:noProof/>
                <w:webHidden/>
              </w:rPr>
              <w:instrText xml:space="preserve"> PAGEREF _Toc9936749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850553" w:rsidRDefault="00850553" w14:paraId="32554543" wp14:textId="77777777">
          <w:pPr>
            <w:pStyle w:val="TM3"/>
            <w:tabs>
              <w:tab w:val="right" w:leader="dot" w:pos="10194"/>
            </w:tabs>
            <w:rPr>
              <w:noProof/>
              <w:sz w:val="22"/>
              <w:szCs w:val="22"/>
              <w:lang w:eastAsia="fr-FR"/>
            </w:rPr>
          </w:pPr>
          <w:hyperlink w:history="1" w:anchor="_Toc9936750">
            <w:r w:rsidRPr="00112719">
              <w:rPr>
                <w:rStyle w:val="Lienhypertexte"/>
                <w:noProof/>
              </w:rPr>
              <w:t>Démarrage de la fonction</w:t>
            </w:r>
            <w:r>
              <w:rPr>
                <w:noProof/>
                <w:webHidden/>
              </w:rPr>
              <w:tab/>
            </w:r>
            <w:r>
              <w:rPr>
                <w:noProof/>
                <w:webHidden/>
              </w:rPr>
              <w:fldChar w:fldCharType="begin"/>
            </w:r>
            <w:r>
              <w:rPr>
                <w:noProof/>
                <w:webHidden/>
              </w:rPr>
              <w:instrText xml:space="preserve"> PAGEREF _Toc9936750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850553" w:rsidRDefault="00850553" w14:paraId="3AFC7857" wp14:textId="77777777">
          <w:pPr>
            <w:pStyle w:val="TM3"/>
            <w:tabs>
              <w:tab w:val="right" w:leader="dot" w:pos="10194"/>
            </w:tabs>
            <w:rPr>
              <w:noProof/>
              <w:sz w:val="22"/>
              <w:szCs w:val="22"/>
              <w:lang w:eastAsia="fr-FR"/>
            </w:rPr>
          </w:pPr>
          <w:hyperlink w:history="1" w:anchor="_Toc9936751">
            <w:r w:rsidRPr="00112719">
              <w:rPr>
                <w:rStyle w:val="Lienhypertexte"/>
                <w:noProof/>
              </w:rPr>
              <w:t>Dynamique de la fonction</w:t>
            </w:r>
            <w:r>
              <w:rPr>
                <w:noProof/>
                <w:webHidden/>
              </w:rPr>
              <w:tab/>
            </w:r>
            <w:r>
              <w:rPr>
                <w:noProof/>
                <w:webHidden/>
              </w:rPr>
              <w:fldChar w:fldCharType="begin"/>
            </w:r>
            <w:r>
              <w:rPr>
                <w:noProof/>
                <w:webHidden/>
              </w:rPr>
              <w:instrText xml:space="preserve"> PAGEREF _Toc9936751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850553" w:rsidRDefault="00850553" w14:paraId="40C2A2C5" wp14:textId="77777777">
          <w:pPr>
            <w:pStyle w:val="TM3"/>
            <w:tabs>
              <w:tab w:val="right" w:leader="dot" w:pos="10194"/>
            </w:tabs>
            <w:rPr>
              <w:noProof/>
              <w:sz w:val="22"/>
              <w:szCs w:val="22"/>
              <w:lang w:eastAsia="fr-FR"/>
            </w:rPr>
          </w:pPr>
          <w:hyperlink w:history="1" w:anchor="_Toc9936752">
            <w:r w:rsidRPr="00112719">
              <w:rPr>
                <w:rStyle w:val="Lienhypertexte"/>
                <w:noProof/>
              </w:rPr>
              <w:t>Les services</w:t>
            </w:r>
            <w:r>
              <w:rPr>
                <w:noProof/>
                <w:webHidden/>
              </w:rPr>
              <w:tab/>
            </w:r>
            <w:r>
              <w:rPr>
                <w:noProof/>
                <w:webHidden/>
              </w:rPr>
              <w:fldChar w:fldCharType="begin"/>
            </w:r>
            <w:r>
              <w:rPr>
                <w:noProof/>
                <w:webHidden/>
              </w:rPr>
              <w:instrText xml:space="preserve"> PAGEREF _Toc9936752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850553" w:rsidP="00850553" w:rsidRDefault="0052134E" w14:paraId="02EB378F" wp14:textId="77777777">
          <w:pPr>
            <w:rPr>
              <w:b/>
              <w:bCs/>
            </w:rPr>
          </w:pPr>
          <w:r>
            <w:rPr>
              <w:b/>
              <w:bCs/>
            </w:rPr>
            <w:fldChar w:fldCharType="end"/>
          </w:r>
        </w:p>
      </w:sdtContent>
    </w:sdt>
    <w:p xmlns:wp14="http://schemas.microsoft.com/office/word/2010/wordml" w:rsidR="000B0A95" w:rsidP="00903C6A" w:rsidRDefault="0052134E" w14:paraId="6747B0AF" wp14:textId="77777777">
      <w:pPr>
        <w:pStyle w:val="Titre1"/>
      </w:pPr>
      <w:r>
        <w:br w:type="page"/>
      </w:r>
      <w:r w:rsidR="00A102AC">
        <w:lastRenderedPageBreak/>
        <w:t>Terminologie</w:t>
      </w:r>
    </w:p>
    <w:p xmlns:wp14="http://schemas.microsoft.com/office/word/2010/wordml" w:rsidR="000B0A95" w:rsidP="00D9245F" w:rsidRDefault="00A102AC" w14:paraId="70B9F4B7" wp14:textId="77777777">
      <w:pPr>
        <w:pStyle w:val="Titre2"/>
      </w:pPr>
      <w:bookmarkStart w:name="_Toc9936720" w:id="1"/>
      <w:r>
        <w:t>Instruction</w:t>
      </w:r>
      <w:bookmarkEnd w:id="1"/>
    </w:p>
    <w:p xmlns:wp14="http://schemas.microsoft.com/office/word/2010/wordml" w:rsidR="000B0A95" w:rsidRDefault="000B0A95" w14:paraId="43008A3E" wp14:textId="77777777">
      <w:r>
        <w:t>Une instruction est la mise en œuvre d’un service du logiciel.</w:t>
      </w:r>
    </w:p>
    <w:p xmlns:wp14="http://schemas.microsoft.com/office/word/2010/wordml" w:rsidR="000B0A95" w:rsidP="00D9245F" w:rsidRDefault="00A102AC" w14:paraId="3C7D8B16" wp14:textId="77777777">
      <w:pPr>
        <w:pStyle w:val="Titre2"/>
      </w:pPr>
      <w:bookmarkStart w:name="_Toc9936721" w:id="2"/>
      <w:r>
        <w:t>Procédure</w:t>
      </w:r>
      <w:bookmarkEnd w:id="2"/>
    </w:p>
    <w:p xmlns:wp14="http://schemas.microsoft.com/office/word/2010/wordml" w:rsidR="000B0A95" w:rsidRDefault="000B0A95" w14:paraId="507A1DFF" wp14:textId="77777777">
      <w:r>
        <w:t>Série d'instructions ordonnées qu'un utilisateur doit suivre pour mettre en œuvre une ou plusieurs fonctions.</w:t>
      </w:r>
    </w:p>
    <w:p xmlns:wp14="http://schemas.microsoft.com/office/word/2010/wordml" w:rsidR="000B0A95" w:rsidP="00D9245F" w:rsidRDefault="00A102AC" w14:paraId="10DD5E0D" wp14:textId="77777777">
      <w:pPr>
        <w:pStyle w:val="Titre2"/>
      </w:pPr>
      <w:bookmarkStart w:name="_Toc9936722" w:id="3"/>
      <w:r>
        <w:t>Operation</w:t>
      </w:r>
      <w:bookmarkEnd w:id="3"/>
    </w:p>
    <w:p xmlns:wp14="http://schemas.microsoft.com/office/word/2010/wordml" w:rsidR="000B0A95" w:rsidP="00D9245F" w:rsidRDefault="000B0A95" w14:paraId="29E15ECB" wp14:textId="77777777">
      <w:r>
        <w:t xml:space="preserve">Ensemble des procédures utilisées dans un contexte d'exploitation pour réaliser une des tâches d’exploitation (i.e. mise en </w:t>
      </w:r>
      <w:r w:rsidR="00A102AC">
        <w:t>œuvre)</w:t>
      </w:r>
      <w:r>
        <w:t xml:space="preserve"> du système complet (le logiciel n’étant qu’un des constituants du système).</w:t>
      </w:r>
    </w:p>
    <w:p xmlns:wp14="http://schemas.microsoft.com/office/word/2010/wordml" w:rsidRPr="00A102AC" w:rsidR="000B0A95" w:rsidP="00A102AC" w:rsidRDefault="000B0A95" w14:paraId="08779A50" wp14:textId="77777777">
      <w:pPr>
        <w:pStyle w:val="Titre1"/>
      </w:pPr>
      <w:bookmarkStart w:name="_Toc9936723" w:id="4"/>
      <w:r w:rsidRPr="00A102AC">
        <w:t>Recommandations</w:t>
      </w:r>
      <w:r w:rsidRPr="00A102AC" w:rsidR="00D9245F">
        <w:t xml:space="preserve"> pour la rédaction du manuel d’exploitation</w:t>
      </w:r>
      <w:bookmarkEnd w:id="4"/>
    </w:p>
    <w:p xmlns:wp14="http://schemas.microsoft.com/office/word/2010/wordml" w:rsidR="000B0A95" w:rsidP="00D9245F" w:rsidRDefault="000B0A95" w14:paraId="45BF36DC" wp14:textId="77777777">
      <w:pPr>
        <w:pStyle w:val="Sansinterligne"/>
        <w:jc w:val="both"/>
      </w:pPr>
      <w:r>
        <w:t xml:space="preserve">ME1 - L'élaboration des manuels d'exploitation se fait à partir du manuel d'utilisation qui est rédigé par le réalisateur du logiciel. </w:t>
      </w:r>
    </w:p>
    <w:p xmlns:wp14="http://schemas.microsoft.com/office/word/2010/wordml" w:rsidR="000B0A95" w:rsidP="00D9245F" w:rsidRDefault="000B0A95" w14:paraId="7E405087" wp14:textId="77777777">
      <w:pPr>
        <w:pStyle w:val="Sansinterligne"/>
        <w:jc w:val="both"/>
      </w:pPr>
      <w:r>
        <w:t xml:space="preserve">ME2 - L'élaboration des manuels d'exploitation est sous la responsabilité de l'exploitation. </w:t>
      </w:r>
    </w:p>
    <w:p xmlns:wp14="http://schemas.microsoft.com/office/word/2010/wordml" w:rsidR="000B0A95" w:rsidP="00D9245F" w:rsidRDefault="000B0A95" w14:paraId="74797E58" wp14:textId="77777777">
      <w:pPr>
        <w:pStyle w:val="Sansinterligne"/>
        <w:jc w:val="both"/>
      </w:pPr>
      <w:r>
        <w:t xml:space="preserve">ME3 - Le manuel d'exploitation contient la liste des intervenants, désignés nominativement, leurs attributions (rôles, responsabilités...), leurs moyens de communication (adresse e-mail, numéro </w:t>
      </w:r>
      <w:r w:rsidR="00D9245F">
        <w:t>de téléphone…</w:t>
      </w:r>
      <w:r>
        <w:t>)</w:t>
      </w:r>
      <w:r w:rsidR="00D9245F">
        <w:t>.</w:t>
      </w:r>
    </w:p>
    <w:p xmlns:wp14="http://schemas.microsoft.com/office/word/2010/wordml" w:rsidR="00D9245F" w:rsidP="00D9245F" w:rsidRDefault="000B0A95" w14:paraId="179E6255" wp14:textId="77777777">
      <w:pPr>
        <w:pStyle w:val="Sansinterligne"/>
        <w:jc w:val="both"/>
      </w:pPr>
      <w:r>
        <w:t xml:space="preserve">ME4 - Il existe un manuel d'exploitation par profil d'opérateur intervenant sur le logiciel. Parmi ces profils on peut distinguer sur les projets : </w:t>
      </w:r>
    </w:p>
    <w:p xmlns:wp14="http://schemas.microsoft.com/office/word/2010/wordml" w:rsidR="00D9245F" w:rsidP="00D9245F" w:rsidRDefault="00D9245F" w14:paraId="3C2CB39B" wp14:textId="77777777">
      <w:pPr>
        <w:pStyle w:val="Sansinterligne"/>
        <w:numPr>
          <w:ilvl w:val="0"/>
          <w:numId w:val="2"/>
        </w:numPr>
        <w:jc w:val="both"/>
      </w:pPr>
      <w:r>
        <w:t xml:space="preserve">Le </w:t>
      </w:r>
      <w:r w:rsidR="000B0A95">
        <w:t xml:space="preserve">responsable d'exploitation, </w:t>
      </w:r>
    </w:p>
    <w:p xmlns:wp14="http://schemas.microsoft.com/office/word/2010/wordml" w:rsidR="00D9245F" w:rsidP="00D9245F" w:rsidRDefault="00D9245F" w14:paraId="59E0BB14" wp14:textId="77777777">
      <w:pPr>
        <w:pStyle w:val="Sansinterligne"/>
        <w:numPr>
          <w:ilvl w:val="0"/>
          <w:numId w:val="2"/>
        </w:numPr>
        <w:jc w:val="both"/>
      </w:pPr>
      <w:r>
        <w:t>L</w:t>
      </w:r>
      <w:r w:rsidR="000B0A95">
        <w:t>'administrateur Base de Donn</w:t>
      </w:r>
      <w:r w:rsidR="000B0A95">
        <w:rPr>
          <w:rFonts w:ascii="Calibri" w:hAnsi="Calibri" w:cs="Calibri"/>
        </w:rPr>
        <w:t>é</w:t>
      </w:r>
      <w:r w:rsidR="000B0A95">
        <w:t xml:space="preserve">es (DBA), </w:t>
      </w:r>
    </w:p>
    <w:p xmlns:wp14="http://schemas.microsoft.com/office/word/2010/wordml" w:rsidR="00D9245F" w:rsidP="00D9245F" w:rsidRDefault="00D9245F" w14:paraId="77E57121" wp14:textId="77777777">
      <w:pPr>
        <w:pStyle w:val="Sansinterligne"/>
        <w:numPr>
          <w:ilvl w:val="0"/>
          <w:numId w:val="2"/>
        </w:numPr>
        <w:jc w:val="both"/>
      </w:pPr>
      <w:r>
        <w:t>L</w:t>
      </w:r>
      <w:r w:rsidR="000B0A95">
        <w:t>'administrateur du syst</w:t>
      </w:r>
      <w:r w:rsidR="000B0A95">
        <w:rPr>
          <w:rFonts w:ascii="Calibri" w:hAnsi="Calibri" w:cs="Calibri"/>
        </w:rPr>
        <w:t>è</w:t>
      </w:r>
      <w:r w:rsidR="000B0A95">
        <w:t xml:space="preserve">me, </w:t>
      </w:r>
    </w:p>
    <w:p xmlns:wp14="http://schemas.microsoft.com/office/word/2010/wordml" w:rsidR="00D9245F" w:rsidP="00D9245F" w:rsidRDefault="00D9245F" w14:paraId="0F9293C8" wp14:textId="77777777">
      <w:pPr>
        <w:pStyle w:val="Sansinterligne"/>
        <w:numPr>
          <w:ilvl w:val="0"/>
          <w:numId w:val="2"/>
        </w:numPr>
        <w:jc w:val="both"/>
      </w:pPr>
      <w:r>
        <w:t>L</w:t>
      </w:r>
      <w:r w:rsidR="000B0A95">
        <w:t xml:space="preserve">'exploitant de routine, </w:t>
      </w:r>
    </w:p>
    <w:p xmlns:wp14="http://schemas.microsoft.com/office/word/2010/wordml" w:rsidR="000B0A95" w:rsidP="00D9245F" w:rsidRDefault="00D9245F" w14:paraId="65986D71" wp14:textId="77777777">
      <w:pPr>
        <w:pStyle w:val="Sansinterligne"/>
        <w:numPr>
          <w:ilvl w:val="0"/>
          <w:numId w:val="2"/>
        </w:numPr>
        <w:jc w:val="both"/>
      </w:pPr>
      <w:r>
        <w:t>A</w:t>
      </w:r>
      <w:r w:rsidR="000B0A95">
        <w:t>utre type d'utilisateur</w:t>
      </w:r>
    </w:p>
    <w:p xmlns:wp14="http://schemas.microsoft.com/office/word/2010/wordml" w:rsidR="000B0A95" w:rsidP="00D9245F" w:rsidRDefault="000B0A95" w14:paraId="368198D2" wp14:textId="77777777">
      <w:pPr>
        <w:pStyle w:val="Sansinterligne"/>
        <w:jc w:val="both"/>
      </w:pPr>
      <w:r>
        <w:t xml:space="preserve">ME5 - Le manuel d'exploitation contient un chapitre spécifique décrivant la ou les procédures à suivre lorsque survient un problème d'ordre logiciel applicatif, matériel, système, etc... </w:t>
      </w:r>
    </w:p>
    <w:p xmlns:wp14="http://schemas.microsoft.com/office/word/2010/wordml" w:rsidR="000B0A95" w:rsidP="00D9245F" w:rsidRDefault="000B0A95" w14:paraId="2F02456B" wp14:textId="77777777">
      <w:pPr>
        <w:pStyle w:val="Sansinterligne"/>
        <w:jc w:val="both"/>
      </w:pPr>
      <w:r>
        <w:t xml:space="preserve">ME6 - Le manuel d'exploitation est élaboré en s’appuyant pour chacun des opérateurs, sur le ou les chapitres du manuel utilisateur qui les concernent (Cf. MU-4). </w:t>
      </w:r>
    </w:p>
    <w:p xmlns:wp14="http://schemas.microsoft.com/office/word/2010/wordml" w:rsidR="00D9245F" w:rsidP="00D9245F" w:rsidRDefault="000B0A95" w14:paraId="3A07BD71" wp14:textId="77777777">
      <w:pPr>
        <w:pStyle w:val="Sansinterligne"/>
        <w:jc w:val="both"/>
      </w:pPr>
      <w:r>
        <w:t xml:space="preserve">ME7 - Aux fonctions décrites dans le manuel d'utilisation (le sous-ensemble des fonctions concernant l'opérateur ciblé) il convient d'ajouter, dans le manuel d'exploitation, les procédures explicitant la mise en </w:t>
      </w:r>
      <w:r w:rsidR="00D9245F">
        <w:t>œuvre</w:t>
      </w:r>
      <w:r>
        <w:t xml:space="preserve"> de ces fonctions. </w:t>
      </w:r>
    </w:p>
    <w:p xmlns:wp14="http://schemas.microsoft.com/office/word/2010/wordml" w:rsidR="000B0A95" w:rsidP="00D9245F" w:rsidRDefault="000B0A95" w14:paraId="79FB89AD" wp14:textId="77777777">
      <w:pPr>
        <w:pStyle w:val="Sansinterligne"/>
        <w:jc w:val="both"/>
      </w:pPr>
      <w:r>
        <w:t>Exemple : On trouve dans le manuel utilisateur la description des outils permettant de réaliser l'administration du système (A-Section Générale</w:t>
      </w:r>
      <w:r w:rsidR="00D9245F">
        <w:t xml:space="preserve"> </w:t>
      </w:r>
      <w:r>
        <w:t xml:space="preserve">; Chapitre 6.2). On doit trouver dans le manuel d'exploitation, en plus de ce chapitre, une section contenant les informations suivantes : - Nature du backup. Ex : Incrémental journalier, Total hebdomadaire - Heure des </w:t>
      </w:r>
      <w:r w:rsidR="00D9245F">
        <w:t>sauvegardes</w:t>
      </w:r>
      <w:r>
        <w:t xml:space="preserve"> incrémental</w:t>
      </w:r>
      <w:r w:rsidR="00D9245F">
        <w:t>es</w:t>
      </w:r>
      <w:r>
        <w:t>. Ex : Tous les jours à 3h00 sauf Samedi et Dimanche - Date/heure des backup hebdomadaires. Ex : Le samedi à 3h00 - Label des supports utilisés pour le backup journalier, hebdomadaire - Péri</w:t>
      </w:r>
      <w:r w:rsidR="00D9245F">
        <w:t>o</w:t>
      </w:r>
      <w:r>
        <w:t>d</w:t>
      </w:r>
      <w:r w:rsidR="00D9245F">
        <w:t>i</w:t>
      </w:r>
      <w:r>
        <w:t>cité de recyclage des supports utilisés pour le backup journalier, hebdomadaire - Armoire de rangement - ...</w:t>
      </w:r>
    </w:p>
    <w:p xmlns:wp14="http://schemas.microsoft.com/office/word/2010/wordml" w:rsidR="000B0A95" w:rsidP="00D9245F" w:rsidRDefault="000B0A95" w14:paraId="4657BDDB" wp14:textId="77777777">
      <w:pPr>
        <w:pStyle w:val="Sansinterligne"/>
        <w:jc w:val="both"/>
      </w:pPr>
      <w:r>
        <w:t xml:space="preserve">L’ensemble de ces informations constitue le chronogramme particulier de l’administrateur. </w:t>
      </w:r>
    </w:p>
    <w:p xmlns:wp14="http://schemas.microsoft.com/office/word/2010/wordml" w:rsidR="000B0A95" w:rsidP="00D9245F" w:rsidRDefault="000B0A95" w14:paraId="4069021E" wp14:textId="77777777">
      <w:pPr>
        <w:pStyle w:val="Sansinterligne"/>
        <w:jc w:val="both"/>
      </w:pPr>
      <w:r>
        <w:t xml:space="preserve">ME8 - Une section du manuel d'exploitation est réservée à la description du chronogramme d'une session nominale d'exploitation. Le chronogramme représente non seulement les enchaînements des opérations, mais les temps d'exécutions probables en fonction de la charge machine prévisible et des volumes d’information traités, la date/heure de début et </w:t>
      </w:r>
      <w:proofErr w:type="gramStart"/>
      <w:r>
        <w:t>la</w:t>
      </w:r>
      <w:proofErr w:type="gramEnd"/>
      <w:r>
        <w:t xml:space="preserve"> date/heure de fin prévisible de la session. </w:t>
      </w:r>
    </w:p>
    <w:p xmlns:wp14="http://schemas.microsoft.com/office/word/2010/wordml" w:rsidR="000B0A95" w:rsidP="00D9245F" w:rsidRDefault="000B0A95" w14:paraId="7BE8B925" wp14:textId="77777777">
      <w:pPr>
        <w:pStyle w:val="Sansinterligne"/>
        <w:jc w:val="both"/>
      </w:pPr>
      <w:r>
        <w:t xml:space="preserve">ME9 - Le manuel d'exploitation contient la description quantitative des informations traitées : - Volume des informations en entrée à traiter par jour/semaine/mois - Volume des informations à diffuser à l'extérieur par jour/semaine/mois - Volume et nature des informations à archiver par jour/semaine/mois - Besoins en CPU, mémoire, supports externes par jour/semaine/mois - .... </w:t>
      </w:r>
    </w:p>
    <w:p xmlns:wp14="http://schemas.microsoft.com/office/word/2010/wordml" w:rsidR="00D9245F" w:rsidP="00D9245F" w:rsidRDefault="000B0A95" w14:paraId="31EF8924" wp14:textId="77777777">
      <w:pPr>
        <w:pStyle w:val="Sansinterligne"/>
        <w:jc w:val="both"/>
      </w:pPr>
      <w:r>
        <w:lastRenderedPageBreak/>
        <w:t xml:space="preserve">ME10 - Une procédure d'exploitation, qu'elle s'applique à la gestion des données en entrée du système, aux traitements proprement dits, ou à la gestion des données produites par le système, comporte trois activités : Le contrôle, le suivi et l'archivage. </w:t>
      </w:r>
    </w:p>
    <w:p xmlns:wp14="http://schemas.microsoft.com/office/word/2010/wordml" w:rsidR="00D9245F" w:rsidP="00D9245F" w:rsidRDefault="000B0A95" w14:paraId="6C39E4D4" wp14:textId="77777777">
      <w:pPr>
        <w:pStyle w:val="Sansinterligne"/>
        <w:jc w:val="both"/>
      </w:pPr>
      <w:r>
        <w:t>Une activité de contrôle : - Volume et nature pour des données en entrée et/ou sortie - Vérification de labels et volumes pour supports externes - Résultats attendus pour un traitement (</w:t>
      </w:r>
      <w:r w:rsidR="00D9245F">
        <w:t>c</w:t>
      </w:r>
      <w:r>
        <w:t xml:space="preserve">ompte rendu dans un journal de bord, mises à jour attendus, fichiers produits ...) - Autre point de contrôle spécifique </w:t>
      </w:r>
    </w:p>
    <w:p xmlns:wp14="http://schemas.microsoft.com/office/word/2010/wordml" w:rsidR="00D9245F" w:rsidP="00D9245F" w:rsidRDefault="000B0A95" w14:paraId="205F5CEA" wp14:textId="77777777">
      <w:pPr>
        <w:pStyle w:val="Sansinterligne"/>
        <w:jc w:val="both"/>
      </w:pPr>
      <w:r>
        <w:t>Une activité de suivi : - Suivi des activités, des anomalies, des actions associées - ...</w:t>
      </w:r>
    </w:p>
    <w:p xmlns:wp14="http://schemas.microsoft.com/office/word/2010/wordml" w:rsidR="000B0A95" w:rsidP="00D9245F" w:rsidRDefault="000B0A95" w14:paraId="5206EC63" wp14:textId="77777777">
      <w:pPr>
        <w:pStyle w:val="Sansinterligne"/>
        <w:jc w:val="both"/>
      </w:pPr>
      <w:r>
        <w:t xml:space="preserve">Une activité d'archivage : - Archivage des résultats du contrôle, - Archivage des données - ... A la plupart de ces activités sont associés, dans le manuel d'utilisation un certain nombre d'outils. Le manuel d'exploitation reprend chacune de ces activités et complète par la description de procédures, explicitant la manière de mettre en œuvre ces outils pour répondre aux besoins de l'exploitation. </w:t>
      </w:r>
    </w:p>
    <w:p xmlns:wp14="http://schemas.microsoft.com/office/word/2010/wordml" w:rsidR="000B0A95" w:rsidP="00D9245F" w:rsidRDefault="000B0A95" w14:paraId="38903C1D" wp14:textId="77777777">
      <w:pPr>
        <w:pStyle w:val="Sansinterligne"/>
        <w:jc w:val="both"/>
      </w:pPr>
      <w:r>
        <w:t>ME11 - Un chapitre du manuel d'exploitation doit être réservé aux procédures permettant de : - réaliser le suivi de l'intégrité du système et des données, - réagir en cas de problèmes spécifiques liés à l'intégrité du système ou des données.</w:t>
      </w:r>
    </w:p>
    <w:p xmlns:wp14="http://schemas.microsoft.com/office/word/2010/wordml" w:rsidR="00D9245F" w:rsidRDefault="00D9245F" w14:paraId="6A05A809" wp14:textId="77777777">
      <w:r>
        <w:br w:type="page"/>
      </w:r>
    </w:p>
    <w:p xmlns:wp14="http://schemas.microsoft.com/office/word/2010/wordml" w:rsidRPr="00A102AC" w:rsidR="000B0A95" w:rsidP="00A102AC" w:rsidRDefault="00A102AC" w14:paraId="3E7A9F1C" wp14:textId="77777777">
      <w:pPr>
        <w:pStyle w:val="Titre1"/>
      </w:pPr>
      <w:bookmarkStart w:name="_Toc9936724" w:id="5"/>
      <w:r>
        <w:lastRenderedPageBreak/>
        <w:t>Introduction</w:t>
      </w:r>
      <w:bookmarkEnd w:id="5"/>
    </w:p>
    <w:p xmlns:wp14="http://schemas.microsoft.com/office/word/2010/wordml" w:rsidR="00887989" w:rsidP="00A102AC" w:rsidRDefault="00A102AC" w14:paraId="242F9C4E" wp14:textId="77777777">
      <w:pPr>
        <w:pStyle w:val="Titre2"/>
      </w:pPr>
      <w:bookmarkStart w:name="_Toc9936725" w:id="6"/>
      <w:r>
        <w:t>Objectifs</w:t>
      </w:r>
      <w:bookmarkEnd w:id="6"/>
    </w:p>
    <w:p xmlns:wp14="http://schemas.microsoft.com/office/word/2010/wordml" w:rsidR="00887989" w:rsidP="00A102AC" w:rsidRDefault="000B0A95" w14:paraId="0EDC31D9" wp14:textId="77777777">
      <w:pPr>
        <w:jc w:val="both"/>
      </w:pPr>
      <w:r>
        <w:t>Cette rubrique définit le but du système. Elle devrait donner le nom du système, les logiciels associés, le rôle du Manuel Utilisateur dans ce système.</w:t>
      </w:r>
    </w:p>
    <w:p xmlns:wp14="http://schemas.microsoft.com/office/word/2010/wordml" w:rsidR="00A102AC" w:rsidP="00A102AC" w:rsidRDefault="00A102AC" w14:paraId="747A05FD" wp14:textId="77777777">
      <w:pPr>
        <w:pStyle w:val="Titre2"/>
      </w:pPr>
      <w:bookmarkStart w:name="_Toc9936726" w:id="7"/>
      <w:r>
        <w:t>Utilisation du document</w:t>
      </w:r>
      <w:bookmarkEnd w:id="7"/>
    </w:p>
    <w:p xmlns:wp14="http://schemas.microsoft.com/office/word/2010/wordml" w:rsidR="00887989" w:rsidP="00A102AC" w:rsidRDefault="000B0A95" w14:paraId="763C4003" wp14:textId="77777777">
      <w:pPr>
        <w:jc w:val="both"/>
      </w:pPr>
      <w:r>
        <w:t>Cette rubrique décrit ce que contient chaque section du document, leur utilisation prévue et les relations entre les différents chapitres.</w:t>
      </w:r>
    </w:p>
    <w:p xmlns:wp14="http://schemas.microsoft.com/office/word/2010/wordml" w:rsidRPr="00A102AC" w:rsidR="00A102AC" w:rsidP="00A102AC" w:rsidRDefault="000B0A95" w14:paraId="3A04CC14" wp14:textId="77777777">
      <w:pPr>
        <w:pStyle w:val="Titre2"/>
      </w:pPr>
      <w:bookmarkStart w:name="_Toc9936727" w:id="8"/>
      <w:r w:rsidRPr="00A102AC">
        <w:t>D</w:t>
      </w:r>
      <w:r w:rsidR="00A102AC">
        <w:t>ocuments connexes</w:t>
      </w:r>
      <w:bookmarkEnd w:id="8"/>
    </w:p>
    <w:p xmlns:wp14="http://schemas.microsoft.com/office/word/2010/wordml" w:rsidR="00887989" w:rsidP="00A102AC" w:rsidRDefault="000B0A95" w14:paraId="443C4E72" wp14:textId="77777777">
      <w:pPr>
        <w:jc w:val="both"/>
      </w:pPr>
      <w:r>
        <w:t xml:space="preserve">Cette rubrique énumère les documents apparentés et définit la relation de chaque document avec les autres. Toute arborescence documentaire dont le Manuel Utilisateur fait partie doit être définie dans cette section. Si le Manuel Utilisateur est un ensemble à plusieurs volumes, chaque élément de l'ensemble devrait être identifié séparément. Cette rubrique contient également les documents applicables et/ou de référence </w:t>
      </w:r>
    </w:p>
    <w:p xmlns:wp14="http://schemas.microsoft.com/office/word/2010/wordml" w:rsidR="00A102AC" w:rsidP="00A102AC" w:rsidRDefault="000B0A95" w14:paraId="2AF2306C" wp14:textId="77777777">
      <w:pPr>
        <w:pStyle w:val="Titre2"/>
      </w:pPr>
      <w:bookmarkStart w:name="_Toc9936728" w:id="9"/>
      <w:r>
        <w:t>G</w:t>
      </w:r>
      <w:r w:rsidR="00A102AC">
        <w:t>lossaire</w:t>
      </w:r>
      <w:bookmarkEnd w:id="9"/>
    </w:p>
    <w:p xmlns:wp14="http://schemas.microsoft.com/office/word/2010/wordml" w:rsidR="00887989" w:rsidP="00A102AC" w:rsidRDefault="000B0A95" w14:paraId="0B79F357" wp14:textId="77777777">
      <w:pPr>
        <w:jc w:val="both"/>
      </w:pPr>
      <w:r>
        <w:t>Un glossaire est inclus si le manuel contient des termes que les opérateurs ne sont pas censés connaître, ou qui sont ambigus. Des couples de termes ayant des sens opposés, ainsi que des groupes de termes ayant des sens associés, doivent être indiqués à l'aide de références croisées incluses dans le glossaire. Les références croisées peuvent être mises en valeur dans le texte, en italique par exemple. Le glossaire contient également une énumération des mots qui sont utilisés dans un sens autre que leur sens premier du dictionnaire et définit leur signification spécifique, dans le cas où leur utilisation serait source d'ambiguïtés. Dans la mesure du possible les acronymes employés dans le Manuel Utilisateur doivent être énumérés accompagnés d'une courte description de leur signification.</w:t>
      </w:r>
    </w:p>
    <w:p xmlns:wp14="http://schemas.microsoft.com/office/word/2010/wordml" w:rsidR="00A102AC" w:rsidP="00A102AC" w:rsidRDefault="00A102AC" w14:paraId="3521626A" wp14:textId="77777777">
      <w:pPr>
        <w:pStyle w:val="Titre2"/>
      </w:pPr>
      <w:bookmarkStart w:name="_Toc9936729" w:id="10"/>
      <w:r>
        <w:t>Conventions d’écriture</w:t>
      </w:r>
      <w:bookmarkEnd w:id="10"/>
    </w:p>
    <w:p xmlns:wp14="http://schemas.microsoft.com/office/word/2010/wordml" w:rsidR="00887989" w:rsidP="00A102AC" w:rsidRDefault="000B0A95" w14:paraId="0C19ABE3" wp14:textId="77777777">
      <w:pPr>
        <w:jc w:val="both"/>
      </w:pPr>
      <w:r>
        <w:t xml:space="preserve">Cette rubrique résume les symboles, les conventions de style, et les conventions de syntaxe des commandes utilisées dans le document. Par exemple, une des conventions de style peut être la police Courier en caractères gras pour indiquer une entrée utilisateur. Des conventions de syntaxe peuvent être utilisées pour les règles de combinaison, les commandes, les mots-clefs et les paramètres. Des conventions de présentation peuvent l'être pour les interfaces à fenêtre pilotée par souris (WIMP). </w:t>
      </w:r>
    </w:p>
    <w:p xmlns:wp14="http://schemas.microsoft.com/office/word/2010/wordml" w:rsidR="00850553" w:rsidRDefault="00850553" w14:paraId="5A39BBE3" wp14:textId="77777777">
      <w:r>
        <w:br w:type="page"/>
      </w:r>
    </w:p>
    <w:p xmlns:wp14="http://schemas.microsoft.com/office/word/2010/wordml" w:rsidR="00A102AC" w:rsidP="00A102AC" w:rsidRDefault="000B0A95" w14:paraId="5E51B64D" wp14:textId="77777777">
      <w:pPr>
        <w:pStyle w:val="Titre1"/>
      </w:pPr>
      <w:bookmarkStart w:name="_Toc9936730" w:id="11"/>
      <w:r>
        <w:lastRenderedPageBreak/>
        <w:t>C</w:t>
      </w:r>
      <w:r w:rsidR="00A102AC">
        <w:t>oncepts techniques généraux</w:t>
      </w:r>
      <w:bookmarkEnd w:id="11"/>
    </w:p>
    <w:p xmlns:wp14="http://schemas.microsoft.com/office/word/2010/wordml" w:rsidR="00A102AC" w:rsidP="00A102AC" w:rsidRDefault="000B0A95" w14:paraId="616E82F2" wp14:textId="77777777">
      <w:pPr>
        <w:jc w:val="both"/>
      </w:pPr>
      <w:r>
        <w:t xml:space="preserve">Les chapitres 2 (CONCEPTS TECHNIQUES GENERAUX) et 3 (ENVIRONNEMENT DU SYSTEME) sont destinés à présenter les concepts permettant de mieux appréhender la façon dont fonctionne le système, et non la manière dont il est construit. Il est naturellement destiné à donner du système une vision globale sur : </w:t>
      </w:r>
    </w:p>
    <w:p xmlns:wp14="http://schemas.microsoft.com/office/word/2010/wordml" w:rsidR="00A102AC" w:rsidP="00A102AC" w:rsidRDefault="00A102AC" w14:paraId="02CD2C4A" wp14:textId="77777777">
      <w:pPr>
        <w:pStyle w:val="Paragraphedeliste"/>
        <w:numPr>
          <w:ilvl w:val="0"/>
          <w:numId w:val="3"/>
        </w:numPr>
        <w:jc w:val="both"/>
      </w:pPr>
      <w:r>
        <w:t>L</w:t>
      </w:r>
      <w:r w:rsidR="000B0A95">
        <w:t>e fonctionnement et les particularités du logiciel,</w:t>
      </w:r>
    </w:p>
    <w:p xmlns:wp14="http://schemas.microsoft.com/office/word/2010/wordml" w:rsidR="00A102AC" w:rsidP="00A102AC" w:rsidRDefault="00A102AC" w14:paraId="0D4106D2" wp14:textId="77777777">
      <w:pPr>
        <w:pStyle w:val="Paragraphedeliste"/>
        <w:numPr>
          <w:ilvl w:val="0"/>
          <w:numId w:val="3"/>
        </w:numPr>
        <w:jc w:val="both"/>
      </w:pPr>
      <w:r>
        <w:t>L</w:t>
      </w:r>
      <w:r w:rsidR="000B0A95">
        <w:t>es fonctions du logiciel et leurs interfaces avec l'ensemble du système,</w:t>
      </w:r>
    </w:p>
    <w:p xmlns:wp14="http://schemas.microsoft.com/office/word/2010/wordml" w:rsidR="00A102AC" w:rsidP="00A102AC" w:rsidRDefault="00A102AC" w14:paraId="1F46663B" wp14:textId="77777777">
      <w:pPr>
        <w:pStyle w:val="Paragraphedeliste"/>
        <w:numPr>
          <w:ilvl w:val="0"/>
          <w:numId w:val="3"/>
        </w:numPr>
        <w:jc w:val="both"/>
      </w:pPr>
      <w:r>
        <w:t>L</w:t>
      </w:r>
      <w:r w:rsidR="000B0A95">
        <w:t>es différents utilisateurs possibles et les fonctions auxquelles ils ont accès,</w:t>
      </w:r>
    </w:p>
    <w:p xmlns:wp14="http://schemas.microsoft.com/office/word/2010/wordml" w:rsidR="00A102AC" w:rsidP="00A102AC" w:rsidRDefault="00A102AC" w14:paraId="403DE998" wp14:textId="77777777">
      <w:pPr>
        <w:pStyle w:val="Paragraphedeliste"/>
        <w:numPr>
          <w:ilvl w:val="0"/>
          <w:numId w:val="3"/>
        </w:numPr>
        <w:jc w:val="both"/>
      </w:pPr>
      <w:r>
        <w:t>L</w:t>
      </w:r>
      <w:r w:rsidR="000B0A95">
        <w:t xml:space="preserve">'organisation et la répartition des ressources. </w:t>
      </w:r>
    </w:p>
    <w:p xmlns:wp14="http://schemas.microsoft.com/office/word/2010/wordml" w:rsidR="00887989" w:rsidP="00A102AC" w:rsidRDefault="000B0A95" w14:paraId="141EE9CF" wp14:textId="77777777">
      <w:pPr>
        <w:jc w:val="both"/>
      </w:pPr>
      <w:r>
        <w:t xml:space="preserve">Il sera possible d'extraire de ces chapitres les informations strictement nécessaires à chacun des types d'opérateurs, lors de l'élaboration du manuel d'exploitation spécifique à un type d'opérateur. </w:t>
      </w:r>
    </w:p>
    <w:p xmlns:wp14="http://schemas.microsoft.com/office/word/2010/wordml" w:rsidR="00010462" w:rsidP="00010462" w:rsidRDefault="00010462" w14:paraId="45F2DB0A" wp14:textId="77777777">
      <w:pPr>
        <w:pStyle w:val="Titre2"/>
      </w:pPr>
      <w:bookmarkStart w:name="_Toc9936731" w:id="12"/>
      <w:r>
        <w:t>Présentation générale du système</w:t>
      </w:r>
      <w:bookmarkEnd w:id="12"/>
    </w:p>
    <w:p xmlns:wp14="http://schemas.microsoft.com/office/word/2010/wordml" w:rsidR="00010462" w:rsidP="00A102AC" w:rsidRDefault="000B0A95" w14:paraId="2A3DE32C" wp14:textId="77777777">
      <w:pPr>
        <w:jc w:val="both"/>
      </w:pPr>
      <w:r>
        <w:t xml:space="preserve">Cette rubrique doit donner aux lecteurs une vue d'ensemble du système. Elle comprend : </w:t>
      </w:r>
    </w:p>
    <w:p xmlns:wp14="http://schemas.microsoft.com/office/word/2010/wordml" w:rsidR="00010462" w:rsidP="00010462" w:rsidRDefault="00010462" w14:paraId="3312CF71" wp14:textId="77777777">
      <w:pPr>
        <w:pStyle w:val="Paragraphedeliste"/>
        <w:numPr>
          <w:ilvl w:val="0"/>
          <w:numId w:val="4"/>
        </w:numPr>
        <w:jc w:val="both"/>
      </w:pPr>
      <w:r>
        <w:t>L</w:t>
      </w:r>
      <w:r w:rsidR="000B0A95">
        <w:t>a description du système,</w:t>
      </w:r>
    </w:p>
    <w:p xmlns:wp14="http://schemas.microsoft.com/office/word/2010/wordml" w:rsidR="00010462" w:rsidP="00010462" w:rsidRDefault="00010462" w14:paraId="570CEF3D" wp14:textId="77777777">
      <w:pPr>
        <w:pStyle w:val="Paragraphedeliste"/>
        <w:numPr>
          <w:ilvl w:val="0"/>
          <w:numId w:val="4"/>
        </w:numPr>
        <w:jc w:val="both"/>
      </w:pPr>
      <w:r>
        <w:t>L</w:t>
      </w:r>
      <w:r w:rsidR="000B0A95">
        <w:t>a place du logiciel dans ce système,</w:t>
      </w:r>
    </w:p>
    <w:p xmlns:wp14="http://schemas.microsoft.com/office/word/2010/wordml" w:rsidR="00010462" w:rsidP="00010462" w:rsidRDefault="00010462" w14:paraId="20631561" wp14:textId="77777777">
      <w:pPr>
        <w:pStyle w:val="Paragraphedeliste"/>
        <w:numPr>
          <w:ilvl w:val="0"/>
          <w:numId w:val="4"/>
        </w:numPr>
        <w:jc w:val="both"/>
      </w:pPr>
      <w:r>
        <w:t>L</w:t>
      </w:r>
      <w:r w:rsidR="000B0A95">
        <w:t xml:space="preserve">es informations que l'opérateur échange avec le système. </w:t>
      </w:r>
    </w:p>
    <w:p xmlns:wp14="http://schemas.microsoft.com/office/word/2010/wordml" w:rsidR="00887989" w:rsidP="00A102AC" w:rsidRDefault="000B0A95" w14:paraId="7B2082B9" wp14:textId="77777777">
      <w:pPr>
        <w:jc w:val="both"/>
      </w:pPr>
      <w:r>
        <w:t xml:space="preserve">Il est conseillé d’utiliser abondamment les schémas et autres organigrammes dans cette partie du document. </w:t>
      </w:r>
    </w:p>
    <w:p xmlns:wp14="http://schemas.microsoft.com/office/word/2010/wordml" w:rsidR="00010462" w:rsidP="00010462" w:rsidRDefault="000B0A95" w14:paraId="7C47E1F7" wp14:textId="77777777">
      <w:pPr>
        <w:pStyle w:val="Titre2"/>
      </w:pPr>
      <w:bookmarkStart w:name="_Toc9936732" w:id="13"/>
      <w:r>
        <w:t>P</w:t>
      </w:r>
      <w:r w:rsidR="00627F0A">
        <w:t>résentation des fonctionnalités et des intervenants</w:t>
      </w:r>
      <w:bookmarkEnd w:id="13"/>
    </w:p>
    <w:p xmlns:wp14="http://schemas.microsoft.com/office/word/2010/wordml" w:rsidR="00887989" w:rsidP="00A102AC" w:rsidRDefault="000B0A95" w14:paraId="40E99E1F" wp14:textId="77777777">
      <w:pPr>
        <w:jc w:val="both"/>
      </w:pPr>
      <w:r>
        <w:t xml:space="preserve">Ce chapitre contient la liste des fonctions de haut niveau de l'application et une description de chacune d'entre d'elles (enchaînement des services permettant d'assurer la fonction, les différents modes éventuels ...) Il contient également la liste des opérateurs et les fonctions associées à leurs rôles. </w:t>
      </w:r>
    </w:p>
    <w:p xmlns:wp14="http://schemas.microsoft.com/office/word/2010/wordml" w:rsidR="00010462" w:rsidP="00010462" w:rsidRDefault="00627F0A" w14:paraId="6A8E0340" wp14:textId="77777777">
      <w:pPr>
        <w:pStyle w:val="Titre2"/>
      </w:pPr>
      <w:bookmarkStart w:name="_Toc9936733" w:id="14"/>
      <w:r>
        <w:t>Spécificités techniques</w:t>
      </w:r>
      <w:bookmarkEnd w:id="14"/>
    </w:p>
    <w:p xmlns:wp14="http://schemas.microsoft.com/office/word/2010/wordml" w:rsidR="000B0A95" w:rsidP="00A102AC" w:rsidRDefault="000B0A95" w14:paraId="1A733F25" wp14:textId="77777777">
      <w:pPr>
        <w:jc w:val="both"/>
      </w:pPr>
      <w:r>
        <w:t>Ce chapitre contient la description de points techniques associés au logiciel et indispensables pour la compréhension du fonctionnement de l'application. On trouvera par exemple la description fonctionnelle des files d'attente mises en œuvre, les tâches de fond ..., des points conceptuels précis tel que l'éligibilité des traitements, la programmation des traitements, ....</w:t>
      </w:r>
    </w:p>
    <w:p xmlns:wp14="http://schemas.microsoft.com/office/word/2010/wordml" w:rsidR="00010462" w:rsidP="00010462" w:rsidRDefault="00627F0A" w14:paraId="0B235331" wp14:textId="77777777">
      <w:pPr>
        <w:pStyle w:val="Titre2"/>
      </w:pPr>
      <w:bookmarkStart w:name="_Toc9936734" w:id="15"/>
      <w:r>
        <w:t>La base de données</w:t>
      </w:r>
      <w:bookmarkEnd w:id="15"/>
    </w:p>
    <w:p xmlns:wp14="http://schemas.microsoft.com/office/word/2010/wordml" w:rsidR="00850553" w:rsidP="00A102AC" w:rsidRDefault="000B0A95" w14:paraId="0BD27429" wp14:textId="77777777">
      <w:pPr>
        <w:jc w:val="both"/>
      </w:pPr>
      <w:r>
        <w:t>Ce chapitre contient une description macroscopique de la base de données si elle existe. Il ne s'agit pas ici de donner la liste des tables de la base, mais une visibilité sur les grandes lignes de l'organisation des données et les principales informations stockées dans la base.</w:t>
      </w:r>
    </w:p>
    <w:p xmlns:wp14="http://schemas.microsoft.com/office/word/2010/wordml" w:rsidR="00850553" w:rsidP="00850553" w:rsidRDefault="00850553" w14:paraId="41C8F396" wp14:textId="77777777">
      <w:r>
        <w:br w:type="page"/>
      </w:r>
    </w:p>
    <w:p xmlns:wp14="http://schemas.microsoft.com/office/word/2010/wordml" w:rsidR="00010462" w:rsidP="00010462" w:rsidRDefault="00627F0A" w14:paraId="57F1F171" wp14:textId="77777777">
      <w:pPr>
        <w:pStyle w:val="Titre1"/>
      </w:pPr>
      <w:bookmarkStart w:name="_Toc9936735" w:id="16"/>
      <w:r>
        <w:lastRenderedPageBreak/>
        <w:t>Environnement du système</w:t>
      </w:r>
      <w:bookmarkEnd w:id="16"/>
    </w:p>
    <w:p xmlns:wp14="http://schemas.microsoft.com/office/word/2010/wordml" w:rsidR="00010462" w:rsidP="00010462" w:rsidRDefault="00627F0A" w14:paraId="563D366A" wp14:textId="77777777">
      <w:pPr>
        <w:pStyle w:val="Titre2"/>
      </w:pPr>
      <w:bookmarkStart w:name="_Toc9936736" w:id="17"/>
      <w:r>
        <w:t>Organisation</w:t>
      </w:r>
      <w:bookmarkEnd w:id="17"/>
    </w:p>
    <w:p xmlns:wp14="http://schemas.microsoft.com/office/word/2010/wordml" w:rsidR="00010462" w:rsidP="00A102AC" w:rsidRDefault="000B0A95" w14:paraId="73171EC0" wp14:textId="77777777">
      <w:pPr>
        <w:jc w:val="both"/>
      </w:pPr>
      <w:r>
        <w:t xml:space="preserve">Cette rubrique contient la description des différentes arborescences et répertoires </w:t>
      </w:r>
      <w:r w:rsidR="00010462">
        <w:t>racines associées</w:t>
      </w:r>
      <w:r>
        <w:t>, des variables d'environnement et des fichiers de paramètres ou de configurations nécessaires à chacun des utilisateurs.</w:t>
      </w:r>
    </w:p>
    <w:p xmlns:wp14="http://schemas.microsoft.com/office/word/2010/wordml" w:rsidR="00010462" w:rsidP="00010462" w:rsidRDefault="00627F0A" w14:paraId="5734CCDA" wp14:textId="77777777">
      <w:pPr>
        <w:pStyle w:val="Titre2"/>
      </w:pPr>
      <w:bookmarkStart w:name="_Toc9936737" w:id="18"/>
      <w:r>
        <w:t>ressources</w:t>
      </w:r>
      <w:bookmarkEnd w:id="18"/>
    </w:p>
    <w:p xmlns:wp14="http://schemas.microsoft.com/office/word/2010/wordml" w:rsidR="00010462" w:rsidP="00A102AC" w:rsidRDefault="000B0A95" w14:paraId="7AD85373" wp14:textId="77777777">
      <w:pPr>
        <w:jc w:val="both"/>
      </w:pPr>
      <w:r>
        <w:t>Cette rubrique décrit toutes les ressources dont l'utilisateur a besoin pour réaliser les différentes fonctions (exemple : périphériques, interfaces, protocoles, place mémoire, temps probable d'exécution dans un cas typique, etc.). Elle fait la synthèse des ressources nécessaires aux différentes fonctions.</w:t>
      </w:r>
    </w:p>
    <w:p xmlns:wp14="http://schemas.microsoft.com/office/word/2010/wordml" w:rsidR="00010462" w:rsidP="00010462" w:rsidRDefault="000B0A95" w14:paraId="22F50991" wp14:textId="77777777">
      <w:pPr>
        <w:pStyle w:val="Titre2"/>
      </w:pPr>
      <w:bookmarkStart w:name="_Toc9936738" w:id="19"/>
      <w:r>
        <w:t>D</w:t>
      </w:r>
      <w:r w:rsidR="00627F0A">
        <w:t>roit d’accès</w:t>
      </w:r>
      <w:bookmarkEnd w:id="19"/>
    </w:p>
    <w:p xmlns:wp14="http://schemas.microsoft.com/office/word/2010/wordml" w:rsidR="00010462" w:rsidP="00627F0A" w:rsidRDefault="000B0A95" w14:paraId="7684F42F" wp14:textId="77777777">
      <w:pPr>
        <w:jc w:val="both"/>
      </w:pPr>
      <w:r>
        <w:t>Dans le cas des bases de données ou des systèmes ayant des exigences particulières de sécurité de l'information, elle donne plus précisément l'organisation des droits d'accès aux constituants du système (répertoires, comptes, tables de la base ...), éventuellement sous forme de tableau.</w:t>
      </w:r>
    </w:p>
    <w:p xmlns:wp14="http://schemas.microsoft.com/office/word/2010/wordml" w:rsidR="00627F0A" w:rsidP="00627F0A" w:rsidRDefault="00627F0A" w14:paraId="03BB4D0D" wp14:textId="77777777">
      <w:pPr>
        <w:pStyle w:val="Titre2"/>
      </w:pPr>
      <w:bookmarkStart w:name="_Toc9936739" w:id="20"/>
      <w:r>
        <w:t>Démarrage de l’application</w:t>
      </w:r>
      <w:bookmarkEnd w:id="20"/>
    </w:p>
    <w:p xmlns:wp14="http://schemas.microsoft.com/office/word/2010/wordml" w:rsidR="00850553" w:rsidP="00A102AC" w:rsidRDefault="000B0A95" w14:paraId="6634D7A0" wp14:textId="77777777">
      <w:pPr>
        <w:jc w:val="both"/>
      </w:pPr>
      <w:r>
        <w:t xml:space="preserve">Cette rubrique permet à l'opérateur de connaître et retrouver rapidement la façon dont on active l'application, et la façon dont on la quitte. On présente ici </w:t>
      </w:r>
      <w:proofErr w:type="spellStart"/>
      <w:r>
        <w:t>la</w:t>
      </w:r>
      <w:proofErr w:type="spellEnd"/>
      <w:r>
        <w:t xml:space="preserve"> ou les fenêtres principales de l'application, qui permettent d'accéder à l'ensemble des fonctions de haut niveau, puis aux services de plus bas niveau, du logiciel. </w:t>
      </w:r>
    </w:p>
    <w:p xmlns:wp14="http://schemas.microsoft.com/office/word/2010/wordml" w:rsidR="00850553" w:rsidP="00850553" w:rsidRDefault="00850553" w14:paraId="72A3D3EC" wp14:textId="77777777">
      <w:r>
        <w:br w:type="page"/>
      </w:r>
    </w:p>
    <w:p xmlns:wp14="http://schemas.microsoft.com/office/word/2010/wordml" w:rsidR="00010462" w:rsidP="00010462" w:rsidRDefault="00627F0A" w14:paraId="12B112D4" wp14:textId="77777777">
      <w:pPr>
        <w:pStyle w:val="Titre1"/>
      </w:pPr>
      <w:bookmarkStart w:name="_Toc9936740" w:id="21"/>
      <w:r>
        <w:lastRenderedPageBreak/>
        <w:t xml:space="preserve">Description de </w:t>
      </w:r>
      <w:proofErr w:type="spellStart"/>
      <w:r>
        <w:t>l’ihm</w:t>
      </w:r>
      <w:bookmarkEnd w:id="21"/>
      <w:proofErr w:type="spellEnd"/>
    </w:p>
    <w:p xmlns:wp14="http://schemas.microsoft.com/office/word/2010/wordml" w:rsidR="00010462" w:rsidP="00A102AC" w:rsidRDefault="000B0A95" w14:paraId="29012AAE" wp14:textId="77777777">
      <w:pPr>
        <w:jc w:val="both"/>
      </w:pPr>
      <w:r>
        <w:t xml:space="preserve">Ce chapitre contient les principes régissant l'IHM : </w:t>
      </w:r>
    </w:p>
    <w:p xmlns:wp14="http://schemas.microsoft.com/office/word/2010/wordml" w:rsidR="00010462" w:rsidP="00A102AC" w:rsidRDefault="000B0A95" w14:paraId="081D1186" wp14:textId="77777777">
      <w:pPr>
        <w:jc w:val="both"/>
      </w:pPr>
      <w:r>
        <w:t xml:space="preserve">Les grands principes du dialogue : </w:t>
      </w:r>
    </w:p>
    <w:p xmlns:wp14="http://schemas.microsoft.com/office/word/2010/wordml" w:rsidR="00010462" w:rsidP="00A102AC" w:rsidRDefault="000B0A95" w14:paraId="528EA1E6" wp14:textId="77777777">
      <w:pPr>
        <w:jc w:val="both"/>
      </w:pPr>
      <w:proofErr w:type="gramStart"/>
      <w:r>
        <w:t>utilisation</w:t>
      </w:r>
      <w:proofErr w:type="gramEnd"/>
      <w:r>
        <w:t xml:space="preserve"> du clavier ou de la souris,</w:t>
      </w:r>
    </w:p>
    <w:p xmlns:wp14="http://schemas.microsoft.com/office/word/2010/wordml" w:rsidR="00010462" w:rsidP="00A102AC" w:rsidRDefault="000B0A95" w14:paraId="34737A64" wp14:textId="77777777">
      <w:pPr>
        <w:jc w:val="both"/>
      </w:pPr>
      <w:proofErr w:type="gramStart"/>
      <w:r>
        <w:t>les</w:t>
      </w:r>
      <w:proofErr w:type="gramEnd"/>
      <w:r>
        <w:t xml:space="preserve"> ascenseurs, les boutons,</w:t>
      </w:r>
    </w:p>
    <w:p xmlns:wp14="http://schemas.microsoft.com/office/word/2010/wordml" w:rsidR="00010462" w:rsidP="00A102AC" w:rsidRDefault="000B0A95" w14:paraId="661AB52A" wp14:textId="77777777">
      <w:pPr>
        <w:jc w:val="both"/>
      </w:pPr>
      <w:proofErr w:type="gramStart"/>
      <w:r>
        <w:t>les</w:t>
      </w:r>
      <w:proofErr w:type="gramEnd"/>
      <w:r>
        <w:t xml:space="preserve"> champs de saisie,</w:t>
      </w:r>
    </w:p>
    <w:p xmlns:wp14="http://schemas.microsoft.com/office/word/2010/wordml" w:rsidR="00010462" w:rsidP="00A102AC" w:rsidRDefault="000B0A95" w14:paraId="52F9B781" wp14:textId="77777777">
      <w:pPr>
        <w:jc w:val="both"/>
      </w:pPr>
      <w:proofErr w:type="gramStart"/>
      <w:r>
        <w:t>déplacement</w:t>
      </w:r>
      <w:proofErr w:type="gramEnd"/>
      <w:r>
        <w:t xml:space="preserve"> et changement de taille des fenêtres,</w:t>
      </w:r>
    </w:p>
    <w:p xmlns:wp14="http://schemas.microsoft.com/office/word/2010/wordml" w:rsidR="00010462" w:rsidP="00A102AC" w:rsidRDefault="000B0A95" w14:paraId="101B14E7" wp14:textId="77777777">
      <w:pPr>
        <w:jc w:val="both"/>
      </w:pPr>
      <w:proofErr w:type="gramStart"/>
      <w:r>
        <w:t>les</w:t>
      </w:r>
      <w:proofErr w:type="gramEnd"/>
      <w:r>
        <w:t xml:space="preserve"> zooms,</w:t>
      </w:r>
    </w:p>
    <w:p xmlns:wp14="http://schemas.microsoft.com/office/word/2010/wordml" w:rsidR="00010462" w:rsidP="00A102AC" w:rsidRDefault="000B0A95" w14:paraId="35E70355" wp14:textId="77777777">
      <w:pPr>
        <w:jc w:val="both"/>
      </w:pPr>
      <w:proofErr w:type="gramStart"/>
      <w:r>
        <w:t>les</w:t>
      </w:r>
      <w:proofErr w:type="gramEnd"/>
      <w:r>
        <w:t xml:space="preserve"> différents types des messages (messages d'erreurs, messages d'avertissements),</w:t>
      </w:r>
    </w:p>
    <w:p xmlns:wp14="http://schemas.microsoft.com/office/word/2010/wordml" w:rsidR="00010462" w:rsidP="00A102AC" w:rsidRDefault="000B0A95" w14:paraId="4ED87B24" wp14:textId="77777777">
      <w:pPr>
        <w:jc w:val="both"/>
      </w:pPr>
      <w:proofErr w:type="gramStart"/>
      <w:r>
        <w:t>les</w:t>
      </w:r>
      <w:proofErr w:type="gramEnd"/>
      <w:r>
        <w:t xml:space="preserve"> demandes de confirmation,</w:t>
      </w:r>
    </w:p>
    <w:p xmlns:wp14="http://schemas.microsoft.com/office/word/2010/wordml" w:rsidR="00010462" w:rsidP="00A102AC" w:rsidRDefault="000B0A95" w14:paraId="24056E9F" wp14:textId="77777777">
      <w:pPr>
        <w:jc w:val="both"/>
      </w:pPr>
      <w:proofErr w:type="gramStart"/>
      <w:r>
        <w:t>les</w:t>
      </w:r>
      <w:proofErr w:type="gramEnd"/>
      <w:r>
        <w:t xml:space="preserve"> aides (informatives, à la saisie). </w:t>
      </w:r>
    </w:p>
    <w:p xmlns:wp14="http://schemas.microsoft.com/office/word/2010/wordml" w:rsidR="00850553" w:rsidP="00A102AC" w:rsidRDefault="000B0A95" w14:paraId="4FD09C4D" wp14:textId="77777777">
      <w:pPr>
        <w:jc w:val="both"/>
      </w:pPr>
      <w:r>
        <w:t>Les différents types de fenêtre : - les fenêtres standard, - les boîtes de dialogue, - les fenêtres d'aide - les menus, - les listes. La structure générale de l'écran</w:t>
      </w:r>
      <w:r w:rsidR="00105C25">
        <w:t>.</w:t>
      </w:r>
    </w:p>
    <w:p xmlns:wp14="http://schemas.microsoft.com/office/word/2010/wordml" w:rsidR="00850553" w:rsidP="00850553" w:rsidRDefault="00850553" w14:paraId="0D0B940D" wp14:textId="77777777">
      <w:r>
        <w:br w:type="page"/>
      </w:r>
    </w:p>
    <w:p xmlns:wp14="http://schemas.microsoft.com/office/word/2010/wordml" w:rsidR="00105C25" w:rsidP="00105C25" w:rsidRDefault="00105C25" w14:paraId="1F818AFA" wp14:textId="77777777">
      <w:pPr>
        <w:pStyle w:val="Titre1"/>
      </w:pPr>
      <w:bookmarkStart w:name="_Toc9936741" w:id="22"/>
      <w:r>
        <w:lastRenderedPageBreak/>
        <w:t>Utilitaires généraux</w:t>
      </w:r>
      <w:bookmarkEnd w:id="22"/>
    </w:p>
    <w:p xmlns:wp14="http://schemas.microsoft.com/office/word/2010/wordml" w:rsidR="00010462" w:rsidP="00A102AC" w:rsidRDefault="000B0A95" w14:paraId="0D0573E6" wp14:textId="77777777">
      <w:pPr>
        <w:jc w:val="both"/>
      </w:pPr>
      <w:r>
        <w:t xml:space="preserve">Cette rubrique permet de décrire les fonctions qui ne sont pas directement liées aux objectifs premiers du système, mais qui ont été développées afin de faciliter l'administration et l'exploitation de celui-ci. </w:t>
      </w:r>
    </w:p>
    <w:p xmlns:wp14="http://schemas.microsoft.com/office/word/2010/wordml" w:rsidR="00010462" w:rsidP="00105C25" w:rsidRDefault="00105C25" w14:paraId="76AB8BEB" wp14:textId="77777777">
      <w:pPr>
        <w:pStyle w:val="Titre2"/>
      </w:pPr>
      <w:bookmarkStart w:name="_Toc9936742" w:id="23"/>
      <w:r>
        <w:t>Administration des utilisateurs</w:t>
      </w:r>
      <w:bookmarkEnd w:id="23"/>
    </w:p>
    <w:p xmlns:wp14="http://schemas.microsoft.com/office/word/2010/wordml" w:rsidR="000B0A95" w:rsidP="00A102AC" w:rsidRDefault="000B0A95" w14:paraId="25C894E3" wp14:textId="77777777">
      <w:pPr>
        <w:jc w:val="both"/>
      </w:pPr>
      <w:r>
        <w:t>Cette rubrique présente les fonctionnalités permettant d'ajouter ou supprimer l'accès au système, à des utilisateurs.</w:t>
      </w:r>
    </w:p>
    <w:p xmlns:wp14="http://schemas.microsoft.com/office/word/2010/wordml" w:rsidR="00010462" w:rsidP="00105C25" w:rsidRDefault="00105C25" w14:paraId="378406EA" wp14:textId="77777777">
      <w:pPr>
        <w:pStyle w:val="Titre2"/>
      </w:pPr>
      <w:bookmarkStart w:name="_Toc9936743" w:id="24"/>
      <w:r>
        <w:t>Administration du système</w:t>
      </w:r>
      <w:bookmarkEnd w:id="24"/>
    </w:p>
    <w:p xmlns:wp14="http://schemas.microsoft.com/office/word/2010/wordml" w:rsidR="00010462" w:rsidP="00A102AC" w:rsidRDefault="000B0A95" w14:paraId="369881B8" wp14:textId="77777777">
      <w:pPr>
        <w:jc w:val="both"/>
      </w:pPr>
      <w:r>
        <w:t xml:space="preserve">Cette rubrique présente le ou les outils à disposition permettant de s'assurer de l'intégrité de la base de </w:t>
      </w:r>
      <w:proofErr w:type="gramStart"/>
      <w:r>
        <w:t>donnée</w:t>
      </w:r>
      <w:proofErr w:type="gramEnd"/>
      <w:r>
        <w:t xml:space="preserve"> si elle existe. Elle décrit également les outils de sauvegarde/restauration des données, du contexte d'exploitation, de certains comptes d’utilisateur .... Cette rubrique présente enfin les outils permettant de s'assurer de l'intégrité du système en général (Gestion des ressources - espace disque, temps CPU ..., Sécurité informatique, ...).</w:t>
      </w:r>
    </w:p>
    <w:p xmlns:wp14="http://schemas.microsoft.com/office/word/2010/wordml" w:rsidR="00010462" w:rsidP="00105C25" w:rsidRDefault="00105C25" w14:paraId="64D258ED" wp14:textId="77777777">
      <w:pPr>
        <w:pStyle w:val="Titre2"/>
      </w:pPr>
      <w:bookmarkStart w:name="_Toc9936744" w:id="25"/>
      <w:r>
        <w:t>Le journal de bord</w:t>
      </w:r>
      <w:bookmarkEnd w:id="25"/>
    </w:p>
    <w:p xmlns:wp14="http://schemas.microsoft.com/office/word/2010/wordml" w:rsidR="00850553" w:rsidP="00A102AC" w:rsidRDefault="000B0A95" w14:paraId="4A5CB45D" wp14:textId="77777777">
      <w:pPr>
        <w:jc w:val="both"/>
      </w:pPr>
      <w:r>
        <w:t>Cette rubrique décrit les outils associés à l'élaboration et la gestion du journal de bord d'exploitation et/ou d'administration s'il en existe.</w:t>
      </w:r>
    </w:p>
    <w:p xmlns:wp14="http://schemas.microsoft.com/office/word/2010/wordml" w:rsidR="00850553" w:rsidP="00850553" w:rsidRDefault="00850553" w14:paraId="0E27B00A" wp14:textId="77777777">
      <w:r>
        <w:br w:type="page"/>
      </w:r>
    </w:p>
    <w:p xmlns:wp14="http://schemas.microsoft.com/office/word/2010/wordml" w:rsidRPr="00105C25" w:rsidR="00010462" w:rsidP="00105C25" w:rsidRDefault="00105C25" w14:paraId="660896CE" wp14:textId="77777777">
      <w:pPr>
        <w:pStyle w:val="Titre1"/>
        <w:rPr>
          <w:rStyle w:val="Titre1Car"/>
          <w:smallCaps/>
          <w:shd w:val="clear" w:color="auto" w:fill="auto"/>
        </w:rPr>
      </w:pPr>
      <w:bookmarkStart w:name="_Toc9936745" w:id="26"/>
      <w:r>
        <w:lastRenderedPageBreak/>
        <w:t>Section détails des fonctions</w:t>
      </w:r>
      <w:bookmarkEnd w:id="26"/>
    </w:p>
    <w:p xmlns:wp14="http://schemas.microsoft.com/office/word/2010/wordml" w:rsidR="00010462" w:rsidP="00010462" w:rsidRDefault="000B0A95" w14:paraId="4777A5E9" wp14:textId="77777777">
      <w:pPr>
        <w:pStyle w:val="Titre2"/>
      </w:pPr>
      <w:bookmarkStart w:name="_Toc9936746" w:id="27"/>
      <w:r>
        <w:t>S</w:t>
      </w:r>
      <w:r w:rsidR="00105C25">
        <w:t>essions</w:t>
      </w:r>
      <w:bookmarkEnd w:id="27"/>
    </w:p>
    <w:p xmlns:wp14="http://schemas.microsoft.com/office/word/2010/wordml" w:rsidR="00010462" w:rsidP="00A102AC" w:rsidRDefault="000B0A95" w14:paraId="23D226D4" wp14:textId="77777777">
      <w:pPr>
        <w:jc w:val="both"/>
      </w:pPr>
      <w:r>
        <w:t>Cette section vise à présenter à un opérateur, quel que soit son profil, comment faire fonctionner le logiciel. Elle sert d'introduction et d'accueil au logiciel. Pour chaque profil d'utilisateur, cette section contient une ou plusieurs sessions dans le cas nominal. Cette section permet de mettre en lumière l'utilisation nominale la plus courante pour chaque type d'utilisateur. Pour le détail des fonctions mises en œuvre dans une session (une fonction peut être utilisée dans différentes sessions), ou pour les cas dégradés, on se reporte dans les chapitres qui suivent. Pour le détail de mise en œuvre du système dans le contexte de travail de l'utilisateur, on se reportera au manuel d'exploitation spécifique de l'utilisateur ciblé.</w:t>
      </w:r>
    </w:p>
    <w:p xmlns:wp14="http://schemas.microsoft.com/office/word/2010/wordml" w:rsidR="00850553" w:rsidP="00010462" w:rsidRDefault="000B0A95" w14:paraId="1BEEDD4B" wp14:textId="77777777">
      <w:pPr>
        <w:pStyle w:val="Titre2"/>
      </w:pPr>
      <w:bookmarkStart w:name="_Toc9936747" w:id="28"/>
      <w:r>
        <w:t>&lt; N</w:t>
      </w:r>
      <w:r w:rsidR="00850553">
        <w:t>om de la fonction</w:t>
      </w:r>
      <w:r>
        <w:t xml:space="preserve"> 1&gt;</w:t>
      </w:r>
    </w:p>
    <w:p xmlns:wp14="http://schemas.microsoft.com/office/word/2010/wordml" w:rsidR="00010462" w:rsidP="00850553" w:rsidRDefault="000B0A95" w14:paraId="79D9BA5F" wp14:textId="77777777">
      <w:r>
        <w:t>Il existe autant de chapitre intitulé « Nom de la fonction » que de fonctions différentes.</w:t>
      </w:r>
      <w:bookmarkEnd w:id="28"/>
    </w:p>
    <w:p xmlns:wp14="http://schemas.microsoft.com/office/word/2010/wordml" w:rsidR="00010462" w:rsidP="00010462" w:rsidRDefault="000B0A95" w14:paraId="48FBE0ED" wp14:textId="77777777">
      <w:pPr>
        <w:pStyle w:val="Titre3"/>
      </w:pPr>
      <w:bookmarkStart w:name="_Toc9936748" w:id="29"/>
      <w:r>
        <w:t>D</w:t>
      </w:r>
      <w:r w:rsidR="002F459A">
        <w:t>escription opérationnelle</w:t>
      </w:r>
      <w:bookmarkEnd w:id="29"/>
    </w:p>
    <w:p xmlns:wp14="http://schemas.microsoft.com/office/word/2010/wordml" w:rsidR="00010462" w:rsidP="00010462" w:rsidRDefault="000B0A95" w14:paraId="6DDEFB53" wp14:textId="77777777">
      <w:r>
        <w:t xml:space="preserve"> Une description de l'objectif visé par la réalisation de la fonction.</w:t>
      </w:r>
    </w:p>
    <w:p xmlns:wp14="http://schemas.microsoft.com/office/word/2010/wordml" w:rsidR="00010462" w:rsidP="00010462" w:rsidRDefault="000B0A95" w14:paraId="24B481FC" wp14:textId="77777777">
      <w:pPr>
        <w:pStyle w:val="Titre3"/>
      </w:pPr>
      <w:bookmarkStart w:name="_Toc9936749" w:id="30"/>
      <w:r>
        <w:t>D</w:t>
      </w:r>
      <w:r w:rsidR="002F459A">
        <w:t>escription de l’environnement</w:t>
      </w:r>
      <w:bookmarkEnd w:id="30"/>
    </w:p>
    <w:p xmlns:wp14="http://schemas.microsoft.com/office/word/2010/wordml" w:rsidR="000B0A95" w:rsidP="00010462" w:rsidRDefault="000B0A95" w14:paraId="11A4AD03" wp14:textId="77777777">
      <w:r>
        <w:t>Il s'agit de la description de l'ensemble des ressources nécessaires à l'exécution de l'opération : - Opérations précédemment exécutées, - présence de fichiers de données, - présence d'indicateur et/ou mise à jour de données dans des tables</w:t>
      </w:r>
    </w:p>
    <w:p xmlns:wp14="http://schemas.microsoft.com/office/word/2010/wordml" w:rsidR="00010462" w:rsidP="00010462" w:rsidRDefault="000B0A95" w14:paraId="2A1739C9" wp14:textId="77777777">
      <w:pPr>
        <w:pStyle w:val="Titre3"/>
      </w:pPr>
      <w:bookmarkStart w:name="_Toc9936750" w:id="31"/>
      <w:r>
        <w:t>D</w:t>
      </w:r>
      <w:r w:rsidR="002F459A">
        <w:t>émarrage de la fonction</w:t>
      </w:r>
      <w:bookmarkEnd w:id="31"/>
    </w:p>
    <w:p xmlns:wp14="http://schemas.microsoft.com/office/word/2010/wordml" w:rsidR="00010462" w:rsidP="00A102AC" w:rsidRDefault="000B0A95" w14:paraId="47EDD07D" wp14:textId="77777777">
      <w:pPr>
        <w:jc w:val="both"/>
      </w:pPr>
      <w:r>
        <w:t>Il s'agit ici de préciser la façon dont on déclenche la fonction, et la fenêtre qui apparaît à l'opérateur.</w:t>
      </w:r>
    </w:p>
    <w:p xmlns:wp14="http://schemas.microsoft.com/office/word/2010/wordml" w:rsidR="00010462" w:rsidP="00010462" w:rsidRDefault="000B0A95" w14:paraId="70EE8836" wp14:textId="77777777">
      <w:pPr>
        <w:pStyle w:val="Titre3"/>
      </w:pPr>
      <w:bookmarkStart w:name="_Toc9936751" w:id="32"/>
      <w:r>
        <w:t>D</w:t>
      </w:r>
      <w:r w:rsidR="002F459A">
        <w:t>ynamique de la fonction</w:t>
      </w:r>
      <w:bookmarkEnd w:id="32"/>
    </w:p>
    <w:p xmlns:wp14="http://schemas.microsoft.com/office/word/2010/wordml" w:rsidR="00010462" w:rsidP="00A102AC" w:rsidRDefault="000B0A95" w14:paraId="6516CD2B" wp14:textId="77777777">
      <w:pPr>
        <w:jc w:val="both"/>
      </w:pPr>
      <w:r>
        <w:t xml:space="preserve">Ce chapitre présente les étapes à suivre pour atteindre l'objectif de la fonction à réaliser. Une fonction peut être schématisée par un arbre de dynamique, faisant apparaître les services (écrans et/ou fenêtres associées) enchaînés au cours de cette fonction. La description de chacun des services est donnée dans la suite du paragraphe. Toutes les possibilités ne sont pas schématisées ici. On ne s'intéresse pas par exemple aux cas dégradés éventuels. L'objectif de ce paragraphe, </w:t>
      </w:r>
      <w:proofErr w:type="gramStart"/>
      <w:r>
        <w:t>de par</w:t>
      </w:r>
      <w:proofErr w:type="gramEnd"/>
      <w:r>
        <w:t xml:space="preserve"> sa présentation synthétique, est de permettre aux opérateurs de comprendre le fonctionnement rapidement.</w:t>
      </w:r>
    </w:p>
    <w:p xmlns:wp14="http://schemas.microsoft.com/office/word/2010/wordml" w:rsidR="00010462" w:rsidP="00010462" w:rsidRDefault="002F459A" w14:paraId="2C008C23" wp14:textId="77777777">
      <w:pPr>
        <w:pStyle w:val="Titre3"/>
      </w:pPr>
      <w:bookmarkStart w:name="_Toc9936752" w:id="33"/>
      <w:r>
        <w:t>Les services</w:t>
      </w:r>
      <w:bookmarkEnd w:id="33"/>
    </w:p>
    <w:p xmlns:wp14="http://schemas.microsoft.com/office/word/2010/wordml" w:rsidR="00010462" w:rsidP="002F459A" w:rsidRDefault="000B0A95" w14:paraId="63520C32" wp14:textId="77777777">
      <w:r>
        <w:t>Il existe autant de chapitre intitulé « Nom du service » que de services différents.</w:t>
      </w:r>
    </w:p>
    <w:p xmlns:wp14="http://schemas.microsoft.com/office/word/2010/wordml" w:rsidRPr="002F459A" w:rsidR="00010462" w:rsidP="002F459A" w:rsidRDefault="000B0A95" w14:paraId="31FF54C8" wp14:textId="77777777">
      <w:pPr>
        <w:pStyle w:val="Titre4"/>
      </w:pPr>
      <w:r>
        <w:t>D</w:t>
      </w:r>
      <w:r w:rsidR="002F459A">
        <w:t>escription</w:t>
      </w:r>
    </w:p>
    <w:p xmlns:wp14="http://schemas.microsoft.com/office/word/2010/wordml" w:rsidR="00010462" w:rsidP="00010462" w:rsidRDefault="000B0A95" w14:paraId="57C55DA2" wp14:textId="77777777">
      <w:r>
        <w:t>Une description concise du résultat obtenu. Exemple : Le service "Préparation" est le premier service à activer pour réaliser la fonction "Dump". Il permet de sélectionner les données à dumper, ainsi que le marquage désiré.</w:t>
      </w:r>
    </w:p>
    <w:p xmlns:wp14="http://schemas.microsoft.com/office/word/2010/wordml" w:rsidR="00010462" w:rsidP="002F459A" w:rsidRDefault="000B0A95" w14:paraId="17B2C7EC" wp14:textId="77777777">
      <w:pPr>
        <w:pStyle w:val="Titre5"/>
      </w:pPr>
      <w:r w:rsidRPr="002F459A">
        <w:t>Conditions</w:t>
      </w:r>
      <w:r>
        <w:t xml:space="preserve"> d'utilisation</w:t>
      </w:r>
    </w:p>
    <w:p xmlns:wp14="http://schemas.microsoft.com/office/word/2010/wordml" w:rsidR="00010462" w:rsidP="00A102AC" w:rsidRDefault="000B0A95" w14:paraId="49117722" wp14:textId="77777777">
      <w:pPr>
        <w:jc w:val="both"/>
      </w:pPr>
      <w:r>
        <w:t>Une liste des avertissements et mises en garde applicables.</w:t>
      </w:r>
    </w:p>
    <w:p xmlns:wp14="http://schemas.microsoft.com/office/word/2010/wordml" w:rsidR="00010462" w:rsidP="00010462" w:rsidRDefault="000B0A95" w14:paraId="0131AB53" wp14:textId="77777777">
      <w:pPr>
        <w:pStyle w:val="Titre5"/>
      </w:pPr>
      <w:r>
        <w:t xml:space="preserve">Mise en </w:t>
      </w:r>
      <w:r w:rsidR="00010462">
        <w:t>œuvre</w:t>
      </w:r>
    </w:p>
    <w:p xmlns:wp14="http://schemas.microsoft.com/office/word/2010/wordml" w:rsidR="000B0A95" w:rsidP="00A102AC" w:rsidRDefault="000B0A95" w14:paraId="303C9FC7" wp14:textId="77777777">
      <w:pPr>
        <w:jc w:val="both"/>
      </w:pPr>
      <w:r>
        <w:t xml:space="preserve">La description précise du service lui-même et sa mise en œuvre. La structure descriptive devrait être formalisée à l'avance. La syntaxe peut être définie de façon formelle en utilisant la Forme Backus-Naur (BNF en Anglais). La sémantique peut être décrite au moyen de tableaux, de diagrammes, d'équations, ou de langage formel. Les éléments suivants apparaîtront : </w:t>
      </w:r>
      <w:r w:rsidRPr="00887989">
        <w:rPr>
          <w:rFonts w:ascii="Cambria Math" w:hAnsi="Cambria Math" w:cs="Cambria Math"/>
        </w:rPr>
        <w:t>∗</w:t>
      </w:r>
      <w:r>
        <w:t xml:space="preserve"> les </w:t>
      </w:r>
      <w:r>
        <w:lastRenderedPageBreak/>
        <w:t xml:space="preserve">ressources nécessaires, </w:t>
      </w:r>
      <w:r w:rsidRPr="00887989">
        <w:rPr>
          <w:rFonts w:ascii="Cambria Math" w:hAnsi="Cambria Math" w:cs="Cambria Math"/>
        </w:rPr>
        <w:t>∗</w:t>
      </w:r>
      <w:r>
        <w:t xml:space="preserve"> la description complète des résultats attendus : Cette partie à la fois du contenu des résultats et du format de présentation, à l’écran ou sur papier.</w:t>
      </w:r>
    </w:p>
    <w:p xmlns:wp14="http://schemas.microsoft.com/office/word/2010/wordml" w:rsidR="00010462" w:rsidP="00A102AC" w:rsidRDefault="000B0A95" w14:paraId="1443D21A" wp14:textId="77777777">
      <w:pPr>
        <w:jc w:val="both"/>
      </w:pPr>
      <w:r>
        <w:t xml:space="preserve">Si plusieurs résultats sont envisageables, expliquer comment est produit chacun d'eux ; </w:t>
      </w:r>
      <w:r w:rsidRPr="00887989">
        <w:rPr>
          <w:rFonts w:ascii="Cambria Math" w:hAnsi="Cambria Math" w:cs="Cambria Math"/>
        </w:rPr>
        <w:t>⇒</w:t>
      </w:r>
      <w:r>
        <w:t xml:space="preserve"> pour un traitement batch : </w:t>
      </w:r>
      <w:r w:rsidRPr="00887989">
        <w:rPr>
          <w:rFonts w:ascii="Cambria Math" w:hAnsi="Cambria Math" w:cs="Cambria Math"/>
        </w:rPr>
        <w:t>∗</w:t>
      </w:r>
      <w:r>
        <w:t xml:space="preserve"> les paramètres obligatoires, </w:t>
      </w:r>
      <w:r w:rsidRPr="00887989">
        <w:rPr>
          <w:rFonts w:ascii="Cambria Math" w:hAnsi="Cambria Math" w:cs="Cambria Math"/>
        </w:rPr>
        <w:t>∗</w:t>
      </w:r>
      <w:r>
        <w:t xml:space="preserve"> les paramètres optionnels, </w:t>
      </w:r>
      <w:r w:rsidRPr="00887989">
        <w:rPr>
          <w:rFonts w:ascii="Cambria Math" w:hAnsi="Cambria Math" w:cs="Cambria Math"/>
        </w:rPr>
        <w:t>∗</w:t>
      </w:r>
      <w:r>
        <w:t xml:space="preserve"> les valeurs par défaut, </w:t>
      </w:r>
      <w:r w:rsidRPr="00887989">
        <w:rPr>
          <w:rFonts w:ascii="Cambria Math" w:hAnsi="Cambria Math" w:cs="Cambria Math"/>
        </w:rPr>
        <w:t>∗</w:t>
      </w:r>
      <w:r>
        <w:t xml:space="preserve"> la syntaxe et la sémantique ; </w:t>
      </w:r>
      <w:r w:rsidRPr="00887989">
        <w:rPr>
          <w:rFonts w:ascii="Cambria Math" w:hAnsi="Cambria Math" w:cs="Cambria Math"/>
        </w:rPr>
        <w:t>⇒</w:t>
      </w:r>
      <w:r>
        <w:t xml:space="preserve"> pour un traitement interactif : </w:t>
      </w:r>
      <w:r w:rsidRPr="00887989">
        <w:rPr>
          <w:rFonts w:ascii="Cambria Math" w:hAnsi="Cambria Math" w:cs="Cambria Math"/>
        </w:rPr>
        <w:t>∗</w:t>
      </w:r>
      <w:r>
        <w:t xml:space="preserve"> l'image de l'écran, </w:t>
      </w:r>
      <w:r w:rsidRPr="00887989">
        <w:rPr>
          <w:rFonts w:ascii="Cambria Math" w:hAnsi="Cambria Math" w:cs="Cambria Math"/>
        </w:rPr>
        <w:t>∗</w:t>
      </w:r>
      <w:r>
        <w:t xml:space="preserve"> la description des zones de saisie, l'unité ou le format, la valeur par défaut, les contrôles effectués.</w:t>
      </w:r>
    </w:p>
    <w:p xmlns:wp14="http://schemas.microsoft.com/office/word/2010/wordml" w:rsidR="00010462" w:rsidP="00010462" w:rsidRDefault="000B0A95" w14:paraId="1802308B" wp14:textId="77777777">
      <w:pPr>
        <w:pStyle w:val="Titre5"/>
      </w:pPr>
      <w:r>
        <w:t>Exemples</w:t>
      </w:r>
    </w:p>
    <w:p xmlns:wp14="http://schemas.microsoft.com/office/word/2010/wordml" w:rsidR="00010462" w:rsidP="00A102AC" w:rsidRDefault="000B0A95" w14:paraId="039E12C3" wp14:textId="77777777">
      <w:pPr>
        <w:jc w:val="both"/>
      </w:pPr>
      <w:r>
        <w:t>Un ou plusieurs exemples concrets devant permettre en particulier la compréhension du format.</w:t>
      </w:r>
    </w:p>
    <w:p xmlns:wp14="http://schemas.microsoft.com/office/word/2010/wordml" w:rsidR="00010462" w:rsidP="00010462" w:rsidRDefault="000B0A95" w14:paraId="682E3E82" wp14:textId="77777777">
      <w:pPr>
        <w:pStyle w:val="Titre5"/>
      </w:pPr>
      <w:r>
        <w:t>Messages d'erreur</w:t>
      </w:r>
    </w:p>
    <w:p xmlns:wp14="http://schemas.microsoft.com/office/word/2010/wordml" w:rsidR="00010462" w:rsidP="00A102AC" w:rsidRDefault="000B0A95" w14:paraId="2D9ABA31" wp14:textId="77777777">
      <w:pPr>
        <w:jc w:val="both"/>
      </w:pPr>
      <w:r>
        <w:t>Une énumération de toutes les erreurs possibles pour ce service, leur niveau de gravité et la cause de chacune. Si des numéros d'erreur sont utilisés, il faut expliquer la signification de chacun.</w:t>
      </w:r>
    </w:p>
    <w:p xmlns:wp14="http://schemas.microsoft.com/office/word/2010/wordml" w:rsidR="00010462" w:rsidP="00010462" w:rsidRDefault="000B0A95" w14:paraId="334E5426" wp14:textId="77777777">
      <w:pPr>
        <w:pStyle w:val="Titre5"/>
      </w:pPr>
      <w:r>
        <w:t>Référence aux fonctions apparentées</w:t>
      </w:r>
    </w:p>
    <w:p xmlns:wp14="http://schemas.microsoft.com/office/word/2010/wordml" w:rsidR="000B0A95" w:rsidP="00A102AC" w:rsidRDefault="000B0A95" w14:paraId="2109463D" wp14:textId="77777777">
      <w:pPr>
        <w:jc w:val="both"/>
      </w:pPr>
      <w:r>
        <w:t>Les références à d'autres services ayant un lien logique avec celui décrit (i.e. faire référence à "COPIER" et à "COUPER" lors de la description de "COLLER"). Les services référencés doivent être décrits dans un ordre facilitant leur repérage : par exemple, par ordre alphabétique, ou par groupe fonctionnel</w:t>
      </w:r>
    </w:p>
    <w:sectPr w:rsidR="000B0A95" w:rsidSect="0052134E">
      <w:headerReference w:type="even" r:id="rId11"/>
      <w:headerReference w:type="default" r:id="rId12"/>
      <w:footerReference w:type="default" r:id="rId13"/>
      <w:pgSz w:w="11906" w:h="16838" w:orient="portrait"/>
      <w:pgMar w:top="1418" w:right="851"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27F0A" w:rsidP="00887989" w:rsidRDefault="00627F0A" w14:paraId="60061E4C" wp14:textId="77777777">
      <w:pPr>
        <w:spacing w:before="0" w:after="0" w:line="240" w:lineRule="auto"/>
      </w:pPr>
      <w:r>
        <w:separator/>
      </w:r>
    </w:p>
  </w:endnote>
  <w:endnote w:type="continuationSeparator" w:id="0">
    <w:p xmlns:wp14="http://schemas.microsoft.com/office/word/2010/wordml" w:rsidR="00627F0A" w:rsidP="00887989" w:rsidRDefault="00627F0A" w14:paraId="44EAFD9C"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30ACEC" w:themeFill="accent1"/>
      <w:tblCellMar>
        <w:left w:w="115" w:type="dxa"/>
        <w:right w:w="115" w:type="dxa"/>
      </w:tblCellMar>
      <w:tblLook w:val="04A0" w:firstRow="1" w:lastRow="0" w:firstColumn="1" w:lastColumn="0" w:noHBand="0" w:noVBand="1"/>
    </w:tblPr>
    <w:tblGrid>
      <w:gridCol w:w="5102"/>
      <w:gridCol w:w="5102"/>
    </w:tblGrid>
    <w:tr xmlns:wp14="http://schemas.microsoft.com/office/word/2010/wordml" w:rsidR="00627F0A" w14:paraId="3357D187" wp14:textId="77777777">
      <w:tc>
        <w:tcPr>
          <w:tcW w:w="2500" w:type="pct"/>
          <w:shd w:val="clear" w:color="auto" w:fill="30ACEC" w:themeFill="accent1"/>
          <w:vAlign w:val="center"/>
        </w:tcPr>
        <w:p w:rsidR="00627F0A" w:rsidRDefault="00627F0A" w14:paraId="19A0F003" wp14:textId="77777777">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993640759"/>
              <w:placeholder>
                <w:docPart w:val="6EDAF8FBF05F4F0A93461D6A34E4913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Guide de création d'un manuel d'exploitation serveur ou application</w:t>
              </w:r>
            </w:sdtContent>
          </w:sdt>
        </w:p>
      </w:tc>
      <w:tc>
        <w:tcPr>
          <w:tcW w:w="2500" w:type="pct"/>
          <w:shd w:val="clear" w:color="auto" w:fill="30ACEC" w:themeFill="accent1"/>
          <w:vAlign w:val="center"/>
        </w:tcPr>
        <w:sdt>
          <w:sdtPr>
            <w:rPr>
              <w:caps/>
              <w:color w:val="FFFFFF" w:themeColor="background1"/>
              <w:sz w:val="18"/>
              <w:szCs w:val="18"/>
            </w:rPr>
            <w:alias w:val="Auteur"/>
            <w:tag w:val=""/>
            <w:id w:val="-311018749"/>
            <w:placeholder>
              <w:docPart w:val="86C9D81C98CE4D4FBF4AB3E92E72E9D0"/>
            </w:placeholder>
            <w:dataBinding w:prefixMappings="xmlns:ns0='http://purl.org/dc/elements/1.1/' xmlns:ns1='http://schemas.openxmlformats.org/package/2006/metadata/core-properties' " w:xpath="/ns1:coreProperties[1]/ns0:creator[1]" w:storeItemID="{6C3C8BC8-F283-45AE-878A-BAB7291924A1}"/>
            <w:text/>
          </w:sdtPr>
          <w:sdtContent>
            <w:p w:rsidR="00627F0A" w:rsidRDefault="00627F0A" w14:paraId="727E8843" wp14:textId="77777777">
              <w:pPr>
                <w:pStyle w:val="Pieddepage"/>
                <w:spacing w:before="80" w:after="80"/>
                <w:jc w:val="right"/>
                <w:rPr>
                  <w:caps/>
                  <w:color w:val="FFFFFF" w:themeColor="background1"/>
                  <w:sz w:val="18"/>
                  <w:szCs w:val="18"/>
                </w:rPr>
              </w:pPr>
              <w:r>
                <w:rPr>
                  <w:caps/>
                  <w:color w:val="FFFFFF" w:themeColor="background1"/>
                  <w:sz w:val="18"/>
                  <w:szCs w:val="18"/>
                </w:rPr>
                <w:t>VARNIER Roger (Alsace)</w:t>
              </w:r>
            </w:p>
          </w:sdtContent>
        </w:sdt>
      </w:tc>
    </w:tr>
  </w:tbl>
  <w:p xmlns:wp14="http://schemas.microsoft.com/office/word/2010/wordml" w:rsidR="00627F0A" w:rsidRDefault="00627F0A" w14:paraId="4B94D5A5" wp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27F0A" w:rsidP="00887989" w:rsidRDefault="00627F0A" w14:paraId="3DEEC669" wp14:textId="77777777">
      <w:pPr>
        <w:spacing w:before="0" w:after="0" w:line="240" w:lineRule="auto"/>
      </w:pPr>
      <w:r>
        <w:separator/>
      </w:r>
    </w:p>
  </w:footnote>
  <w:footnote w:type="continuationSeparator" w:id="0">
    <w:p xmlns:wp14="http://schemas.microsoft.com/office/word/2010/wordml" w:rsidR="00627F0A" w:rsidP="00887989" w:rsidRDefault="00627F0A" w14:paraId="3656B9AB" wp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627F0A" w:rsidRDefault="00627F0A" w14:paraId="2E2916E7" wp14:textId="77777777">
    <w:pPr>
      <w:pStyle w:val="En-tte"/>
    </w:pPr>
    <w:r>
      <w:rPr>
        <w:caps/>
        <w:noProof/>
        <w:color w:val="808080" w:themeColor="background1" w:themeShade="80"/>
      </w:rPr>
      <mc:AlternateContent>
        <mc:Choice Requires="wpg">
          <w:drawing>
            <wp:anchor xmlns:wp14="http://schemas.microsoft.com/office/word/2010/wordprocessingDrawing" distT="0" distB="0" distL="114300" distR="114300" simplePos="0" relativeHeight="251659264" behindDoc="0" locked="0" layoutInCell="1" allowOverlap="1" wp14:anchorId="1D23A2F8" wp14:editId="777777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044132A8" wp14:textId="77777777">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D6E03D9">
            <v:group id="Groupe 158" style="position:absolute;margin-left:0;margin-top:0;width:133.9pt;height:80.65pt;z-index:251659264;mso-top-percent:23;mso-position-horizontal:left;mso-position-horizontal-relative:page;mso-position-vertical-relative:page;mso-top-percent:23;mso-width-relative:margin;mso-height-relative:margin" coordsize="17007,10241" o:spid="_x0000_s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LZDaEGiBQAAjx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oupe 159" style="position:absolute;width:17007;height:10241" coordsize="17007,102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31"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v:fill opacity="0"/>
                </v:rect>
                <v:shape id="Rectangle 1" style="position:absolute;left:2286;width:14630;height:10149;visibility:visible;mso-wrap-style:square;v-text-anchor:middle" coordsize="1462822,1014481" o:spid="_x0000_s1032" fillcolor="#30acec [3204]" stroked="f" strokeweight="2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v:path arrowok="t" o:connecttype="custom" o:connectlocs="0,0;1463040,0;910508,376493;0,1014984;0,0" o:connectangles="0,0,0,0,0"/>
                </v:shape>
                <v:rect id="Rectangle 162" style="position:absolute;left:2286;width:14721;height:10241;visibility:visible;mso-wrap-style:square;v-text-anchor:middle" o:spid="_x0000_s1033"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v:fill type="frame" o:title="" recolor="t" rotate="t" r:id="rId2"/>
                </v:rect>
              </v:group>
              <v:shapetype id="_x0000_t202" coordsize="21600,21600" o:spt="202" path="m,l,21600r21600,l21600,xe">
                <v:stroke joinstyle="miter"/>
                <v:path gradientshapeok="t" o:connecttype="rect"/>
              </v:shapetype>
              <v:shape id="Zone de texte 163" style="position:absolute;left:2370;top:189;width:4428;height:3753;flip:x;visibility:visible;mso-wrap-style:square;v-text-anchor:middle" o:spid="_x0000_s103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00627F0A" w:rsidRDefault="00627F0A" w14:paraId="37B60692" wp14:textId="77777777">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627F0A" w:rsidRDefault="00627F0A" w14:paraId="34D60970" wp14:textId="77777777">
    <w:pPr>
      <w:pStyle w:val="En-tte"/>
    </w:pPr>
    <w:r w:rsidRPr="0052134E">
      <w:rPr>
        <w:rFonts w:asciiTheme="majorHAnsi" w:hAnsiTheme="majorHAnsi" w:eastAsiaTheme="majorEastAsia" w:cstheme="majorBidi"/>
        <w:caps/>
        <w:noProof/>
        <w:color w:val="808080" w:themeColor="background1" w:themeShade="80"/>
      </w:rPr>
      <mc:AlternateContent>
        <mc:Choice Requires="wpg">
          <w:drawing>
            <wp:anchor xmlns:wp14="http://schemas.microsoft.com/office/word/2010/wordprocessingDrawing" distT="0" distB="0" distL="114300" distR="114300" simplePos="0" relativeHeight="251661312" behindDoc="0" locked="0" layoutInCell="1" allowOverlap="1" wp14:anchorId="3110127A" wp14:editId="777777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0EB546F9" wp14:textId="7777777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747FA53">
            <v:group id="Groupe 167" style="position:absolute;margin-left:82.7pt;margin-top:0;width:133.9pt;height:80.65pt;z-index:251661312;mso-top-percent:23;mso-position-horizontal:right;mso-position-horizontal-relative:page;mso-position-vertical-relative:page;mso-top-percent:23;mso-width-relative:margin;mso-height-relative:margin" coordsize="17007,10241" o:spid="_x0000_s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">
              <v:group id="Groupe 168" style="position:absolute;width:17007;height:10241" coordsize="17007,1024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style="position:absolute;width:17007;height:10241;visibility:visible;mso-wrap-style:square;v-text-anchor:middle" o:spid="_x0000_s103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v:fill opacity="0"/>
                </v:rect>
                <v:shape id="Rectangle 12" style="position:absolute;width:14630;height:10149;visibility:visible;mso-wrap-style:square;v-text-anchor:middle" coordsize="1462822,1014481" o:spid="_x0000_s1038" fillcolor="#30acec [3204]" stroked="f" strokeweight="2pt" path="m,l1462822,r,1014481l638269,407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v:path arrowok="t" o:connecttype="custom" o:connectlocs="0,0;1463040,0;1463040,1014984;638364,408101;0,0" o:connectangles="0,0,0,0,0"/>
                </v:shape>
                <v:rect id="Rectangle 171" style="position:absolute;width:14721;height:10241;visibility:visible;mso-wrap-style:square;v-text-anchor:middle" o:spid="_x0000_s1039" strokecolor="white [3212]"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v:fill type="frame" o:title="" recolor="t" rotate="t" r:id="rId2"/>
                </v:rect>
              </v:group>
              <v:shapetype id="_x0000_t202" coordsize="21600,21600" o:spt="202" path="m,l,21600r21600,l21600,xe">
                <v:stroke joinstyle="miter"/>
                <v:path gradientshapeok="t" o:connecttype="rect"/>
              </v:shapetype>
              <v:shape id="Zone de texte 172" style="position:absolute;left:10326;top:95;width:4381;height:3752;visibility:visible;mso-wrap-style:square;v-text-anchor:middle"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v:textbox inset=",7.2pt,,7.2pt">
                  <w:txbxContent>
                    <w:p w:rsidR="00627F0A" w:rsidRDefault="00627F0A" w14:paraId="5DC1C3B9" wp14:textId="7777777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7F5A"/>
    <w:multiLevelType w:val="hybridMultilevel"/>
    <w:tmpl w:val="E160CF0A"/>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2BD72270"/>
    <w:multiLevelType w:val="hybridMultilevel"/>
    <w:tmpl w:val="D9FAC9A2"/>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35D01E90"/>
    <w:multiLevelType w:val="hybridMultilevel"/>
    <w:tmpl w:val="3FA4F33E"/>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75442B3"/>
    <w:multiLevelType w:val="hybridMultilevel"/>
    <w:tmpl w:val="E242C34E"/>
    <w:lvl w:ilvl="0" w:tplc="1D96885E">
      <w:numFmt w:val="bullet"/>
      <w:lvlText w:val="•"/>
      <w:lvlJc w:val="left"/>
      <w:pPr>
        <w:ind w:left="720" w:hanging="360"/>
      </w:pPr>
      <w:rPr>
        <w:rFonts w:hint="default" w:ascii="Corbel" w:hAnsi="Corbel" w:eastAsiaTheme="minorEastAsia"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598105CA"/>
    <w:multiLevelType w:val="hybridMultilevel"/>
    <w:tmpl w:val="17381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proofState w:spelling="clean" w:grammar="dirty"/>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95"/>
    <w:rsid w:val="00010462"/>
    <w:rsid w:val="000B0A95"/>
    <w:rsid w:val="00105C25"/>
    <w:rsid w:val="002F459A"/>
    <w:rsid w:val="0052134E"/>
    <w:rsid w:val="00627F0A"/>
    <w:rsid w:val="0066006C"/>
    <w:rsid w:val="00743B85"/>
    <w:rsid w:val="0075512F"/>
    <w:rsid w:val="00850553"/>
    <w:rsid w:val="00887989"/>
    <w:rsid w:val="00903C6A"/>
    <w:rsid w:val="009A6B10"/>
    <w:rsid w:val="00A102AC"/>
    <w:rsid w:val="00BD1184"/>
    <w:rsid w:val="00BD25DC"/>
    <w:rsid w:val="00D9245F"/>
    <w:rsid w:val="00E50B2C"/>
    <w:rsid w:val="1FB9FF8A"/>
    <w:rsid w:val="435894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EFFB2"/>
  <w15:chartTrackingRefBased/>
  <w15:docId w15:val="{6AD6F414-1FFB-4240-8F19-87452D9AE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7989"/>
  </w:style>
  <w:style w:type="paragraph" w:styleId="Titre1">
    <w:name w:val="heading 1"/>
    <w:basedOn w:val="Normal"/>
    <w:next w:val="Normal"/>
    <w:link w:val="Titre1Car"/>
    <w:uiPriority w:val="9"/>
    <w:qFormat/>
    <w:rsid w:val="00A102AC"/>
    <w:pPr>
      <w:pBdr>
        <w:top w:val="single" w:color="30ACEC" w:themeColor="accent1" w:sz="24" w:space="0"/>
        <w:left w:val="single" w:color="30ACEC" w:themeColor="accent1" w:sz="24" w:space="0"/>
        <w:bottom w:val="single" w:color="30ACEC" w:themeColor="accent1" w:sz="24" w:space="0"/>
        <w:right w:val="single" w:color="30ACEC" w:themeColor="accent1" w:sz="24" w:space="0"/>
      </w:pBdr>
      <w:shd w:val="clear" w:color="auto" w:fill="30ACEC"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A102AC"/>
    <w:pPr>
      <w:pBdr>
        <w:top w:val="single" w:color="D5EEFB" w:themeColor="accent1" w:themeTint="33" w:sz="24" w:space="0"/>
        <w:left w:val="single" w:color="D5EEFB" w:themeColor="accent1" w:themeTint="33" w:sz="24" w:space="0"/>
        <w:bottom w:val="single" w:color="D5EEFB" w:themeColor="accent1" w:themeTint="33" w:sz="24" w:space="0"/>
        <w:right w:val="single" w:color="D5EEFB" w:themeColor="accent1" w:themeTint="33" w:sz="24" w:space="0"/>
      </w:pBdr>
      <w:shd w:val="clear" w:color="auto" w:fill="D5EEFB"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A102AC"/>
    <w:pPr>
      <w:pBdr>
        <w:top w:val="single" w:color="30ACEC" w:themeColor="accent1" w:sz="6" w:space="2"/>
      </w:pBdr>
      <w:spacing w:before="300" w:after="0"/>
      <w:outlineLvl w:val="2"/>
    </w:pPr>
    <w:rPr>
      <w:smallCaps/>
      <w:color w:val="0C5981" w:themeColor="accent1" w:themeShade="7F"/>
      <w:spacing w:val="15"/>
    </w:rPr>
  </w:style>
  <w:style w:type="paragraph" w:styleId="Titre4">
    <w:name w:val="heading 4"/>
    <w:basedOn w:val="Normal"/>
    <w:next w:val="Normal"/>
    <w:link w:val="Titre4Car"/>
    <w:uiPriority w:val="9"/>
    <w:unhideWhenUsed/>
    <w:qFormat/>
    <w:rsid w:val="00850553"/>
    <w:pPr>
      <w:pBdr>
        <w:top w:val="dotted" w:color="30ACEC" w:themeColor="accent1" w:sz="6" w:space="2"/>
      </w:pBdr>
      <w:spacing w:before="200" w:after="0"/>
      <w:outlineLvl w:val="3"/>
    </w:pPr>
    <w:rPr>
      <w:color w:val="1286C2" w:themeColor="accent1" w:themeShade="BF"/>
      <w:spacing w:val="10"/>
    </w:rPr>
  </w:style>
  <w:style w:type="paragraph" w:styleId="Titre5">
    <w:name w:val="heading 5"/>
    <w:basedOn w:val="Normal"/>
    <w:next w:val="Normal"/>
    <w:link w:val="Titre5Car"/>
    <w:uiPriority w:val="9"/>
    <w:unhideWhenUsed/>
    <w:qFormat/>
    <w:rsid w:val="002F459A"/>
    <w:pPr>
      <w:pBdr>
        <w:bottom w:val="single" w:color="30ACEC" w:themeColor="accent1" w:sz="6" w:space="1"/>
      </w:pBdr>
      <w:spacing w:before="200" w:after="0"/>
      <w:outlineLvl w:val="4"/>
    </w:pPr>
    <w:rPr>
      <w:color w:val="1286C2" w:themeColor="accent1" w:themeShade="BF"/>
      <w:spacing w:val="10"/>
    </w:rPr>
  </w:style>
  <w:style w:type="paragraph" w:styleId="Titre6">
    <w:name w:val="heading 6"/>
    <w:basedOn w:val="Normal"/>
    <w:next w:val="Normal"/>
    <w:link w:val="Titre6Car"/>
    <w:uiPriority w:val="9"/>
    <w:semiHidden/>
    <w:unhideWhenUsed/>
    <w:qFormat/>
    <w:rsid w:val="00887989"/>
    <w:pPr>
      <w:pBdr>
        <w:bottom w:val="dotted" w:color="30ACEC" w:themeColor="accent1" w:sz="6" w:space="1"/>
      </w:pBdr>
      <w:spacing w:before="200" w:after="0"/>
      <w:outlineLvl w:val="5"/>
    </w:pPr>
    <w:rPr>
      <w:caps/>
      <w:color w:val="1286C2" w:themeColor="accent1" w:themeShade="BF"/>
      <w:spacing w:val="10"/>
    </w:rPr>
  </w:style>
  <w:style w:type="paragraph" w:styleId="Titre7">
    <w:name w:val="heading 7"/>
    <w:basedOn w:val="Normal"/>
    <w:next w:val="Normal"/>
    <w:link w:val="Titre7Car"/>
    <w:uiPriority w:val="9"/>
    <w:semiHidden/>
    <w:unhideWhenUsed/>
    <w:qFormat/>
    <w:rsid w:val="00887989"/>
    <w:pPr>
      <w:spacing w:before="200" w:after="0"/>
      <w:outlineLvl w:val="6"/>
    </w:pPr>
    <w:rPr>
      <w:caps/>
      <w:color w:val="1286C2" w:themeColor="accent1" w:themeShade="BF"/>
      <w:spacing w:val="10"/>
    </w:rPr>
  </w:style>
  <w:style w:type="paragraph" w:styleId="Titre8">
    <w:name w:val="heading 8"/>
    <w:basedOn w:val="Normal"/>
    <w:next w:val="Normal"/>
    <w:link w:val="Titre8Car"/>
    <w:uiPriority w:val="9"/>
    <w:semiHidden/>
    <w:unhideWhenUsed/>
    <w:qFormat/>
    <w:rsid w:val="0088798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7989"/>
    <w:pPr>
      <w:spacing w:before="200" w:after="0"/>
      <w:outlineLvl w:val="8"/>
    </w:pPr>
    <w:rPr>
      <w:i/>
      <w:iCs/>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0B0A95"/>
    <w:pPr>
      <w:ind w:left="720"/>
      <w:contextualSpacing/>
    </w:pPr>
  </w:style>
  <w:style w:type="character" w:styleId="Titre1Car" w:customStyle="1">
    <w:name w:val="Titre 1 Car"/>
    <w:basedOn w:val="Policepardfaut"/>
    <w:link w:val="Titre1"/>
    <w:uiPriority w:val="9"/>
    <w:rsid w:val="00A102AC"/>
    <w:rPr>
      <w:smallCaps/>
      <w:color w:val="FFFFFF" w:themeColor="background1"/>
      <w:spacing w:val="15"/>
      <w:sz w:val="22"/>
      <w:szCs w:val="22"/>
      <w:shd w:val="clear" w:color="auto" w:fill="30ACEC" w:themeFill="accent1"/>
    </w:rPr>
  </w:style>
  <w:style w:type="character" w:styleId="Titre2Car" w:customStyle="1">
    <w:name w:val="Titre 2 Car"/>
    <w:basedOn w:val="Policepardfaut"/>
    <w:link w:val="Titre2"/>
    <w:uiPriority w:val="9"/>
    <w:rsid w:val="00A102AC"/>
    <w:rPr>
      <w:smallCaps/>
      <w:spacing w:val="15"/>
      <w:shd w:val="clear" w:color="auto" w:fill="D5EEFB" w:themeFill="accent1" w:themeFillTint="33"/>
    </w:rPr>
  </w:style>
  <w:style w:type="character" w:styleId="Titre3Car" w:customStyle="1">
    <w:name w:val="Titre 3 Car"/>
    <w:basedOn w:val="Policepardfaut"/>
    <w:link w:val="Titre3"/>
    <w:uiPriority w:val="9"/>
    <w:rsid w:val="00A102AC"/>
    <w:rPr>
      <w:smallCaps/>
      <w:color w:val="0C5981" w:themeColor="accent1" w:themeShade="7F"/>
      <w:spacing w:val="15"/>
    </w:rPr>
  </w:style>
  <w:style w:type="character" w:styleId="Titre4Car" w:customStyle="1">
    <w:name w:val="Titre 4 Car"/>
    <w:basedOn w:val="Policepardfaut"/>
    <w:link w:val="Titre4"/>
    <w:uiPriority w:val="9"/>
    <w:rsid w:val="00850553"/>
    <w:rPr>
      <w:color w:val="1286C2" w:themeColor="accent1" w:themeShade="BF"/>
      <w:spacing w:val="10"/>
    </w:rPr>
  </w:style>
  <w:style w:type="character" w:styleId="Titre5Car" w:customStyle="1">
    <w:name w:val="Titre 5 Car"/>
    <w:basedOn w:val="Policepardfaut"/>
    <w:link w:val="Titre5"/>
    <w:uiPriority w:val="9"/>
    <w:rsid w:val="002F459A"/>
    <w:rPr>
      <w:color w:val="1286C2" w:themeColor="accent1" w:themeShade="BF"/>
      <w:spacing w:val="10"/>
    </w:rPr>
  </w:style>
  <w:style w:type="character" w:styleId="Titre6Car" w:customStyle="1">
    <w:name w:val="Titre 6 Car"/>
    <w:basedOn w:val="Policepardfaut"/>
    <w:link w:val="Titre6"/>
    <w:uiPriority w:val="9"/>
    <w:semiHidden/>
    <w:rsid w:val="00887989"/>
    <w:rPr>
      <w:caps/>
      <w:color w:val="1286C2" w:themeColor="accent1" w:themeShade="BF"/>
      <w:spacing w:val="10"/>
    </w:rPr>
  </w:style>
  <w:style w:type="character" w:styleId="Titre7Car" w:customStyle="1">
    <w:name w:val="Titre 7 Car"/>
    <w:basedOn w:val="Policepardfaut"/>
    <w:link w:val="Titre7"/>
    <w:uiPriority w:val="9"/>
    <w:semiHidden/>
    <w:rsid w:val="00887989"/>
    <w:rPr>
      <w:caps/>
      <w:color w:val="1286C2" w:themeColor="accent1" w:themeShade="BF"/>
      <w:spacing w:val="10"/>
    </w:rPr>
  </w:style>
  <w:style w:type="character" w:styleId="Titre8Car" w:customStyle="1">
    <w:name w:val="Titre 8 Car"/>
    <w:basedOn w:val="Policepardfaut"/>
    <w:link w:val="Titre8"/>
    <w:uiPriority w:val="9"/>
    <w:semiHidden/>
    <w:rsid w:val="00887989"/>
    <w:rPr>
      <w:caps/>
      <w:spacing w:val="10"/>
      <w:sz w:val="18"/>
      <w:szCs w:val="18"/>
    </w:rPr>
  </w:style>
  <w:style w:type="character" w:styleId="Titre9Car" w:customStyle="1">
    <w:name w:val="Titre 9 Car"/>
    <w:basedOn w:val="Policepardfaut"/>
    <w:link w:val="Titre9"/>
    <w:uiPriority w:val="9"/>
    <w:semiHidden/>
    <w:rsid w:val="00887989"/>
    <w:rPr>
      <w:i/>
      <w:iCs/>
      <w:caps/>
      <w:spacing w:val="10"/>
      <w:sz w:val="18"/>
      <w:szCs w:val="18"/>
    </w:rPr>
  </w:style>
  <w:style w:type="paragraph" w:styleId="Lgende">
    <w:name w:val="caption"/>
    <w:basedOn w:val="Normal"/>
    <w:next w:val="Normal"/>
    <w:uiPriority w:val="35"/>
    <w:semiHidden/>
    <w:unhideWhenUsed/>
    <w:qFormat/>
    <w:rsid w:val="00887989"/>
    <w:rPr>
      <w:b/>
      <w:bCs/>
      <w:color w:val="1286C2" w:themeColor="accent1" w:themeShade="BF"/>
      <w:sz w:val="16"/>
      <w:szCs w:val="16"/>
    </w:rPr>
  </w:style>
  <w:style w:type="paragraph" w:styleId="Titre">
    <w:name w:val="Title"/>
    <w:basedOn w:val="Normal"/>
    <w:next w:val="Normal"/>
    <w:link w:val="TitreCar"/>
    <w:uiPriority w:val="10"/>
    <w:qFormat/>
    <w:rsid w:val="00887989"/>
    <w:pPr>
      <w:spacing w:before="0" w:after="0"/>
    </w:pPr>
    <w:rPr>
      <w:rFonts w:asciiTheme="majorHAnsi" w:hAnsiTheme="majorHAnsi" w:eastAsiaTheme="majorEastAsia" w:cstheme="majorBidi"/>
      <w:caps/>
      <w:color w:val="30ACEC" w:themeColor="accent1"/>
      <w:spacing w:val="10"/>
      <w:sz w:val="52"/>
      <w:szCs w:val="52"/>
    </w:rPr>
  </w:style>
  <w:style w:type="character" w:styleId="TitreCar" w:customStyle="1">
    <w:name w:val="Titre Car"/>
    <w:basedOn w:val="Policepardfaut"/>
    <w:link w:val="Titre"/>
    <w:uiPriority w:val="10"/>
    <w:rsid w:val="00887989"/>
    <w:rPr>
      <w:rFonts w:asciiTheme="majorHAnsi" w:hAnsiTheme="majorHAnsi" w:eastAsiaTheme="majorEastAsia" w:cstheme="majorBidi"/>
      <w:caps/>
      <w:color w:val="30ACEC" w:themeColor="accent1"/>
      <w:spacing w:val="10"/>
      <w:sz w:val="52"/>
      <w:szCs w:val="52"/>
    </w:rPr>
  </w:style>
  <w:style w:type="paragraph" w:styleId="Sous-titre">
    <w:name w:val="Subtitle"/>
    <w:basedOn w:val="Normal"/>
    <w:next w:val="Normal"/>
    <w:link w:val="Sous-titreCar"/>
    <w:uiPriority w:val="11"/>
    <w:qFormat/>
    <w:rsid w:val="00887989"/>
    <w:pPr>
      <w:spacing w:before="0" w:after="500" w:line="240" w:lineRule="auto"/>
    </w:pPr>
    <w:rPr>
      <w:caps/>
      <w:color w:val="595959" w:themeColor="text1" w:themeTint="A6"/>
      <w:spacing w:val="10"/>
      <w:sz w:val="21"/>
      <w:szCs w:val="21"/>
    </w:rPr>
  </w:style>
  <w:style w:type="character" w:styleId="Sous-titreCar" w:customStyle="1">
    <w:name w:val="Sous-titre Car"/>
    <w:basedOn w:val="Policepardfaut"/>
    <w:link w:val="Sous-titre"/>
    <w:uiPriority w:val="11"/>
    <w:rsid w:val="00887989"/>
    <w:rPr>
      <w:caps/>
      <w:color w:val="595959" w:themeColor="text1" w:themeTint="A6"/>
      <w:spacing w:val="10"/>
      <w:sz w:val="21"/>
      <w:szCs w:val="21"/>
    </w:rPr>
  </w:style>
  <w:style w:type="character" w:styleId="lev">
    <w:name w:val="Strong"/>
    <w:uiPriority w:val="22"/>
    <w:qFormat/>
    <w:rsid w:val="00887989"/>
    <w:rPr>
      <w:b/>
      <w:bCs/>
    </w:rPr>
  </w:style>
  <w:style w:type="character" w:styleId="Accentuation">
    <w:name w:val="Emphasis"/>
    <w:uiPriority w:val="20"/>
    <w:qFormat/>
    <w:rsid w:val="00887989"/>
    <w:rPr>
      <w:caps/>
      <w:color w:val="0C5981" w:themeColor="accent1" w:themeShade="7F"/>
      <w:spacing w:val="5"/>
    </w:rPr>
  </w:style>
  <w:style w:type="paragraph" w:styleId="Sansinterligne">
    <w:name w:val="No Spacing"/>
    <w:link w:val="SansinterligneCar"/>
    <w:uiPriority w:val="1"/>
    <w:qFormat/>
    <w:rsid w:val="00887989"/>
    <w:pPr>
      <w:spacing w:after="0" w:line="240" w:lineRule="auto"/>
    </w:pPr>
  </w:style>
  <w:style w:type="paragraph" w:styleId="Citation">
    <w:name w:val="Quote"/>
    <w:basedOn w:val="Normal"/>
    <w:next w:val="Normal"/>
    <w:link w:val="CitationCar"/>
    <w:uiPriority w:val="29"/>
    <w:qFormat/>
    <w:rsid w:val="00887989"/>
    <w:rPr>
      <w:i/>
      <w:iCs/>
      <w:sz w:val="24"/>
      <w:szCs w:val="24"/>
    </w:rPr>
  </w:style>
  <w:style w:type="character" w:styleId="CitationCar" w:customStyle="1">
    <w:name w:val="Citation Car"/>
    <w:basedOn w:val="Policepardfaut"/>
    <w:link w:val="Citation"/>
    <w:uiPriority w:val="29"/>
    <w:rsid w:val="00887989"/>
    <w:rPr>
      <w:i/>
      <w:iCs/>
      <w:sz w:val="24"/>
      <w:szCs w:val="24"/>
    </w:rPr>
  </w:style>
  <w:style w:type="paragraph" w:styleId="Citationintense">
    <w:name w:val="Intense Quote"/>
    <w:basedOn w:val="Normal"/>
    <w:next w:val="Normal"/>
    <w:link w:val="CitationintenseCar"/>
    <w:uiPriority w:val="30"/>
    <w:qFormat/>
    <w:rsid w:val="00887989"/>
    <w:pPr>
      <w:spacing w:before="240" w:after="240" w:line="240" w:lineRule="auto"/>
      <w:ind w:left="1080" w:right="1080"/>
      <w:jc w:val="center"/>
    </w:pPr>
    <w:rPr>
      <w:color w:val="30ACEC" w:themeColor="accent1"/>
      <w:sz w:val="24"/>
      <w:szCs w:val="24"/>
    </w:rPr>
  </w:style>
  <w:style w:type="character" w:styleId="CitationintenseCar" w:customStyle="1">
    <w:name w:val="Citation intense Car"/>
    <w:basedOn w:val="Policepardfaut"/>
    <w:link w:val="Citationintense"/>
    <w:uiPriority w:val="30"/>
    <w:rsid w:val="00887989"/>
    <w:rPr>
      <w:color w:val="30ACEC" w:themeColor="accent1"/>
      <w:sz w:val="24"/>
      <w:szCs w:val="24"/>
    </w:rPr>
  </w:style>
  <w:style w:type="character" w:styleId="Accentuationlgre">
    <w:name w:val="Subtle Emphasis"/>
    <w:uiPriority w:val="19"/>
    <w:qFormat/>
    <w:rsid w:val="00887989"/>
    <w:rPr>
      <w:i/>
      <w:iCs/>
      <w:color w:val="0C5981" w:themeColor="accent1" w:themeShade="7F"/>
    </w:rPr>
  </w:style>
  <w:style w:type="character" w:styleId="Accentuationintense">
    <w:name w:val="Intense Emphasis"/>
    <w:uiPriority w:val="21"/>
    <w:qFormat/>
    <w:rsid w:val="00887989"/>
    <w:rPr>
      <w:b/>
      <w:bCs/>
      <w:caps/>
      <w:color w:val="0C5981" w:themeColor="accent1" w:themeShade="7F"/>
      <w:spacing w:val="10"/>
    </w:rPr>
  </w:style>
  <w:style w:type="character" w:styleId="Rfrencelgre">
    <w:name w:val="Subtle Reference"/>
    <w:uiPriority w:val="31"/>
    <w:qFormat/>
    <w:rsid w:val="00887989"/>
    <w:rPr>
      <w:b/>
      <w:bCs/>
      <w:color w:val="30ACEC" w:themeColor="accent1"/>
    </w:rPr>
  </w:style>
  <w:style w:type="character" w:styleId="Rfrenceintense">
    <w:name w:val="Intense Reference"/>
    <w:uiPriority w:val="32"/>
    <w:qFormat/>
    <w:rsid w:val="00887989"/>
    <w:rPr>
      <w:b/>
      <w:bCs/>
      <w:i/>
      <w:iCs/>
      <w:caps/>
      <w:color w:val="30ACEC" w:themeColor="accent1"/>
    </w:rPr>
  </w:style>
  <w:style w:type="character" w:styleId="Titredulivre">
    <w:name w:val="Book Title"/>
    <w:uiPriority w:val="33"/>
    <w:qFormat/>
    <w:rsid w:val="00887989"/>
    <w:rPr>
      <w:b/>
      <w:bCs/>
      <w:i/>
      <w:iCs/>
      <w:spacing w:val="0"/>
    </w:rPr>
  </w:style>
  <w:style w:type="paragraph" w:styleId="En-ttedetabledesmatires">
    <w:name w:val="TOC Heading"/>
    <w:basedOn w:val="Titre1"/>
    <w:next w:val="Normal"/>
    <w:uiPriority w:val="39"/>
    <w:unhideWhenUsed/>
    <w:qFormat/>
    <w:rsid w:val="00887989"/>
    <w:pPr>
      <w:outlineLvl w:val="9"/>
    </w:pPr>
  </w:style>
  <w:style w:type="paragraph" w:styleId="En-tte">
    <w:name w:val="header"/>
    <w:basedOn w:val="Normal"/>
    <w:link w:val="En-tteCar"/>
    <w:uiPriority w:val="99"/>
    <w:unhideWhenUsed/>
    <w:rsid w:val="00887989"/>
    <w:pPr>
      <w:tabs>
        <w:tab w:val="center" w:pos="4536"/>
        <w:tab w:val="right" w:pos="9072"/>
      </w:tabs>
      <w:spacing w:before="0" w:after="0" w:line="240" w:lineRule="auto"/>
    </w:pPr>
  </w:style>
  <w:style w:type="character" w:styleId="En-tteCar" w:customStyle="1">
    <w:name w:val="En-tête Car"/>
    <w:basedOn w:val="Policepardfaut"/>
    <w:link w:val="En-tte"/>
    <w:uiPriority w:val="99"/>
    <w:rsid w:val="00887989"/>
  </w:style>
  <w:style w:type="paragraph" w:styleId="Pieddepage">
    <w:name w:val="footer"/>
    <w:basedOn w:val="Normal"/>
    <w:link w:val="PieddepageCar"/>
    <w:uiPriority w:val="99"/>
    <w:unhideWhenUsed/>
    <w:rsid w:val="00887989"/>
    <w:pPr>
      <w:tabs>
        <w:tab w:val="center" w:pos="4536"/>
        <w:tab w:val="right" w:pos="9072"/>
      </w:tabs>
      <w:spacing w:before="0" w:after="0" w:line="240" w:lineRule="auto"/>
    </w:pPr>
  </w:style>
  <w:style w:type="character" w:styleId="PieddepageCar" w:customStyle="1">
    <w:name w:val="Pied de page Car"/>
    <w:basedOn w:val="Policepardfaut"/>
    <w:link w:val="Pieddepage"/>
    <w:uiPriority w:val="99"/>
    <w:rsid w:val="00887989"/>
  </w:style>
  <w:style w:type="character" w:styleId="SansinterligneCar" w:customStyle="1">
    <w:name w:val="Sans interligne Car"/>
    <w:basedOn w:val="Policepardfaut"/>
    <w:link w:val="Sansinterligne"/>
    <w:uiPriority w:val="1"/>
    <w:rsid w:val="0052134E"/>
  </w:style>
  <w:style w:type="paragraph" w:styleId="TM1">
    <w:name w:val="toc 1"/>
    <w:basedOn w:val="Normal"/>
    <w:next w:val="Normal"/>
    <w:autoRedefine/>
    <w:uiPriority w:val="39"/>
    <w:unhideWhenUsed/>
    <w:rsid w:val="00D9245F"/>
    <w:pPr>
      <w:spacing w:after="100"/>
    </w:pPr>
  </w:style>
  <w:style w:type="paragraph" w:styleId="TM2">
    <w:name w:val="toc 2"/>
    <w:basedOn w:val="Normal"/>
    <w:next w:val="Normal"/>
    <w:autoRedefine/>
    <w:uiPriority w:val="39"/>
    <w:unhideWhenUsed/>
    <w:rsid w:val="00D9245F"/>
    <w:pPr>
      <w:spacing w:after="100"/>
      <w:ind w:left="200"/>
    </w:pPr>
  </w:style>
  <w:style w:type="paragraph" w:styleId="TM3">
    <w:name w:val="toc 3"/>
    <w:basedOn w:val="Normal"/>
    <w:next w:val="Normal"/>
    <w:autoRedefine/>
    <w:uiPriority w:val="39"/>
    <w:unhideWhenUsed/>
    <w:rsid w:val="00D9245F"/>
    <w:pPr>
      <w:spacing w:after="100"/>
      <w:ind w:left="400"/>
    </w:pPr>
  </w:style>
  <w:style w:type="character" w:styleId="Lienhypertexte">
    <w:name w:val="Hyperlink"/>
    <w:basedOn w:val="Policepardfaut"/>
    <w:uiPriority w:val="99"/>
    <w:unhideWhenUsed/>
    <w:rsid w:val="00D9245F"/>
    <w:rPr>
      <w:color w:val="3085E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customXml" Target="../customXml/item4.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2.png" Id="rId10" /><Relationship Type="http://schemas.openxmlformats.org/officeDocument/2006/relationships/customXml" Target="../customXml/item5.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DAF8FBF05F4F0A93461D6A34E49133"/>
        <w:category>
          <w:name w:val="Général"/>
          <w:gallery w:val="placeholder"/>
        </w:category>
        <w:types>
          <w:type w:val="bbPlcHdr"/>
        </w:types>
        <w:behaviors>
          <w:behavior w:val="content"/>
        </w:behaviors>
        <w:guid w:val="{3282693A-713C-44D2-881C-7C3053266CBF}"/>
      </w:docPartPr>
      <w:docPartBody>
        <w:p w:rsidR="0075512F" w:rsidRDefault="0075512F" w:rsidP="0075512F">
          <w:pPr>
            <w:pStyle w:val="6EDAF8FBF05F4F0A93461D6A34E49133"/>
          </w:pPr>
          <w:r>
            <w:rPr>
              <w:caps/>
              <w:color w:val="FFFFFF" w:themeColor="background1"/>
              <w:sz w:val="18"/>
              <w:szCs w:val="18"/>
            </w:rPr>
            <w:t>[Titre du document]</w:t>
          </w:r>
        </w:p>
      </w:docPartBody>
    </w:docPart>
    <w:docPart>
      <w:docPartPr>
        <w:name w:val="86C9D81C98CE4D4FBF4AB3E92E72E9D0"/>
        <w:category>
          <w:name w:val="Général"/>
          <w:gallery w:val="placeholder"/>
        </w:category>
        <w:types>
          <w:type w:val="bbPlcHdr"/>
        </w:types>
        <w:behaviors>
          <w:behavior w:val="content"/>
        </w:behaviors>
        <w:guid w:val="{9151324B-F544-4E34-BF0C-51F99591DAA1}"/>
      </w:docPartPr>
      <w:docPartBody>
        <w:p w:rsidR="0075512F" w:rsidRDefault="0075512F" w:rsidP="0075512F">
          <w:pPr>
            <w:pStyle w:val="86C9D81C98CE4D4FBF4AB3E92E72E9D0"/>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2F"/>
    <w:rsid w:val="00755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976B30232E474A8909652F27C572D3">
    <w:name w:val="9D976B30232E474A8909652F27C572D3"/>
    <w:rsid w:val="0075512F"/>
  </w:style>
  <w:style w:type="paragraph" w:customStyle="1" w:styleId="6EDAF8FBF05F4F0A93461D6A34E49133">
    <w:name w:val="6EDAF8FBF05F4F0A93461D6A34E49133"/>
    <w:rsid w:val="0075512F"/>
  </w:style>
  <w:style w:type="paragraph" w:customStyle="1" w:styleId="86C9D81C98CE4D4FBF4AB3E92E72E9D0">
    <w:name w:val="86C9D81C98CE4D4FBF4AB3E92E72E9D0"/>
    <w:rsid w:val="00755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rallaxe">
  <a:themeElements>
    <a:clrScheme name="Parallax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erre givré">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Manuel d’exploitation du serveur UR427-SRVPRM-VM</Abstract>
  <CompanyAddress/>
  <CompanyPhone/>
  <CompanyFax/>
  <CompanyEmail>rger.varnier@urssaf.fr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E4EF663C0CE1948A1962F3104FF312B" ma:contentTypeVersion="2" ma:contentTypeDescription="Crée un document." ma:contentTypeScope="" ma:versionID="3b3566c3176a26f3fb445e01a32039f5">
  <xsd:schema xmlns:xsd="http://www.w3.org/2001/XMLSchema" xmlns:xs="http://www.w3.org/2001/XMLSchema" xmlns:p="http://schemas.microsoft.com/office/2006/metadata/properties" xmlns:ns2="1dae0fdb-ac5a-4c2a-9f18-487e4f1553db" targetNamespace="http://schemas.microsoft.com/office/2006/metadata/properties" ma:root="true" ma:fieldsID="8264808efdf89fe7c9b08f1d9d572a66" ns2:_="">
    <xsd:import namespace="1dae0fdb-ac5a-4c2a-9f18-487e4f1553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e0fdb-ac5a-4c2a-9f18-487e4f155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0C0FF-DFA3-40D0-9B53-3702FC2CA039}">
  <ds:schemaRefs>
    <ds:schemaRef ds:uri="http://schemas.openxmlformats.org/officeDocument/2006/bibliography"/>
  </ds:schemaRefs>
</ds:datastoreItem>
</file>

<file path=customXml/itemProps3.xml><?xml version="1.0" encoding="utf-8"?>
<ds:datastoreItem xmlns:ds="http://schemas.openxmlformats.org/officeDocument/2006/customXml" ds:itemID="{2CE77E86-0C37-4E2A-8886-6639A924642F}"/>
</file>

<file path=customXml/itemProps4.xml><?xml version="1.0" encoding="utf-8"?>
<ds:datastoreItem xmlns:ds="http://schemas.openxmlformats.org/officeDocument/2006/customXml" ds:itemID="{4A8BD449-B295-4FC5-83B5-CA2F0F19711A}"/>
</file>

<file path=customXml/itemProps5.xml><?xml version="1.0" encoding="utf-8"?>
<ds:datastoreItem xmlns:ds="http://schemas.openxmlformats.org/officeDocument/2006/customXml" ds:itemID="{94D12FB8-EE3C-4D52-B585-D8CB2C6447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roger.varnier@urssaf.fr</ap:Manager>
  <ap:Company>URSSAF ALSACE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création d'un manuel d'exploitation serveur ou application</dc:title>
  <dc:subject/>
  <dc:creator>VARNIER Roger (Alsace)</dc:creator>
  <cp:keywords/>
  <dc:description/>
  <cp:lastModifiedBy>ADDARIO Matteo</cp:lastModifiedBy>
  <cp:revision>9</cp:revision>
  <dcterms:created xsi:type="dcterms:W3CDTF">2019-05-28T09:31:00Z</dcterms:created>
  <dcterms:modified xsi:type="dcterms:W3CDTF">2022-04-08T06:23:32Z</dcterms:modified>
  <cp:contentStatus>En cours de rédaction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0x0101001E4EF663C0CE1948A1962F3104FF312B</vt:lpwstr>
  </property>
</Properties>
</file>