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40" w:lineRule="auto"/>
        <w:jc w:val="center"/>
        <w:rPr>
          <w:b w:val="1"/>
          <w:bCs w:val="1"/>
          <w:color w:val="1f4e79"/>
          <w:sz w:val="40"/>
          <w:szCs w:val="40"/>
        </w:rPr>
      </w:pPr>
      <w:r w:rsidDel="00000000" w:rsidR="00000000" w:rsidRPr="00000000">
        <w:rPr>
          <w:b w:val="1"/>
          <w:bCs w:val="1"/>
          <w:color w:val="1f4e79"/>
          <w:sz w:val="40"/>
          <w:szCs w:val="40"/>
          <w:rtl w:val="0"/>
        </w:rPr>
        <w:t xml:space="preserve">FORMULACIÓN DE PROYECTO DE SOFTWARE</w:t>
      </w:r>
    </w:p>
    <w:p w:rsidR="00000000" w:rsidDel="00000000" w:rsidP="00000000" w:rsidRDefault="00000000" w:rsidRPr="00000000" w14:paraId="00000002">
      <w:pPr>
        <w:spacing w:after="80" w:before="200" w:line="240" w:lineRule="auto"/>
        <w:jc w:val="center"/>
        <w:rPr>
          <w:b w:val="1"/>
          <w:bCs w:val="1"/>
          <w:color w:val="1f4e79"/>
          <w:sz w:val="40"/>
          <w:szCs w:val="40"/>
        </w:rPr>
      </w:pPr>
      <w:r w:rsidDel="00000000" w:rsidR="00000000" w:rsidRPr="00000000">
        <w:rPr>
          <w:rtl w:val="0"/>
        </w:rPr>
      </w:r>
    </w:p>
    <w:p w:rsidR="00000000" w:rsidDel="00000000" w:rsidP="00000000" w:rsidRDefault="00000000" w:rsidRPr="00000000" w14:paraId="00000003">
      <w:pPr>
        <w:spacing w:after="80" w:before="200" w:line="240" w:lineRule="auto"/>
        <w:jc w:val="center"/>
        <w:rPr>
          <w:sz w:val="40"/>
          <w:szCs w:val="40"/>
        </w:rPr>
      </w:pPr>
      <w:r w:rsidDel="00000000" w:rsidR="00000000" w:rsidRPr="00000000">
        <w:rPr>
          <w:sz w:val="40"/>
          <w:szCs w:val="40"/>
          <w:rtl w:val="0"/>
        </w:rPr>
        <w:t xml:space="preserve">Gaming Tournament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 </w:t>
      </w:r>
      <w:r w:rsidDel="00000000" w:rsidR="00000000" w:rsidRPr="00000000">
        <w:rPr>
          <w:b w:val="1"/>
          <w:bCs w:val="1"/>
          <w:rtl w:val="0"/>
        </w:rPr>
        <w:t xml:space="preserve">Equipo de Desarrollo de Software</w:t>
      </w: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t xml:space="preserve">Programa: Análisis y Desarrollo de Software — SENA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     </w:t>
      </w:r>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0F">
      <w:pPr>
        <w:jc w:val="center"/>
        <w:rPr/>
      </w:pPr>
      <w:r w:rsidDel="00000000" w:rsidR="00000000" w:rsidRPr="00000000">
        <w:rPr>
          <w:rtl w:val="0"/>
        </w:rPr>
        <w:t xml:space="preserve">Yesid Santiago Rojas Quintero </w:t>
      </w:r>
    </w:p>
    <w:p w:rsidR="00000000" w:rsidDel="00000000" w:rsidP="00000000" w:rsidRDefault="00000000" w:rsidRPr="00000000" w14:paraId="00000010">
      <w:pPr>
        <w:jc w:val="center"/>
        <w:rPr/>
      </w:pPr>
      <w:r w:rsidDel="00000000" w:rsidR="00000000" w:rsidRPr="00000000">
        <w:rPr>
          <w:rtl w:val="0"/>
        </w:rPr>
        <w:t xml:space="preserve">Fernando David Domínguez Cueto</w:t>
      </w:r>
    </w:p>
    <w:p w:rsidR="00000000" w:rsidDel="00000000" w:rsidP="00000000" w:rsidRDefault="00000000" w:rsidRPr="00000000" w14:paraId="00000011">
      <w:pPr>
        <w:jc w:val="center"/>
        <w:rPr/>
      </w:pPr>
      <w:r w:rsidDel="00000000" w:rsidR="00000000" w:rsidRPr="00000000">
        <w:rPr>
          <w:rtl w:val="0"/>
        </w:rPr>
        <w:t xml:space="preserve">Isaac David Mendoza Caro </w:t>
      </w:r>
    </w:p>
    <w:p w:rsidR="00000000" w:rsidDel="00000000" w:rsidP="00000000" w:rsidRDefault="00000000" w:rsidRPr="00000000" w14:paraId="00000012">
      <w:pPr>
        <w:jc w:val="center"/>
        <w:rPr/>
      </w:pPr>
      <w:r w:rsidDel="00000000" w:rsidR="00000000" w:rsidRPr="00000000">
        <w:rPr>
          <w:rtl w:val="0"/>
        </w:rPr>
        <w:t xml:space="preserve">Santiago Palomino Ramirez</w:t>
      </w:r>
    </w:p>
    <w:p w:rsidR="00000000" w:rsidDel="00000000" w:rsidP="00000000" w:rsidRDefault="00000000" w:rsidRPr="00000000" w14:paraId="00000013">
      <w:pPr>
        <w:jc w:val="center"/>
        <w:rPr/>
      </w:pPr>
      <w:r w:rsidDel="00000000" w:rsidR="00000000" w:rsidRPr="00000000">
        <w:rPr>
          <w:rtl w:val="0"/>
        </w:rPr>
        <w:t xml:space="preserve">Jhon Alexander Peña Cortes</w:t>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Ficha:3532994</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Colombia 2026</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b w:val="1"/>
          <w:bCs w:val="1"/>
          <w:color w:val="0b5394"/>
        </w:rPr>
      </w:pPr>
      <w:r w:rsidDel="00000000" w:rsidR="00000000" w:rsidRPr="00000000">
        <w:rPr>
          <w:rtl w:val="0"/>
        </w:rPr>
      </w:r>
    </w:p>
    <w:p w:rsidR="00000000" w:rsidDel="00000000" w:rsidP="00000000" w:rsidRDefault="00000000" w:rsidRPr="00000000" w14:paraId="0000001D">
      <w:pPr>
        <w:rPr>
          <w:b w:val="1"/>
          <w:bCs w:val="1"/>
          <w:color w:val="0b5394"/>
        </w:rPr>
      </w:pPr>
      <w:r w:rsidDel="00000000" w:rsidR="00000000" w:rsidRPr="00000000">
        <w:rPr>
          <w:rtl w:val="0"/>
        </w:rPr>
      </w:r>
    </w:p>
    <w:p w:rsidR="00000000" w:rsidDel="00000000" w:rsidP="00000000" w:rsidRDefault="00000000" w:rsidRPr="00000000" w14:paraId="0000001E">
      <w:pPr>
        <w:rPr>
          <w:b w:val="1"/>
          <w:bCs w:val="1"/>
          <w:color w:val="0b5394"/>
        </w:rPr>
      </w:pPr>
      <w:r w:rsidDel="00000000" w:rsidR="00000000" w:rsidRPr="00000000">
        <w:rPr>
          <w:b w:val="1"/>
          <w:bCs w:val="1"/>
          <w:color w:val="0b5394"/>
          <w:rtl w:val="0"/>
        </w:rPr>
        <w:t xml:space="preserve">1. Descripción del Problema</w:t>
      </w:r>
    </w:p>
    <w:p w:rsidR="00000000" w:rsidDel="00000000" w:rsidP="00000000" w:rsidRDefault="00000000" w:rsidRPr="00000000" w14:paraId="0000001F">
      <w:pPr>
        <w:rPr>
          <w:b w:val="1"/>
          <w:bCs w:val="1"/>
          <w:color w:val="0b5394"/>
        </w:rPr>
      </w:pPr>
      <w:r w:rsidDel="00000000" w:rsidR="00000000" w:rsidRPr="00000000">
        <w:rPr>
          <w:rtl w:val="0"/>
        </w:rPr>
      </w:r>
    </w:p>
    <w:p w:rsidR="00000000" w:rsidDel="00000000" w:rsidP="00000000" w:rsidRDefault="00000000" w:rsidRPr="00000000" w14:paraId="00000020">
      <w:pPr>
        <w:rPr>
          <w:b w:val="1"/>
          <w:bCs w:val="1"/>
          <w:color w:val="0b5394"/>
        </w:rPr>
      </w:pPr>
      <w:r w:rsidDel="00000000" w:rsidR="00000000" w:rsidRPr="00000000">
        <w:rPr>
          <w:b w:val="1"/>
          <w:bCs w:val="1"/>
          <w:color w:val="0b5394"/>
          <w:rtl w:val="0"/>
        </w:rPr>
        <w:t xml:space="preserve">1.1 Contexto</w:t>
      </w:r>
    </w:p>
    <w:p w:rsidR="00000000" w:rsidDel="00000000" w:rsidP="00000000" w:rsidRDefault="00000000" w:rsidRPr="00000000" w14:paraId="00000021">
      <w:pPr>
        <w:rPr>
          <w:b w:val="1"/>
          <w:bCs w:val="1"/>
          <w:color w:val="0b539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industria de los videojuegos en Colombia a crecido exponencialmente, El país hoy en Día</w:t>
      </w:r>
    </w:p>
    <w:p w:rsidR="00000000" w:rsidDel="00000000" w:rsidP="00000000" w:rsidRDefault="00000000" w:rsidRPr="00000000" w14:paraId="00000023">
      <w:pPr>
        <w:rPr/>
      </w:pPr>
      <w:r w:rsidDel="00000000" w:rsidR="00000000" w:rsidRPr="00000000">
        <w:rPr>
          <w:rtl w:val="0"/>
        </w:rPr>
        <w:t xml:space="preserve">con más de 10 millones de jugadores activos, y según el DANE. Colombia es el cuarto mercado más grande de videojuegos en América latina, El 31,4 % de las personas de cinco años o más juegan o descargan videojuegos en línea. Además en 2025 se aprobó la ley 2507, que reconoce los eSports como una disciplina deportiva.Este crecimiento hace necesario contar con una herramienta tecnológica que permita organizar torneos de manera ordenada y fácil de usar.</w:t>
      </w:r>
    </w:p>
    <w:p w:rsidR="00000000" w:rsidDel="00000000" w:rsidP="00000000" w:rsidRDefault="00000000" w:rsidRPr="00000000" w14:paraId="00000024">
      <w:pPr>
        <w:rPr>
          <w:b w:val="1"/>
          <w:bCs w:val="1"/>
          <w:color w:val="0b539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Aún así, la mayoría de torneos comunitarios o de organizaciones se siguen organizando a mano o por medio de grupos de chat, hojas de cálculo y mensajes. Las plataformas especializadas que ya existen suelen estar en otro idioma, algunas son costosas o suelen estar pensadas para competencias profesionales. Por eso no se adaptan bien a torneos pequeños (Con poca gente, o de barrio), o torneos medianos. Estas plataformas generan confusión en las inscripciones, errores en los horarios, problemas en enfrentamientos, y retrasos o pérdidas en resultados de victorias o historial de partidas y torneos jugados, Por esa razón, es necesario crear una página web que permita gestionar torneos de videojuegos desde un solo lugar y mejore la experiencia de jugadores y organizadores.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color w:val="073763"/>
          <w:rtl w:val="0"/>
        </w:rPr>
        <w:t xml:space="preserve">1.2 Causas del problema</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El problema central es la falta de un sistema de gestión de torneos de videojuegos que sea de fácil acceso y uso,completo, moderno, económico, y adaptado a las necesidades reales de los jugadores y organizadores en Colombia,las causas principales son:</w:t>
      </w:r>
    </w:p>
    <w:p w:rsidR="00000000" w:rsidDel="00000000" w:rsidP="00000000" w:rsidRDefault="00000000" w:rsidRPr="00000000" w14:paraId="00000029">
      <w:pPr>
        <w:numPr>
          <w:ilvl w:val="0"/>
          <w:numId w:val="5"/>
        </w:numPr>
        <w:ind w:left="720" w:hanging="360"/>
        <w:rPr>
          <w:b w:val="1"/>
          <w:bCs w:val="1"/>
        </w:rPr>
      </w:pPr>
      <w:r w:rsidDel="00000000" w:rsidR="00000000" w:rsidRPr="00000000">
        <w:rPr>
          <w:b w:val="1"/>
          <w:bCs w:val="1"/>
          <w:rtl w:val="0"/>
        </w:rPr>
        <w:t xml:space="preserve">Dependencia de procesos manuales:</w:t>
      </w:r>
      <w:r w:rsidDel="00000000" w:rsidR="00000000" w:rsidRPr="00000000">
        <w:rPr>
          <w:rtl w:val="0"/>
        </w:rPr>
        <w:t xml:space="preserve"> Las inscripciones, Los enfrentamientos, Los horarios y los resultados manejados por grupos de chat, hojas de cálculo o mensajes. Esto aumenta la posibilidad de errores, jugadores repetidos, mala organización de horarios y pérdidas de información.</w:t>
      </w:r>
    </w:p>
    <w:p w:rsidR="00000000" w:rsidDel="00000000" w:rsidP="00000000" w:rsidRDefault="00000000" w:rsidRPr="00000000" w14:paraId="0000002A">
      <w:pPr>
        <w:numPr>
          <w:ilvl w:val="0"/>
          <w:numId w:val="5"/>
        </w:numPr>
        <w:ind w:left="720" w:hanging="360"/>
        <w:rPr>
          <w:b w:val="1"/>
          <w:bCs w:val="1"/>
        </w:rPr>
      </w:pPr>
      <w:r w:rsidDel="00000000" w:rsidR="00000000" w:rsidRPr="00000000">
        <w:rPr>
          <w:b w:val="1"/>
          <w:bCs w:val="1"/>
          <w:rtl w:val="0"/>
        </w:rPr>
        <w:t xml:space="preserve">Alto costo o poca adaptación de las plataformas existentes: </w:t>
      </w:r>
      <w:r w:rsidDel="00000000" w:rsidR="00000000" w:rsidRPr="00000000">
        <w:rPr>
          <w:rtl w:val="0"/>
        </w:rPr>
        <w:t xml:space="preserve">Algunos sitios especializados están pensandos para competencias grandes, profesionales, y gran aforo de gente. Muchos están en inglés, cobran por funciones avanzadas o no se ajustan bien a torneos pequeños o torneos comunitarios.</w:t>
      </w:r>
    </w:p>
    <w:p w:rsidR="00000000" w:rsidDel="00000000" w:rsidP="00000000" w:rsidRDefault="00000000" w:rsidRPr="00000000" w14:paraId="0000002B">
      <w:pPr>
        <w:numPr>
          <w:ilvl w:val="0"/>
          <w:numId w:val="5"/>
        </w:numPr>
        <w:ind w:left="720" w:hanging="360"/>
        <w:rPr>
          <w:b w:val="1"/>
          <w:bCs w:val="1"/>
        </w:rPr>
      </w:pPr>
      <w:r w:rsidDel="00000000" w:rsidR="00000000" w:rsidRPr="00000000">
        <w:rPr>
          <w:b w:val="1"/>
          <w:bCs w:val="1"/>
          <w:rtl w:val="0"/>
        </w:rPr>
        <w:t xml:space="preserve">Falta de integración en un solo sitio web:</w:t>
      </w:r>
      <w:r w:rsidDel="00000000" w:rsidR="00000000" w:rsidRPr="00000000">
        <w:rPr>
          <w:rtl w:val="0"/>
        </w:rPr>
        <w:t xml:space="preserve"> La inscripción de jugadores, la generación de enfrentamientos, Registro de resultados, y la tabla de posiciones se hacen en herramientas distintas y sin conexión entre ellas. Esto genera información desordenada y trabajo repetido.</w:t>
      </w:r>
    </w:p>
    <w:p w:rsidR="00000000" w:rsidDel="00000000" w:rsidP="00000000" w:rsidRDefault="00000000" w:rsidRPr="00000000" w14:paraId="0000002C">
      <w:pPr>
        <w:numPr>
          <w:ilvl w:val="0"/>
          <w:numId w:val="5"/>
        </w:numPr>
        <w:ind w:left="720" w:hanging="360"/>
        <w:rPr>
          <w:b w:val="1"/>
          <w:bCs w:val="1"/>
        </w:rPr>
      </w:pPr>
      <w:r w:rsidDel="00000000" w:rsidR="00000000" w:rsidRPr="00000000">
        <w:rPr>
          <w:b w:val="1"/>
          <w:bCs w:val="1"/>
          <w:rtl w:val="0"/>
        </w:rPr>
        <w:t xml:space="preserve">Ausencia de seguimiento y reportes actualizados: </w:t>
      </w:r>
      <w:r w:rsidDel="00000000" w:rsidR="00000000" w:rsidRPr="00000000">
        <w:rPr>
          <w:rtl w:val="0"/>
        </w:rPr>
        <w:t xml:space="preserve">los</w:t>
      </w:r>
      <w:r w:rsidDel="00000000" w:rsidR="00000000" w:rsidRPr="00000000">
        <w:rPr>
          <w:b w:val="1"/>
          <w:bCs w:val="1"/>
          <w:rtl w:val="0"/>
        </w:rPr>
        <w:t xml:space="preserve"> </w:t>
      </w:r>
      <w:r w:rsidDel="00000000" w:rsidR="00000000" w:rsidRPr="00000000">
        <w:rPr>
          <w:rtl w:val="0"/>
        </w:rPr>
        <w:t xml:space="preserve">organizadores y los jugadores no tienen una misma página, datos claros, datos de posiciones, resultados, horarios, rankings de jugadores. Por eso las decisiones se toman con la información incompleta y atrasada.</w:t>
      </w:r>
    </w:p>
    <w:p w:rsidR="00000000" w:rsidDel="00000000" w:rsidP="00000000" w:rsidRDefault="00000000" w:rsidRPr="00000000" w14:paraId="0000002D">
      <w:pPr>
        <w:numPr>
          <w:ilvl w:val="0"/>
          <w:numId w:val="5"/>
        </w:numPr>
        <w:ind w:left="720" w:hanging="360"/>
        <w:rPr>
          <w:b w:val="1"/>
          <w:bCs w:val="1"/>
        </w:rPr>
      </w:pPr>
      <w:r w:rsidDel="00000000" w:rsidR="00000000" w:rsidRPr="00000000">
        <w:rPr>
          <w:b w:val="1"/>
          <w:bCs w:val="1"/>
          <w:rtl w:val="0"/>
        </w:rPr>
        <w:t xml:space="preserve">Baja adopción de sitios web adecuados: </w:t>
      </w:r>
      <w:r w:rsidDel="00000000" w:rsidR="00000000" w:rsidRPr="00000000">
        <w:rPr>
          <w:rtl w:val="0"/>
        </w:rPr>
        <w:t xml:space="preserve">Muchos organizadores no cuentan con una web simple, y las opciones disponibles suelen verse complejas, poco claras, o de difícil uso y accesibilidad, esto dificulta el uso tanto para organizadores y jugadores.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073763"/>
        </w:rPr>
      </w:pPr>
      <w:r w:rsidDel="00000000" w:rsidR="00000000" w:rsidRPr="00000000">
        <w:rPr>
          <w:color w:val="073763"/>
          <w:rtl w:val="0"/>
        </w:rPr>
        <w:t xml:space="preserve">1.3 Consecuencias del problema</w:t>
      </w:r>
    </w:p>
    <w:p w:rsidR="00000000" w:rsidDel="00000000" w:rsidP="00000000" w:rsidRDefault="00000000" w:rsidRPr="00000000" w14:paraId="00000031">
      <w:pPr>
        <w:rPr/>
      </w:pPr>
      <w:r w:rsidDel="00000000" w:rsidR="00000000" w:rsidRPr="00000000">
        <w:rPr>
          <w:rtl w:val="0"/>
        </w:rPr>
        <w:t xml:space="preserve">Si este problema se mantiene, afecta a la experiencia de jugadores, Las principales consecuencias son:</w:t>
      </w:r>
    </w:p>
    <w:p w:rsidR="00000000" w:rsidDel="00000000" w:rsidP="00000000" w:rsidRDefault="00000000" w:rsidRPr="00000000" w14:paraId="00000032">
      <w:pPr>
        <w:numPr>
          <w:ilvl w:val="0"/>
          <w:numId w:val="3"/>
        </w:numPr>
        <w:ind w:left="720" w:hanging="360"/>
        <w:rPr>
          <w:b w:val="1"/>
          <w:bCs w:val="1"/>
        </w:rPr>
      </w:pPr>
      <w:r w:rsidDel="00000000" w:rsidR="00000000" w:rsidRPr="00000000">
        <w:rPr>
          <w:b w:val="1"/>
          <w:bCs w:val="1"/>
          <w:rtl w:val="0"/>
        </w:rPr>
        <w:t xml:space="preserve">Mala experiencia para los jugadores: </w:t>
      </w:r>
      <w:r w:rsidDel="00000000" w:rsidR="00000000" w:rsidRPr="00000000">
        <w:rPr>
          <w:rtl w:val="0"/>
        </w:rPr>
        <w:t xml:space="preserve">La falta de información clara sobre horarios, resultados, posiciones, experiencia agradable, reclamos y desconfianza, hace que muchos jugadores se retiren y no vuelvan a competir.</w:t>
      </w:r>
    </w:p>
    <w:p w:rsidR="00000000" w:rsidDel="00000000" w:rsidP="00000000" w:rsidRDefault="00000000" w:rsidRPr="00000000" w14:paraId="00000033">
      <w:pPr>
        <w:numPr>
          <w:ilvl w:val="0"/>
          <w:numId w:val="3"/>
        </w:numPr>
        <w:ind w:left="720" w:hanging="360"/>
        <w:rPr>
          <w:b w:val="1"/>
          <w:bCs w:val="1"/>
          <w:u w:val="none"/>
        </w:rPr>
      </w:pPr>
      <w:r w:rsidDel="00000000" w:rsidR="00000000" w:rsidRPr="00000000">
        <w:rPr>
          <w:b w:val="1"/>
          <w:bCs w:val="1"/>
          <w:rtl w:val="0"/>
        </w:rPr>
        <w:t xml:space="preserve">Pérdida de tiempo para los organizadores: </w:t>
      </w:r>
      <w:r w:rsidDel="00000000" w:rsidR="00000000" w:rsidRPr="00000000">
        <w:rPr>
          <w:rtl w:val="0"/>
        </w:rPr>
        <w:t xml:space="preserve">Al no tener una manera fácil y ordenada de organizar el torneo se pierde tiempo en cada proceso, esto debido a procesos manuales, procesos tardados y registrados de manera ineficiente. </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Resultados poco confiables:</w:t>
      </w:r>
      <w:r w:rsidDel="00000000" w:rsidR="00000000" w:rsidRPr="00000000">
        <w:rPr>
          <w:rtl w:val="0"/>
        </w:rPr>
        <w:t xml:space="preserve"> Si los marcadores no se registran a tiempo o se pierden en mensajes, la tabla de posiciones y el ranking quedan incompletos o con errores. Eso afecta la transparencia de la competencia y deja malas reseñas de la web.</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Dificultad para crecer:</w:t>
      </w:r>
      <w:r w:rsidDel="00000000" w:rsidR="00000000" w:rsidRPr="00000000">
        <w:rPr>
          <w:rtl w:val="0"/>
        </w:rPr>
        <w:t xml:space="preserve"> Sin una web organizada y de buena estructura es difícil organizar torneos grandes, repetir eventos o manejar diferentes torneos al mismo tiempo. El proyecto queda limitado a grupos pequeños y a procesos manuales.</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rPr>
          <w:b w:val="1"/>
          <w:bCs w:val="1"/>
          <w:color w:val="1f4e79"/>
          <w:sz w:val="32"/>
          <w:szCs w:val="32"/>
        </w:rPr>
      </w:pPr>
      <w:r w:rsidDel="00000000" w:rsidR="00000000" w:rsidRPr="00000000">
        <w:rPr>
          <w:rtl w:val="0"/>
        </w:rPr>
      </w:r>
    </w:p>
    <w:p w:rsidR="00000000" w:rsidDel="00000000" w:rsidP="00000000" w:rsidRDefault="00000000" w:rsidRPr="00000000" w14:paraId="00000038">
      <w:pPr>
        <w:rPr>
          <w:b w:val="1"/>
          <w:bCs w:val="1"/>
          <w:color w:val="1f4e79"/>
          <w:sz w:val="32"/>
          <w:szCs w:val="32"/>
        </w:rPr>
      </w:pPr>
      <w:r w:rsidDel="00000000" w:rsidR="00000000" w:rsidRPr="00000000">
        <w:rPr>
          <w:b w:val="1"/>
          <w:bCs w:val="1"/>
          <w:color w:val="1f4e79"/>
          <w:sz w:val="32"/>
          <w:szCs w:val="32"/>
          <w:rtl w:val="0"/>
        </w:rPr>
        <w:t xml:space="preserve">2. Objetivos Del proyecto</w:t>
      </w:r>
    </w:p>
    <w:p w:rsidR="00000000" w:rsidDel="00000000" w:rsidP="00000000" w:rsidRDefault="00000000" w:rsidRPr="00000000" w14:paraId="00000039">
      <w:pPr>
        <w:rPr>
          <w:b w:val="1"/>
          <w:bCs w:val="1"/>
          <w:color w:val="1f4e79"/>
          <w:sz w:val="32"/>
          <w:szCs w:val="32"/>
        </w:rPr>
      </w:pPr>
      <w:r w:rsidDel="00000000" w:rsidR="00000000" w:rsidRPr="00000000">
        <w:rPr>
          <w:rtl w:val="0"/>
        </w:rPr>
      </w:r>
    </w:p>
    <w:p w:rsidR="00000000" w:rsidDel="00000000" w:rsidP="00000000" w:rsidRDefault="00000000" w:rsidRPr="00000000" w14:paraId="0000003A">
      <w:pPr>
        <w:rPr>
          <w:b w:val="1"/>
          <w:bCs w:val="1"/>
          <w:color w:val="1f4e79"/>
          <w:sz w:val="26"/>
          <w:szCs w:val="26"/>
        </w:rPr>
      </w:pPr>
      <w:r w:rsidDel="00000000" w:rsidR="00000000" w:rsidRPr="00000000">
        <w:rPr>
          <w:b w:val="1"/>
          <w:bCs w:val="1"/>
          <w:color w:val="1f4e79"/>
          <w:sz w:val="26"/>
          <w:szCs w:val="26"/>
          <w:rtl w:val="0"/>
        </w:rPr>
        <w:t xml:space="preserve">2.1 Objetivo General</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Desarrollar e incorporar Game Tournament, un software de gestión de torneos de videojuegos basado en una arquitectura web, que agilice la planificación y organización de torneos de Esports en Colombia, con el propósito de optimizar la eficacia logística y la experiencia de los jugadores,  permitiendo así un mejor desarrollo del torneo.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color w:val="1f4e79"/>
          <w:sz w:val="26"/>
          <w:szCs w:val="26"/>
        </w:rPr>
      </w:pPr>
      <w:r w:rsidDel="00000000" w:rsidR="00000000" w:rsidRPr="00000000">
        <w:rPr>
          <w:b w:val="1"/>
          <w:bCs w:val="1"/>
          <w:color w:val="1f4e79"/>
          <w:sz w:val="26"/>
          <w:szCs w:val="26"/>
          <w:rtl w:val="0"/>
        </w:rPr>
        <w:t xml:space="preserve">2.2 Objetivos Específicos</w:t>
      </w:r>
    </w:p>
    <w:p w:rsidR="00000000" w:rsidDel="00000000" w:rsidP="00000000" w:rsidRDefault="00000000" w:rsidRPr="00000000" w14:paraId="0000003F">
      <w:pPr>
        <w:rPr>
          <w:b w:val="1"/>
          <w:bCs w:val="1"/>
          <w:color w:val="1f4e79"/>
          <w:sz w:val="26"/>
          <w:szCs w:val="26"/>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2.2.1 Objetivos a Corto Plazo (Meses 1-3)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Determinar y redactar los requerimientos funcionales y no funcionales, mediante el uso de encuestas con comunidades grandes en los videojuegos, observaciones de los procesos logísticos de este tipo de torneos y análisis documentales de los reglamentos, manuales o antecedentes en este tipo de torneos.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Modelar y programar la arquitectura del software, determinando el modelo de datos relacional, los diagramas UML (casos de uso, secuencia, clases y despliegue) y los prototipos de interfaz de usuario, válidos para usuarios finales.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Configurar un módulo de gestión de usuarios que permita un registro, autentificación del usuario, los roles y permisos, dictaminando las bases del sistema de seguridad y control de acceso.</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2.2.2 Objetivos a Mediano Plazo (Meses 4-7)</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Estructurar los formatos de competencia y horarios, mediante llaves o sistemas de eliminación (Directa, Dobles, Grupos, etc.), garantizando una logística eficaz, un tiempo establecido y minimizando los errores o confusiones en sistemas de eliminación complejos.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Designar roles en el software, tales como moderadores (empleados o un tercero), administradores y usuarios, esto con el fin de evitar trampas en los sistemas de clasificación, de torneos y corregir datos, resúmenes de los jugadores.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Integrar un módulo de catálogos de juegos competitivos con un sistema de creación de torneos para dichos juegos, para escoger tanto un juego como un sistema de eliminación deseado por el usuario.</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Realizar un módulo de inscripciones a torneos creados, su función será poder conectar a los organizadores del torneo con los jugadores, permitiendo que estos últimos se puedan unir a un torneo de un juego competitivo en específico</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Vincular un módulo de clasificaciones al módulo de catálogos de videojuegos competitivos, en el cual se pueda observar los jugadores más destacados de cada videojuego de los catálogos.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Realizar pruebas unitarias e integración continua (CI/CD de cada módulo desarrollado, asegurando un correcto funcionamiento y una cobertura de prueba mínima del 80%, así evitando y corrigiendo errores.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2.2.3 Objetivos a Largo Plazo</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Diseñar un módulo de reportes duales, en el cual los jugadores o equipos que jueguen tengan que registrar el resultado de las partidas, en caso de que no concuerden los reportes habrá intervención de los moderadores, esto para evitar conflictos o trampas.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Adaptar un sistema de reputación y penalización al módulo de clasificaciones, reportes y catálogos de juegos competitivos, con el fin de premiar y castigar la honestidad del jugador o jugadores, este sistema será dirigido por los moderadores.</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Ejecutar pruebas de aceptación del usuario (UAT) con un prototipo del software, validando la usabilidad, eficacia, los sistemas que integra el software y la seguridad del sistema en un ambiente de operación.</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Documentar el sistema con manuales técnicos (API, base de datos, arquitectura), manuales de moderadores (como solicitar ser un moderador y sus funciones) y manuales de usuarios.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b w:val="1"/>
          <w:bCs w:val="1"/>
          <w:sz w:val="24"/>
          <w:szCs w:val="24"/>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b w:val="1"/>
          <w:bCs w:val="1"/>
          <w:color w:val="1f4e79"/>
          <w:sz w:val="32"/>
          <w:szCs w:val="32"/>
        </w:rPr>
      </w:pPr>
      <w:r w:rsidDel="00000000" w:rsidR="00000000" w:rsidRPr="00000000">
        <w:rPr>
          <w:b w:val="1"/>
          <w:bCs w:val="1"/>
          <w:color w:val="1f4e79"/>
          <w:sz w:val="32"/>
          <w:szCs w:val="32"/>
          <w:rtl w:val="0"/>
        </w:rPr>
        <w:t xml:space="preserve">3. Justificación del Proyecto</w:t>
      </w:r>
    </w:p>
    <w:p w:rsidR="00000000" w:rsidDel="00000000" w:rsidP="00000000" w:rsidRDefault="00000000" w:rsidRPr="00000000" w14:paraId="0000005B">
      <w:pPr>
        <w:spacing w:after="240" w:before="240" w:line="240" w:lineRule="auto"/>
        <w:rPr/>
      </w:pPr>
      <w:r w:rsidDel="00000000" w:rsidR="00000000" w:rsidRPr="00000000">
        <w:rPr>
          <w:rtl w:val="0"/>
        </w:rPr>
        <w:t xml:space="preserve">La transformación digital del sector de los videojuegos y los eSports se ha convertido en una necesidad prioritaria en el contexto actual. Según el DANE, el 31,4 % de las personas de cinco años o más en Colombia juegan o descargan videojuegos en línea, y el país supera los 10 millones de jugadores activos, consolidándose como uno de los mercados más relevantes de América Latina. A esto se suma la aprobación de la Ley 2507 de 2025, que reconoce los eSports como disciplina deportiva dentro del Sistema Nacional del Deporte, evidenciando el creciente peso institucional, social y económico de esta industria.</w:t>
      </w:r>
    </w:p>
    <w:p w:rsidR="00000000" w:rsidDel="00000000" w:rsidP="00000000" w:rsidRDefault="00000000" w:rsidRPr="00000000" w14:paraId="0000005C">
      <w:pPr>
        <w:spacing w:after="240" w:before="240" w:line="240" w:lineRule="auto"/>
        <w:rPr/>
      </w:pPr>
      <w:r w:rsidDel="00000000" w:rsidR="00000000" w:rsidRPr="00000000">
        <w:rPr>
          <w:rtl w:val="0"/>
        </w:rPr>
        <w:t xml:space="preserve">El sector de los videojuegos y los eSports genera oportunidades de empleo directo e indirecto en áreas como organización de eventos, creación de contenido, desarrollo de software, transmisión en vivo y gestión de comunidades. El fortalecimiento tecnológico de los organizadores de torneos, especialmente de nivel amateur, comunitario y semi-profesional, contribuye a la formalización de estas actividades, a la generación de nuevas oportunidades laborales en el área de tecnología y al desarrollo ordenado del ecosistema competitivo nacional. Adicionalmente, una mejor gestión de torneos impacta positivamente en la experiencia de jugadores, espectadores y organizadores, impulsando el crecimiento de comunidades digitales y el posicionamiento de Colombia en el panorama regional de los eSports.</w:t>
      </w:r>
    </w:p>
    <w:p w:rsidR="00000000" w:rsidDel="00000000" w:rsidP="00000000" w:rsidRDefault="00000000" w:rsidRPr="00000000" w14:paraId="0000005D">
      <w:pPr>
        <w:spacing w:after="240" w:before="240" w:line="240" w:lineRule="auto"/>
        <w:rPr/>
      </w:pPr>
      <w:r w:rsidDel="00000000" w:rsidR="00000000" w:rsidRPr="00000000">
        <w:rPr>
          <w:rtl w:val="0"/>
        </w:rPr>
        <w:t xml:space="preserve">El desarrollo de gaming tournament representa un proyecto formativo de alto valor para el programa de programación y desarrollo de software del SENA, ya que integra competencias transversales del programa: análisis de requerimientos, diseños de bases de datos, desarrollo full-stack, pruebas de software, gestión de proyectos y documentación técnica bajo normas APA e ISO/IEC. El proyecto se encuentra alineado con los estándares del marco nacional de cualificaciones (MNC) y con los resultados de aprendizaje establecidos en la norma de competencia laboral 220501045 del SENA.</w:t>
      </w:r>
    </w:p>
    <w:p w:rsidR="00000000" w:rsidDel="00000000" w:rsidP="00000000" w:rsidRDefault="00000000" w:rsidRPr="00000000" w14:paraId="0000005E">
      <w:pPr>
        <w:spacing w:after="120" w:before="360" w:line="240" w:lineRule="auto"/>
        <w:rPr/>
      </w:pPr>
      <w:r w:rsidDel="00000000" w:rsidR="00000000" w:rsidRPr="00000000">
        <w:rPr>
          <w:b w:val="1"/>
          <w:bCs w:val="1"/>
          <w:color w:val="1f4e79"/>
          <w:sz w:val="32"/>
          <w:szCs w:val="32"/>
          <w:rtl w:val="0"/>
        </w:rPr>
        <w:t xml:space="preserve">4. Alcance del Proyecto</w:t>
      </w:r>
      <w:r w:rsidDel="00000000" w:rsidR="00000000" w:rsidRPr="00000000">
        <w:rPr>
          <w:rtl w:val="0"/>
        </w:rPr>
      </w:r>
    </w:p>
    <w:p w:rsidR="00000000" w:rsidDel="00000000" w:rsidP="00000000" w:rsidRDefault="00000000" w:rsidRPr="00000000" w14:paraId="0000005F">
      <w:pPr>
        <w:spacing w:after="240" w:before="240" w:line="240" w:lineRule="auto"/>
        <w:rPr/>
      </w:pPr>
      <w:r w:rsidDel="00000000" w:rsidR="00000000" w:rsidRPr="00000000">
        <w:rPr>
          <w:rtl w:val="0"/>
        </w:rPr>
        <w:t xml:space="preserve">Gaming tournament es un sistema de información web orientado a la creación, gestión y ejecución de torneos online de videojuegos, dirigido principalmente a los organizadores de nivel amateur, comunitario y semi-profesional en Colombia. El sistema cubrirá el ciclo completo en un torneo, desde la creación del evento y la inscripción de participantes hasta la generación automática de brackets, el reporte de resultados y visualización del progreso en tiempo real. El alcance del proyecto comprende el diseño, desarrollo, pruebas, documentación y despliegue de los módulos principales necesarios para el funcionamiento del MVP, descritos a continuación. </w:t>
      </w:r>
    </w:p>
    <w:p w:rsidR="00000000" w:rsidDel="00000000" w:rsidP="00000000" w:rsidRDefault="00000000" w:rsidRPr="00000000" w14:paraId="00000060">
      <w:pPr>
        <w:spacing w:after="240" w:before="240" w:line="240" w:lineRule="auto"/>
        <w:rPr>
          <w:color w:val="073763"/>
        </w:rPr>
      </w:pPr>
      <w:r w:rsidDel="00000000" w:rsidR="00000000" w:rsidRPr="00000000">
        <w:rPr>
          <w:color w:val="073763"/>
          <w:rtl w:val="0"/>
        </w:rPr>
        <w:t xml:space="preserve">4.2 Módulos del sistema</w:t>
      </w:r>
    </w:p>
    <w:p w:rsidR="00000000" w:rsidDel="00000000" w:rsidP="00000000" w:rsidRDefault="00000000" w:rsidRPr="00000000" w14:paraId="00000061">
      <w:pPr>
        <w:spacing w:after="240" w:before="240" w:line="240" w:lineRule="auto"/>
        <w:rPr>
          <w:color w:val="073763"/>
        </w:rPr>
      </w:pPr>
      <w:r w:rsidDel="00000000" w:rsidR="00000000" w:rsidRPr="00000000">
        <w:rPr>
          <w:rtl w:val="0"/>
        </w:rPr>
      </w:r>
    </w:p>
    <w:tbl>
      <w:tblPr>
        <w:tblStyle w:val="Table1"/>
        <w:tblW w:w="7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315"/>
        <w:gridCol w:w="3930"/>
        <w:tblGridChange w:id="0">
          <w:tblGrid>
            <w:gridCol w:w="600"/>
            <w:gridCol w:w="3315"/>
            <w:gridCol w:w="393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rtl w:val="0"/>
              </w:rPr>
              <w:t xml:space="preserve">Módulo</w:t>
            </w:r>
            <w:r w:rsidDel="00000000" w:rsidR="00000000" w:rsidRPr="00000000">
              <w:rPr>
                <w:color w:val="073763"/>
                <w:rtl w:val="0"/>
              </w:rPr>
              <w:t xml:space="preserve"> </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Funcionalidades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inicio de sesión, roles (jugador, organizador, administrador) y recuperación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torneos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editar y consultar torneos (nombre, juego, fecha, reglas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Inscripción de jugadores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Inscribirse a un torneo, ver lista participantes y confirmar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Enfrentamientos y horarios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enfrentamientos y publicar horarios de las partidas.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Resultados y tabla de posiciones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marcadores y mostrar la tabla o el cuadro del torneo.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Ranking, Estadísticas,Panel de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ranking de jugadores, estadísticas básicas y administrar el sitio.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73763"/>
              </w:rPr>
            </w:pPr>
            <w:r w:rsidDel="00000000" w:rsidR="00000000" w:rsidRPr="00000000">
              <w:rPr>
                <w:color w:val="073763"/>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de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módulo proporciona al administrador una interfaz desde la cual puede controlar y supervisar el funcionamiento general de la plataforma. </w:t>
            </w:r>
          </w:p>
        </w:tc>
      </w:tr>
    </w:tbl>
    <w:p w:rsidR="00000000" w:rsidDel="00000000" w:rsidP="00000000" w:rsidRDefault="00000000" w:rsidRPr="00000000" w14:paraId="0000007A">
      <w:pPr>
        <w:spacing w:after="240" w:before="240" w:line="240" w:lineRule="auto"/>
        <w:rPr>
          <w:color w:val="073763"/>
        </w:rPr>
      </w:pPr>
      <w:r w:rsidDel="00000000" w:rsidR="00000000" w:rsidRPr="00000000">
        <w:rPr>
          <w:rtl w:val="0"/>
        </w:rPr>
      </w:r>
    </w:p>
    <w:p w:rsidR="00000000" w:rsidDel="00000000" w:rsidP="00000000" w:rsidRDefault="00000000" w:rsidRPr="00000000" w14:paraId="0000007B">
      <w:pPr>
        <w:spacing w:after="240" w:before="240" w:line="240" w:lineRule="auto"/>
        <w:rPr>
          <w:color w:val="073763"/>
        </w:rPr>
      </w:pPr>
      <w:r w:rsidDel="00000000" w:rsidR="00000000" w:rsidRPr="00000000">
        <w:rPr>
          <w:color w:val="073763"/>
          <w:rtl w:val="0"/>
        </w:rPr>
        <w:t xml:space="preserve">4.3 Descripción detallada de módulos</w:t>
      </w:r>
    </w:p>
    <w:p w:rsidR="00000000" w:rsidDel="00000000" w:rsidP="00000000" w:rsidRDefault="00000000" w:rsidRPr="00000000" w14:paraId="0000007C">
      <w:pPr>
        <w:spacing w:after="240" w:before="240" w:line="240" w:lineRule="auto"/>
        <w:rPr>
          <w:color w:val="073763"/>
        </w:rPr>
      </w:pPr>
      <w:r w:rsidDel="00000000" w:rsidR="00000000" w:rsidRPr="00000000">
        <w:rPr>
          <w:color w:val="073763"/>
          <w:rtl w:val="0"/>
        </w:rPr>
        <w:t xml:space="preserve">4.3.1 Gestión de usuarios</w:t>
      </w:r>
    </w:p>
    <w:p w:rsidR="00000000" w:rsidDel="00000000" w:rsidP="00000000" w:rsidRDefault="00000000" w:rsidRPr="00000000" w14:paraId="0000007D">
      <w:pPr>
        <w:spacing w:after="240" w:before="240" w:line="240" w:lineRule="auto"/>
        <w:rPr/>
      </w:pPr>
      <w:r w:rsidDel="00000000" w:rsidR="00000000" w:rsidRPr="00000000">
        <w:rPr>
          <w:rtl w:val="0"/>
        </w:rPr>
        <w:t xml:space="preserve">Este módulo controla el acceso al sitio web, sus funciones son: </w:t>
      </w:r>
    </w:p>
    <w:p w:rsidR="00000000" w:rsidDel="00000000" w:rsidP="00000000" w:rsidRDefault="00000000" w:rsidRPr="00000000" w14:paraId="0000007E">
      <w:pPr>
        <w:numPr>
          <w:ilvl w:val="0"/>
          <w:numId w:val="9"/>
        </w:numPr>
        <w:spacing w:after="0" w:afterAutospacing="0" w:before="240" w:line="240" w:lineRule="auto"/>
        <w:ind w:left="720" w:hanging="360"/>
        <w:rPr>
          <w:u w:val="none"/>
        </w:rPr>
      </w:pPr>
      <w:r w:rsidDel="00000000" w:rsidR="00000000" w:rsidRPr="00000000">
        <w:rPr>
          <w:rtl w:val="0"/>
        </w:rPr>
        <w:t xml:space="preserve">Registro de usuarios con correo y contraseñas.</w:t>
      </w:r>
    </w:p>
    <w:p w:rsidR="00000000" w:rsidDel="00000000" w:rsidP="00000000" w:rsidRDefault="00000000" w:rsidRPr="00000000" w14:paraId="0000007F">
      <w:pPr>
        <w:numPr>
          <w:ilvl w:val="0"/>
          <w:numId w:val="9"/>
        </w:numPr>
        <w:spacing w:after="0" w:afterAutospacing="0" w:before="0" w:beforeAutospacing="0" w:line="240" w:lineRule="auto"/>
        <w:ind w:left="720" w:hanging="360"/>
        <w:rPr>
          <w:u w:val="none"/>
        </w:rPr>
      </w:pPr>
      <w:r w:rsidDel="00000000" w:rsidR="00000000" w:rsidRPr="00000000">
        <w:rPr>
          <w:rtl w:val="0"/>
        </w:rPr>
        <w:t xml:space="preserve">Inicio de sesión.</w:t>
      </w:r>
    </w:p>
    <w:p w:rsidR="00000000" w:rsidDel="00000000" w:rsidP="00000000" w:rsidRDefault="00000000" w:rsidRPr="00000000" w14:paraId="00000080">
      <w:pPr>
        <w:numPr>
          <w:ilvl w:val="0"/>
          <w:numId w:val="9"/>
        </w:numPr>
        <w:spacing w:after="0" w:afterAutospacing="0" w:before="0" w:beforeAutospacing="0" w:line="240" w:lineRule="auto"/>
        <w:ind w:left="720" w:hanging="360"/>
        <w:rPr>
          <w:u w:val="none"/>
        </w:rPr>
      </w:pPr>
      <w:r w:rsidDel="00000000" w:rsidR="00000000" w:rsidRPr="00000000">
        <w:rPr>
          <w:rtl w:val="0"/>
        </w:rPr>
        <w:t xml:space="preserve">Roles (jugador, administrador, organizador).</w:t>
      </w:r>
    </w:p>
    <w:p w:rsidR="00000000" w:rsidDel="00000000" w:rsidP="00000000" w:rsidRDefault="00000000" w:rsidRPr="00000000" w14:paraId="00000081">
      <w:pPr>
        <w:numPr>
          <w:ilvl w:val="0"/>
          <w:numId w:val="9"/>
        </w:numPr>
        <w:spacing w:after="0" w:afterAutospacing="0" w:before="0" w:beforeAutospacing="0" w:line="240" w:lineRule="auto"/>
        <w:ind w:left="720" w:hanging="360"/>
        <w:rPr>
          <w:u w:val="none"/>
        </w:rPr>
      </w:pPr>
      <w:r w:rsidDel="00000000" w:rsidR="00000000" w:rsidRPr="00000000">
        <w:rPr>
          <w:rtl w:val="0"/>
        </w:rPr>
        <w:t xml:space="preserve">Recuperación de contraseñas (con correo registrado).</w:t>
      </w:r>
    </w:p>
    <w:p w:rsidR="00000000" w:rsidDel="00000000" w:rsidP="00000000" w:rsidRDefault="00000000" w:rsidRPr="00000000" w14:paraId="00000082">
      <w:pPr>
        <w:numPr>
          <w:ilvl w:val="0"/>
          <w:numId w:val="9"/>
        </w:numPr>
        <w:spacing w:after="0" w:afterAutospacing="0" w:before="0" w:beforeAutospacing="0" w:line="240" w:lineRule="auto"/>
        <w:ind w:left="720" w:hanging="360"/>
        <w:rPr>
          <w:u w:val="none"/>
        </w:rPr>
      </w:pPr>
      <w:r w:rsidDel="00000000" w:rsidR="00000000" w:rsidRPr="00000000">
        <w:rPr>
          <w:rtl w:val="0"/>
        </w:rPr>
        <w:t xml:space="preserve">Edición de perfil (nombre, foto de usuario, correo y datos básicos).</w:t>
      </w:r>
    </w:p>
    <w:p w:rsidR="00000000" w:rsidDel="00000000" w:rsidP="00000000" w:rsidRDefault="00000000" w:rsidRPr="00000000" w14:paraId="00000083">
      <w:pPr>
        <w:numPr>
          <w:ilvl w:val="0"/>
          <w:numId w:val="9"/>
        </w:numPr>
        <w:spacing w:after="240" w:before="0" w:beforeAutospacing="0" w:line="240" w:lineRule="auto"/>
        <w:ind w:left="720" w:hanging="360"/>
        <w:rPr>
          <w:u w:val="none"/>
        </w:rPr>
      </w:pPr>
      <w:r w:rsidDel="00000000" w:rsidR="00000000" w:rsidRPr="00000000">
        <w:rPr>
          <w:rtl w:val="0"/>
        </w:rPr>
        <w:t xml:space="preserve">De visibilidad y de uso fácil.</w:t>
      </w:r>
    </w:p>
    <w:p w:rsidR="00000000" w:rsidDel="00000000" w:rsidP="00000000" w:rsidRDefault="00000000" w:rsidRPr="00000000" w14:paraId="00000084">
      <w:pPr>
        <w:spacing w:after="240" w:before="240" w:line="240" w:lineRule="auto"/>
        <w:rPr>
          <w:color w:val="073763"/>
        </w:rPr>
      </w:pPr>
      <w:r w:rsidDel="00000000" w:rsidR="00000000" w:rsidRPr="00000000">
        <w:rPr>
          <w:color w:val="073763"/>
          <w:rtl w:val="0"/>
        </w:rPr>
        <w:t xml:space="preserve">4.3.2 Gestión de torneos </w:t>
      </w:r>
    </w:p>
    <w:p w:rsidR="00000000" w:rsidDel="00000000" w:rsidP="00000000" w:rsidRDefault="00000000" w:rsidRPr="00000000" w14:paraId="00000085">
      <w:pPr>
        <w:spacing w:after="240" w:before="240" w:line="240" w:lineRule="auto"/>
        <w:rPr>
          <w:color w:val="073763"/>
        </w:rPr>
      </w:pPr>
      <w:r w:rsidDel="00000000" w:rsidR="00000000" w:rsidRPr="00000000">
        <w:rPr>
          <w:rtl w:val="0"/>
        </w:rPr>
        <w:t xml:space="preserve">Este módulo permite administrar toda la información relacionada con los torneos disponibles en la plataforma. Los organizadores pueden crear nuevos torneos indicando datos como nombre del torneo, videojuegos, fecha, descripción, reglas, cantidad de participantes, modalidad y estado</w:t>
      </w:r>
      <w:r w:rsidDel="00000000" w:rsidR="00000000" w:rsidRPr="00000000">
        <w:rPr>
          <w:color w:val="073763"/>
          <w:rtl w:val="0"/>
        </w:rPr>
        <w:t xml:space="preserve">. </w:t>
      </w:r>
    </w:p>
    <w:p w:rsidR="00000000" w:rsidDel="00000000" w:rsidP="00000000" w:rsidRDefault="00000000" w:rsidRPr="00000000" w14:paraId="00000086">
      <w:pPr>
        <w:spacing w:after="240" w:before="240" w:line="240" w:lineRule="auto"/>
        <w:rPr/>
      </w:pPr>
      <w:r w:rsidDel="00000000" w:rsidR="00000000" w:rsidRPr="00000000">
        <w:rPr>
          <w:rtl w:val="0"/>
        </w:rPr>
        <w:t xml:space="preserve">El sistema debe permitir modificar la información de un torneo cuando sea necesario y consultar los torneos existentes.También debe manejar diferentes estados, por ejemplo:</w:t>
      </w:r>
    </w:p>
    <w:p w:rsidR="00000000" w:rsidDel="00000000" w:rsidP="00000000" w:rsidRDefault="00000000" w:rsidRPr="00000000" w14:paraId="00000087">
      <w:pPr>
        <w:numPr>
          <w:ilvl w:val="0"/>
          <w:numId w:val="2"/>
        </w:numPr>
        <w:spacing w:after="0" w:afterAutospacing="0" w:before="240" w:line="240" w:lineRule="auto"/>
        <w:ind w:left="1440" w:hanging="360"/>
        <w:rPr>
          <w:u w:val="none"/>
        </w:rPr>
      </w:pPr>
      <w:r w:rsidDel="00000000" w:rsidR="00000000" w:rsidRPr="00000000">
        <w:rPr>
          <w:rtl w:val="0"/>
        </w:rPr>
        <w:t xml:space="preserve">Próximo: El torneo aún no ha comenzado.</w:t>
      </w:r>
    </w:p>
    <w:p w:rsidR="00000000" w:rsidDel="00000000" w:rsidP="00000000" w:rsidRDefault="00000000" w:rsidRPr="00000000" w14:paraId="00000088">
      <w:pPr>
        <w:numPr>
          <w:ilvl w:val="0"/>
          <w:numId w:val="2"/>
        </w:numPr>
        <w:spacing w:after="0" w:afterAutospacing="0" w:before="0" w:beforeAutospacing="0" w:line="240" w:lineRule="auto"/>
        <w:ind w:left="1440" w:hanging="360"/>
        <w:rPr>
          <w:u w:val="none"/>
        </w:rPr>
      </w:pPr>
      <w:r w:rsidDel="00000000" w:rsidR="00000000" w:rsidRPr="00000000">
        <w:rPr>
          <w:rtl w:val="0"/>
        </w:rPr>
        <w:t xml:space="preserve">Inscripciones abiertas: El jugador puede registrarse. </w:t>
      </w:r>
    </w:p>
    <w:p w:rsidR="00000000" w:rsidDel="00000000" w:rsidP="00000000" w:rsidRDefault="00000000" w:rsidRPr="00000000" w14:paraId="00000089">
      <w:pPr>
        <w:numPr>
          <w:ilvl w:val="0"/>
          <w:numId w:val="2"/>
        </w:numPr>
        <w:spacing w:after="0" w:afterAutospacing="0" w:before="0" w:beforeAutospacing="0" w:line="240" w:lineRule="auto"/>
        <w:ind w:left="1440" w:hanging="360"/>
        <w:rPr>
          <w:u w:val="none"/>
        </w:rPr>
      </w:pPr>
      <w:r w:rsidDel="00000000" w:rsidR="00000000" w:rsidRPr="00000000">
        <w:rPr>
          <w:rtl w:val="0"/>
        </w:rPr>
        <w:t xml:space="preserve">En curso: La partida ya comenzó.</w:t>
      </w:r>
    </w:p>
    <w:p w:rsidR="00000000" w:rsidDel="00000000" w:rsidP="00000000" w:rsidRDefault="00000000" w:rsidRPr="00000000" w14:paraId="0000008A">
      <w:pPr>
        <w:numPr>
          <w:ilvl w:val="0"/>
          <w:numId w:val="2"/>
        </w:numPr>
        <w:spacing w:after="0" w:afterAutospacing="0" w:before="0" w:beforeAutospacing="0" w:line="240" w:lineRule="auto"/>
        <w:ind w:left="1440" w:hanging="360"/>
        <w:rPr>
          <w:u w:val="none"/>
        </w:rPr>
      </w:pPr>
      <w:r w:rsidDel="00000000" w:rsidR="00000000" w:rsidRPr="00000000">
        <w:rPr>
          <w:rtl w:val="0"/>
        </w:rPr>
        <w:t xml:space="preserve">Finalizado: Todas las partidas terminaron.</w:t>
      </w:r>
    </w:p>
    <w:p w:rsidR="00000000" w:rsidDel="00000000" w:rsidP="00000000" w:rsidRDefault="00000000" w:rsidRPr="00000000" w14:paraId="0000008B">
      <w:pPr>
        <w:numPr>
          <w:ilvl w:val="0"/>
          <w:numId w:val="2"/>
        </w:numPr>
        <w:spacing w:after="240" w:before="0" w:beforeAutospacing="0" w:line="240" w:lineRule="auto"/>
        <w:ind w:left="1440" w:hanging="360"/>
        <w:rPr>
          <w:u w:val="none"/>
        </w:rPr>
      </w:pPr>
      <w:r w:rsidDel="00000000" w:rsidR="00000000" w:rsidRPr="00000000">
        <w:rPr>
          <w:rtl w:val="0"/>
        </w:rPr>
        <w:t xml:space="preserve">Cancelado: El torneo fue suspendido o cancelado.</w:t>
      </w:r>
      <w:r w:rsidDel="00000000" w:rsidR="00000000" w:rsidRPr="00000000">
        <w:rPr>
          <w:rtl w:val="0"/>
        </w:rPr>
      </w:r>
    </w:p>
    <w:p w:rsidR="00000000" w:rsidDel="00000000" w:rsidP="00000000" w:rsidRDefault="00000000" w:rsidRPr="00000000" w14:paraId="0000008C">
      <w:pPr>
        <w:spacing w:after="240" w:before="240" w:line="240" w:lineRule="auto"/>
        <w:rPr>
          <w:color w:val="073763"/>
        </w:rPr>
      </w:pPr>
      <w:r w:rsidDel="00000000" w:rsidR="00000000" w:rsidRPr="00000000">
        <w:rPr>
          <w:color w:val="073763"/>
          <w:rtl w:val="0"/>
        </w:rPr>
        <w:t xml:space="preserve">4.3.3 inscripción de jugadores </w:t>
      </w:r>
    </w:p>
    <w:p w:rsidR="00000000" w:rsidDel="00000000" w:rsidP="00000000" w:rsidRDefault="00000000" w:rsidRPr="00000000" w14:paraId="0000008D">
      <w:pPr>
        <w:spacing w:after="240" w:before="240" w:line="240" w:lineRule="auto"/>
        <w:rPr/>
      </w:pPr>
      <w:r w:rsidDel="00000000" w:rsidR="00000000" w:rsidRPr="00000000">
        <w:rPr>
          <w:rtl w:val="0"/>
        </w:rPr>
        <w:t xml:space="preserve">Este módulo incluye</w:t>
      </w:r>
      <w:r w:rsidDel="00000000" w:rsidR="00000000" w:rsidRPr="00000000">
        <w:rPr>
          <w:color w:val="073763"/>
          <w:rtl w:val="0"/>
        </w:rPr>
        <w:t xml:space="preserve"> </w:t>
      </w:r>
      <w:r w:rsidDel="00000000" w:rsidR="00000000" w:rsidRPr="00000000">
        <w:rPr>
          <w:rtl w:val="0"/>
        </w:rPr>
        <w:t xml:space="preserve">la inscripción y participación de jugadores, El jugador puede inscribirse,ver y consultar su inscripción (si fue aceptado, ver rivales y ver toda la información necesaria del torneo)</w:t>
      </w:r>
    </w:p>
    <w:p w:rsidR="00000000" w:rsidDel="00000000" w:rsidP="00000000" w:rsidRDefault="00000000" w:rsidRPr="00000000" w14:paraId="0000008E">
      <w:pPr>
        <w:spacing w:after="240" w:before="240" w:line="240" w:lineRule="auto"/>
        <w:rPr/>
      </w:pPr>
      <w:r w:rsidDel="00000000" w:rsidR="00000000" w:rsidRPr="00000000">
        <w:rPr>
          <w:rtl w:val="0"/>
        </w:rPr>
        <w:t xml:space="preserve">El organizador puede aceptar, rechazar y revisar jugadores también puede retirar o bloquear.</w:t>
      </w:r>
    </w:p>
    <w:p w:rsidR="00000000" w:rsidDel="00000000" w:rsidP="00000000" w:rsidRDefault="00000000" w:rsidRPr="00000000" w14:paraId="0000008F">
      <w:pPr>
        <w:spacing w:after="240" w:before="240" w:line="240" w:lineRule="auto"/>
        <w:rPr>
          <w:color w:val="073763"/>
        </w:rPr>
      </w:pPr>
      <w:r w:rsidDel="00000000" w:rsidR="00000000" w:rsidRPr="00000000">
        <w:rPr>
          <w:rtl w:val="0"/>
        </w:rPr>
      </w:r>
    </w:p>
    <w:p w:rsidR="00000000" w:rsidDel="00000000" w:rsidP="00000000" w:rsidRDefault="00000000" w:rsidRPr="00000000" w14:paraId="00000090">
      <w:pPr>
        <w:spacing w:after="240" w:before="240" w:line="240" w:lineRule="auto"/>
        <w:rPr>
          <w:color w:val="073763"/>
        </w:rPr>
      </w:pPr>
      <w:r w:rsidDel="00000000" w:rsidR="00000000" w:rsidRPr="00000000">
        <w:rPr>
          <w:rtl w:val="0"/>
        </w:rPr>
      </w:r>
    </w:p>
    <w:p w:rsidR="00000000" w:rsidDel="00000000" w:rsidP="00000000" w:rsidRDefault="00000000" w:rsidRPr="00000000" w14:paraId="00000091">
      <w:pPr>
        <w:spacing w:after="240" w:before="240" w:line="240" w:lineRule="auto"/>
        <w:rPr>
          <w:color w:val="073763"/>
        </w:rPr>
      </w:pPr>
      <w:r w:rsidDel="00000000" w:rsidR="00000000" w:rsidRPr="00000000">
        <w:rPr>
          <w:rtl w:val="0"/>
        </w:rPr>
      </w:r>
    </w:p>
    <w:p w:rsidR="00000000" w:rsidDel="00000000" w:rsidP="00000000" w:rsidRDefault="00000000" w:rsidRPr="00000000" w14:paraId="00000092">
      <w:pPr>
        <w:spacing w:after="240" w:before="240" w:line="240" w:lineRule="auto"/>
        <w:rPr>
          <w:color w:val="1f4e79"/>
        </w:rPr>
      </w:pPr>
      <w:r w:rsidDel="00000000" w:rsidR="00000000" w:rsidRPr="00000000">
        <w:rPr>
          <w:color w:val="1f4e79"/>
          <w:rtl w:val="0"/>
        </w:rPr>
        <w:t xml:space="preserve">4.3.4 Enfrentamientos y horarios </w:t>
      </w:r>
    </w:p>
    <w:p w:rsidR="00000000" w:rsidDel="00000000" w:rsidP="00000000" w:rsidRDefault="00000000" w:rsidRPr="00000000" w14:paraId="00000093">
      <w:pPr>
        <w:spacing w:after="240" w:before="240" w:line="240" w:lineRule="auto"/>
        <w:rPr/>
      </w:pPr>
      <w:r w:rsidDel="00000000" w:rsidR="00000000" w:rsidRPr="00000000">
        <w:rPr>
          <w:rtl w:val="0"/>
        </w:rPr>
        <w:t xml:space="preserve">Este módulo se encarga de organizar las partidas que se realizan durante el torneo  a partir de los jugadores o equipos inscritos, el sistema puede generar los diferentes enfrentamientos de acuerdo con el formato seleccionado.</w:t>
      </w:r>
    </w:p>
    <w:p w:rsidR="00000000" w:rsidDel="00000000" w:rsidP="00000000" w:rsidRDefault="00000000" w:rsidRPr="00000000" w14:paraId="00000094">
      <w:pPr>
        <w:spacing w:after="240" w:before="240" w:line="240" w:lineRule="auto"/>
        <w:rPr/>
      </w:pPr>
      <w:r w:rsidDel="00000000" w:rsidR="00000000" w:rsidRPr="00000000">
        <w:rPr>
          <w:rtl w:val="0"/>
        </w:rPr>
        <w:t xml:space="preserve">Ejemplos:</w:t>
      </w:r>
    </w:p>
    <w:p w:rsidR="00000000" w:rsidDel="00000000" w:rsidP="00000000" w:rsidRDefault="00000000" w:rsidRPr="00000000" w14:paraId="00000095">
      <w:pPr>
        <w:numPr>
          <w:ilvl w:val="0"/>
          <w:numId w:val="6"/>
        </w:numPr>
        <w:spacing w:after="0" w:afterAutospacing="0" w:before="240" w:line="240" w:lineRule="auto"/>
        <w:ind w:left="720" w:hanging="360"/>
        <w:rPr>
          <w:u w:val="none"/>
        </w:rPr>
      </w:pPr>
      <w:r w:rsidDel="00000000" w:rsidR="00000000" w:rsidRPr="00000000">
        <w:rPr>
          <w:rtl w:val="0"/>
        </w:rPr>
        <w:t xml:space="preserve">Eliminación directa.</w:t>
      </w:r>
    </w:p>
    <w:p w:rsidR="00000000" w:rsidDel="00000000" w:rsidP="00000000" w:rsidRDefault="00000000" w:rsidRPr="00000000" w14:paraId="00000096">
      <w:pPr>
        <w:numPr>
          <w:ilvl w:val="0"/>
          <w:numId w:val="6"/>
        </w:numPr>
        <w:spacing w:after="0" w:afterAutospacing="0" w:before="0" w:beforeAutospacing="0" w:line="240" w:lineRule="auto"/>
        <w:ind w:left="720" w:hanging="360"/>
        <w:rPr>
          <w:u w:val="none"/>
        </w:rPr>
      </w:pPr>
      <w:r w:rsidDel="00000000" w:rsidR="00000000" w:rsidRPr="00000000">
        <w:rPr>
          <w:rtl w:val="0"/>
        </w:rPr>
        <w:t xml:space="preserve">Todos contra todos.</w:t>
      </w:r>
    </w:p>
    <w:p w:rsidR="00000000" w:rsidDel="00000000" w:rsidP="00000000" w:rsidRDefault="00000000" w:rsidRPr="00000000" w14:paraId="00000097">
      <w:pPr>
        <w:numPr>
          <w:ilvl w:val="0"/>
          <w:numId w:val="6"/>
        </w:numPr>
        <w:spacing w:after="0" w:afterAutospacing="0" w:before="0" w:beforeAutospacing="0" w:line="240" w:lineRule="auto"/>
        <w:ind w:left="720" w:hanging="360"/>
        <w:rPr>
          <w:u w:val="none"/>
        </w:rPr>
      </w:pPr>
      <w:r w:rsidDel="00000000" w:rsidR="00000000" w:rsidRPr="00000000">
        <w:rPr>
          <w:rtl w:val="0"/>
        </w:rPr>
        <w:t xml:space="preserve">Fase de grupos.</w:t>
      </w:r>
    </w:p>
    <w:p w:rsidR="00000000" w:rsidDel="00000000" w:rsidP="00000000" w:rsidRDefault="00000000" w:rsidRPr="00000000" w14:paraId="00000098">
      <w:pPr>
        <w:numPr>
          <w:ilvl w:val="0"/>
          <w:numId w:val="6"/>
        </w:numPr>
        <w:spacing w:after="0" w:afterAutospacing="0" w:before="0" w:beforeAutospacing="0" w:line="240" w:lineRule="auto"/>
        <w:ind w:left="720" w:hanging="360"/>
        <w:rPr>
          <w:u w:val="none"/>
        </w:rPr>
      </w:pPr>
      <w:r w:rsidDel="00000000" w:rsidR="00000000" w:rsidRPr="00000000">
        <w:rPr>
          <w:rtl w:val="0"/>
        </w:rPr>
        <w:t xml:space="preserve">Cuadro de eliminación.</w:t>
      </w:r>
    </w:p>
    <w:p w:rsidR="00000000" w:rsidDel="00000000" w:rsidP="00000000" w:rsidRDefault="00000000" w:rsidRPr="00000000" w14:paraId="00000099">
      <w:pPr>
        <w:numPr>
          <w:ilvl w:val="0"/>
          <w:numId w:val="6"/>
        </w:numPr>
        <w:spacing w:after="240" w:before="0" w:beforeAutospacing="0" w:line="240" w:lineRule="auto"/>
        <w:ind w:left="720" w:hanging="360"/>
        <w:rPr>
          <w:u w:val="none"/>
        </w:rPr>
      </w:pPr>
      <w:r w:rsidDel="00000000" w:rsidR="00000000" w:rsidRPr="00000000">
        <w:rPr>
          <w:rtl w:val="0"/>
        </w:rPr>
        <w:t xml:space="preserve">Otras modalidades definidas por el sistema.</w:t>
      </w:r>
      <w:r w:rsidDel="00000000" w:rsidR="00000000" w:rsidRPr="00000000">
        <w:rPr>
          <w:rtl w:val="0"/>
        </w:rPr>
      </w:r>
    </w:p>
    <w:p w:rsidR="00000000" w:rsidDel="00000000" w:rsidP="00000000" w:rsidRDefault="00000000" w:rsidRPr="00000000" w14:paraId="0000009A">
      <w:pPr>
        <w:spacing w:after="240" w:before="240" w:line="240" w:lineRule="auto"/>
        <w:rPr>
          <w:color w:val="073763"/>
        </w:rPr>
      </w:pPr>
      <w:r w:rsidDel="00000000" w:rsidR="00000000" w:rsidRPr="00000000">
        <w:rPr>
          <w:color w:val="073763"/>
          <w:rtl w:val="0"/>
        </w:rPr>
        <w:t xml:space="preserve">4.3.5 Resultados y tablas de posiciones </w:t>
      </w:r>
    </w:p>
    <w:p w:rsidR="00000000" w:rsidDel="00000000" w:rsidP="00000000" w:rsidRDefault="00000000" w:rsidRPr="00000000" w14:paraId="0000009B">
      <w:pPr>
        <w:spacing w:after="240" w:before="240" w:line="240" w:lineRule="auto"/>
        <w:rPr/>
      </w:pPr>
      <w:r w:rsidDel="00000000" w:rsidR="00000000" w:rsidRPr="00000000">
        <w:rPr>
          <w:rtl w:val="0"/>
        </w:rPr>
        <w:t xml:space="preserve">Este módulo permite regular resultados de cada partida, esto permite que el sitio actualice la tabla de posiciones o el formato utilizado. Los jugadores pueden ver resultados y las tablas de posiciones.</w:t>
      </w:r>
    </w:p>
    <w:p w:rsidR="00000000" w:rsidDel="00000000" w:rsidP="00000000" w:rsidRDefault="00000000" w:rsidRPr="00000000" w14:paraId="0000009C">
      <w:pPr>
        <w:numPr>
          <w:ilvl w:val="0"/>
          <w:numId w:val="4"/>
        </w:numPr>
        <w:spacing w:after="0" w:afterAutospacing="0" w:before="240" w:line="240" w:lineRule="auto"/>
        <w:ind w:left="720" w:hanging="360"/>
        <w:rPr>
          <w:u w:val="none"/>
        </w:rPr>
      </w:pPr>
      <w:r w:rsidDel="00000000" w:rsidR="00000000" w:rsidRPr="00000000">
        <w:rPr>
          <w:rtl w:val="0"/>
        </w:rPr>
        <w:t xml:space="preserve">Puntos obtenidos.</w:t>
      </w:r>
    </w:p>
    <w:p w:rsidR="00000000" w:rsidDel="00000000" w:rsidP="00000000" w:rsidRDefault="00000000" w:rsidRPr="00000000" w14:paraId="0000009D">
      <w:pPr>
        <w:numPr>
          <w:ilvl w:val="0"/>
          <w:numId w:val="4"/>
        </w:numPr>
        <w:spacing w:after="0" w:afterAutospacing="0" w:before="0" w:beforeAutospacing="0" w:line="240" w:lineRule="auto"/>
        <w:ind w:left="720" w:hanging="360"/>
        <w:rPr>
          <w:u w:val="none"/>
        </w:rPr>
      </w:pPr>
      <w:r w:rsidDel="00000000" w:rsidR="00000000" w:rsidRPr="00000000">
        <w:rPr>
          <w:rtl w:val="0"/>
        </w:rPr>
        <w:t xml:space="preserve">Partidas ganadas.</w:t>
      </w:r>
    </w:p>
    <w:p w:rsidR="00000000" w:rsidDel="00000000" w:rsidP="00000000" w:rsidRDefault="00000000" w:rsidRPr="00000000" w14:paraId="0000009E">
      <w:pPr>
        <w:numPr>
          <w:ilvl w:val="0"/>
          <w:numId w:val="4"/>
        </w:numPr>
        <w:spacing w:after="0" w:afterAutospacing="0" w:before="0" w:beforeAutospacing="0" w:line="240" w:lineRule="auto"/>
        <w:ind w:left="720" w:hanging="360"/>
        <w:rPr>
          <w:u w:val="none"/>
        </w:rPr>
      </w:pPr>
      <w:r w:rsidDel="00000000" w:rsidR="00000000" w:rsidRPr="00000000">
        <w:rPr>
          <w:rtl w:val="0"/>
        </w:rPr>
        <w:t xml:space="preserve">Partidas perdidas.</w:t>
      </w:r>
    </w:p>
    <w:p w:rsidR="00000000" w:rsidDel="00000000" w:rsidP="00000000" w:rsidRDefault="00000000" w:rsidRPr="00000000" w14:paraId="0000009F">
      <w:pPr>
        <w:numPr>
          <w:ilvl w:val="0"/>
          <w:numId w:val="4"/>
        </w:numPr>
        <w:spacing w:after="0" w:afterAutospacing="0" w:before="0" w:beforeAutospacing="0" w:line="240" w:lineRule="auto"/>
        <w:ind w:left="720" w:hanging="360"/>
        <w:rPr>
          <w:u w:val="none"/>
        </w:rPr>
      </w:pPr>
      <w:r w:rsidDel="00000000" w:rsidR="00000000" w:rsidRPr="00000000">
        <w:rPr>
          <w:rtl w:val="0"/>
        </w:rPr>
        <w:t xml:space="preserve">Empates.</w:t>
      </w:r>
    </w:p>
    <w:p w:rsidR="00000000" w:rsidDel="00000000" w:rsidP="00000000" w:rsidRDefault="00000000" w:rsidRPr="00000000" w14:paraId="000000A0">
      <w:pPr>
        <w:numPr>
          <w:ilvl w:val="0"/>
          <w:numId w:val="4"/>
        </w:numPr>
        <w:spacing w:after="0" w:afterAutospacing="0" w:before="0" w:beforeAutospacing="0" w:line="240" w:lineRule="auto"/>
        <w:ind w:left="720" w:hanging="360"/>
        <w:rPr>
          <w:u w:val="none"/>
        </w:rPr>
      </w:pPr>
      <w:r w:rsidDel="00000000" w:rsidR="00000000" w:rsidRPr="00000000">
        <w:rPr>
          <w:rtl w:val="0"/>
        </w:rPr>
        <w:t xml:space="preserve">Diferencia de puntos.</w:t>
      </w:r>
    </w:p>
    <w:p w:rsidR="00000000" w:rsidDel="00000000" w:rsidP="00000000" w:rsidRDefault="00000000" w:rsidRPr="00000000" w14:paraId="000000A1">
      <w:pPr>
        <w:numPr>
          <w:ilvl w:val="0"/>
          <w:numId w:val="4"/>
        </w:numPr>
        <w:spacing w:after="0" w:afterAutospacing="0" w:before="0" w:beforeAutospacing="0" w:line="240" w:lineRule="auto"/>
        <w:ind w:left="720" w:hanging="360"/>
        <w:rPr>
          <w:u w:val="none"/>
        </w:rPr>
      </w:pPr>
      <w:r w:rsidDel="00000000" w:rsidR="00000000" w:rsidRPr="00000000">
        <w:rPr>
          <w:rtl w:val="0"/>
        </w:rPr>
        <w:t xml:space="preserve">Posición de cada jugador o equipo.</w:t>
      </w:r>
    </w:p>
    <w:p w:rsidR="00000000" w:rsidDel="00000000" w:rsidP="00000000" w:rsidRDefault="00000000" w:rsidRPr="00000000" w14:paraId="000000A2">
      <w:pPr>
        <w:numPr>
          <w:ilvl w:val="0"/>
          <w:numId w:val="4"/>
        </w:numPr>
        <w:spacing w:after="240" w:before="0" w:beforeAutospacing="0" w:line="240" w:lineRule="auto"/>
        <w:ind w:left="720" w:hanging="360"/>
        <w:rPr>
          <w:u w:val="none"/>
        </w:rPr>
      </w:pPr>
      <w:r w:rsidDel="00000000" w:rsidR="00000000" w:rsidRPr="00000000">
        <w:rPr>
          <w:rtl w:val="0"/>
        </w:rPr>
        <w:t xml:space="preserve">Clasificación a la siguiente ronda.</w:t>
      </w:r>
    </w:p>
    <w:p w:rsidR="00000000" w:rsidDel="00000000" w:rsidP="00000000" w:rsidRDefault="00000000" w:rsidRPr="00000000" w14:paraId="000000A3">
      <w:pPr>
        <w:spacing w:after="240" w:before="240" w:line="240" w:lineRule="auto"/>
        <w:rPr/>
      </w:pPr>
      <w:r w:rsidDel="00000000" w:rsidR="00000000" w:rsidRPr="00000000">
        <w:rPr>
          <w:color w:val="073763"/>
          <w:rtl w:val="0"/>
        </w:rPr>
        <w:t xml:space="preserve">4.3.6 Rankings, estadísticas y panel de administrador</w:t>
      </w:r>
      <w:r w:rsidDel="00000000" w:rsidR="00000000" w:rsidRPr="00000000">
        <w:rPr>
          <w:rtl w:val="0"/>
        </w:rPr>
        <w:t xml:space="preserve"> </w:t>
      </w:r>
    </w:p>
    <w:p w:rsidR="00000000" w:rsidDel="00000000" w:rsidP="00000000" w:rsidRDefault="00000000" w:rsidRPr="00000000" w14:paraId="000000A4">
      <w:pPr>
        <w:spacing w:after="240" w:before="240" w:line="240" w:lineRule="auto"/>
        <w:rPr/>
      </w:pPr>
      <w:r w:rsidDel="00000000" w:rsidR="00000000" w:rsidRPr="00000000">
        <w:rPr>
          <w:rtl w:val="0"/>
        </w:rPr>
        <w:t xml:space="preserve">Este módulo muestra un ranking básico de jugadores y estadísticas simples, como partidas jugadas, partidas ganadas y perdidas </w:t>
      </w:r>
    </w:p>
    <w:p w:rsidR="00000000" w:rsidDel="00000000" w:rsidP="00000000" w:rsidRDefault="00000000" w:rsidRPr="00000000" w14:paraId="000000A5">
      <w:pPr>
        <w:spacing w:after="240" w:before="240" w:line="240" w:lineRule="auto"/>
        <w:rPr/>
      </w:pPr>
      <w:r w:rsidDel="00000000" w:rsidR="00000000" w:rsidRPr="00000000">
        <w:rPr>
          <w:rtl w:val="0"/>
        </w:rPr>
        <w:t xml:space="preserve">El administrador puede gestionar torneos, usuarios,modo de ranking e información general.</w:t>
      </w:r>
    </w:p>
    <w:p w:rsidR="00000000" w:rsidDel="00000000" w:rsidP="00000000" w:rsidRDefault="00000000" w:rsidRPr="00000000" w14:paraId="000000A6">
      <w:pPr>
        <w:numPr>
          <w:ilvl w:val="0"/>
          <w:numId w:val="10"/>
        </w:numPr>
        <w:spacing w:after="0" w:afterAutospacing="0" w:before="240" w:line="240" w:lineRule="auto"/>
        <w:ind w:left="720" w:hanging="360"/>
        <w:rPr>
          <w:u w:val="none"/>
        </w:rPr>
      </w:pPr>
      <w:r w:rsidDel="00000000" w:rsidR="00000000" w:rsidRPr="00000000">
        <w:rPr>
          <w:rtl w:val="0"/>
        </w:rPr>
        <w:t xml:space="preserve">Cantidad de torneos jugados.</w:t>
      </w:r>
    </w:p>
    <w:p w:rsidR="00000000" w:rsidDel="00000000" w:rsidP="00000000" w:rsidRDefault="00000000" w:rsidRPr="00000000" w14:paraId="000000A7">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Partidas disputadas.</w:t>
      </w:r>
    </w:p>
    <w:p w:rsidR="00000000" w:rsidDel="00000000" w:rsidP="00000000" w:rsidRDefault="00000000" w:rsidRPr="00000000" w14:paraId="000000A8">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Partidas ganadas.</w:t>
      </w:r>
    </w:p>
    <w:p w:rsidR="00000000" w:rsidDel="00000000" w:rsidP="00000000" w:rsidRDefault="00000000" w:rsidRPr="00000000" w14:paraId="000000A9">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Partidas perdidas.</w:t>
      </w:r>
    </w:p>
    <w:p w:rsidR="00000000" w:rsidDel="00000000" w:rsidP="00000000" w:rsidRDefault="00000000" w:rsidRPr="00000000" w14:paraId="000000AA">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Porcentaje de victorias.</w:t>
      </w:r>
    </w:p>
    <w:p w:rsidR="00000000" w:rsidDel="00000000" w:rsidP="00000000" w:rsidRDefault="00000000" w:rsidRPr="00000000" w14:paraId="000000AB">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Puntos obtenidos.</w:t>
      </w:r>
    </w:p>
    <w:p w:rsidR="00000000" w:rsidDel="00000000" w:rsidP="00000000" w:rsidRDefault="00000000" w:rsidRPr="00000000" w14:paraId="000000AC">
      <w:pPr>
        <w:numPr>
          <w:ilvl w:val="0"/>
          <w:numId w:val="10"/>
        </w:numPr>
        <w:spacing w:after="0" w:afterAutospacing="0" w:before="0" w:beforeAutospacing="0" w:line="240" w:lineRule="auto"/>
        <w:ind w:left="720" w:hanging="360"/>
        <w:rPr>
          <w:u w:val="none"/>
        </w:rPr>
      </w:pPr>
      <w:r w:rsidDel="00000000" w:rsidR="00000000" w:rsidRPr="00000000">
        <w:rPr>
          <w:rtl w:val="0"/>
        </w:rPr>
        <w:t xml:space="preserve">Posición actual.</w:t>
      </w:r>
    </w:p>
    <w:p w:rsidR="00000000" w:rsidDel="00000000" w:rsidP="00000000" w:rsidRDefault="00000000" w:rsidRPr="00000000" w14:paraId="000000AD">
      <w:pPr>
        <w:numPr>
          <w:ilvl w:val="0"/>
          <w:numId w:val="10"/>
        </w:numPr>
        <w:spacing w:after="240" w:before="0" w:beforeAutospacing="0" w:line="240" w:lineRule="auto"/>
        <w:ind w:left="720" w:hanging="360"/>
        <w:rPr>
          <w:u w:val="none"/>
        </w:rPr>
      </w:pPr>
      <w:r w:rsidDel="00000000" w:rsidR="00000000" w:rsidRPr="00000000">
        <w:rPr>
          <w:rtl w:val="0"/>
        </w:rPr>
        <w:t xml:space="preserve">Historial de resultados.</w:t>
      </w:r>
    </w:p>
    <w:p w:rsidR="00000000" w:rsidDel="00000000" w:rsidP="00000000" w:rsidRDefault="00000000" w:rsidRPr="00000000" w14:paraId="000000AE">
      <w:pPr>
        <w:spacing w:after="240" w:before="240" w:line="240" w:lineRule="auto"/>
        <w:rPr/>
      </w:pPr>
      <w:r w:rsidDel="00000000" w:rsidR="00000000" w:rsidRPr="00000000">
        <w:rPr>
          <w:color w:val="073763"/>
          <w:rtl w:val="0"/>
        </w:rPr>
        <w:t xml:space="preserve">4.3.7 Panel de administración</w:t>
      </w:r>
      <w:r w:rsidDel="00000000" w:rsidR="00000000" w:rsidRPr="00000000">
        <w:rPr>
          <w:rtl w:val="0"/>
        </w:rPr>
        <w:t xml:space="preserve"> </w:t>
      </w:r>
    </w:p>
    <w:p w:rsidR="00000000" w:rsidDel="00000000" w:rsidP="00000000" w:rsidRDefault="00000000" w:rsidRPr="00000000" w14:paraId="000000AF">
      <w:pPr>
        <w:spacing w:after="240" w:before="240" w:line="240" w:lineRule="auto"/>
        <w:rPr/>
      </w:pPr>
      <w:r w:rsidDel="00000000" w:rsidR="00000000" w:rsidRPr="00000000">
        <w:rPr>
          <w:rtl w:val="0"/>
        </w:rPr>
        <w:t xml:space="preserve">Este módulo le permite al administrador por medio de una interfaz, controlar y supervisar todo lo relacionado con el funcionamiento de la plataforma, concentra las tareas para que no se tengan que usar herramientas descentralizadas del tema. Solo puede entrar el administrador algunas funciones son:</w:t>
      </w:r>
    </w:p>
    <w:p w:rsidR="00000000" w:rsidDel="00000000" w:rsidP="00000000" w:rsidRDefault="00000000" w:rsidRPr="00000000" w14:paraId="000000B0">
      <w:pPr>
        <w:numPr>
          <w:ilvl w:val="0"/>
          <w:numId w:val="8"/>
        </w:numPr>
        <w:spacing w:after="0" w:afterAutospacing="0" w:before="240" w:line="240" w:lineRule="auto"/>
        <w:ind w:left="720" w:hanging="360"/>
        <w:rPr>
          <w:u w:val="none"/>
        </w:rPr>
      </w:pPr>
      <w:r w:rsidDel="00000000" w:rsidR="00000000" w:rsidRPr="00000000">
        <w:rPr>
          <w:rtl w:val="0"/>
        </w:rPr>
        <w:t xml:space="preserve">Gestionar información básica de la web, como estados de torneos y datos generales. </w:t>
      </w:r>
    </w:p>
    <w:p w:rsidR="00000000" w:rsidDel="00000000" w:rsidP="00000000" w:rsidRDefault="00000000" w:rsidRPr="00000000" w14:paraId="000000B1">
      <w:pPr>
        <w:numPr>
          <w:ilvl w:val="0"/>
          <w:numId w:val="8"/>
        </w:numPr>
        <w:spacing w:after="0" w:afterAutospacing="0" w:before="0" w:beforeAutospacing="0" w:line="240" w:lineRule="auto"/>
        <w:ind w:left="720" w:hanging="360"/>
        <w:rPr>
          <w:u w:val="none"/>
        </w:rPr>
      </w:pPr>
      <w:r w:rsidDel="00000000" w:rsidR="00000000" w:rsidRPr="00000000">
        <w:rPr>
          <w:rtl w:val="0"/>
        </w:rPr>
        <w:t xml:space="preserve">Corregir enfrentamientos, horarios o en caso de algún error. </w:t>
      </w:r>
    </w:p>
    <w:p w:rsidR="00000000" w:rsidDel="00000000" w:rsidP="00000000" w:rsidRDefault="00000000" w:rsidRPr="00000000" w14:paraId="000000B2">
      <w:pPr>
        <w:numPr>
          <w:ilvl w:val="0"/>
          <w:numId w:val="8"/>
        </w:numPr>
        <w:spacing w:after="0" w:afterAutospacing="0" w:before="0" w:beforeAutospacing="0" w:line="240" w:lineRule="auto"/>
        <w:ind w:left="720" w:hanging="360"/>
        <w:rPr>
          <w:u w:val="none"/>
        </w:rPr>
      </w:pPr>
      <w:r w:rsidDel="00000000" w:rsidR="00000000" w:rsidRPr="00000000">
        <w:rPr>
          <w:rtl w:val="0"/>
        </w:rPr>
        <w:t xml:space="preserve">Crear, editar y cerrar torneos.</w:t>
      </w:r>
    </w:p>
    <w:p w:rsidR="00000000" w:rsidDel="00000000" w:rsidP="00000000" w:rsidRDefault="00000000" w:rsidRPr="00000000" w14:paraId="000000B3">
      <w:pPr>
        <w:numPr>
          <w:ilvl w:val="0"/>
          <w:numId w:val="8"/>
        </w:numPr>
        <w:spacing w:after="0" w:afterAutospacing="0" w:before="0" w:beforeAutospacing="0" w:line="240" w:lineRule="auto"/>
        <w:ind w:left="720" w:hanging="360"/>
        <w:rPr>
          <w:u w:val="none"/>
        </w:rPr>
      </w:pPr>
      <w:r w:rsidDel="00000000" w:rsidR="00000000" w:rsidRPr="00000000">
        <w:rPr>
          <w:rtl w:val="0"/>
        </w:rPr>
        <w:t xml:space="preserve">Revisar jugadores.</w:t>
      </w:r>
    </w:p>
    <w:p w:rsidR="00000000" w:rsidDel="00000000" w:rsidP="00000000" w:rsidRDefault="00000000" w:rsidRPr="00000000" w14:paraId="000000B4">
      <w:pPr>
        <w:numPr>
          <w:ilvl w:val="0"/>
          <w:numId w:val="8"/>
        </w:numPr>
        <w:spacing w:after="240" w:before="0" w:beforeAutospacing="0" w:line="240" w:lineRule="auto"/>
        <w:ind w:left="720" w:hanging="360"/>
        <w:rPr>
          <w:u w:val="none"/>
        </w:rPr>
      </w:pPr>
      <w:r w:rsidDel="00000000" w:rsidR="00000000" w:rsidRPr="00000000">
        <w:rPr>
          <w:rtl w:val="0"/>
        </w:rPr>
        <w:t xml:space="preserve">Resumen del sitio (número de usuarios, torneos activos y partidas registradas).</w:t>
      </w:r>
      <w:r w:rsidDel="00000000" w:rsidR="00000000" w:rsidRPr="00000000">
        <w:rPr>
          <w:rtl w:val="0"/>
        </w:rPr>
      </w:r>
    </w:p>
    <w:p w:rsidR="00000000" w:rsidDel="00000000" w:rsidP="00000000" w:rsidRDefault="00000000" w:rsidRPr="00000000" w14:paraId="000000B5">
      <w:pPr>
        <w:spacing w:after="240" w:before="240" w:line="240" w:lineRule="auto"/>
        <w:rPr>
          <w:color w:val="073763"/>
        </w:rPr>
      </w:pPr>
      <w:r w:rsidDel="00000000" w:rsidR="00000000" w:rsidRPr="00000000">
        <w:rPr>
          <w:color w:val="073763"/>
          <w:rtl w:val="0"/>
        </w:rPr>
        <w:t xml:space="preserve">4.4 limitaciones del alcance </w:t>
      </w:r>
    </w:p>
    <w:p w:rsidR="00000000" w:rsidDel="00000000" w:rsidP="00000000" w:rsidRDefault="00000000" w:rsidRPr="00000000" w14:paraId="000000B6">
      <w:pPr>
        <w:spacing w:after="240" w:before="240" w:line="240" w:lineRule="auto"/>
        <w:rPr/>
      </w:pPr>
      <w:r w:rsidDel="00000000" w:rsidR="00000000" w:rsidRPr="00000000">
        <w:rPr>
          <w:rtl w:val="0"/>
        </w:rPr>
        <w:t xml:space="preserve">No incluye:</w:t>
      </w:r>
    </w:p>
    <w:p w:rsidR="00000000" w:rsidDel="00000000" w:rsidP="00000000" w:rsidRDefault="00000000" w:rsidRPr="00000000" w14:paraId="000000B7">
      <w:pPr>
        <w:numPr>
          <w:ilvl w:val="0"/>
          <w:numId w:val="7"/>
        </w:numPr>
        <w:spacing w:after="0" w:afterAutospacing="0" w:before="240" w:line="240" w:lineRule="auto"/>
        <w:ind w:left="720" w:hanging="360"/>
        <w:rPr>
          <w:u w:val="none"/>
        </w:rPr>
      </w:pPr>
      <w:r w:rsidDel="00000000" w:rsidR="00000000" w:rsidRPr="00000000">
        <w:rPr>
          <w:rtl w:val="0"/>
        </w:rPr>
        <w:t xml:space="preserve">Aplicación para móvil y computador.</w:t>
      </w:r>
    </w:p>
    <w:p w:rsidR="00000000" w:rsidDel="00000000" w:rsidP="00000000" w:rsidRDefault="00000000" w:rsidRPr="00000000" w14:paraId="000000B8">
      <w:pPr>
        <w:numPr>
          <w:ilvl w:val="0"/>
          <w:numId w:val="7"/>
        </w:numPr>
        <w:spacing w:after="0" w:afterAutospacing="0" w:before="0" w:beforeAutospacing="0" w:line="240" w:lineRule="auto"/>
        <w:ind w:left="720" w:hanging="360"/>
        <w:rPr>
          <w:u w:val="none"/>
        </w:rPr>
      </w:pPr>
      <w:r w:rsidDel="00000000" w:rsidR="00000000" w:rsidRPr="00000000">
        <w:rPr>
          <w:rtl w:val="0"/>
        </w:rPr>
        <w:t xml:space="preserve">Transmisiones de partidas.</w:t>
      </w:r>
    </w:p>
    <w:p w:rsidR="00000000" w:rsidDel="00000000" w:rsidP="00000000" w:rsidRDefault="00000000" w:rsidRPr="00000000" w14:paraId="000000B9">
      <w:pPr>
        <w:numPr>
          <w:ilvl w:val="0"/>
          <w:numId w:val="7"/>
        </w:numPr>
        <w:spacing w:after="0" w:afterAutospacing="0" w:before="0" w:beforeAutospacing="0" w:line="240" w:lineRule="auto"/>
        <w:ind w:left="720" w:hanging="360"/>
        <w:rPr>
          <w:u w:val="none"/>
        </w:rPr>
      </w:pPr>
      <w:r w:rsidDel="00000000" w:rsidR="00000000" w:rsidRPr="00000000">
        <w:rPr>
          <w:rtl w:val="0"/>
        </w:rPr>
        <w:t xml:space="preserve">Pagos y gestión de premios de dinero.</w:t>
      </w:r>
    </w:p>
    <w:p w:rsidR="00000000" w:rsidDel="00000000" w:rsidP="00000000" w:rsidRDefault="00000000" w:rsidRPr="00000000" w14:paraId="000000BA">
      <w:pPr>
        <w:numPr>
          <w:ilvl w:val="0"/>
          <w:numId w:val="7"/>
        </w:numPr>
        <w:spacing w:after="0" w:afterAutospacing="0" w:before="0" w:beforeAutospacing="0" w:line="240" w:lineRule="auto"/>
        <w:ind w:left="720" w:hanging="360"/>
        <w:rPr>
          <w:u w:val="none"/>
        </w:rPr>
      </w:pPr>
      <w:r w:rsidDel="00000000" w:rsidR="00000000" w:rsidRPr="00000000">
        <w:rPr>
          <w:rtl w:val="0"/>
        </w:rPr>
        <w:t xml:space="preserve">Conexión directa con juegos.</w:t>
      </w:r>
    </w:p>
    <w:p w:rsidR="00000000" w:rsidDel="00000000" w:rsidP="00000000" w:rsidRDefault="00000000" w:rsidRPr="00000000" w14:paraId="000000BB">
      <w:pPr>
        <w:numPr>
          <w:ilvl w:val="0"/>
          <w:numId w:val="7"/>
        </w:numPr>
        <w:spacing w:after="0" w:afterAutospacing="0" w:before="0" w:beforeAutospacing="0" w:line="240" w:lineRule="auto"/>
        <w:ind w:left="720" w:hanging="360"/>
        <w:rPr>
          <w:u w:val="none"/>
        </w:rPr>
      </w:pPr>
      <w:r w:rsidDel="00000000" w:rsidR="00000000" w:rsidRPr="00000000">
        <w:rPr>
          <w:rtl w:val="0"/>
        </w:rPr>
        <w:t xml:space="preserve">Chat interno de jugadores.</w:t>
      </w:r>
    </w:p>
    <w:p w:rsidR="00000000" w:rsidDel="00000000" w:rsidP="00000000" w:rsidRDefault="00000000" w:rsidRPr="00000000" w14:paraId="000000BC">
      <w:pPr>
        <w:numPr>
          <w:ilvl w:val="0"/>
          <w:numId w:val="7"/>
        </w:numPr>
        <w:spacing w:after="0" w:afterAutospacing="0" w:before="0" w:beforeAutospacing="0" w:line="240" w:lineRule="auto"/>
        <w:ind w:left="720" w:hanging="360"/>
        <w:rPr>
          <w:u w:val="none"/>
        </w:rPr>
      </w:pPr>
      <w:r w:rsidDel="00000000" w:rsidR="00000000" w:rsidRPr="00000000">
        <w:rPr>
          <w:rtl w:val="0"/>
        </w:rPr>
        <w:t xml:space="preserve">Revisión e identificación de trampas.</w:t>
      </w:r>
    </w:p>
    <w:p w:rsidR="00000000" w:rsidDel="00000000" w:rsidP="00000000" w:rsidRDefault="00000000" w:rsidRPr="00000000" w14:paraId="000000BD">
      <w:pPr>
        <w:numPr>
          <w:ilvl w:val="0"/>
          <w:numId w:val="7"/>
        </w:numPr>
        <w:spacing w:after="0" w:afterAutospacing="0" w:before="0" w:beforeAutospacing="0" w:line="240" w:lineRule="auto"/>
        <w:ind w:left="720" w:hanging="360"/>
        <w:rPr>
          <w:u w:val="none"/>
        </w:rPr>
      </w:pPr>
      <w:r w:rsidDel="00000000" w:rsidR="00000000" w:rsidRPr="00000000">
        <w:rPr>
          <w:rtl w:val="0"/>
        </w:rPr>
        <w:t xml:space="preserve">Repeticiones de partidas.</w:t>
      </w:r>
    </w:p>
    <w:p w:rsidR="00000000" w:rsidDel="00000000" w:rsidP="00000000" w:rsidRDefault="00000000" w:rsidRPr="00000000" w14:paraId="000000BE">
      <w:pPr>
        <w:numPr>
          <w:ilvl w:val="0"/>
          <w:numId w:val="7"/>
        </w:numPr>
        <w:spacing w:after="0" w:afterAutospacing="0" w:before="0" w:beforeAutospacing="0" w:line="240" w:lineRule="auto"/>
        <w:ind w:left="720" w:hanging="360"/>
        <w:rPr>
          <w:u w:val="none"/>
        </w:rPr>
      </w:pPr>
      <w:r w:rsidDel="00000000" w:rsidR="00000000" w:rsidRPr="00000000">
        <w:rPr>
          <w:rtl w:val="0"/>
        </w:rPr>
        <w:t xml:space="preserve">Varios idiomas.</w:t>
      </w:r>
    </w:p>
    <w:p w:rsidR="00000000" w:rsidDel="00000000" w:rsidP="00000000" w:rsidRDefault="00000000" w:rsidRPr="00000000" w14:paraId="000000BF">
      <w:pPr>
        <w:numPr>
          <w:ilvl w:val="0"/>
          <w:numId w:val="7"/>
        </w:numPr>
        <w:spacing w:after="0" w:afterAutospacing="0" w:before="0" w:beforeAutospacing="0" w:line="240" w:lineRule="auto"/>
        <w:ind w:left="720" w:hanging="360"/>
        <w:rPr>
          <w:u w:val="none"/>
        </w:rPr>
      </w:pPr>
      <w:r w:rsidDel="00000000" w:rsidR="00000000" w:rsidRPr="00000000">
        <w:rPr>
          <w:rtl w:val="0"/>
        </w:rPr>
        <w:t xml:space="preserve">Notificaciones internas a jugadores.</w:t>
      </w:r>
    </w:p>
    <w:p w:rsidR="00000000" w:rsidDel="00000000" w:rsidP="00000000" w:rsidRDefault="00000000" w:rsidRPr="00000000" w14:paraId="000000C0">
      <w:pPr>
        <w:numPr>
          <w:ilvl w:val="0"/>
          <w:numId w:val="7"/>
        </w:numPr>
        <w:spacing w:after="0" w:afterAutospacing="0" w:before="0" w:beforeAutospacing="0" w:line="240" w:lineRule="auto"/>
        <w:ind w:left="720" w:hanging="360"/>
        <w:rPr>
          <w:u w:val="none"/>
        </w:rPr>
      </w:pPr>
      <w:r w:rsidDel="00000000" w:rsidR="00000000" w:rsidRPr="00000000">
        <w:rPr>
          <w:rtl w:val="0"/>
        </w:rPr>
        <w:t xml:space="preserve">Reportes e inteligencia de negocio avanzados.</w:t>
      </w:r>
    </w:p>
    <w:p w:rsidR="00000000" w:rsidDel="00000000" w:rsidP="00000000" w:rsidRDefault="00000000" w:rsidRPr="00000000" w14:paraId="000000C1">
      <w:pPr>
        <w:numPr>
          <w:ilvl w:val="0"/>
          <w:numId w:val="7"/>
        </w:numPr>
        <w:spacing w:after="240" w:before="0" w:beforeAutospacing="0" w:line="240" w:lineRule="auto"/>
        <w:ind w:left="720" w:hanging="360"/>
        <w:rPr>
          <w:u w:val="none"/>
        </w:rPr>
      </w:pPr>
      <w:r w:rsidDel="00000000" w:rsidR="00000000" w:rsidRPr="00000000">
        <w:rPr>
          <w:rtl w:val="0"/>
        </w:rPr>
        <w:t xml:space="preserve">Alta disposición de la web.</w:t>
      </w:r>
      <w:r w:rsidDel="00000000" w:rsidR="00000000" w:rsidRPr="00000000">
        <w:rPr>
          <w:rtl w:val="0"/>
        </w:rPr>
      </w:r>
    </w:p>
    <w:p w:rsidR="00000000" w:rsidDel="00000000" w:rsidP="00000000" w:rsidRDefault="00000000" w:rsidRPr="00000000" w14:paraId="000000C2">
      <w:pPr>
        <w:spacing w:after="240" w:before="240" w:line="240" w:lineRule="auto"/>
        <w:rPr/>
      </w:pPr>
      <w:r w:rsidDel="00000000" w:rsidR="00000000" w:rsidRPr="00000000">
        <w:rPr>
          <w:rtl w:val="0"/>
        </w:rPr>
      </w:r>
    </w:p>
    <w:p w:rsidR="00000000" w:rsidDel="00000000" w:rsidP="00000000" w:rsidRDefault="00000000" w:rsidRPr="00000000" w14:paraId="000000C3">
      <w:pPr>
        <w:spacing w:after="240" w:before="240" w:line="240" w:lineRule="auto"/>
        <w:rPr/>
      </w:pPr>
      <w:r w:rsidDel="00000000" w:rsidR="00000000" w:rsidRPr="00000000">
        <w:rPr>
          <w:rtl w:val="0"/>
        </w:rPr>
      </w:r>
    </w:p>
    <w:p w:rsidR="00000000" w:rsidDel="00000000" w:rsidP="00000000" w:rsidRDefault="00000000" w:rsidRPr="00000000" w14:paraId="000000C4">
      <w:pPr>
        <w:spacing w:after="240" w:before="240" w:line="240" w:lineRule="auto"/>
        <w:rPr/>
      </w:pPr>
      <w:r w:rsidDel="00000000" w:rsidR="00000000" w:rsidRPr="00000000">
        <w:rPr>
          <w:rtl w:val="0"/>
        </w:rPr>
      </w:r>
    </w:p>
    <w:p w:rsidR="00000000" w:rsidDel="00000000" w:rsidP="00000000" w:rsidRDefault="00000000" w:rsidRPr="00000000" w14:paraId="000000C5">
      <w:pPr>
        <w:spacing w:after="240" w:before="240" w:line="240" w:lineRule="auto"/>
        <w:rPr/>
      </w:pPr>
      <w:r w:rsidDel="00000000" w:rsidR="00000000" w:rsidRPr="00000000">
        <w:rPr>
          <w:rtl w:val="0"/>
        </w:rPr>
      </w:r>
    </w:p>
    <w:p w:rsidR="00000000" w:rsidDel="00000000" w:rsidP="00000000" w:rsidRDefault="00000000" w:rsidRPr="00000000" w14:paraId="000000C6">
      <w:pPr>
        <w:spacing w:after="240" w:before="240" w:line="240" w:lineRule="auto"/>
        <w:rPr/>
      </w:pPr>
      <w:r w:rsidDel="00000000" w:rsidR="00000000" w:rsidRPr="00000000">
        <w:rPr>
          <w:rtl w:val="0"/>
        </w:rPr>
      </w:r>
    </w:p>
    <w:p w:rsidR="00000000" w:rsidDel="00000000" w:rsidP="00000000" w:rsidRDefault="00000000" w:rsidRPr="00000000" w14:paraId="000000C7">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240" w:line="240" w:lineRule="auto"/>
        <w:rPr/>
      </w:pPr>
      <w:r w:rsidDel="00000000" w:rsidR="00000000" w:rsidRPr="00000000">
        <w:rPr>
          <w:rtl w:val="0"/>
        </w:rPr>
      </w:r>
    </w:p>
    <w:p w:rsidR="00000000" w:rsidDel="00000000" w:rsidP="00000000" w:rsidRDefault="00000000" w:rsidRPr="00000000" w14:paraId="000000C9">
      <w:pPr>
        <w:spacing w:after="240" w:before="240" w:line="240" w:lineRule="auto"/>
        <w:rPr>
          <w:b w:val="1"/>
          <w:bCs w:val="1"/>
          <w:color w:val="073763"/>
          <w:sz w:val="32"/>
          <w:szCs w:val="32"/>
        </w:rPr>
      </w:pPr>
      <w:r w:rsidDel="00000000" w:rsidR="00000000" w:rsidRPr="00000000">
        <w:rPr>
          <w:b w:val="1"/>
          <w:bCs w:val="1"/>
          <w:color w:val="073763"/>
          <w:sz w:val="32"/>
          <w:szCs w:val="32"/>
          <w:rtl w:val="0"/>
        </w:rPr>
        <w:t xml:space="preserve">5. Referencias Bibliográficas</w:t>
      </w:r>
    </w:p>
    <w:p w:rsidR="00000000" w:rsidDel="00000000" w:rsidP="00000000" w:rsidRDefault="00000000" w:rsidRPr="00000000" w14:paraId="000000CA">
      <w:pPr>
        <w:spacing w:after="240" w:before="240" w:line="240" w:lineRule="auto"/>
        <w:rPr/>
      </w:pPr>
      <w:r w:rsidDel="00000000" w:rsidR="00000000" w:rsidRPr="00000000">
        <w:rPr>
          <w:rtl w:val="0"/>
        </w:rPr>
        <w:t xml:space="preserve">Las siguientes referencias se presentan en formato APA 7.ª edición (American Psychological Association, 2020), ordenadas alfabéticamente por apellido del primer autor o por nombre de la institución.</w:t>
      </w:r>
    </w:p>
    <w:p w:rsidR="00000000" w:rsidDel="00000000" w:rsidP="00000000" w:rsidRDefault="00000000" w:rsidRPr="00000000" w14:paraId="000000CB">
      <w:pPr>
        <w:spacing w:after="240" w:before="240" w:line="240" w:lineRule="auto"/>
        <w:rPr>
          <w:b w:val="1"/>
          <w:bCs w:val="1"/>
          <w:color w:val="073763"/>
          <w:sz w:val="26"/>
          <w:szCs w:val="26"/>
        </w:rPr>
      </w:pPr>
      <w:r w:rsidDel="00000000" w:rsidR="00000000" w:rsidRPr="00000000">
        <w:rPr>
          <w:b w:val="1"/>
          <w:bCs w:val="1"/>
          <w:color w:val="073763"/>
          <w:sz w:val="26"/>
          <w:szCs w:val="26"/>
          <w:rtl w:val="0"/>
        </w:rPr>
        <w:t xml:space="preserve">5.1 Libros y publicaciones académicas</w:t>
      </w:r>
    </w:p>
    <w:p w:rsidR="00000000" w:rsidDel="00000000" w:rsidP="00000000" w:rsidRDefault="00000000" w:rsidRPr="00000000" w14:paraId="000000CC">
      <w:pPr>
        <w:spacing w:after="240" w:before="240" w:line="240" w:lineRule="auto"/>
        <w:rPr>
          <w:color w:val="073763"/>
        </w:rPr>
      </w:pPr>
      <w:r w:rsidDel="00000000" w:rsidR="00000000" w:rsidRPr="00000000">
        <w:rPr>
          <w:rtl w:val="0"/>
        </w:rPr>
      </w:r>
    </w:p>
    <w:p w:rsidR="00000000" w:rsidDel="00000000" w:rsidP="00000000" w:rsidRDefault="00000000" w:rsidRPr="00000000" w14:paraId="000000CD">
      <w:pPr>
        <w:spacing w:after="240" w:before="240" w:line="240" w:lineRule="auto"/>
        <w:rPr>
          <w:b w:val="1"/>
          <w:bCs w:val="1"/>
          <w:color w:val="073763"/>
          <w:sz w:val="26"/>
          <w:szCs w:val="26"/>
        </w:rPr>
      </w:pPr>
      <w:r w:rsidDel="00000000" w:rsidR="00000000" w:rsidRPr="00000000">
        <w:rPr>
          <w:b w:val="1"/>
          <w:bCs w:val="1"/>
          <w:color w:val="073763"/>
          <w:sz w:val="26"/>
          <w:szCs w:val="26"/>
          <w:rtl w:val="0"/>
        </w:rPr>
        <w:t xml:space="preserve">5.2 Informes y documentos institucionales</w:t>
      </w:r>
    </w:p>
    <w:p w:rsidR="00000000" w:rsidDel="00000000" w:rsidP="00000000" w:rsidRDefault="00000000" w:rsidRPr="00000000" w14:paraId="000000CE">
      <w:pPr>
        <w:spacing w:after="240" w:before="240" w:line="240" w:lineRule="auto"/>
        <w:rPr/>
      </w:pPr>
      <w:r w:rsidDel="00000000" w:rsidR="00000000" w:rsidRPr="00000000">
        <w:rPr>
          <w:rtl w:val="0"/>
        </w:rPr>
        <w:t xml:space="preserve">Congreso de la República de Colombia. (2025). Ley 2507 de 2025. Diario Oficial n.º 53.200.</w:t>
      </w:r>
    </w:p>
    <w:p w:rsidR="00000000" w:rsidDel="00000000" w:rsidP="00000000" w:rsidRDefault="00000000" w:rsidRPr="00000000" w14:paraId="000000CF">
      <w:pPr>
        <w:spacing w:after="240" w:before="240" w:line="240" w:lineRule="auto"/>
        <w:rPr/>
      </w:pPr>
      <w:r w:rsidDel="00000000" w:rsidR="00000000" w:rsidRPr="00000000">
        <w:rPr>
          <w:rtl w:val="0"/>
        </w:rPr>
        <w:t xml:space="preserve">Departamento Administrativo Nacional de Estadística [DANE]. (2025). El 31,4 % de las personas de 5 años o más juega o descarga videojuegos en línea.</w:t>
      </w:r>
    </w:p>
    <w:p w:rsidR="00000000" w:rsidDel="00000000" w:rsidP="00000000" w:rsidRDefault="00000000" w:rsidRPr="00000000" w14:paraId="000000D0">
      <w:pPr>
        <w:spacing w:after="240" w:before="240" w:line="240" w:lineRule="auto"/>
        <w:rPr>
          <w:b w:val="1"/>
          <w:bCs w:val="1"/>
          <w:color w:val="073763"/>
          <w:sz w:val="26"/>
          <w:szCs w:val="26"/>
        </w:rPr>
      </w:pPr>
      <w:r w:rsidDel="00000000" w:rsidR="00000000" w:rsidRPr="00000000">
        <w:rPr>
          <w:b w:val="1"/>
          <w:bCs w:val="1"/>
          <w:color w:val="073763"/>
          <w:sz w:val="26"/>
          <w:szCs w:val="26"/>
          <w:rtl w:val="0"/>
        </w:rPr>
        <w:t xml:space="preserve">5.3 Ciber Bibliografía (Fuentes Electrónicas) </w:t>
      </w:r>
    </w:p>
    <w:p w:rsidR="00000000" w:rsidDel="00000000" w:rsidP="00000000" w:rsidRDefault="00000000" w:rsidRPr="00000000" w14:paraId="000000D1">
      <w:pPr>
        <w:spacing w:after="240" w:before="240" w:line="240" w:lineRule="auto"/>
        <w:rPr/>
      </w:pPr>
      <w:r w:rsidDel="00000000" w:rsidR="00000000" w:rsidRPr="00000000">
        <w:rPr>
          <w:rtl w:val="0"/>
        </w:rPr>
        <w:t xml:space="preserve">El Espectador. (2025). Los videojuegos hace mucho tiempo dejaron de ser un simple hobby en Colombia.</w:t>
      </w:r>
    </w:p>
    <w:p w:rsidR="00000000" w:rsidDel="00000000" w:rsidP="00000000" w:rsidRDefault="00000000" w:rsidRPr="00000000" w14:paraId="000000D2">
      <w:pPr>
        <w:spacing w:after="240" w:before="240" w:line="240" w:lineRule="auto"/>
        <w:rPr>
          <w:color w:val="073763"/>
        </w:rPr>
      </w:pPr>
      <w:hyperlink r:id="rId6">
        <w:r w:rsidDel="00000000" w:rsidR="00000000" w:rsidRPr="00000000">
          <w:rPr>
            <w:color w:val="1155cc"/>
            <w:u w:val="single"/>
            <w:rtl w:val="0"/>
          </w:rPr>
          <w:t xml:space="preserve">https://www.elespectador.com/tecnologia/videojuegos/los-videojuegos-hace-mucho-tiempo-dejaron-de-ser-un-simple-hobby-en-colombia/</w:t>
        </w:r>
      </w:hyperlink>
      <w:r w:rsidDel="00000000" w:rsidR="00000000" w:rsidRPr="00000000">
        <w:rPr>
          <w:rtl w:val="0"/>
        </w:rPr>
      </w:r>
    </w:p>
    <w:p w:rsidR="00000000" w:rsidDel="00000000" w:rsidP="00000000" w:rsidRDefault="00000000" w:rsidRPr="00000000" w14:paraId="000000D3">
      <w:pPr>
        <w:spacing w:after="240" w:before="240" w:line="240" w:lineRule="auto"/>
        <w:rPr/>
      </w:pPr>
      <w:r w:rsidDel="00000000" w:rsidR="00000000" w:rsidRPr="00000000">
        <w:rPr>
          <w:rtl w:val="0"/>
        </w:rPr>
        <w:t xml:space="preserve">Schiller, N. (2026). Colombia supera los 10 millones de gamers. PortalGeek.</w:t>
      </w:r>
    </w:p>
    <w:p w:rsidR="00000000" w:rsidDel="00000000" w:rsidP="00000000" w:rsidRDefault="00000000" w:rsidRPr="00000000" w14:paraId="000000D4">
      <w:pPr>
        <w:spacing w:after="240" w:before="240" w:line="240" w:lineRule="auto"/>
        <w:rPr>
          <w:color w:val="073763"/>
        </w:rPr>
      </w:pPr>
      <w:hyperlink r:id="rId7">
        <w:r w:rsidDel="00000000" w:rsidR="00000000" w:rsidRPr="00000000">
          <w:rPr>
            <w:color w:val="1155cc"/>
            <w:u w:val="single"/>
            <w:rtl w:val="0"/>
          </w:rPr>
          <w:t xml:space="preserve">https://portalgeek.co/gaming-en-colombia-206/</w:t>
        </w:r>
      </w:hyperlink>
      <w:r w:rsidDel="00000000" w:rsidR="00000000" w:rsidRPr="00000000">
        <w:rPr>
          <w:rtl w:val="0"/>
        </w:rPr>
      </w:r>
    </w:p>
    <w:p w:rsidR="00000000" w:rsidDel="00000000" w:rsidP="00000000" w:rsidRDefault="00000000" w:rsidRPr="00000000" w14:paraId="000000D5">
      <w:pPr>
        <w:spacing w:after="120" w:before="360" w:line="240" w:lineRule="auto"/>
        <w:rPr/>
      </w:pPr>
      <w:r w:rsidDel="00000000" w:rsidR="00000000" w:rsidRPr="00000000">
        <w:rPr>
          <w:rtl w:val="0"/>
        </w:rPr>
        <w:t xml:space="preserve">Montoya Ardila, D. (2024). ¿Cómo está el mercado de los videojuegos en Colombia?</w:t>
      </w:r>
    </w:p>
    <w:p w:rsidR="00000000" w:rsidDel="00000000" w:rsidP="00000000" w:rsidRDefault="00000000" w:rsidRPr="00000000" w14:paraId="000000D6">
      <w:pPr>
        <w:spacing w:after="120" w:before="360" w:line="240" w:lineRule="auto"/>
        <w:rPr/>
      </w:pPr>
      <w:hyperlink r:id="rId8">
        <w:r w:rsidDel="00000000" w:rsidR="00000000" w:rsidRPr="00000000">
          <w:rPr>
            <w:color w:val="1155cc"/>
            <w:u w:val="single"/>
            <w:rtl w:val="0"/>
          </w:rPr>
          <w:t xml:space="preserve">https://www.elespectador.com/tecnologia/gadgets-y-apps/como-esta-el-mercado-de-los-videojuegos-en-colombia-este-es-el-panorama/</w:t>
        </w:r>
      </w:hyperlink>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lespectador.com/tecnologia/videojuegos/los-videojuegos-hace-mucho-tiempo-dejaron-de-ser-un-simple-hobby-en-colombia/" TargetMode="External"/><Relationship Id="rId7" Type="http://schemas.openxmlformats.org/officeDocument/2006/relationships/hyperlink" Target="https://portalgeek.co/gaming-en-colombia-206/" TargetMode="External"/><Relationship Id="rId8" Type="http://schemas.openxmlformats.org/officeDocument/2006/relationships/hyperlink" Target="https://www.elespectador.com/tecnologia/gadgets-y-apps/como-esta-el-mercado-de-los-videojuegos-en-colombia-este-es-el-panor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