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C352" w14:textId="77C29D5D" w:rsidR="00204F66" w:rsidRPr="006C2680" w:rsidRDefault="00AC76E0" w:rsidP="00E3637E">
      <w:pPr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Sieci komputerowe</w:t>
      </w:r>
    </w:p>
    <w:p w14:paraId="717DFCCC" w14:textId="67E2E1F4" w:rsidR="007A635A" w:rsidRPr="006C2680" w:rsidRDefault="007A635A" w:rsidP="00E3637E">
      <w:pPr>
        <w:jc w:val="center"/>
        <w:rPr>
          <w:rFonts w:ascii="Cambria" w:hAnsi="Cambria"/>
          <w:b/>
          <w:bCs/>
          <w:sz w:val="36"/>
          <w:szCs w:val="36"/>
        </w:rPr>
      </w:pPr>
      <w:r w:rsidRPr="006C2680">
        <w:rPr>
          <w:rFonts w:ascii="Cambria" w:hAnsi="Cambria"/>
          <w:b/>
          <w:bCs/>
          <w:sz w:val="36"/>
          <w:szCs w:val="36"/>
        </w:rPr>
        <w:t>Laboratorium nr</w:t>
      </w:r>
      <w:r w:rsidR="007D24A7">
        <w:rPr>
          <w:rFonts w:ascii="Cambria" w:hAnsi="Cambria"/>
          <w:b/>
          <w:bCs/>
          <w:sz w:val="36"/>
          <w:szCs w:val="36"/>
        </w:rPr>
        <w:t xml:space="preserve"> </w:t>
      </w:r>
      <w:r w:rsidR="00F91A4C">
        <w:rPr>
          <w:rFonts w:ascii="Cambria" w:hAnsi="Cambria"/>
          <w:b/>
          <w:bCs/>
          <w:sz w:val="36"/>
          <w:szCs w:val="36"/>
        </w:rPr>
        <w:t>2</w:t>
      </w:r>
    </w:p>
    <w:p w14:paraId="14E03131" w14:textId="5068D595" w:rsidR="007A635A" w:rsidRDefault="00F91A4C" w:rsidP="00274645">
      <w:pPr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Okablowanie w sieci komputerowej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141"/>
        <w:gridCol w:w="2140"/>
        <w:gridCol w:w="2140"/>
        <w:gridCol w:w="2641"/>
      </w:tblGrid>
      <w:tr w:rsidR="00007095" w14:paraId="27FDD35F" w14:textId="77777777" w:rsidTr="00007095">
        <w:tc>
          <w:tcPr>
            <w:tcW w:w="1181" w:type="pct"/>
          </w:tcPr>
          <w:p w14:paraId="7D98387A" w14:textId="370CEFB9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Grupa</w:t>
            </w:r>
          </w:p>
        </w:tc>
        <w:tc>
          <w:tcPr>
            <w:tcW w:w="1181" w:type="pct"/>
          </w:tcPr>
          <w:p w14:paraId="53BBA2C5" w14:textId="7E06006D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Nazwisko</w:t>
            </w:r>
          </w:p>
        </w:tc>
        <w:tc>
          <w:tcPr>
            <w:tcW w:w="1181" w:type="pct"/>
          </w:tcPr>
          <w:p w14:paraId="6060428C" w14:textId="3EBBA9EF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Imię</w:t>
            </w:r>
          </w:p>
        </w:tc>
        <w:tc>
          <w:tcPr>
            <w:tcW w:w="1457" w:type="pct"/>
          </w:tcPr>
          <w:p w14:paraId="67E5CCAC" w14:textId="408064B6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Nr studenta</w:t>
            </w:r>
            <w:r>
              <w:rPr>
                <w:rFonts w:ascii="Cambria" w:hAnsi="Cambria"/>
                <w:b/>
                <w:bCs/>
              </w:rPr>
              <w:t xml:space="preserve"> (X)</w:t>
            </w:r>
          </w:p>
        </w:tc>
      </w:tr>
      <w:tr w:rsidR="00007095" w14:paraId="34341445" w14:textId="77777777" w:rsidTr="00007095">
        <w:tc>
          <w:tcPr>
            <w:tcW w:w="1181" w:type="pct"/>
          </w:tcPr>
          <w:p w14:paraId="4FA2A7C5" w14:textId="7D3B727E" w:rsidR="00007095" w:rsidRPr="00007095" w:rsidRDefault="00007095" w:rsidP="00274645">
            <w:pPr>
              <w:jc w:val="center"/>
              <w:rPr>
                <w:rFonts w:ascii="Cambria" w:hAnsi="Cambria"/>
                <w:color w:val="FF0000"/>
              </w:rPr>
            </w:pPr>
          </w:p>
        </w:tc>
        <w:tc>
          <w:tcPr>
            <w:tcW w:w="1181" w:type="pct"/>
          </w:tcPr>
          <w:p w14:paraId="2E0B1C9D" w14:textId="77777777" w:rsidR="00007095" w:rsidRPr="00007095" w:rsidRDefault="00007095" w:rsidP="00274645">
            <w:pPr>
              <w:jc w:val="center"/>
              <w:rPr>
                <w:rFonts w:ascii="Cambria" w:hAnsi="Cambria"/>
                <w:color w:val="FF0000"/>
              </w:rPr>
            </w:pPr>
          </w:p>
        </w:tc>
        <w:tc>
          <w:tcPr>
            <w:tcW w:w="1181" w:type="pct"/>
          </w:tcPr>
          <w:p w14:paraId="7B558A06" w14:textId="77777777" w:rsidR="00007095" w:rsidRPr="00007095" w:rsidRDefault="00007095" w:rsidP="00274645">
            <w:pPr>
              <w:jc w:val="center"/>
              <w:rPr>
                <w:rFonts w:ascii="Cambria" w:hAnsi="Cambria"/>
                <w:color w:val="FF0000"/>
              </w:rPr>
            </w:pPr>
          </w:p>
        </w:tc>
        <w:tc>
          <w:tcPr>
            <w:tcW w:w="1457" w:type="pct"/>
          </w:tcPr>
          <w:p w14:paraId="1B9D03F7" w14:textId="77777777" w:rsidR="00007095" w:rsidRPr="00007095" w:rsidRDefault="00007095" w:rsidP="00274645">
            <w:pPr>
              <w:jc w:val="center"/>
              <w:rPr>
                <w:rFonts w:ascii="Cambria" w:hAnsi="Cambria"/>
                <w:color w:val="FF0000"/>
              </w:rPr>
            </w:pPr>
          </w:p>
        </w:tc>
      </w:tr>
    </w:tbl>
    <w:p w14:paraId="50A0A274" w14:textId="7386BEF4" w:rsidR="00D506C0" w:rsidRPr="00B22EFE" w:rsidRDefault="00D506C0" w:rsidP="00D506C0">
      <w:pPr>
        <w:spacing w:before="240"/>
        <w:rPr>
          <w:rFonts w:ascii="Cambria" w:hAnsi="Cambria"/>
          <w:b/>
          <w:bCs/>
        </w:rPr>
      </w:pPr>
      <w:r w:rsidRPr="00B22EFE">
        <w:rPr>
          <w:rFonts w:ascii="Cambria" w:hAnsi="Cambria"/>
          <w:b/>
          <w:bCs/>
        </w:rPr>
        <w:t>Sprawozdanie:</w:t>
      </w:r>
    </w:p>
    <w:p w14:paraId="13589BA4" w14:textId="5D12B2B5" w:rsidR="00D506C0" w:rsidRPr="00B22EFE" w:rsidRDefault="00D506C0" w:rsidP="00B22EFE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>Sprawozdanie należy wykonywać na zajęciach laboratoryjnych (zrzuty ekranu należy wykonywać za pomocą kombinacji ALT+PrntScr).</w:t>
      </w:r>
    </w:p>
    <w:p w14:paraId="53B7F014" w14:textId="3BE4595D" w:rsidR="00D506C0" w:rsidRPr="00B22EFE" w:rsidRDefault="00D506C0" w:rsidP="00B22EFE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 xml:space="preserve">Sprawozdanie należy zapisać w formacie z rozszerzeniem .docx i nadać mu nazwę „Grupa Nazwisko Imię NrStudenta – </w:t>
      </w:r>
      <w:r w:rsidR="00F91A4C">
        <w:rPr>
          <w:rFonts w:ascii="Cambria" w:hAnsi="Cambria"/>
          <w:b/>
          <w:bCs/>
          <w:color w:val="FF0000"/>
        </w:rPr>
        <w:t xml:space="preserve">Lab Y </w:t>
      </w:r>
      <w:r w:rsidRPr="00B22EFE">
        <w:rPr>
          <w:rFonts w:ascii="Cambria" w:hAnsi="Cambria"/>
          <w:b/>
          <w:bCs/>
          <w:color w:val="FF0000"/>
        </w:rPr>
        <w:t xml:space="preserve">Temat zadania”, np. WCYIX19S1 Rabiak Adam 1 – </w:t>
      </w:r>
      <w:r w:rsidR="00E878E3">
        <w:rPr>
          <w:rFonts w:ascii="Cambria" w:hAnsi="Cambria"/>
          <w:b/>
          <w:bCs/>
          <w:color w:val="FF0000"/>
        </w:rPr>
        <w:t xml:space="preserve">Lab 1 </w:t>
      </w:r>
      <w:r w:rsidRPr="00B22EFE">
        <w:rPr>
          <w:rFonts w:ascii="Cambria" w:hAnsi="Cambria"/>
          <w:b/>
          <w:bCs/>
          <w:color w:val="FF0000"/>
        </w:rPr>
        <w:t>Podłączenie komputera do sieci</w:t>
      </w:r>
      <w:r w:rsidR="00B22EFE">
        <w:rPr>
          <w:rFonts w:ascii="Cambria" w:hAnsi="Cambria"/>
          <w:b/>
          <w:bCs/>
          <w:color w:val="FF0000"/>
        </w:rPr>
        <w:t>.docx</w:t>
      </w:r>
      <w:r w:rsidRPr="00B22EFE">
        <w:rPr>
          <w:rFonts w:ascii="Cambria" w:hAnsi="Cambria"/>
          <w:b/>
          <w:bCs/>
          <w:color w:val="FF0000"/>
        </w:rPr>
        <w:t>”.</w:t>
      </w:r>
    </w:p>
    <w:p w14:paraId="731C2AF3" w14:textId="652F05EF" w:rsidR="00D506C0" w:rsidRPr="00B22EFE" w:rsidRDefault="00D506C0" w:rsidP="00D506C0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 xml:space="preserve">Sprawozdanie wraz z plikiem projektowym (jeśli dotyczy zadania) należy przesłać na e-mail </w:t>
      </w:r>
      <w:r w:rsidR="00B22EFE" w:rsidRPr="00B22EFE">
        <w:rPr>
          <w:rFonts w:ascii="Cambria" w:hAnsi="Cambria"/>
          <w:b/>
          <w:bCs/>
          <w:color w:val="FF0000"/>
        </w:rPr>
        <w:t xml:space="preserve">prowadzącego z odpowiednim tytułem wiadomości: </w:t>
      </w:r>
      <w:r w:rsidR="00B22EFE">
        <w:rPr>
          <w:rFonts w:ascii="Cambria" w:hAnsi="Cambria"/>
          <w:b/>
          <w:bCs/>
          <w:color w:val="FF0000"/>
        </w:rPr>
        <w:t>„</w:t>
      </w:r>
      <w:r w:rsidR="00B22EFE" w:rsidRPr="00B22EFE">
        <w:rPr>
          <w:rFonts w:ascii="Cambria" w:hAnsi="Cambria"/>
          <w:b/>
          <w:bCs/>
          <w:color w:val="FF0000"/>
        </w:rPr>
        <w:t>Grupa Nazwisko Imię – Sprawozdanie Lab Y</w:t>
      </w:r>
      <w:r w:rsidR="00B22EFE">
        <w:rPr>
          <w:rFonts w:ascii="Cambria" w:hAnsi="Cambria"/>
          <w:b/>
          <w:bCs/>
          <w:color w:val="FF0000"/>
        </w:rPr>
        <w:t>”</w:t>
      </w:r>
      <w:r w:rsidR="00B22EFE" w:rsidRPr="00B22EFE">
        <w:rPr>
          <w:rFonts w:ascii="Cambria" w:hAnsi="Cambria"/>
          <w:b/>
          <w:bCs/>
          <w:color w:val="FF0000"/>
        </w:rPr>
        <w:t>, gdzie Y jest numerem laboratorium</w:t>
      </w:r>
      <w:r w:rsidR="00B22EFE">
        <w:rPr>
          <w:rFonts w:ascii="Cambria" w:hAnsi="Cambria"/>
          <w:b/>
          <w:bCs/>
          <w:color w:val="FF0000"/>
        </w:rPr>
        <w:t xml:space="preserve"> (najważniejsze jest podanie pełnej grupy studenckiej i nazwiska)</w:t>
      </w:r>
      <w:r w:rsidR="00B22EFE" w:rsidRPr="00B22EFE">
        <w:rPr>
          <w:rFonts w:ascii="Cambria" w:hAnsi="Cambria"/>
          <w:b/>
          <w:bCs/>
          <w:color w:val="FF0000"/>
        </w:rPr>
        <w:t xml:space="preserve">. </w:t>
      </w:r>
    </w:p>
    <w:p w14:paraId="632382BB" w14:textId="430DBE49" w:rsidR="00FC2461" w:rsidRPr="00424E5B" w:rsidRDefault="00BB198E" w:rsidP="00E3637E">
      <w:pPr>
        <w:jc w:val="both"/>
        <w:rPr>
          <w:rFonts w:ascii="Cambria" w:hAnsi="Cambria"/>
          <w:b/>
          <w:bCs/>
        </w:rPr>
      </w:pPr>
      <w:r w:rsidRPr="006C2680">
        <w:rPr>
          <w:rFonts w:ascii="Cambria" w:hAnsi="Cambria"/>
          <w:b/>
          <w:bCs/>
        </w:rPr>
        <w:t>Zad</w:t>
      </w:r>
      <w:r w:rsidR="007A635A" w:rsidRPr="006C2680">
        <w:rPr>
          <w:rFonts w:ascii="Cambria" w:hAnsi="Cambria"/>
          <w:b/>
          <w:bCs/>
        </w:rPr>
        <w:t>anie nr 1.</w:t>
      </w:r>
    </w:p>
    <w:p w14:paraId="63B6D254" w14:textId="1C8B4BC7" w:rsidR="009E0458" w:rsidRDefault="00FF4264" w:rsidP="00FF4264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W symulatorze zbudować sieć wg. poniższego schematu wykorzystując odpowiednie media transmisyjne na poszczególnych parach urządzeń. W sieciach WAN wykorzystać przewody szeregowe (Serial), w pozostałych sieciach LAN wykorzystać przewody zakończone wtykiem 8P8C/RJ45 proste lub krosowane.</w:t>
      </w:r>
    </w:p>
    <w:p w14:paraId="0DA3A38A" w14:textId="3B6650DC" w:rsidR="00FF4264" w:rsidRDefault="00E02CCC" w:rsidP="00FF4264">
      <w:pPr>
        <w:pStyle w:val="Akapitzlist"/>
        <w:jc w:val="center"/>
        <w:rPr>
          <w:rFonts w:ascii="Cambria" w:hAnsi="Cambria"/>
        </w:rPr>
      </w:pPr>
      <w:r w:rsidRPr="00E02CCC">
        <w:rPr>
          <w:rFonts w:ascii="Cambria" w:hAnsi="Cambria"/>
          <w:noProof/>
        </w:rPr>
        <w:drawing>
          <wp:inline distT="0" distB="0" distL="0" distR="0" wp14:anchorId="5F38E2F5" wp14:editId="3C0E643B">
            <wp:extent cx="3222000" cy="2682000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000" cy="26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965E" w14:textId="77777777" w:rsidR="00FF4264" w:rsidRDefault="00FF4264" w:rsidP="00FF4264">
      <w:pPr>
        <w:pStyle w:val="Akapitzlist"/>
        <w:jc w:val="both"/>
        <w:rPr>
          <w:rFonts w:ascii="Cambria" w:hAnsi="Cambria"/>
        </w:rPr>
      </w:pPr>
    </w:p>
    <w:p w14:paraId="4F1AB245" w14:textId="742DACAA" w:rsidR="00E76E1D" w:rsidRDefault="00344AC6" w:rsidP="009E0458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1745F404" wp14:editId="6298AC28">
            <wp:extent cx="5760720" cy="49803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364B" w14:textId="547E9F18" w:rsidR="00A46A0E" w:rsidRPr="00007095" w:rsidRDefault="009E0458" w:rsidP="00007095">
      <w:pPr>
        <w:pStyle w:val="Akapitzlist"/>
        <w:ind w:left="708"/>
        <w:jc w:val="center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(</w:t>
      </w:r>
      <w:r w:rsidR="00A46A0E" w:rsidRPr="00007095">
        <w:rPr>
          <w:rFonts w:ascii="Cambria" w:hAnsi="Cambria"/>
          <w:color w:val="FF0000"/>
        </w:rPr>
        <w:t xml:space="preserve">Wkleić tutaj </w:t>
      </w:r>
      <w:r w:rsidR="00007095" w:rsidRPr="00007095">
        <w:rPr>
          <w:rFonts w:ascii="Cambria" w:hAnsi="Cambria"/>
          <w:color w:val="FF0000"/>
        </w:rPr>
        <w:t xml:space="preserve">zrzut </w:t>
      </w:r>
      <w:r w:rsidR="000A4401">
        <w:rPr>
          <w:rFonts w:ascii="Cambria" w:hAnsi="Cambria"/>
          <w:color w:val="FF0000"/>
        </w:rPr>
        <w:t xml:space="preserve">ekranu przedstawiający </w:t>
      </w:r>
      <w:r w:rsidR="00A34C09">
        <w:rPr>
          <w:rFonts w:ascii="Cambria" w:hAnsi="Cambria"/>
          <w:color w:val="FF0000"/>
        </w:rPr>
        <w:t>zbudowaną sieć z poprawnymi łączami</w:t>
      </w:r>
      <w:r>
        <w:rPr>
          <w:rFonts w:ascii="Cambria" w:hAnsi="Cambria"/>
          <w:color w:val="FF0000"/>
        </w:rPr>
        <w:t>)</w:t>
      </w:r>
    </w:p>
    <w:p w14:paraId="52F2DF33" w14:textId="09E42A40" w:rsidR="00007095" w:rsidRDefault="00DB08E7" w:rsidP="002F6DD4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Ile jest sieci WAN oraz LAN w zbudowanej sieci komputerowej?</w:t>
      </w:r>
    </w:p>
    <w:p w14:paraId="36D52D7C" w14:textId="77777777" w:rsidR="00DB08E7" w:rsidRDefault="00DB08E7" w:rsidP="00DB08E7">
      <w:pPr>
        <w:pStyle w:val="Akapitzlist"/>
        <w:jc w:val="both"/>
        <w:rPr>
          <w:rFonts w:ascii="Cambria" w:hAnsi="Cambria"/>
          <w:b/>
          <w:bCs/>
          <w:color w:val="FF0000"/>
        </w:rPr>
      </w:pPr>
      <w:r w:rsidRPr="00DB08E7">
        <w:rPr>
          <w:rFonts w:ascii="Cambria" w:hAnsi="Cambria"/>
          <w:b/>
          <w:bCs/>
          <w:color w:val="FF0000"/>
        </w:rPr>
        <w:t xml:space="preserve">Odp.: </w:t>
      </w:r>
    </w:p>
    <w:p w14:paraId="169287D8" w14:textId="161174BE" w:rsidR="00DB08E7" w:rsidRDefault="00DB08E7" w:rsidP="00DB08E7">
      <w:pPr>
        <w:pStyle w:val="Akapitzlist"/>
        <w:numPr>
          <w:ilvl w:val="0"/>
          <w:numId w:val="14"/>
        </w:numPr>
        <w:jc w:val="both"/>
        <w:rPr>
          <w:rFonts w:ascii="Cambria" w:hAnsi="Cambria"/>
          <w:b/>
          <w:bCs/>
          <w:color w:val="FF0000"/>
        </w:rPr>
      </w:pPr>
      <w:r>
        <w:rPr>
          <w:rFonts w:ascii="Cambria" w:hAnsi="Cambria"/>
          <w:b/>
          <w:bCs/>
          <w:color w:val="FF0000"/>
        </w:rPr>
        <w:t xml:space="preserve">Liczba sieci WAN: </w:t>
      </w:r>
      <w:r w:rsidR="00344AC6">
        <w:rPr>
          <w:rFonts w:ascii="Cambria" w:hAnsi="Cambria"/>
          <w:b/>
          <w:bCs/>
          <w:color w:val="FF0000"/>
        </w:rPr>
        <w:t>4</w:t>
      </w:r>
    </w:p>
    <w:p w14:paraId="50622528" w14:textId="36B85A51" w:rsidR="00DB08E7" w:rsidRPr="00DB08E7" w:rsidRDefault="00DB08E7" w:rsidP="00DB08E7">
      <w:pPr>
        <w:pStyle w:val="Akapitzlist"/>
        <w:numPr>
          <w:ilvl w:val="0"/>
          <w:numId w:val="14"/>
        </w:numPr>
        <w:jc w:val="both"/>
        <w:rPr>
          <w:rFonts w:ascii="Cambria" w:hAnsi="Cambria"/>
          <w:b/>
          <w:bCs/>
          <w:color w:val="FF0000"/>
        </w:rPr>
      </w:pPr>
      <w:r>
        <w:rPr>
          <w:rFonts w:ascii="Cambria" w:hAnsi="Cambria"/>
          <w:b/>
          <w:bCs/>
          <w:color w:val="FF0000"/>
        </w:rPr>
        <w:t xml:space="preserve">Liczba sieci LAN: </w:t>
      </w:r>
      <w:r w:rsidR="00344AC6">
        <w:rPr>
          <w:rFonts w:ascii="Cambria" w:hAnsi="Cambria"/>
          <w:b/>
          <w:bCs/>
          <w:color w:val="FF0000"/>
        </w:rPr>
        <w:t>4</w:t>
      </w:r>
    </w:p>
    <w:p w14:paraId="3A1803E3" w14:textId="77777777" w:rsidR="002F6DD4" w:rsidRPr="002F6DD4" w:rsidRDefault="002F6DD4" w:rsidP="002F6DD4">
      <w:pPr>
        <w:rPr>
          <w:rFonts w:ascii="Cambria" w:hAnsi="Cambria"/>
          <w:color w:val="FF0000"/>
        </w:rPr>
      </w:pPr>
    </w:p>
    <w:p w14:paraId="4E6CBAB0" w14:textId="53D657DE" w:rsidR="0058325F" w:rsidRDefault="00DB08E7" w:rsidP="00DB08E7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W programie graficznym (np. MS Paint) zaznaczyć różnymi kolorami granic</w:t>
      </w:r>
      <w:r w:rsidR="00515647">
        <w:rPr>
          <w:rFonts w:ascii="Cambria" w:hAnsi="Cambria"/>
        </w:rPr>
        <w:t>e poszczególnych sieci WAN i sieci LAN.</w:t>
      </w:r>
    </w:p>
    <w:p w14:paraId="60F5BD88" w14:textId="77777777" w:rsidR="00515647" w:rsidRPr="00DB08E7" w:rsidRDefault="00515647" w:rsidP="00515647">
      <w:pPr>
        <w:pStyle w:val="Akapitzlist"/>
        <w:jc w:val="center"/>
        <w:rPr>
          <w:rFonts w:ascii="Cambria" w:hAnsi="Cambria"/>
        </w:rPr>
      </w:pPr>
    </w:p>
    <w:p w14:paraId="7AA643FB" w14:textId="3AFF83C4" w:rsidR="0058325F" w:rsidRPr="0058325F" w:rsidRDefault="008D6926" w:rsidP="0058325F">
      <w:pPr>
        <w:pStyle w:val="Akapitzlist"/>
        <w:ind w:left="708"/>
        <w:jc w:val="center"/>
        <w:rPr>
          <w:rFonts w:ascii="Cambria" w:hAnsi="Cambria"/>
          <w:color w:val="FF0000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268538EA" wp14:editId="0CB7C7C4">
            <wp:extent cx="5756910" cy="49745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color w:val="FF0000"/>
        </w:rPr>
        <w:lastRenderedPageBreak/>
        <w:drawing>
          <wp:inline distT="0" distB="0" distL="0" distR="0" wp14:anchorId="06E51190" wp14:editId="3D56837F">
            <wp:extent cx="5756910" cy="49745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25F">
        <w:rPr>
          <w:rFonts w:ascii="Cambria" w:hAnsi="Cambria"/>
          <w:color w:val="FF0000"/>
        </w:rPr>
        <w:t>(</w:t>
      </w:r>
      <w:r w:rsidR="0058325F" w:rsidRPr="00007095">
        <w:rPr>
          <w:rFonts w:ascii="Cambria" w:hAnsi="Cambria"/>
          <w:color w:val="FF0000"/>
        </w:rPr>
        <w:t xml:space="preserve">Wkleić tutaj zrzut </w:t>
      </w:r>
      <w:r w:rsidR="0058325F">
        <w:rPr>
          <w:rFonts w:ascii="Cambria" w:hAnsi="Cambria"/>
          <w:color w:val="FF0000"/>
        </w:rPr>
        <w:t>ekranu przedstawiający</w:t>
      </w:r>
      <w:r w:rsidR="00515647">
        <w:rPr>
          <w:rFonts w:ascii="Cambria" w:hAnsi="Cambria"/>
          <w:color w:val="FF0000"/>
        </w:rPr>
        <w:t xml:space="preserve"> topologię sieci wraz z zaznaczonymi odpowiednio poszczególnymi sieciami WAN i LAN</w:t>
      </w:r>
      <w:r w:rsidR="0058325F">
        <w:rPr>
          <w:rFonts w:ascii="Cambria" w:hAnsi="Cambria"/>
          <w:color w:val="FF0000"/>
        </w:rPr>
        <w:t>)</w:t>
      </w:r>
    </w:p>
    <w:p w14:paraId="5F6D59CD" w14:textId="4A83DFF2" w:rsidR="00AF5D23" w:rsidRDefault="00515647" w:rsidP="00AF5D23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Odpowiedzieć na poniższe pytania.</w:t>
      </w:r>
    </w:p>
    <w:p w14:paraId="40333356" w14:textId="3C65C193" w:rsidR="00515647" w:rsidRDefault="00515647" w:rsidP="00515647">
      <w:pPr>
        <w:pStyle w:val="Akapitzlist"/>
        <w:numPr>
          <w:ilvl w:val="0"/>
          <w:numId w:val="15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Jakie </w:t>
      </w:r>
      <w:r>
        <w:rPr>
          <w:rFonts w:ascii="Cambria" w:hAnsi="Cambria"/>
          <w:b/>
          <w:bCs/>
        </w:rPr>
        <w:t>pary</w:t>
      </w:r>
      <w:r>
        <w:rPr>
          <w:rFonts w:ascii="Cambria" w:hAnsi="Cambria"/>
        </w:rPr>
        <w:t xml:space="preserve"> urządzeń należy łączyć przewodem prostym (bez przeplotu)</w:t>
      </w:r>
      <w:r w:rsidR="006B3A7F">
        <w:rPr>
          <w:rFonts w:ascii="Cambria" w:hAnsi="Cambria"/>
        </w:rPr>
        <w:t>, podać kilka przykładów</w:t>
      </w:r>
      <w:r>
        <w:rPr>
          <w:rFonts w:ascii="Cambria" w:hAnsi="Cambria"/>
        </w:rPr>
        <w:t>?</w:t>
      </w:r>
    </w:p>
    <w:p w14:paraId="01BD17BC" w14:textId="3EF65FF1" w:rsidR="00515647" w:rsidRPr="003775F3" w:rsidRDefault="00515647" w:rsidP="00515647">
      <w:pPr>
        <w:pStyle w:val="Akapitzlist"/>
        <w:ind w:left="1080"/>
        <w:jc w:val="both"/>
        <w:rPr>
          <w:rFonts w:ascii="Cambria" w:hAnsi="Cambria"/>
          <w:color w:val="FF0000"/>
        </w:rPr>
      </w:pPr>
      <w:r w:rsidRPr="00515647">
        <w:rPr>
          <w:rFonts w:ascii="Cambria" w:hAnsi="Cambria"/>
          <w:b/>
          <w:bCs/>
          <w:color w:val="FF0000"/>
        </w:rPr>
        <w:t xml:space="preserve">Odp.: </w:t>
      </w:r>
    </w:p>
    <w:p w14:paraId="0CCB84F5" w14:textId="436C8C7E" w:rsidR="006B3A7F" w:rsidRDefault="00B778A9" w:rsidP="00515647">
      <w:pPr>
        <w:pStyle w:val="Akapitzlist"/>
        <w:ind w:left="1080"/>
        <w:jc w:val="both"/>
        <w:rPr>
          <w:rFonts w:ascii="Cambria" w:hAnsi="Cambria"/>
          <w:b/>
          <w:bCs/>
          <w:i/>
          <w:iCs/>
          <w:color w:val="FF0000"/>
        </w:rPr>
      </w:pPr>
      <w:r>
        <w:rPr>
          <w:rFonts w:ascii="Cambria" w:hAnsi="Cambria"/>
          <w:b/>
          <w:bCs/>
          <w:i/>
          <w:iCs/>
          <w:color w:val="FF0000"/>
        </w:rPr>
        <w:t>Host – hub</w:t>
      </w:r>
    </w:p>
    <w:p w14:paraId="2A41A5FD" w14:textId="39880E2A" w:rsidR="00B778A9" w:rsidRDefault="00B778A9" w:rsidP="00515647">
      <w:pPr>
        <w:pStyle w:val="Akapitzlist"/>
        <w:ind w:left="1080"/>
        <w:jc w:val="both"/>
        <w:rPr>
          <w:rFonts w:ascii="Cambria" w:hAnsi="Cambria"/>
          <w:b/>
          <w:bCs/>
          <w:i/>
          <w:iCs/>
          <w:color w:val="FF0000"/>
        </w:rPr>
      </w:pPr>
      <w:r>
        <w:rPr>
          <w:rFonts w:ascii="Cambria" w:hAnsi="Cambria"/>
          <w:b/>
          <w:bCs/>
          <w:i/>
          <w:iCs/>
          <w:color w:val="FF0000"/>
        </w:rPr>
        <w:t xml:space="preserve">Host – </w:t>
      </w:r>
      <w:r>
        <w:rPr>
          <w:rFonts w:ascii="Cambria" w:hAnsi="Cambria"/>
          <w:b/>
          <w:bCs/>
          <w:i/>
          <w:iCs/>
          <w:color w:val="FF0000"/>
          <w:lang w:val="en-US"/>
        </w:rPr>
        <w:t>b</w:t>
      </w:r>
      <w:r>
        <w:rPr>
          <w:rFonts w:ascii="Cambria" w:hAnsi="Cambria"/>
          <w:b/>
          <w:bCs/>
          <w:i/>
          <w:iCs/>
          <w:color w:val="FF0000"/>
          <w:lang w:val="en-US"/>
        </w:rPr>
        <w:t>ridge</w:t>
      </w:r>
    </w:p>
    <w:p w14:paraId="6269980F" w14:textId="3027B1E0" w:rsidR="00B778A9" w:rsidRPr="00B778A9" w:rsidRDefault="00B778A9" w:rsidP="00515647">
      <w:pPr>
        <w:pStyle w:val="Akapitzlist"/>
        <w:ind w:left="1080"/>
        <w:jc w:val="both"/>
        <w:rPr>
          <w:rFonts w:ascii="Cambria" w:hAnsi="Cambria"/>
          <w:b/>
          <w:bCs/>
          <w:i/>
          <w:iCs/>
          <w:color w:val="FF0000"/>
          <w:lang w:val="en-US"/>
        </w:rPr>
      </w:pPr>
      <w:r w:rsidRPr="00B778A9">
        <w:rPr>
          <w:rFonts w:ascii="Cambria" w:hAnsi="Cambria"/>
          <w:b/>
          <w:bCs/>
          <w:i/>
          <w:iCs/>
          <w:color w:val="FF0000"/>
          <w:lang w:val="en-US"/>
        </w:rPr>
        <w:t>Hub – switch</w:t>
      </w:r>
    </w:p>
    <w:p w14:paraId="66CCBC62" w14:textId="292A331C" w:rsidR="00B778A9" w:rsidRPr="00B778A9" w:rsidRDefault="00B778A9" w:rsidP="00515647">
      <w:pPr>
        <w:pStyle w:val="Akapitzlist"/>
        <w:ind w:left="1080"/>
        <w:jc w:val="both"/>
        <w:rPr>
          <w:rFonts w:ascii="Cambria" w:hAnsi="Cambria"/>
          <w:b/>
          <w:bCs/>
          <w:i/>
          <w:iCs/>
          <w:color w:val="FF0000"/>
          <w:lang w:val="en-US"/>
        </w:rPr>
      </w:pPr>
      <w:r w:rsidRPr="00B778A9">
        <w:rPr>
          <w:rFonts w:ascii="Cambria" w:hAnsi="Cambria"/>
          <w:b/>
          <w:bCs/>
          <w:i/>
          <w:iCs/>
          <w:color w:val="FF0000"/>
          <w:lang w:val="en-US"/>
        </w:rPr>
        <w:t>Router – switch</w:t>
      </w:r>
    </w:p>
    <w:p w14:paraId="135BB18A" w14:textId="47A2C65F" w:rsidR="00B778A9" w:rsidRDefault="00B778A9" w:rsidP="00515647">
      <w:pPr>
        <w:pStyle w:val="Akapitzlist"/>
        <w:ind w:left="1080"/>
        <w:jc w:val="both"/>
        <w:rPr>
          <w:rFonts w:ascii="Cambria" w:hAnsi="Cambria"/>
          <w:b/>
          <w:bCs/>
          <w:i/>
          <w:iCs/>
          <w:color w:val="FF0000"/>
          <w:lang w:val="en-US"/>
        </w:rPr>
      </w:pPr>
      <w:r w:rsidRPr="00B778A9">
        <w:rPr>
          <w:rFonts w:ascii="Cambria" w:hAnsi="Cambria"/>
          <w:b/>
          <w:bCs/>
          <w:i/>
          <w:iCs/>
          <w:color w:val="FF0000"/>
          <w:lang w:val="en-US"/>
        </w:rPr>
        <w:t>R</w:t>
      </w:r>
      <w:r>
        <w:rPr>
          <w:rFonts w:ascii="Cambria" w:hAnsi="Cambria"/>
          <w:b/>
          <w:bCs/>
          <w:i/>
          <w:iCs/>
          <w:color w:val="FF0000"/>
          <w:lang w:val="en-US"/>
        </w:rPr>
        <w:t>outer – hub</w:t>
      </w:r>
    </w:p>
    <w:p w14:paraId="6151295A" w14:textId="7E4BA8EE" w:rsidR="00B778A9" w:rsidRPr="00B778A9" w:rsidRDefault="00B778A9" w:rsidP="00515647">
      <w:pPr>
        <w:pStyle w:val="Akapitzlist"/>
        <w:ind w:left="1080"/>
        <w:jc w:val="both"/>
        <w:rPr>
          <w:rFonts w:ascii="Cambria" w:hAnsi="Cambria"/>
          <w:b/>
          <w:bCs/>
          <w:i/>
          <w:iCs/>
          <w:color w:val="FF0000"/>
          <w:lang w:val="en-US"/>
        </w:rPr>
      </w:pPr>
      <w:r>
        <w:rPr>
          <w:rFonts w:ascii="Cambria" w:hAnsi="Cambria"/>
          <w:b/>
          <w:bCs/>
          <w:i/>
          <w:iCs/>
          <w:color w:val="FF0000"/>
          <w:lang w:val="en-US"/>
        </w:rPr>
        <w:t>Bridge - router</w:t>
      </w:r>
    </w:p>
    <w:p w14:paraId="7B70B7D0" w14:textId="77777777" w:rsidR="00B778A9" w:rsidRPr="00B778A9" w:rsidRDefault="00B778A9" w:rsidP="00515647">
      <w:pPr>
        <w:pStyle w:val="Akapitzlist"/>
        <w:ind w:left="1080"/>
        <w:jc w:val="both"/>
        <w:rPr>
          <w:rFonts w:ascii="Cambria" w:hAnsi="Cambria"/>
          <w:b/>
          <w:bCs/>
          <w:i/>
          <w:iCs/>
          <w:color w:val="FF0000"/>
          <w:lang w:val="en-US"/>
        </w:rPr>
      </w:pPr>
    </w:p>
    <w:p w14:paraId="2FD5211C" w14:textId="2C6FEBDF" w:rsidR="006B3A7F" w:rsidRPr="00B778A9" w:rsidRDefault="006B3A7F" w:rsidP="00515647">
      <w:pPr>
        <w:pStyle w:val="Akapitzlist"/>
        <w:ind w:left="1080"/>
        <w:jc w:val="both"/>
        <w:rPr>
          <w:rFonts w:ascii="Cambria" w:hAnsi="Cambria"/>
          <w:b/>
          <w:bCs/>
          <w:color w:val="FF0000"/>
          <w:lang w:val="en-US"/>
        </w:rPr>
      </w:pPr>
    </w:p>
    <w:p w14:paraId="13C43122" w14:textId="19111243" w:rsidR="00515647" w:rsidRDefault="00515647" w:rsidP="00515647">
      <w:pPr>
        <w:pStyle w:val="Akapitzlist"/>
        <w:numPr>
          <w:ilvl w:val="0"/>
          <w:numId w:val="15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Jakie </w:t>
      </w:r>
      <w:r w:rsidRPr="006B3A7F">
        <w:rPr>
          <w:rFonts w:ascii="Cambria" w:hAnsi="Cambria"/>
          <w:b/>
          <w:bCs/>
        </w:rPr>
        <w:t>pary</w:t>
      </w:r>
      <w:r>
        <w:rPr>
          <w:rFonts w:ascii="Cambria" w:hAnsi="Cambria"/>
        </w:rPr>
        <w:t xml:space="preserve"> urządzeń należy łączyć przewodem krosowanym (z przeplotem)</w:t>
      </w:r>
      <w:r w:rsidR="006B3A7F">
        <w:rPr>
          <w:rFonts w:ascii="Cambria" w:hAnsi="Cambria"/>
        </w:rPr>
        <w:t>, podać kilka przykładów</w:t>
      </w:r>
      <w:r>
        <w:rPr>
          <w:rFonts w:ascii="Cambria" w:hAnsi="Cambria"/>
        </w:rPr>
        <w:t>?</w:t>
      </w:r>
    </w:p>
    <w:p w14:paraId="53D6A369" w14:textId="26201DD0" w:rsidR="006B3A7F" w:rsidRPr="00B778A9" w:rsidRDefault="00515647" w:rsidP="00B778A9">
      <w:pPr>
        <w:pStyle w:val="Akapitzlist"/>
        <w:ind w:left="1080"/>
        <w:jc w:val="both"/>
        <w:rPr>
          <w:rFonts w:ascii="Cambria" w:hAnsi="Cambria"/>
          <w:b/>
          <w:bCs/>
          <w:color w:val="FF0000"/>
          <w:lang w:val="en-US"/>
        </w:rPr>
      </w:pPr>
      <w:r w:rsidRPr="00B778A9">
        <w:rPr>
          <w:rFonts w:ascii="Cambria" w:hAnsi="Cambria"/>
          <w:b/>
          <w:bCs/>
          <w:color w:val="FF0000"/>
          <w:lang w:val="en-US"/>
        </w:rPr>
        <w:t xml:space="preserve">Odp.: </w:t>
      </w:r>
      <w:r w:rsidR="006B3A7F" w:rsidRPr="00B778A9">
        <w:rPr>
          <w:rFonts w:ascii="Cambria" w:hAnsi="Cambria"/>
          <w:b/>
          <w:bCs/>
          <w:color w:val="FF0000"/>
          <w:lang w:val="en-US"/>
        </w:rPr>
        <w:br/>
      </w:r>
      <w:r w:rsidR="00B778A9" w:rsidRPr="00B778A9">
        <w:rPr>
          <w:rFonts w:ascii="Cambria" w:hAnsi="Cambria"/>
          <w:b/>
          <w:bCs/>
          <w:color w:val="FF0000"/>
          <w:lang w:val="en-US"/>
        </w:rPr>
        <w:t>Host – host</w:t>
      </w:r>
    </w:p>
    <w:p w14:paraId="456E5198" w14:textId="4E01B12F" w:rsidR="00B778A9" w:rsidRDefault="00B778A9" w:rsidP="00B778A9">
      <w:pPr>
        <w:pStyle w:val="Akapitzlist"/>
        <w:ind w:left="1080"/>
        <w:jc w:val="both"/>
        <w:rPr>
          <w:rFonts w:ascii="Cambria" w:hAnsi="Cambria"/>
          <w:b/>
          <w:bCs/>
          <w:color w:val="FF0000"/>
          <w:lang w:val="en-US"/>
        </w:rPr>
      </w:pPr>
      <w:r w:rsidRPr="00B778A9">
        <w:rPr>
          <w:rFonts w:ascii="Cambria" w:hAnsi="Cambria"/>
          <w:b/>
          <w:bCs/>
          <w:color w:val="FF0000"/>
          <w:lang w:val="en-US"/>
        </w:rPr>
        <w:t xml:space="preserve">Hub </w:t>
      </w:r>
      <w:r>
        <w:rPr>
          <w:rFonts w:ascii="Cambria" w:hAnsi="Cambria"/>
          <w:b/>
          <w:bCs/>
          <w:color w:val="FF0000"/>
          <w:lang w:val="en-US"/>
        </w:rPr>
        <w:t>–</w:t>
      </w:r>
      <w:r w:rsidRPr="00B778A9">
        <w:rPr>
          <w:rFonts w:ascii="Cambria" w:hAnsi="Cambria"/>
          <w:b/>
          <w:bCs/>
          <w:color w:val="FF0000"/>
          <w:lang w:val="en-US"/>
        </w:rPr>
        <w:t xml:space="preserve"> h</w:t>
      </w:r>
      <w:r>
        <w:rPr>
          <w:rFonts w:ascii="Cambria" w:hAnsi="Cambria"/>
          <w:b/>
          <w:bCs/>
          <w:color w:val="FF0000"/>
          <w:lang w:val="en-US"/>
        </w:rPr>
        <w:t>ub</w:t>
      </w:r>
    </w:p>
    <w:p w14:paraId="60968BD4" w14:textId="60069E4D" w:rsidR="00B778A9" w:rsidRDefault="00B778A9" w:rsidP="00B778A9">
      <w:pPr>
        <w:pStyle w:val="Akapitzlist"/>
        <w:ind w:left="1080"/>
        <w:jc w:val="both"/>
        <w:rPr>
          <w:rFonts w:ascii="Cambria" w:hAnsi="Cambria"/>
          <w:b/>
          <w:bCs/>
          <w:color w:val="FF0000"/>
          <w:lang w:val="en-US"/>
        </w:rPr>
      </w:pPr>
      <w:r>
        <w:rPr>
          <w:rFonts w:ascii="Cambria" w:hAnsi="Cambria"/>
          <w:b/>
          <w:bCs/>
          <w:color w:val="FF0000"/>
          <w:lang w:val="en-US"/>
        </w:rPr>
        <w:t>Switch – switch</w:t>
      </w:r>
    </w:p>
    <w:p w14:paraId="32CBEB39" w14:textId="3660347B" w:rsidR="00B778A9" w:rsidRPr="00B778A9" w:rsidRDefault="00B778A9" w:rsidP="00B778A9">
      <w:pPr>
        <w:pStyle w:val="Akapitzlist"/>
        <w:ind w:left="1080"/>
        <w:jc w:val="both"/>
        <w:rPr>
          <w:rFonts w:ascii="Cambria" w:hAnsi="Cambria"/>
          <w:b/>
          <w:bCs/>
          <w:i/>
          <w:iCs/>
          <w:color w:val="FF0000"/>
          <w:lang w:val="en-US"/>
        </w:rPr>
      </w:pPr>
      <w:r>
        <w:rPr>
          <w:rFonts w:ascii="Cambria" w:hAnsi="Cambria"/>
          <w:b/>
          <w:bCs/>
          <w:color w:val="FF0000"/>
          <w:lang w:val="en-US"/>
        </w:rPr>
        <w:t>Router - router</w:t>
      </w:r>
    </w:p>
    <w:p w14:paraId="0BDCB09B" w14:textId="77777777" w:rsidR="006B3A7F" w:rsidRPr="00B778A9" w:rsidRDefault="006B3A7F" w:rsidP="00515647">
      <w:pPr>
        <w:pStyle w:val="Akapitzlist"/>
        <w:ind w:left="1080"/>
        <w:jc w:val="both"/>
        <w:rPr>
          <w:rFonts w:ascii="Cambria" w:hAnsi="Cambria"/>
          <w:b/>
          <w:bCs/>
          <w:color w:val="FF0000"/>
          <w:lang w:val="en-US"/>
        </w:rPr>
      </w:pPr>
    </w:p>
    <w:p w14:paraId="3CD80CF5" w14:textId="3A779139" w:rsidR="00515647" w:rsidRDefault="00515647" w:rsidP="00515647">
      <w:pPr>
        <w:pStyle w:val="Akapitzlist"/>
        <w:numPr>
          <w:ilvl w:val="0"/>
          <w:numId w:val="15"/>
        </w:num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Do tworzenia jakich sieci wykorzystywany jest przewód szeregowy (Serial)?</w:t>
      </w:r>
    </w:p>
    <w:p w14:paraId="180B0FE7" w14:textId="48256BF8" w:rsidR="00515647" w:rsidRPr="003775F3" w:rsidRDefault="00515647" w:rsidP="00515647">
      <w:pPr>
        <w:pStyle w:val="Akapitzlist"/>
        <w:ind w:left="1080"/>
        <w:jc w:val="both"/>
        <w:rPr>
          <w:rFonts w:ascii="Cambria" w:hAnsi="Cambria"/>
          <w:color w:val="FF0000"/>
        </w:rPr>
      </w:pPr>
      <w:r w:rsidRPr="00515647">
        <w:rPr>
          <w:rFonts w:ascii="Cambria" w:hAnsi="Cambria"/>
          <w:b/>
          <w:bCs/>
          <w:color w:val="FF0000"/>
        </w:rPr>
        <w:t xml:space="preserve">Odp.: </w:t>
      </w:r>
      <w:r w:rsidR="00B778A9">
        <w:rPr>
          <w:rFonts w:ascii="Cambria" w:hAnsi="Cambria"/>
          <w:b/>
          <w:bCs/>
          <w:color w:val="FF0000"/>
        </w:rPr>
        <w:t>Do tworzenia sieci WAN</w:t>
      </w:r>
    </w:p>
    <w:p w14:paraId="3213D823" w14:textId="77777777" w:rsidR="006B3A7F" w:rsidRPr="00515647" w:rsidRDefault="006B3A7F" w:rsidP="00515647">
      <w:pPr>
        <w:pStyle w:val="Akapitzlist"/>
        <w:ind w:left="1080"/>
        <w:jc w:val="both"/>
        <w:rPr>
          <w:rFonts w:ascii="Cambria" w:hAnsi="Cambria"/>
          <w:b/>
          <w:bCs/>
          <w:color w:val="FF0000"/>
        </w:rPr>
      </w:pPr>
    </w:p>
    <w:p w14:paraId="397526EC" w14:textId="59419695" w:rsidR="00515647" w:rsidRDefault="00515647" w:rsidP="00515647">
      <w:pPr>
        <w:pStyle w:val="Akapitzlist"/>
        <w:numPr>
          <w:ilvl w:val="0"/>
          <w:numId w:val="15"/>
        </w:numPr>
        <w:jc w:val="both"/>
        <w:rPr>
          <w:rFonts w:ascii="Cambria" w:hAnsi="Cambria"/>
        </w:rPr>
      </w:pPr>
      <w:r>
        <w:rPr>
          <w:rFonts w:ascii="Cambria" w:hAnsi="Cambria"/>
        </w:rPr>
        <w:t>W jakim celu wykorzystywane jest połączenie z wykorzystaniem przewodu konsolowego?</w:t>
      </w:r>
    </w:p>
    <w:p w14:paraId="443AC718" w14:textId="4C79EC4D" w:rsidR="006B3A7F" w:rsidRPr="00BE5C5F" w:rsidRDefault="006B3A7F" w:rsidP="006B3A7F">
      <w:pPr>
        <w:pStyle w:val="Akapitzlist"/>
        <w:ind w:left="1080"/>
        <w:jc w:val="both"/>
        <w:rPr>
          <w:rFonts w:ascii="Cambria" w:hAnsi="Cambria"/>
          <w:b/>
          <w:bCs/>
          <w:color w:val="FF0000"/>
        </w:rPr>
      </w:pPr>
      <w:r w:rsidRPr="006B3A7F">
        <w:rPr>
          <w:rFonts w:ascii="Cambria" w:hAnsi="Cambria"/>
          <w:b/>
          <w:bCs/>
          <w:color w:val="FF0000"/>
        </w:rPr>
        <w:t xml:space="preserve">Odp.: </w:t>
      </w:r>
      <w:r w:rsidR="00344AC6">
        <w:rPr>
          <w:rFonts w:ascii="Cambria" w:hAnsi="Cambria"/>
          <w:b/>
          <w:bCs/>
          <w:color w:val="FF0000"/>
        </w:rPr>
        <w:t>W celu logowania się do urządzenia i jego konfiguracji</w:t>
      </w:r>
      <w:r w:rsidR="00BE5C5F">
        <w:rPr>
          <w:rFonts w:ascii="Cambria" w:hAnsi="Cambria"/>
          <w:b/>
          <w:bCs/>
          <w:color w:val="FF0000"/>
        </w:rPr>
        <w:br/>
      </w:r>
    </w:p>
    <w:p w14:paraId="20A998EA" w14:textId="0BDD76DF" w:rsidR="00BE5C5F" w:rsidRDefault="00BE5C5F" w:rsidP="00BE5C5F">
      <w:pPr>
        <w:pStyle w:val="Akapitzlist"/>
        <w:numPr>
          <w:ilvl w:val="0"/>
          <w:numId w:val="15"/>
        </w:numPr>
        <w:jc w:val="both"/>
        <w:rPr>
          <w:rFonts w:ascii="Cambria" w:hAnsi="Cambria"/>
        </w:rPr>
      </w:pPr>
      <w:r>
        <w:rPr>
          <w:rFonts w:ascii="Cambria" w:hAnsi="Cambria"/>
        </w:rPr>
        <w:t>Jaka jest główna różnica między światłowodem jednomodowym a wielomodowym?</w:t>
      </w:r>
    </w:p>
    <w:p w14:paraId="4A26039B" w14:textId="50AA34F8" w:rsidR="00BE5C5F" w:rsidRPr="00BE5C5F" w:rsidRDefault="00BE5C5F" w:rsidP="00BE5C5F">
      <w:pPr>
        <w:pStyle w:val="Akapitzlist"/>
        <w:ind w:left="1080"/>
        <w:jc w:val="both"/>
        <w:rPr>
          <w:rFonts w:ascii="Cambria" w:hAnsi="Cambria"/>
          <w:b/>
          <w:bCs/>
          <w:color w:val="FF0000"/>
        </w:rPr>
      </w:pPr>
      <w:r w:rsidRPr="00BE5C5F">
        <w:rPr>
          <w:rFonts w:ascii="Cambria" w:hAnsi="Cambria"/>
          <w:b/>
          <w:bCs/>
          <w:color w:val="FF0000"/>
        </w:rPr>
        <w:t>Odp.:</w:t>
      </w:r>
      <w:r w:rsidR="005D63F4">
        <w:rPr>
          <w:rFonts w:ascii="Cambria" w:hAnsi="Cambria"/>
          <w:b/>
          <w:bCs/>
          <w:color w:val="FF0000"/>
        </w:rPr>
        <w:t xml:space="preserve"> Sposób transmisji światła w rdzeniu (jednomodowy – 1 wiązka, wielomodowy – 2 lub więcej wiązek na raz)</w:t>
      </w:r>
    </w:p>
    <w:p w14:paraId="17A8C081" w14:textId="77777777" w:rsidR="00BE5C5F" w:rsidRDefault="00BE5C5F" w:rsidP="00BE5C5F">
      <w:pPr>
        <w:pStyle w:val="Akapitzlist"/>
        <w:ind w:left="1080"/>
        <w:jc w:val="both"/>
        <w:rPr>
          <w:rFonts w:ascii="Cambria" w:hAnsi="Cambria"/>
        </w:rPr>
      </w:pPr>
    </w:p>
    <w:p w14:paraId="1963248A" w14:textId="7DDABBE3" w:rsidR="001F6689" w:rsidRDefault="001F6689" w:rsidP="001F6689">
      <w:pPr>
        <w:pStyle w:val="Akapitzlist"/>
        <w:numPr>
          <w:ilvl w:val="0"/>
          <w:numId w:val="15"/>
        </w:numPr>
        <w:jc w:val="both"/>
        <w:rPr>
          <w:rFonts w:ascii="Cambria" w:hAnsi="Cambria"/>
        </w:rPr>
      </w:pPr>
      <w:r>
        <w:rPr>
          <w:rFonts w:ascii="Cambria" w:hAnsi="Cambria"/>
        </w:rPr>
        <w:t>Jaka jest główna różnica między światłowodami typu simplex i typu duplex?</w:t>
      </w:r>
    </w:p>
    <w:p w14:paraId="4B66E1E9" w14:textId="1A47135D" w:rsidR="001F6689" w:rsidRDefault="001F6689" w:rsidP="001F6689">
      <w:pPr>
        <w:pStyle w:val="Akapitzlist"/>
        <w:ind w:left="1080"/>
        <w:jc w:val="both"/>
        <w:rPr>
          <w:rFonts w:ascii="Cambria" w:hAnsi="Cambria"/>
          <w:b/>
          <w:bCs/>
          <w:color w:val="FF0000"/>
        </w:rPr>
      </w:pPr>
      <w:r w:rsidRPr="001F6689">
        <w:rPr>
          <w:rFonts w:ascii="Cambria" w:hAnsi="Cambria"/>
          <w:b/>
          <w:bCs/>
          <w:color w:val="FF0000"/>
        </w:rPr>
        <w:t xml:space="preserve">Odp.: </w:t>
      </w:r>
      <w:r w:rsidR="005D63F4">
        <w:rPr>
          <w:rFonts w:ascii="Cambria" w:hAnsi="Cambria"/>
          <w:b/>
          <w:bCs/>
          <w:color w:val="FF0000"/>
        </w:rPr>
        <w:t>Simplex zapewnia transmisję w jednym kierunku (od nadajnika do odbiornika), natomiast duplex zapewnia transmisję dwukierunkową</w:t>
      </w:r>
      <w:r w:rsidR="00312539">
        <w:rPr>
          <w:rFonts w:ascii="Cambria" w:hAnsi="Cambria"/>
          <w:b/>
          <w:bCs/>
          <w:color w:val="FF0000"/>
        </w:rPr>
        <w:t xml:space="preserve"> przez określenie dwóch niezależnych ścieżek w światłowodzie.</w:t>
      </w:r>
    </w:p>
    <w:p w14:paraId="18583F14" w14:textId="77777777" w:rsidR="001F6689" w:rsidRPr="001F6689" w:rsidRDefault="001F6689" w:rsidP="001F6689">
      <w:pPr>
        <w:pStyle w:val="Akapitzlist"/>
        <w:ind w:left="1080"/>
        <w:jc w:val="both"/>
        <w:rPr>
          <w:rFonts w:ascii="Cambria" w:hAnsi="Cambria"/>
          <w:b/>
          <w:bCs/>
          <w:color w:val="FF0000"/>
        </w:rPr>
      </w:pPr>
    </w:p>
    <w:p w14:paraId="2AF3E6BB" w14:textId="41C769BB" w:rsidR="001F6689" w:rsidRDefault="001F6689" w:rsidP="001F6689">
      <w:pPr>
        <w:pStyle w:val="Akapitzlist"/>
        <w:numPr>
          <w:ilvl w:val="0"/>
          <w:numId w:val="15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Jakie są różnice w technologii wykonania skrętek UTP, </w:t>
      </w:r>
      <w:r w:rsidR="00CE2A15">
        <w:rPr>
          <w:rFonts w:ascii="Cambria" w:hAnsi="Cambria"/>
        </w:rPr>
        <w:t>FTP</w:t>
      </w:r>
      <w:r w:rsidR="00FC0695">
        <w:rPr>
          <w:rFonts w:ascii="Cambria" w:hAnsi="Cambria"/>
        </w:rPr>
        <w:t xml:space="preserve"> i</w:t>
      </w:r>
      <w:r w:rsidR="00CE2A15">
        <w:rPr>
          <w:rFonts w:ascii="Cambria" w:hAnsi="Cambria"/>
        </w:rPr>
        <w:t xml:space="preserve"> STP?</w:t>
      </w:r>
    </w:p>
    <w:p w14:paraId="61C392AE" w14:textId="013E4166" w:rsidR="00CE2A15" w:rsidRPr="00FC0695" w:rsidRDefault="00CE2A15" w:rsidP="00FC0695">
      <w:pPr>
        <w:pStyle w:val="Akapitzlist"/>
        <w:ind w:left="1080"/>
        <w:jc w:val="both"/>
        <w:rPr>
          <w:rFonts w:ascii="Cambria" w:hAnsi="Cambria"/>
          <w:b/>
          <w:bCs/>
          <w:color w:val="FF0000"/>
        </w:rPr>
      </w:pPr>
      <w:r w:rsidRPr="00CE2A15">
        <w:rPr>
          <w:rFonts w:ascii="Cambria" w:hAnsi="Cambria"/>
          <w:b/>
          <w:bCs/>
          <w:color w:val="FF0000"/>
        </w:rPr>
        <w:t xml:space="preserve">Odp.: </w:t>
      </w:r>
      <w:r w:rsidR="00312539">
        <w:rPr>
          <w:rFonts w:ascii="Cambria" w:hAnsi="Cambria"/>
          <w:b/>
          <w:bCs/>
          <w:color w:val="FF0000"/>
        </w:rPr>
        <w:t>UTP – skrętka nieekranowana, FTP – skrętka ekranowana parami folią</w:t>
      </w:r>
      <w:r w:rsidR="00344AC6">
        <w:rPr>
          <w:rFonts w:ascii="Cambria" w:hAnsi="Cambria"/>
          <w:b/>
          <w:bCs/>
          <w:color w:val="FF0000"/>
        </w:rPr>
        <w:t>, STP – skrętka ekranowana parami siatką</w:t>
      </w:r>
    </w:p>
    <w:p w14:paraId="6128A449" w14:textId="77777777" w:rsidR="006B3A7F" w:rsidRPr="006B3A7F" w:rsidRDefault="006B3A7F" w:rsidP="006B3A7F">
      <w:pPr>
        <w:pStyle w:val="Akapitzlist"/>
        <w:ind w:left="1080"/>
        <w:jc w:val="both"/>
        <w:rPr>
          <w:rFonts w:ascii="Cambria" w:hAnsi="Cambria"/>
          <w:b/>
          <w:bCs/>
          <w:color w:val="FF0000"/>
        </w:rPr>
      </w:pPr>
    </w:p>
    <w:p w14:paraId="5F054C57" w14:textId="77777777" w:rsidR="006B3A7F" w:rsidRPr="008D7EF0" w:rsidRDefault="006B3A7F" w:rsidP="006B3A7F">
      <w:pPr>
        <w:jc w:val="both"/>
        <w:rPr>
          <w:rFonts w:ascii="Cambria" w:hAnsi="Cambria"/>
          <w:b/>
          <w:bCs/>
        </w:rPr>
      </w:pPr>
      <w:r w:rsidRPr="008D7EF0">
        <w:rPr>
          <w:rFonts w:ascii="Cambria" w:hAnsi="Cambria"/>
          <w:b/>
          <w:bCs/>
        </w:rPr>
        <w:t>Zadanie dodatkowe</w:t>
      </w:r>
    </w:p>
    <w:p w14:paraId="02AC9CC5" w14:textId="44AB60CB" w:rsidR="00AF5D23" w:rsidRDefault="008D7EF0" w:rsidP="0091586B">
      <w:pPr>
        <w:pStyle w:val="Akapitzlist"/>
        <w:numPr>
          <w:ilvl w:val="0"/>
          <w:numId w:val="16"/>
        </w:numPr>
        <w:jc w:val="both"/>
        <w:rPr>
          <w:rFonts w:ascii="Cambria" w:hAnsi="Cambria"/>
        </w:rPr>
      </w:pPr>
      <w:r w:rsidRPr="0091586B">
        <w:rPr>
          <w:rFonts w:ascii="Cambria" w:hAnsi="Cambria"/>
        </w:rPr>
        <w:t>Opisać c</w:t>
      </w:r>
      <w:r w:rsidR="006B3A7F" w:rsidRPr="0091586B">
        <w:rPr>
          <w:rFonts w:ascii="Cambria" w:hAnsi="Cambria"/>
        </w:rPr>
        <w:t>zym właściwie różni się wtyk 8P8C od wtyku RJ45</w:t>
      </w:r>
      <w:r w:rsidR="0091586B" w:rsidRPr="0091586B">
        <w:rPr>
          <w:rFonts w:ascii="Cambria" w:hAnsi="Cambria"/>
        </w:rPr>
        <w:t>, w jakich sieciach wykorzystywane są przewody zakończone jednym i drugim wtykiem?</w:t>
      </w:r>
    </w:p>
    <w:p w14:paraId="7DAD1E04" w14:textId="6B19C3D6" w:rsidR="00BE19A7" w:rsidRPr="003775F3" w:rsidRDefault="00BE19A7" w:rsidP="00BE19A7">
      <w:pPr>
        <w:pStyle w:val="Akapitzlist"/>
        <w:jc w:val="both"/>
        <w:rPr>
          <w:rFonts w:ascii="Cambria" w:hAnsi="Cambria"/>
          <w:color w:val="FF0000"/>
        </w:rPr>
      </w:pPr>
      <w:r w:rsidRPr="00E250FA">
        <w:rPr>
          <w:rFonts w:ascii="Cambria" w:hAnsi="Cambria"/>
          <w:b/>
          <w:bCs/>
          <w:color w:val="FF0000"/>
        </w:rPr>
        <w:t xml:space="preserve">Odp.: </w:t>
      </w:r>
      <w:r w:rsidR="00192CDE">
        <w:rPr>
          <w:rFonts w:ascii="Cambria" w:hAnsi="Cambria"/>
          <w:b/>
          <w:bCs/>
          <w:color w:val="FF0000"/>
        </w:rPr>
        <w:t xml:space="preserve">Wtyk RJ45 korzysta ze standardu 8p8c, wyróżnia się jednak dodatkowym zabezpieczeniem </w:t>
      </w:r>
      <w:r w:rsidR="00895D8C">
        <w:rPr>
          <w:rFonts w:ascii="Cambria" w:hAnsi="Cambria"/>
          <w:b/>
          <w:bCs/>
          <w:color w:val="FF0000"/>
        </w:rPr>
        <w:t>zapobiegającym możliwości podłączenia go do linii telefonicznej (posiada dodatkowy element na obudowie).</w:t>
      </w:r>
      <w:r w:rsidR="00192CDE">
        <w:rPr>
          <w:rFonts w:ascii="Cambria" w:hAnsi="Cambria"/>
          <w:b/>
          <w:bCs/>
          <w:color w:val="FF0000"/>
        </w:rPr>
        <w:t xml:space="preserve"> </w:t>
      </w:r>
    </w:p>
    <w:p w14:paraId="515C88A3" w14:textId="77777777" w:rsidR="003775F3" w:rsidRPr="00E250FA" w:rsidRDefault="003775F3" w:rsidP="00BE19A7">
      <w:pPr>
        <w:pStyle w:val="Akapitzlist"/>
        <w:jc w:val="both"/>
        <w:rPr>
          <w:rFonts w:ascii="Cambria" w:hAnsi="Cambria"/>
          <w:b/>
          <w:bCs/>
          <w:color w:val="FF0000"/>
        </w:rPr>
      </w:pPr>
    </w:p>
    <w:p w14:paraId="637B6DF4" w14:textId="4BA12099" w:rsidR="0091586B" w:rsidRDefault="0091586B" w:rsidP="0091586B">
      <w:pPr>
        <w:pStyle w:val="Akapitzlist"/>
        <w:numPr>
          <w:ilvl w:val="0"/>
          <w:numId w:val="16"/>
        </w:numPr>
        <w:jc w:val="both"/>
        <w:rPr>
          <w:rFonts w:ascii="Cambria" w:hAnsi="Cambria"/>
        </w:rPr>
      </w:pPr>
      <w:r>
        <w:rPr>
          <w:rFonts w:ascii="Cambria" w:hAnsi="Cambria"/>
        </w:rPr>
        <w:t>Opisać</w:t>
      </w:r>
      <w:r w:rsidR="00843B26">
        <w:rPr>
          <w:rFonts w:ascii="Cambria" w:hAnsi="Cambria"/>
        </w:rPr>
        <w:t xml:space="preserve"> </w:t>
      </w:r>
      <w:r w:rsidR="00BE19A7">
        <w:rPr>
          <w:rFonts w:ascii="Cambria" w:hAnsi="Cambria"/>
        </w:rPr>
        <w:t>dlaczego niektóre współczesne urządzenia z interfejsami sieciowymi nie potrzeb</w:t>
      </w:r>
      <w:r w:rsidR="00454A46">
        <w:rPr>
          <w:rFonts w:ascii="Cambria" w:hAnsi="Cambria"/>
        </w:rPr>
        <w:t>ują</w:t>
      </w:r>
      <w:r w:rsidR="00BE19A7">
        <w:rPr>
          <w:rFonts w:ascii="Cambria" w:hAnsi="Cambria"/>
        </w:rPr>
        <w:t xml:space="preserve"> wykorzystania przewodów krosowanych tam gdzie kiedyś było to niezbędne do poprawnej komunikacji</w:t>
      </w:r>
      <w:r w:rsidR="00E250FA">
        <w:rPr>
          <w:rFonts w:ascii="Cambria" w:hAnsi="Cambria"/>
        </w:rPr>
        <w:t xml:space="preserve"> w sieci</w:t>
      </w:r>
      <w:r w:rsidR="00BE19A7">
        <w:rPr>
          <w:rFonts w:ascii="Cambria" w:hAnsi="Cambria"/>
        </w:rPr>
        <w:t>.</w:t>
      </w:r>
    </w:p>
    <w:p w14:paraId="0D90B6A0" w14:textId="157B4659" w:rsidR="00E250FA" w:rsidRPr="003775F3" w:rsidRDefault="00E250FA" w:rsidP="00E250FA">
      <w:pPr>
        <w:pStyle w:val="Akapitzlist"/>
        <w:jc w:val="both"/>
        <w:rPr>
          <w:rFonts w:ascii="Cambria" w:hAnsi="Cambria"/>
          <w:color w:val="FF0000"/>
        </w:rPr>
      </w:pPr>
      <w:r w:rsidRPr="00E250FA">
        <w:rPr>
          <w:rFonts w:ascii="Cambria" w:hAnsi="Cambria"/>
          <w:b/>
          <w:bCs/>
          <w:color w:val="FF0000"/>
        </w:rPr>
        <w:t xml:space="preserve">Odp.: </w:t>
      </w:r>
      <w:r w:rsidR="00895D8C">
        <w:rPr>
          <w:rFonts w:ascii="Cambria" w:hAnsi="Cambria"/>
          <w:b/>
          <w:bCs/>
          <w:color w:val="FF0000"/>
        </w:rPr>
        <w:t xml:space="preserve">Współczesne złącza Ethernet posiadają zdolność do samodzielnego określania potrzeby krosowania skrętki. Dzięki temu, w razie potrzeby, </w:t>
      </w:r>
      <w:r w:rsidR="00843B26">
        <w:rPr>
          <w:rFonts w:ascii="Cambria" w:hAnsi="Cambria"/>
          <w:b/>
          <w:bCs/>
          <w:color w:val="FF0000"/>
        </w:rPr>
        <w:t>automatycznie zamieniają odpowiednie sygnały tak, aby były one skrosowane. Zdolność ta nazywana jest auto-MDI lub auto-MDIX.</w:t>
      </w:r>
      <w:r w:rsidR="00243739">
        <w:rPr>
          <w:rFonts w:ascii="Cambria" w:hAnsi="Cambria"/>
          <w:b/>
          <w:bCs/>
          <w:color w:val="FF0000"/>
        </w:rPr>
        <w:t xml:space="preserve"> Kabli skrosowanych można użyć przy połączeniu host-host, co jest w dzisiejszych czasach rzadko spotykane.</w:t>
      </w:r>
    </w:p>
    <w:sectPr w:rsidR="00E250FA" w:rsidRPr="003775F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77C8D" w14:textId="77777777" w:rsidR="00C75B1D" w:rsidRDefault="00C75B1D" w:rsidP="00E3637E">
      <w:pPr>
        <w:spacing w:after="0" w:line="240" w:lineRule="auto"/>
      </w:pPr>
      <w:r>
        <w:separator/>
      </w:r>
    </w:p>
  </w:endnote>
  <w:endnote w:type="continuationSeparator" w:id="0">
    <w:p w14:paraId="52B7C48E" w14:textId="77777777" w:rsidR="00C75B1D" w:rsidRDefault="00C75B1D" w:rsidP="00E3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173843"/>
      <w:docPartObj>
        <w:docPartGallery w:val="Page Numbers (Bottom of Page)"/>
        <w:docPartUnique/>
      </w:docPartObj>
    </w:sdtPr>
    <w:sdtEndPr/>
    <w:sdtContent>
      <w:p w14:paraId="03D38EF2" w14:textId="77777777" w:rsidR="00021E42" w:rsidRDefault="00C75B1D" w:rsidP="00021E42">
        <w:pPr>
          <w:pStyle w:val="Stopka"/>
        </w:pP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021E42" w:rsidRPr="00021E42">
              <w:rPr>
                <w:rFonts w:ascii="Cambria" w:hAnsi="Cambria"/>
              </w:rPr>
              <w:t>Opracował mgr inż. Adam Rabiak</w:t>
            </w:r>
            <w:r w:rsidR="00021E42">
              <w:tab/>
            </w:r>
            <w:r w:rsidR="00021E42">
              <w:tab/>
            </w:r>
            <w:r w:rsidR="00021E42" w:rsidRPr="00021E42">
              <w:rPr>
                <w:rFonts w:ascii="Cambria" w:hAnsi="Cambria"/>
              </w:rPr>
              <w:t xml:space="preserve">Strona 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begin"/>
            </w:r>
            <w:r w:rsidR="00021E42" w:rsidRPr="00021E42">
              <w:rPr>
                <w:rFonts w:ascii="Cambria" w:hAnsi="Cambria"/>
              </w:rPr>
              <w:instrText>PAGE</w:instrTex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separate"/>
            </w:r>
            <w:r w:rsidR="00021E42" w:rsidRPr="00021E42">
              <w:rPr>
                <w:rFonts w:ascii="Cambria" w:hAnsi="Cambria"/>
              </w:rPr>
              <w:t>2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end"/>
            </w:r>
            <w:r w:rsidR="00021E42" w:rsidRPr="00021E42">
              <w:rPr>
                <w:rFonts w:ascii="Cambria" w:hAnsi="Cambria"/>
              </w:rPr>
              <w:t xml:space="preserve"> z 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begin"/>
            </w:r>
            <w:r w:rsidR="00021E42" w:rsidRPr="00021E42">
              <w:rPr>
                <w:rFonts w:ascii="Cambria" w:hAnsi="Cambria"/>
              </w:rPr>
              <w:instrText>NUMPAGES</w:instrTex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separate"/>
            </w:r>
            <w:r w:rsidR="00021E42" w:rsidRPr="00021E42">
              <w:rPr>
                <w:rFonts w:ascii="Cambria" w:hAnsi="Cambria"/>
              </w:rPr>
              <w:t>2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end"/>
            </w:r>
          </w:sdtContent>
        </w:sdt>
      </w:p>
    </w:sdtContent>
  </w:sdt>
  <w:p w14:paraId="661F91F5" w14:textId="77777777" w:rsidR="00E3637E" w:rsidRPr="00E3637E" w:rsidRDefault="00E3637E">
    <w:pPr>
      <w:pStyle w:val="Stopka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15907" w14:textId="77777777" w:rsidR="00C75B1D" w:rsidRDefault="00C75B1D" w:rsidP="00E3637E">
      <w:pPr>
        <w:spacing w:after="0" w:line="240" w:lineRule="auto"/>
      </w:pPr>
      <w:r>
        <w:separator/>
      </w:r>
    </w:p>
  </w:footnote>
  <w:footnote w:type="continuationSeparator" w:id="0">
    <w:p w14:paraId="2F7693F8" w14:textId="77777777" w:rsidR="00C75B1D" w:rsidRDefault="00C75B1D" w:rsidP="00E36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1126"/>
    <w:multiLevelType w:val="hybridMultilevel"/>
    <w:tmpl w:val="3A0652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A7AE6"/>
    <w:multiLevelType w:val="hybridMultilevel"/>
    <w:tmpl w:val="5120B11A"/>
    <w:lvl w:ilvl="0" w:tplc="5BB8F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D82182"/>
    <w:multiLevelType w:val="hybridMultilevel"/>
    <w:tmpl w:val="7CF07872"/>
    <w:lvl w:ilvl="0" w:tplc="580AE7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F93242"/>
    <w:multiLevelType w:val="hybridMultilevel"/>
    <w:tmpl w:val="1EC01CCA"/>
    <w:lvl w:ilvl="0" w:tplc="8DDC9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BB70B6"/>
    <w:multiLevelType w:val="hybridMultilevel"/>
    <w:tmpl w:val="28FEDA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04DB3"/>
    <w:multiLevelType w:val="hybridMultilevel"/>
    <w:tmpl w:val="7D5CC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F5A72"/>
    <w:multiLevelType w:val="hybridMultilevel"/>
    <w:tmpl w:val="96FCB0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D07CD"/>
    <w:multiLevelType w:val="hybridMultilevel"/>
    <w:tmpl w:val="062E76A4"/>
    <w:lvl w:ilvl="0" w:tplc="23003A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495437"/>
    <w:multiLevelType w:val="hybridMultilevel"/>
    <w:tmpl w:val="3A80C38E"/>
    <w:lvl w:ilvl="0" w:tplc="97F292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A3FF9"/>
    <w:multiLevelType w:val="hybridMultilevel"/>
    <w:tmpl w:val="37E0E9CE"/>
    <w:lvl w:ilvl="0" w:tplc="5AF25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D0987"/>
    <w:multiLevelType w:val="hybridMultilevel"/>
    <w:tmpl w:val="65B2B5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714C2"/>
    <w:multiLevelType w:val="hybridMultilevel"/>
    <w:tmpl w:val="B1D251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B20F1"/>
    <w:multiLevelType w:val="hybridMultilevel"/>
    <w:tmpl w:val="E810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0420B"/>
    <w:multiLevelType w:val="hybridMultilevel"/>
    <w:tmpl w:val="1340E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909C5"/>
    <w:multiLevelType w:val="hybridMultilevel"/>
    <w:tmpl w:val="CD8056C6"/>
    <w:lvl w:ilvl="0" w:tplc="4AA27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8F02D5"/>
    <w:multiLevelType w:val="hybridMultilevel"/>
    <w:tmpl w:val="B2F04126"/>
    <w:lvl w:ilvl="0" w:tplc="3C6C51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12"/>
  </w:num>
  <w:num w:numId="5">
    <w:abstractNumId w:val="4"/>
  </w:num>
  <w:num w:numId="6">
    <w:abstractNumId w:val="8"/>
  </w:num>
  <w:num w:numId="7">
    <w:abstractNumId w:val="2"/>
  </w:num>
  <w:num w:numId="8">
    <w:abstractNumId w:val="14"/>
  </w:num>
  <w:num w:numId="9">
    <w:abstractNumId w:val="3"/>
  </w:num>
  <w:num w:numId="10">
    <w:abstractNumId w:val="5"/>
  </w:num>
  <w:num w:numId="11">
    <w:abstractNumId w:val="0"/>
  </w:num>
  <w:num w:numId="12">
    <w:abstractNumId w:val="9"/>
  </w:num>
  <w:num w:numId="13">
    <w:abstractNumId w:val="11"/>
  </w:num>
  <w:num w:numId="14">
    <w:abstractNumId w:val="1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61"/>
    <w:rsid w:val="00007095"/>
    <w:rsid w:val="00021E42"/>
    <w:rsid w:val="00047ACC"/>
    <w:rsid w:val="00050CA9"/>
    <w:rsid w:val="00080169"/>
    <w:rsid w:val="00090355"/>
    <w:rsid w:val="000A4401"/>
    <w:rsid w:val="000D3B0E"/>
    <w:rsid w:val="001158D5"/>
    <w:rsid w:val="00147B48"/>
    <w:rsid w:val="0016244F"/>
    <w:rsid w:val="00175E11"/>
    <w:rsid w:val="00192CDE"/>
    <w:rsid w:val="00195927"/>
    <w:rsid w:val="001E018B"/>
    <w:rsid w:val="001F6689"/>
    <w:rsid w:val="00204F66"/>
    <w:rsid w:val="0023768B"/>
    <w:rsid w:val="00243739"/>
    <w:rsid w:val="002578B2"/>
    <w:rsid w:val="00274645"/>
    <w:rsid w:val="002F6DD4"/>
    <w:rsid w:val="00312539"/>
    <w:rsid w:val="00315A5A"/>
    <w:rsid w:val="00344AC6"/>
    <w:rsid w:val="003775F3"/>
    <w:rsid w:val="00377C22"/>
    <w:rsid w:val="003B534A"/>
    <w:rsid w:val="003E584B"/>
    <w:rsid w:val="0042094C"/>
    <w:rsid w:val="00424E5B"/>
    <w:rsid w:val="00431CD0"/>
    <w:rsid w:val="00454A46"/>
    <w:rsid w:val="004613B2"/>
    <w:rsid w:val="004802A9"/>
    <w:rsid w:val="004D27B9"/>
    <w:rsid w:val="004E48A2"/>
    <w:rsid w:val="00512BD5"/>
    <w:rsid w:val="00515647"/>
    <w:rsid w:val="00527F75"/>
    <w:rsid w:val="00555CDA"/>
    <w:rsid w:val="00561E5C"/>
    <w:rsid w:val="00562876"/>
    <w:rsid w:val="0058325F"/>
    <w:rsid w:val="005D2530"/>
    <w:rsid w:val="005D63F4"/>
    <w:rsid w:val="005F3D9E"/>
    <w:rsid w:val="006363F1"/>
    <w:rsid w:val="006431EC"/>
    <w:rsid w:val="006915ED"/>
    <w:rsid w:val="006B3A7F"/>
    <w:rsid w:val="006C2680"/>
    <w:rsid w:val="006C2D70"/>
    <w:rsid w:val="00703856"/>
    <w:rsid w:val="00705ACE"/>
    <w:rsid w:val="00734E7F"/>
    <w:rsid w:val="007578F0"/>
    <w:rsid w:val="00774E65"/>
    <w:rsid w:val="007A635A"/>
    <w:rsid w:val="007B0E8D"/>
    <w:rsid w:val="007D24A7"/>
    <w:rsid w:val="007E519D"/>
    <w:rsid w:val="00805E36"/>
    <w:rsid w:val="00843B26"/>
    <w:rsid w:val="00882F85"/>
    <w:rsid w:val="0088337D"/>
    <w:rsid w:val="00895D8C"/>
    <w:rsid w:val="008977C3"/>
    <w:rsid w:val="008D63ED"/>
    <w:rsid w:val="008D6926"/>
    <w:rsid w:val="008D7EF0"/>
    <w:rsid w:val="008F6450"/>
    <w:rsid w:val="00904157"/>
    <w:rsid w:val="0091586B"/>
    <w:rsid w:val="00925137"/>
    <w:rsid w:val="00947EE2"/>
    <w:rsid w:val="009E0458"/>
    <w:rsid w:val="00A04CCA"/>
    <w:rsid w:val="00A34C09"/>
    <w:rsid w:val="00A43A65"/>
    <w:rsid w:val="00A46A0E"/>
    <w:rsid w:val="00A976E5"/>
    <w:rsid w:val="00AA3AED"/>
    <w:rsid w:val="00AC76E0"/>
    <w:rsid w:val="00AE5EBC"/>
    <w:rsid w:val="00AF5D23"/>
    <w:rsid w:val="00B22EFE"/>
    <w:rsid w:val="00B778A9"/>
    <w:rsid w:val="00B854D3"/>
    <w:rsid w:val="00BB198E"/>
    <w:rsid w:val="00BB3A60"/>
    <w:rsid w:val="00BE0611"/>
    <w:rsid w:val="00BE19A7"/>
    <w:rsid w:val="00BE5C5F"/>
    <w:rsid w:val="00C04A94"/>
    <w:rsid w:val="00C06EE5"/>
    <w:rsid w:val="00C332D7"/>
    <w:rsid w:val="00C61504"/>
    <w:rsid w:val="00C72FA9"/>
    <w:rsid w:val="00C75B1D"/>
    <w:rsid w:val="00C8505D"/>
    <w:rsid w:val="00CE2A15"/>
    <w:rsid w:val="00D049AE"/>
    <w:rsid w:val="00D23387"/>
    <w:rsid w:val="00D506C0"/>
    <w:rsid w:val="00D93D50"/>
    <w:rsid w:val="00D9748F"/>
    <w:rsid w:val="00DB08E7"/>
    <w:rsid w:val="00DC3DFC"/>
    <w:rsid w:val="00E02CCC"/>
    <w:rsid w:val="00E04DA1"/>
    <w:rsid w:val="00E07A07"/>
    <w:rsid w:val="00E16693"/>
    <w:rsid w:val="00E250FA"/>
    <w:rsid w:val="00E31AA8"/>
    <w:rsid w:val="00E3637E"/>
    <w:rsid w:val="00E70CB1"/>
    <w:rsid w:val="00E76E1D"/>
    <w:rsid w:val="00E878E3"/>
    <w:rsid w:val="00EB220A"/>
    <w:rsid w:val="00EF699F"/>
    <w:rsid w:val="00F14857"/>
    <w:rsid w:val="00F91A4C"/>
    <w:rsid w:val="00FB0DFB"/>
    <w:rsid w:val="00FB45A6"/>
    <w:rsid w:val="00FC0695"/>
    <w:rsid w:val="00FC2461"/>
    <w:rsid w:val="00FE0808"/>
    <w:rsid w:val="00F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D4ADA"/>
  <w15:chartTrackingRefBased/>
  <w15:docId w15:val="{65649995-80CE-4345-917B-9AA8C7F6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B198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36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637E"/>
  </w:style>
  <w:style w:type="paragraph" w:styleId="Stopka">
    <w:name w:val="footer"/>
    <w:basedOn w:val="Normalny"/>
    <w:link w:val="StopkaZnak"/>
    <w:uiPriority w:val="99"/>
    <w:unhideWhenUsed/>
    <w:rsid w:val="00E36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637E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78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78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578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521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Relidzyński Radosław</cp:lastModifiedBy>
  <cp:revision>30</cp:revision>
  <dcterms:created xsi:type="dcterms:W3CDTF">2019-09-14T16:43:00Z</dcterms:created>
  <dcterms:modified xsi:type="dcterms:W3CDTF">2022-03-29T16:59:00Z</dcterms:modified>
</cp:coreProperties>
</file>