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2D32F7CD" w14:textId="4A8C1F40" w:rsidR="003A4BF7" w:rsidRPr="00A55AAE" w:rsidRDefault="008B5C1A" w:rsidP="00A55AAE">
      <w:pPr>
        <w:pStyle w:val="Domylnie"/>
        <w:spacing w:after="240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6B2FBA84" w14:textId="557D23D2" w:rsidR="00016C2F" w:rsidRDefault="00FE1460" w:rsidP="00A55AAE">
      <w:pPr>
        <w:pStyle w:val="Domylnie"/>
        <w:spacing w:after="240"/>
        <w:jc w:val="center"/>
        <w:rPr>
          <w:rStyle w:val="czeinternetowe"/>
          <w:color w:val="auto"/>
          <w:sz w:val="36"/>
          <w:szCs w:val="36"/>
        </w:rPr>
      </w:pPr>
      <w:hyperlink r:id="rId8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Automatyki</w:t>
      </w:r>
    </w:p>
    <w:p w14:paraId="3CD41FFB" w14:textId="77777777" w:rsidR="00A4128C" w:rsidRPr="00A55AAE" w:rsidRDefault="00A4128C" w:rsidP="00A55AAE">
      <w:pPr>
        <w:pStyle w:val="Domylnie"/>
        <w:spacing w:after="240"/>
        <w:jc w:val="center"/>
        <w:rPr>
          <w:color w:val="auto"/>
          <w:sz w:val="36"/>
          <w:szCs w:val="36"/>
        </w:rPr>
      </w:pPr>
    </w:p>
    <w:p w14:paraId="6AD397A8" w14:textId="0B9C4710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4D6261">
        <w:rPr>
          <w:bCs/>
          <w:iCs/>
          <w:spacing w:val="20"/>
          <w:sz w:val="36"/>
          <w:szCs w:val="36"/>
        </w:rPr>
        <w:t>7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3A9528D7" w14:textId="00116D20" w:rsidR="00A4128C" w:rsidRPr="007E7B34" w:rsidRDefault="004D6261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  <w:r w:rsidRPr="004D6261">
        <w:rPr>
          <w:b/>
          <w:iCs/>
          <w:spacing w:val="20"/>
          <w:sz w:val="44"/>
          <w:szCs w:val="44"/>
          <w:u w:val="single"/>
        </w:rPr>
        <w:t xml:space="preserve">Projekt układu regulacji z wykorzystaniem środowiska </w:t>
      </w:r>
      <w:proofErr w:type="spellStart"/>
      <w:r w:rsidRPr="004D6261">
        <w:rPr>
          <w:b/>
          <w:iCs/>
          <w:spacing w:val="20"/>
          <w:sz w:val="44"/>
          <w:szCs w:val="44"/>
          <w:u w:val="single"/>
        </w:rPr>
        <w:t>Matlab-Simulink</w:t>
      </w:r>
      <w:proofErr w:type="spellEnd"/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02F272D8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452438">
        <w:rPr>
          <w:sz w:val="36"/>
          <w:szCs w:val="36"/>
          <w:u w:val="single"/>
        </w:rPr>
        <w:t>Małgorzata Rudnicka - Schmidt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Wykonał: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Radosław Relidzyński</w:t>
      </w:r>
    </w:p>
    <w:p w14:paraId="3A29EA3B" w14:textId="571A5F2D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Grupa: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WCY20IY4S1</w:t>
      </w:r>
    </w:p>
    <w:p w14:paraId="735CD6E1" w14:textId="38A01E19" w:rsidR="00452438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 xml:space="preserve">Data </w:t>
      </w:r>
      <w:r w:rsidR="001614D5" w:rsidRPr="00A55AAE">
        <w:rPr>
          <w:b/>
          <w:sz w:val="32"/>
          <w:szCs w:val="32"/>
        </w:rPr>
        <w:t>laboratoriów</w:t>
      </w:r>
      <w:r w:rsidRPr="00A55AAE">
        <w:rPr>
          <w:sz w:val="32"/>
          <w:szCs w:val="32"/>
        </w:rPr>
        <w:t xml:space="preserve">: </w:t>
      </w:r>
      <w:r w:rsidR="004D6261">
        <w:rPr>
          <w:sz w:val="32"/>
          <w:szCs w:val="32"/>
        </w:rPr>
        <w:t>02</w:t>
      </w:r>
      <w:r w:rsidRPr="00A55AAE">
        <w:rPr>
          <w:sz w:val="32"/>
          <w:szCs w:val="32"/>
        </w:rPr>
        <w:t>.</w:t>
      </w:r>
      <w:r w:rsidR="00780130" w:rsidRPr="00A55AAE">
        <w:rPr>
          <w:sz w:val="32"/>
          <w:szCs w:val="32"/>
        </w:rPr>
        <w:t>0</w:t>
      </w:r>
      <w:r w:rsidR="004D6261">
        <w:rPr>
          <w:sz w:val="32"/>
          <w:szCs w:val="32"/>
        </w:rPr>
        <w:t>6</w:t>
      </w:r>
      <w:r w:rsidRPr="00A55AAE">
        <w:rPr>
          <w:sz w:val="32"/>
          <w:szCs w:val="32"/>
        </w:rPr>
        <w:t>.20</w:t>
      </w:r>
      <w:r w:rsidR="000A3385" w:rsidRPr="00A55AAE">
        <w:rPr>
          <w:sz w:val="32"/>
          <w:szCs w:val="32"/>
        </w:rPr>
        <w:t>21</w:t>
      </w:r>
      <w:r w:rsidR="003927D4" w:rsidRPr="00A55AAE">
        <w:rPr>
          <w:sz w:val="32"/>
          <w:szCs w:val="32"/>
        </w:rPr>
        <w:t xml:space="preserve"> </w:t>
      </w:r>
      <w:r w:rsidRPr="00A55AAE">
        <w:rPr>
          <w:sz w:val="32"/>
          <w:szCs w:val="32"/>
        </w:rPr>
        <w:t>r.</w:t>
      </w:r>
    </w:p>
    <w:p w14:paraId="0EF4E8D4" w14:textId="77777777" w:rsidR="00A4128C" w:rsidRPr="00A55AAE" w:rsidRDefault="00A4128C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A55AAE" w:rsidRDefault="001614D5">
          <w:pPr>
            <w:pStyle w:val="Nagwekspisutreci"/>
            <w:rPr>
              <w:sz w:val="40"/>
              <w:szCs w:val="36"/>
            </w:rPr>
          </w:pPr>
          <w:r w:rsidRPr="00A55AAE">
            <w:rPr>
              <w:sz w:val="40"/>
              <w:szCs w:val="36"/>
            </w:rPr>
            <w:t>Spis treści</w:t>
          </w:r>
        </w:p>
        <w:p w14:paraId="243F7874" w14:textId="0EE45C26" w:rsidR="00902645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A55AAE">
            <w:rPr>
              <w:sz w:val="24"/>
              <w:szCs w:val="24"/>
            </w:rPr>
            <w:fldChar w:fldCharType="begin"/>
          </w:r>
          <w:r w:rsidRPr="00A55AAE">
            <w:rPr>
              <w:sz w:val="24"/>
              <w:szCs w:val="24"/>
            </w:rPr>
            <w:instrText xml:space="preserve"> TOC \o "1-3" \h \z \u </w:instrText>
          </w:r>
          <w:r w:rsidRPr="00A55AAE">
            <w:rPr>
              <w:sz w:val="24"/>
              <w:szCs w:val="24"/>
            </w:rPr>
            <w:fldChar w:fldCharType="separate"/>
          </w:r>
          <w:hyperlink w:anchor="_Toc104639113" w:history="1">
            <w:r w:rsidR="00902645" w:rsidRPr="00846BE9">
              <w:rPr>
                <w:rStyle w:val="Hipercze"/>
                <w:noProof/>
              </w:rPr>
              <w:t>A.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Treść zadania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_Toc104639113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31FCCC43" w14:textId="55D58FE9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4" w:history="1">
            <w:r w:rsidR="00902645" w:rsidRPr="00846BE9">
              <w:rPr>
                <w:rStyle w:val="Hipercze"/>
                <w:noProof/>
              </w:rPr>
              <w:t>B.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Dane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_Toc104639114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4A35032D" w14:textId="01C72C7F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5" w:history="1">
            <w:r w:rsidR="00902645" w:rsidRPr="00846BE9">
              <w:rPr>
                <w:rStyle w:val="Hipercze"/>
                <w:noProof/>
              </w:rPr>
              <w:t>C.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Postać równania stanu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_Toc104639115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6EC7B135" w14:textId="5DCB150A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6" w:history="1">
            <w:r w:rsidR="00902645" w:rsidRPr="00846BE9">
              <w:rPr>
                <w:rStyle w:val="Hipercze"/>
                <w:noProof/>
              </w:rPr>
              <w:t>D.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Postać równania wyjścia modelu układu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_Toc104639116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7DE6329D" w14:textId="30E1C443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7" w:history="1">
            <w:r w:rsidR="00902645" w:rsidRPr="00846BE9">
              <w:rPr>
                <w:rStyle w:val="Hipercze"/>
                <w:noProof/>
              </w:rPr>
              <w:t>E.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Schemat analogowy układu w Simulinku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_Toc104639117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0330B4B0" w14:textId="3A25B625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8" w:history="1">
            <w:r w:rsidR="00902645" w:rsidRPr="00846BE9">
              <w:rPr>
                <w:rStyle w:val="Hipercze"/>
                <w:noProof/>
              </w:rPr>
              <w:t>F.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Plik z danymi i obliczeniami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_Toc104639118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7E907CF4" w14:textId="4ACA708D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9" w:history="1">
            <w:r w:rsidR="00902645" w:rsidRPr="00846BE9">
              <w:rPr>
                <w:rStyle w:val="Hipercze"/>
                <w:noProof/>
              </w:rPr>
              <w:t>G.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Wykres przebiegu symulacji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_Toc104639119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0816A59E" w14:textId="1D755E4B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20" w:history="1">
            <w:r w:rsidR="00902645" w:rsidRPr="00846BE9">
              <w:rPr>
                <w:rStyle w:val="Hipercze"/>
                <w:noProof/>
              </w:rPr>
              <w:t>H.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Analityczne wyznaczenie punktu równowagi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_Toc104639120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67DC4416" w14:textId="48E1E905" w:rsidR="00902645" w:rsidRDefault="00FE1460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21" w:history="1">
            <w:r w:rsidR="00902645" w:rsidRPr="00846BE9">
              <w:rPr>
                <w:rStyle w:val="Hipercze"/>
                <w:noProof/>
              </w:rPr>
              <w:t>I.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Analiza wyników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_Toc104639121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5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109BD422" w14:textId="082CE7D9" w:rsidR="00120C4F" w:rsidRDefault="001614D5" w:rsidP="00120C4F">
          <w:pPr>
            <w:rPr>
              <w:b/>
              <w:bCs/>
            </w:rPr>
          </w:pPr>
          <w:r w:rsidRPr="00A55AAE">
            <w:rPr>
              <w:b/>
              <w:bCs/>
              <w:sz w:val="24"/>
              <w:szCs w:val="24"/>
            </w:rPr>
            <w:fldChar w:fldCharType="end"/>
          </w:r>
          <w:r w:rsidR="00B03471" w:rsidRPr="00BE127E">
            <w:rPr>
              <w:b/>
              <w:bCs/>
              <w:sz w:val="28"/>
              <w:szCs w:val="28"/>
            </w:rPr>
            <w:br w:type="page"/>
          </w:r>
        </w:p>
      </w:sdtContent>
    </w:sdt>
    <w:p w14:paraId="205CDD1D" w14:textId="503598B2" w:rsidR="00A4128C" w:rsidRPr="00A4128C" w:rsidRDefault="00CB5D8B" w:rsidP="00A4128C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4639113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69E730A7" w14:textId="49633BD8" w:rsidR="00336522" w:rsidRDefault="004D6261">
      <w:r w:rsidRPr="004D6261">
        <w:rPr>
          <w:noProof/>
        </w:rPr>
        <w:drawing>
          <wp:inline distT="0" distB="0" distL="0" distR="0" wp14:anchorId="7EFBA43B" wp14:editId="63FC9AF4">
            <wp:extent cx="6301105" cy="5861050"/>
            <wp:effectExtent l="0" t="0" r="4445" b="635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A15" w14:textId="77777777" w:rsidR="00E410F9" w:rsidRDefault="00E410F9"/>
    <w:p w14:paraId="417CB078" w14:textId="2A4482AD" w:rsidR="00001CC6" w:rsidRDefault="0096546A" w:rsidP="00374BCB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4639114"/>
      <w:r>
        <w:rPr>
          <w:sz w:val="44"/>
          <w:szCs w:val="40"/>
        </w:rPr>
        <w:t>Dane</w:t>
      </w:r>
      <w:bookmarkEnd w:id="2"/>
    </w:p>
    <w:p w14:paraId="11C13B29" w14:textId="154389F8" w:rsidR="008D7817" w:rsidRDefault="003C0B9A" w:rsidP="008D7817">
      <w:r w:rsidRPr="003C0B9A">
        <w:rPr>
          <w:noProof/>
        </w:rPr>
        <w:drawing>
          <wp:inline distT="0" distB="0" distL="0" distR="0" wp14:anchorId="5B10BDC4" wp14:editId="5BA328D6">
            <wp:extent cx="6301105" cy="1678305"/>
            <wp:effectExtent l="0" t="0" r="444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BB5" w14:textId="4C8DF03E" w:rsidR="004F1F69" w:rsidRDefault="00FE1460" w:rsidP="008D7817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 xml:space="preserve"> 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 xml:space="preserve"> , ε=0.1*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=0.1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, </m:t>
          </m:r>
          <m:r>
            <w:rPr>
              <w:rFonts w:ascii="Cambria Math" w:eastAsiaTheme="minorEastAsia" w:hAnsi="Cambria Math"/>
            </w:rPr>
            <m:t>U=2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48215198" w14:textId="591B5720" w:rsidR="00E410F9" w:rsidRDefault="00CB572E" w:rsidP="008D7817">
      <w:r>
        <w:t>Jednostki:</w:t>
      </w:r>
    </w:p>
    <w:p w14:paraId="21C85036" w14:textId="419DADA4" w:rsidR="00CB572E" w:rsidRPr="008D7817" w:rsidRDefault="00FE1460" w:rsidP="008D7817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6E93A0" w14:textId="30DBC138" w:rsidR="00BE127E" w:rsidRDefault="005840C1" w:rsidP="00BE127E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3" w:name="_Toc104639115"/>
      <w:r>
        <w:rPr>
          <w:sz w:val="44"/>
          <w:szCs w:val="40"/>
        </w:rPr>
        <w:t>Postać równania stanu</w:t>
      </w:r>
      <w:bookmarkEnd w:id="3"/>
    </w:p>
    <w:p w14:paraId="79903D6F" w14:textId="215E1E1A" w:rsidR="00A4128C" w:rsidRPr="002A4D16" w:rsidRDefault="00FE1460" w:rsidP="00A4128C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FE9E0DF" w14:textId="32B588D0" w:rsidR="002A4D16" w:rsidRPr="002A4D16" w:rsidRDefault="00FE1460" w:rsidP="00A4128C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BB20E70" w14:textId="063FE22C" w:rsidR="002A4D16" w:rsidRPr="00E410F9" w:rsidRDefault="005E7EF7" w:rsidP="00A4128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gdzie A=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</m:m>
            </m:e>
          </m:d>
        </m:oMath>
      </m:oMathPara>
    </w:p>
    <w:p w14:paraId="2B29A6D7" w14:textId="77777777" w:rsidR="00E410F9" w:rsidRPr="002A4D16" w:rsidRDefault="00E410F9" w:rsidP="00A4128C">
      <w:pPr>
        <w:rPr>
          <w:rFonts w:asciiTheme="majorHAnsi" w:eastAsiaTheme="majorEastAsia" w:hAnsiTheme="majorHAnsi" w:cstheme="majorBidi"/>
        </w:rPr>
      </w:pPr>
    </w:p>
    <w:p w14:paraId="6598C103" w14:textId="15B78662" w:rsidR="005840C1" w:rsidRDefault="005840C1" w:rsidP="005840C1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4" w:name="_Toc104639116"/>
      <w:r>
        <w:rPr>
          <w:sz w:val="44"/>
          <w:szCs w:val="40"/>
        </w:rPr>
        <w:t>Postać równania wyjścia modelu układu</w:t>
      </w:r>
      <w:bookmarkEnd w:id="4"/>
    </w:p>
    <w:p w14:paraId="7AC540E6" w14:textId="40DC2A2A" w:rsidR="00E410F9" w:rsidRPr="002A4D16" w:rsidRDefault="005E7EF7" w:rsidP="00E410F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C57B8E1" w14:textId="75A51BCD" w:rsidR="00E410F9" w:rsidRPr="002A4D16" w:rsidRDefault="005E7EF7" w:rsidP="00E410F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CAB1A85" w14:textId="7C2BBF55" w:rsidR="002A4D16" w:rsidRPr="0043514C" w:rsidRDefault="005E7EF7" w:rsidP="002A4D1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gdzie C=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, D=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</m:oMath>
      </m:oMathPara>
    </w:p>
    <w:p w14:paraId="454F6DD9" w14:textId="77777777" w:rsidR="0043514C" w:rsidRPr="0043514C" w:rsidRDefault="0043514C" w:rsidP="0043514C"/>
    <w:p w14:paraId="436CD844" w14:textId="60244734" w:rsidR="005840C1" w:rsidRDefault="005840C1" w:rsidP="0096546A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5" w:name="_Toc104639117"/>
      <w:r>
        <w:rPr>
          <w:sz w:val="44"/>
          <w:szCs w:val="40"/>
        </w:rPr>
        <w:t>Schemat</w:t>
      </w:r>
      <w:r w:rsidR="00CB572E">
        <w:rPr>
          <w:sz w:val="44"/>
          <w:szCs w:val="40"/>
        </w:rPr>
        <w:t xml:space="preserve"> analogowy</w:t>
      </w:r>
      <w:r>
        <w:rPr>
          <w:sz w:val="44"/>
          <w:szCs w:val="40"/>
        </w:rPr>
        <w:t xml:space="preserve"> układu w </w:t>
      </w:r>
      <w:proofErr w:type="spellStart"/>
      <w:r>
        <w:rPr>
          <w:sz w:val="44"/>
          <w:szCs w:val="40"/>
        </w:rPr>
        <w:t>Simulinku</w:t>
      </w:r>
      <w:bookmarkEnd w:id="5"/>
      <w:proofErr w:type="spellEnd"/>
    </w:p>
    <w:p w14:paraId="18BFDE63" w14:textId="2DD5502F" w:rsidR="00BA2DC8" w:rsidRDefault="00900946" w:rsidP="00BA2DC8">
      <w:r w:rsidRPr="00900946">
        <w:drawing>
          <wp:inline distT="0" distB="0" distL="0" distR="0" wp14:anchorId="2F392615" wp14:editId="028CA1C5">
            <wp:extent cx="6301105" cy="1717675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ABCA" w14:textId="77777777" w:rsidR="00CB572E" w:rsidRPr="00BA2DC8" w:rsidRDefault="00CB572E" w:rsidP="00BA2DC8"/>
    <w:p w14:paraId="2E4D9E15" w14:textId="1A9637D6" w:rsidR="00CB572E" w:rsidRDefault="00CB572E" w:rsidP="00A4128C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6" w:name="_Toc104639118"/>
      <w:r>
        <w:rPr>
          <w:sz w:val="44"/>
          <w:szCs w:val="40"/>
        </w:rPr>
        <w:lastRenderedPageBreak/>
        <w:t>Plik z danymi i obliczeniami</w:t>
      </w:r>
      <w:bookmarkEnd w:id="6"/>
    </w:p>
    <w:p w14:paraId="0FE8C70A" w14:textId="18200A30" w:rsidR="00CB572E" w:rsidRPr="00CB572E" w:rsidRDefault="00C47F62" w:rsidP="00CB572E">
      <w:r w:rsidRPr="00C47F62">
        <w:drawing>
          <wp:inline distT="0" distB="0" distL="0" distR="0" wp14:anchorId="20339EE4" wp14:editId="30FDAFB0">
            <wp:extent cx="6301105" cy="6475730"/>
            <wp:effectExtent l="0" t="0" r="4445" b="127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1E7" w14:textId="77777777" w:rsidR="00CB572E" w:rsidRPr="00CB572E" w:rsidRDefault="00CB572E" w:rsidP="00CB572E"/>
    <w:p w14:paraId="4AD7C1E8" w14:textId="58FD1DBA" w:rsidR="005840C1" w:rsidRDefault="00A4128C" w:rsidP="00A4128C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7" w:name="_Toc104639119"/>
      <w:r>
        <w:rPr>
          <w:sz w:val="44"/>
          <w:szCs w:val="40"/>
        </w:rPr>
        <w:lastRenderedPageBreak/>
        <w:t>Wykres przebiegu symulacji</w:t>
      </w:r>
      <w:bookmarkEnd w:id="7"/>
    </w:p>
    <w:p w14:paraId="02BB69B7" w14:textId="711900A7" w:rsidR="0050102B" w:rsidRDefault="00900946" w:rsidP="0050102B">
      <w:r>
        <w:rPr>
          <w:noProof/>
        </w:rPr>
        <w:drawing>
          <wp:inline distT="0" distB="0" distL="0" distR="0" wp14:anchorId="673B08F7" wp14:editId="30089475">
            <wp:extent cx="6301105" cy="3662045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23CD" w14:textId="6EE4D580" w:rsidR="00900946" w:rsidRDefault="00900946" w:rsidP="008E002B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8" w:name="_Toc104639121"/>
      <w:r>
        <w:rPr>
          <w:sz w:val="44"/>
          <w:szCs w:val="40"/>
        </w:rPr>
        <w:t>Odczytane wartości z wykresu</w:t>
      </w:r>
    </w:p>
    <w:p w14:paraId="5BDF89C8" w14:textId="77777777" w:rsidR="00900946" w:rsidRPr="00900946" w:rsidRDefault="00900946" w:rsidP="00900946"/>
    <w:p w14:paraId="3049AF69" w14:textId="2DB79C9E" w:rsidR="00894AE3" w:rsidRDefault="005840C1" w:rsidP="008E002B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r>
        <w:rPr>
          <w:sz w:val="44"/>
          <w:szCs w:val="40"/>
        </w:rPr>
        <w:t>Analiza wyników</w:t>
      </w:r>
      <w:bookmarkEnd w:id="8"/>
    </w:p>
    <w:p w14:paraId="3E0C6599" w14:textId="29B5A848" w:rsidR="00902645" w:rsidRPr="008E002B" w:rsidRDefault="00902645" w:rsidP="00900946"/>
    <w:sectPr w:rsidR="00902645" w:rsidRPr="008E002B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1C58" w14:textId="77777777" w:rsidR="00FE1460" w:rsidRDefault="00FE1460" w:rsidP="00EE6A31">
      <w:pPr>
        <w:spacing w:after="0" w:line="240" w:lineRule="auto"/>
      </w:pPr>
      <w:r>
        <w:separator/>
      </w:r>
    </w:p>
  </w:endnote>
  <w:endnote w:type="continuationSeparator" w:id="0">
    <w:p w14:paraId="09967A46" w14:textId="77777777" w:rsidR="00FE1460" w:rsidRDefault="00FE1460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8B3C" w14:textId="77777777" w:rsidR="00FE1460" w:rsidRDefault="00FE1460" w:rsidP="00EE6A31">
      <w:pPr>
        <w:spacing w:after="0" w:line="240" w:lineRule="auto"/>
      </w:pPr>
      <w:r>
        <w:separator/>
      </w:r>
    </w:p>
  </w:footnote>
  <w:footnote w:type="continuationSeparator" w:id="0">
    <w:p w14:paraId="23991974" w14:textId="77777777" w:rsidR="00FE1460" w:rsidRDefault="00FE1460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977"/>
    <w:multiLevelType w:val="hybridMultilevel"/>
    <w:tmpl w:val="1330701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143AA"/>
    <w:multiLevelType w:val="hybridMultilevel"/>
    <w:tmpl w:val="E61E928C"/>
    <w:lvl w:ilvl="0" w:tplc="1AFE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E560A"/>
    <w:multiLevelType w:val="hybridMultilevel"/>
    <w:tmpl w:val="84F42B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27"/>
  </w:num>
  <w:num w:numId="2" w16cid:durableId="933783435">
    <w:abstractNumId w:val="23"/>
  </w:num>
  <w:num w:numId="3" w16cid:durableId="1596472559">
    <w:abstractNumId w:val="34"/>
  </w:num>
  <w:num w:numId="4" w16cid:durableId="642467191">
    <w:abstractNumId w:val="14"/>
  </w:num>
  <w:num w:numId="5" w16cid:durableId="1140804154">
    <w:abstractNumId w:val="6"/>
  </w:num>
  <w:num w:numId="6" w16cid:durableId="1753745946">
    <w:abstractNumId w:val="22"/>
  </w:num>
  <w:num w:numId="7" w16cid:durableId="1956672623">
    <w:abstractNumId w:val="17"/>
  </w:num>
  <w:num w:numId="8" w16cid:durableId="1663704266">
    <w:abstractNumId w:val="33"/>
  </w:num>
  <w:num w:numId="9" w16cid:durableId="68579903">
    <w:abstractNumId w:val="0"/>
  </w:num>
  <w:num w:numId="10" w16cid:durableId="1896159342">
    <w:abstractNumId w:val="29"/>
  </w:num>
  <w:num w:numId="11" w16cid:durableId="1148594567">
    <w:abstractNumId w:val="19"/>
  </w:num>
  <w:num w:numId="12" w16cid:durableId="1610237172">
    <w:abstractNumId w:val="31"/>
  </w:num>
  <w:num w:numId="13" w16cid:durableId="136731265">
    <w:abstractNumId w:val="2"/>
  </w:num>
  <w:num w:numId="14" w16cid:durableId="819267340">
    <w:abstractNumId w:val="18"/>
  </w:num>
  <w:num w:numId="15" w16cid:durableId="168449920">
    <w:abstractNumId w:val="26"/>
  </w:num>
  <w:num w:numId="16" w16cid:durableId="172116379">
    <w:abstractNumId w:val="11"/>
  </w:num>
  <w:num w:numId="17" w16cid:durableId="504714224">
    <w:abstractNumId w:val="28"/>
  </w:num>
  <w:num w:numId="18" w16cid:durableId="1086153203">
    <w:abstractNumId w:val="20"/>
  </w:num>
  <w:num w:numId="19" w16cid:durableId="1889880431">
    <w:abstractNumId w:val="25"/>
  </w:num>
  <w:num w:numId="20" w16cid:durableId="1208184199">
    <w:abstractNumId w:val="4"/>
  </w:num>
  <w:num w:numId="21" w16cid:durableId="848566872">
    <w:abstractNumId w:val="15"/>
  </w:num>
  <w:num w:numId="22" w16cid:durableId="826172205">
    <w:abstractNumId w:val="21"/>
  </w:num>
  <w:num w:numId="23" w16cid:durableId="1090547084">
    <w:abstractNumId w:val="24"/>
  </w:num>
  <w:num w:numId="24" w16cid:durableId="384573620">
    <w:abstractNumId w:val="12"/>
  </w:num>
  <w:num w:numId="25" w16cid:durableId="533664191">
    <w:abstractNumId w:val="10"/>
  </w:num>
  <w:num w:numId="26" w16cid:durableId="1310550651">
    <w:abstractNumId w:val="3"/>
  </w:num>
  <w:num w:numId="27" w16cid:durableId="302731612">
    <w:abstractNumId w:val="1"/>
  </w:num>
  <w:num w:numId="28" w16cid:durableId="459954832">
    <w:abstractNumId w:val="16"/>
  </w:num>
  <w:num w:numId="29" w16cid:durableId="724062015">
    <w:abstractNumId w:val="5"/>
  </w:num>
  <w:num w:numId="30" w16cid:durableId="1597056285">
    <w:abstractNumId w:val="9"/>
  </w:num>
  <w:num w:numId="31" w16cid:durableId="1687707411">
    <w:abstractNumId w:val="32"/>
  </w:num>
  <w:num w:numId="32" w16cid:durableId="1586911731">
    <w:abstractNumId w:val="7"/>
  </w:num>
  <w:num w:numId="33" w16cid:durableId="426466239">
    <w:abstractNumId w:val="35"/>
  </w:num>
  <w:num w:numId="34" w16cid:durableId="1214930978">
    <w:abstractNumId w:val="8"/>
  </w:num>
  <w:num w:numId="35" w16cid:durableId="241180624">
    <w:abstractNumId w:val="30"/>
  </w:num>
  <w:num w:numId="36" w16cid:durableId="4759501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15684"/>
    <w:rsid w:val="00016C2F"/>
    <w:rsid w:val="00016C71"/>
    <w:rsid w:val="000326AB"/>
    <w:rsid w:val="0003484B"/>
    <w:rsid w:val="000652DF"/>
    <w:rsid w:val="00065E6F"/>
    <w:rsid w:val="00072BCC"/>
    <w:rsid w:val="0007372E"/>
    <w:rsid w:val="00094194"/>
    <w:rsid w:val="0009481F"/>
    <w:rsid w:val="000A3385"/>
    <w:rsid w:val="000C130F"/>
    <w:rsid w:val="000C29B8"/>
    <w:rsid w:val="000C4A6E"/>
    <w:rsid w:val="000D0D12"/>
    <w:rsid w:val="000E246B"/>
    <w:rsid w:val="00120C4F"/>
    <w:rsid w:val="00131803"/>
    <w:rsid w:val="0014105F"/>
    <w:rsid w:val="001513D6"/>
    <w:rsid w:val="00152E52"/>
    <w:rsid w:val="001614D5"/>
    <w:rsid w:val="00163D2C"/>
    <w:rsid w:val="00167296"/>
    <w:rsid w:val="00170C1A"/>
    <w:rsid w:val="00171EB1"/>
    <w:rsid w:val="0017374D"/>
    <w:rsid w:val="001831A5"/>
    <w:rsid w:val="00197265"/>
    <w:rsid w:val="001A7763"/>
    <w:rsid w:val="001E596F"/>
    <w:rsid w:val="00206D83"/>
    <w:rsid w:val="0021360A"/>
    <w:rsid w:val="0022556F"/>
    <w:rsid w:val="00231DA5"/>
    <w:rsid w:val="00241D3C"/>
    <w:rsid w:val="0026041B"/>
    <w:rsid w:val="002719F1"/>
    <w:rsid w:val="002736CB"/>
    <w:rsid w:val="00273A9F"/>
    <w:rsid w:val="002821FE"/>
    <w:rsid w:val="00285D00"/>
    <w:rsid w:val="002A4D16"/>
    <w:rsid w:val="002A788A"/>
    <w:rsid w:val="002D198F"/>
    <w:rsid w:val="002D331F"/>
    <w:rsid w:val="002F3B39"/>
    <w:rsid w:val="003007D4"/>
    <w:rsid w:val="00336522"/>
    <w:rsid w:val="003577B3"/>
    <w:rsid w:val="003627A0"/>
    <w:rsid w:val="00374BCB"/>
    <w:rsid w:val="00375D7E"/>
    <w:rsid w:val="003927D4"/>
    <w:rsid w:val="003A4BF7"/>
    <w:rsid w:val="003C0B9A"/>
    <w:rsid w:val="003C3BE4"/>
    <w:rsid w:val="003C663B"/>
    <w:rsid w:val="00403831"/>
    <w:rsid w:val="004202CC"/>
    <w:rsid w:val="0042432D"/>
    <w:rsid w:val="0043514C"/>
    <w:rsid w:val="00437F16"/>
    <w:rsid w:val="00452438"/>
    <w:rsid w:val="0049444F"/>
    <w:rsid w:val="004A4796"/>
    <w:rsid w:val="004C0B6E"/>
    <w:rsid w:val="004C28EE"/>
    <w:rsid w:val="004D6261"/>
    <w:rsid w:val="004E3864"/>
    <w:rsid w:val="004F1579"/>
    <w:rsid w:val="004F1F1D"/>
    <w:rsid w:val="004F1F69"/>
    <w:rsid w:val="0050102B"/>
    <w:rsid w:val="00522898"/>
    <w:rsid w:val="00543727"/>
    <w:rsid w:val="005437FB"/>
    <w:rsid w:val="00554B09"/>
    <w:rsid w:val="00561D80"/>
    <w:rsid w:val="00577B9C"/>
    <w:rsid w:val="005840C1"/>
    <w:rsid w:val="00593F07"/>
    <w:rsid w:val="0059476A"/>
    <w:rsid w:val="005C2266"/>
    <w:rsid w:val="005D249E"/>
    <w:rsid w:val="005D70DB"/>
    <w:rsid w:val="005E1832"/>
    <w:rsid w:val="005E7EF7"/>
    <w:rsid w:val="005F2012"/>
    <w:rsid w:val="005F2864"/>
    <w:rsid w:val="0062683A"/>
    <w:rsid w:val="00632AA3"/>
    <w:rsid w:val="0064536A"/>
    <w:rsid w:val="00646752"/>
    <w:rsid w:val="00660FA0"/>
    <w:rsid w:val="00692832"/>
    <w:rsid w:val="00697A21"/>
    <w:rsid w:val="006A59CB"/>
    <w:rsid w:val="006C4D01"/>
    <w:rsid w:val="006E23A4"/>
    <w:rsid w:val="007042B3"/>
    <w:rsid w:val="00711A25"/>
    <w:rsid w:val="007562A5"/>
    <w:rsid w:val="00756F81"/>
    <w:rsid w:val="007615E1"/>
    <w:rsid w:val="00773E33"/>
    <w:rsid w:val="00776FEC"/>
    <w:rsid w:val="00780130"/>
    <w:rsid w:val="00780B86"/>
    <w:rsid w:val="00785BFB"/>
    <w:rsid w:val="007918EA"/>
    <w:rsid w:val="007936E3"/>
    <w:rsid w:val="007B556C"/>
    <w:rsid w:val="007E3787"/>
    <w:rsid w:val="007E7B34"/>
    <w:rsid w:val="007F7318"/>
    <w:rsid w:val="00807ECB"/>
    <w:rsid w:val="008161B4"/>
    <w:rsid w:val="00866AF8"/>
    <w:rsid w:val="00880A99"/>
    <w:rsid w:val="00886E1A"/>
    <w:rsid w:val="008904E9"/>
    <w:rsid w:val="00891606"/>
    <w:rsid w:val="00894AE3"/>
    <w:rsid w:val="00895E10"/>
    <w:rsid w:val="00895F77"/>
    <w:rsid w:val="008967B0"/>
    <w:rsid w:val="008A27FA"/>
    <w:rsid w:val="008B5C1A"/>
    <w:rsid w:val="008C6FE5"/>
    <w:rsid w:val="008C7254"/>
    <w:rsid w:val="008D7817"/>
    <w:rsid w:val="008E002B"/>
    <w:rsid w:val="008E4AF0"/>
    <w:rsid w:val="008F6BEB"/>
    <w:rsid w:val="00900946"/>
    <w:rsid w:val="00902645"/>
    <w:rsid w:val="00905D83"/>
    <w:rsid w:val="00912491"/>
    <w:rsid w:val="00917F88"/>
    <w:rsid w:val="009249DE"/>
    <w:rsid w:val="0093362F"/>
    <w:rsid w:val="00956894"/>
    <w:rsid w:val="0096546A"/>
    <w:rsid w:val="009654A6"/>
    <w:rsid w:val="00973CA2"/>
    <w:rsid w:val="00987AB5"/>
    <w:rsid w:val="00994A56"/>
    <w:rsid w:val="0099650B"/>
    <w:rsid w:val="009978C3"/>
    <w:rsid w:val="009A4EA0"/>
    <w:rsid w:val="009C7E6B"/>
    <w:rsid w:val="009D6D6F"/>
    <w:rsid w:val="009D7176"/>
    <w:rsid w:val="00A063E0"/>
    <w:rsid w:val="00A14799"/>
    <w:rsid w:val="00A206EE"/>
    <w:rsid w:val="00A32556"/>
    <w:rsid w:val="00A4128C"/>
    <w:rsid w:val="00A47ABC"/>
    <w:rsid w:val="00A55AAE"/>
    <w:rsid w:val="00A61320"/>
    <w:rsid w:val="00A61DBA"/>
    <w:rsid w:val="00A628CD"/>
    <w:rsid w:val="00A96F86"/>
    <w:rsid w:val="00AA7DD1"/>
    <w:rsid w:val="00B03471"/>
    <w:rsid w:val="00B07573"/>
    <w:rsid w:val="00B13204"/>
    <w:rsid w:val="00B2192D"/>
    <w:rsid w:val="00B314FA"/>
    <w:rsid w:val="00B4570E"/>
    <w:rsid w:val="00B5452D"/>
    <w:rsid w:val="00B951AC"/>
    <w:rsid w:val="00BA2DC8"/>
    <w:rsid w:val="00BB1387"/>
    <w:rsid w:val="00BC7BB2"/>
    <w:rsid w:val="00BD1A92"/>
    <w:rsid w:val="00BD4184"/>
    <w:rsid w:val="00BE127E"/>
    <w:rsid w:val="00C325D2"/>
    <w:rsid w:val="00C46442"/>
    <w:rsid w:val="00C47F62"/>
    <w:rsid w:val="00C5101D"/>
    <w:rsid w:val="00C672BC"/>
    <w:rsid w:val="00C82204"/>
    <w:rsid w:val="00CB1230"/>
    <w:rsid w:val="00CB48C2"/>
    <w:rsid w:val="00CB4F66"/>
    <w:rsid w:val="00CB572E"/>
    <w:rsid w:val="00CB5BF9"/>
    <w:rsid w:val="00CB5D8B"/>
    <w:rsid w:val="00CC7851"/>
    <w:rsid w:val="00CD1AF6"/>
    <w:rsid w:val="00CE1894"/>
    <w:rsid w:val="00CF5758"/>
    <w:rsid w:val="00CF5AD0"/>
    <w:rsid w:val="00D161BD"/>
    <w:rsid w:val="00D5081A"/>
    <w:rsid w:val="00D52EDC"/>
    <w:rsid w:val="00D5636E"/>
    <w:rsid w:val="00D649C2"/>
    <w:rsid w:val="00D9178D"/>
    <w:rsid w:val="00D9328D"/>
    <w:rsid w:val="00DA47B2"/>
    <w:rsid w:val="00DC5902"/>
    <w:rsid w:val="00DD40E7"/>
    <w:rsid w:val="00DD49BE"/>
    <w:rsid w:val="00DD7D59"/>
    <w:rsid w:val="00DE3026"/>
    <w:rsid w:val="00DF2EE1"/>
    <w:rsid w:val="00E07FF5"/>
    <w:rsid w:val="00E36B2F"/>
    <w:rsid w:val="00E410F9"/>
    <w:rsid w:val="00E43459"/>
    <w:rsid w:val="00E44C63"/>
    <w:rsid w:val="00E46E27"/>
    <w:rsid w:val="00E84057"/>
    <w:rsid w:val="00EA3DC1"/>
    <w:rsid w:val="00EC3584"/>
    <w:rsid w:val="00EC7147"/>
    <w:rsid w:val="00EE6415"/>
    <w:rsid w:val="00EE6A31"/>
    <w:rsid w:val="00F02428"/>
    <w:rsid w:val="00F203BA"/>
    <w:rsid w:val="00F26BC5"/>
    <w:rsid w:val="00F31254"/>
    <w:rsid w:val="00F33168"/>
    <w:rsid w:val="00F45C32"/>
    <w:rsid w:val="00F470C9"/>
    <w:rsid w:val="00F8040B"/>
    <w:rsid w:val="00FC4A95"/>
    <w:rsid w:val="00FD411E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ql.w.staszic.waw.pl/~shaql/wcy/viewforum.php?f=1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5</Pages>
  <Words>294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68</cp:revision>
  <cp:lastPrinted>2022-05-23T13:58:00Z</cp:lastPrinted>
  <dcterms:created xsi:type="dcterms:W3CDTF">2021-11-06T17:15:00Z</dcterms:created>
  <dcterms:modified xsi:type="dcterms:W3CDTF">2022-06-07T12:02:00Z</dcterms:modified>
</cp:coreProperties>
</file>