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63AA" w14:textId="51A5A474" w:rsidR="00145B44" w:rsidRDefault="00AE0C2B" w:rsidP="00145B44">
      <w:pPr>
        <w:pStyle w:val="Tytu"/>
      </w:pPr>
      <w:r>
        <w:t xml:space="preserve">WOJSKOWA </w:t>
      </w:r>
      <w:r w:rsidR="006F5638">
        <w:t>AKADEMIA TECHNICZNA</w:t>
      </w:r>
      <w:r w:rsidR="00145B44">
        <w:t xml:space="preserve"> </w:t>
      </w:r>
    </w:p>
    <w:p w14:paraId="43D9249C" w14:textId="77777777" w:rsidR="00145B44" w:rsidRDefault="00145B44" w:rsidP="00145B44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im. Jarosława Dąbrowskiego</w:t>
      </w:r>
    </w:p>
    <w:p w14:paraId="7C5E42D2" w14:textId="52018029" w:rsidR="00145B44" w:rsidRPr="009F3B06" w:rsidRDefault="00AE0C2B" w:rsidP="009F3B06">
      <w:pPr>
        <w:jc w:val="center"/>
        <w:rPr>
          <w:b/>
          <w:bCs/>
          <w:sz w:val="40"/>
          <w:szCs w:val="40"/>
        </w:rPr>
      </w:pPr>
      <w:r w:rsidRPr="009F3B06">
        <w:rPr>
          <w:b/>
          <w:bCs/>
          <w:sz w:val="40"/>
          <w:szCs w:val="40"/>
        </w:rPr>
        <w:t>WYDZIAŁ CYBERNETYKI</w:t>
      </w:r>
    </w:p>
    <w:p w14:paraId="47365D70" w14:textId="77777777" w:rsidR="00145B44" w:rsidRDefault="00145B44" w:rsidP="00145B44"/>
    <w:p w14:paraId="0BAB61F0" w14:textId="77777777" w:rsidR="00145B44" w:rsidRDefault="00145B44" w:rsidP="00145B44"/>
    <w:p w14:paraId="48D8FC45" w14:textId="77777777" w:rsidR="00145B44" w:rsidRDefault="00145B44" w:rsidP="00145B44">
      <w:pPr>
        <w:ind w:firstLine="3119"/>
      </w:pPr>
      <w:r>
        <w:rPr>
          <w:rFonts w:ascii="Arial" w:eastAsia="Calibri" w:hAnsi="Arial" w:cs="Arial"/>
          <w:sz w:val="22"/>
          <w:szCs w:val="22"/>
          <w:lang w:eastAsia="en-US"/>
        </w:rPr>
        <w:object w:dxaOrig="2385" w:dyaOrig="3120" w14:anchorId="30C17A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55pt;height:156.25pt" o:ole="">
            <v:imagedata r:id="rId8" o:title=""/>
          </v:shape>
          <o:OLEObject Type="Embed" ProgID="CorelDRAW.Graphic.9" ShapeID="_x0000_i1025" DrawAspect="Content" ObjectID="_1761413643" r:id="rId9"/>
        </w:object>
      </w:r>
    </w:p>
    <w:p w14:paraId="4752B2DD" w14:textId="77777777" w:rsidR="00145B44" w:rsidRDefault="00145B44" w:rsidP="00145B44"/>
    <w:p w14:paraId="4AA4B348" w14:textId="77777777" w:rsidR="00145B44" w:rsidRDefault="00145B44" w:rsidP="00145B44"/>
    <w:p w14:paraId="37A630F6" w14:textId="56F66DAE" w:rsidR="00145B44" w:rsidRPr="007A2FF8" w:rsidRDefault="00145B44" w:rsidP="007A2FF8">
      <w:pPr>
        <w:jc w:val="center"/>
        <w:rPr>
          <w:sz w:val="40"/>
          <w:szCs w:val="40"/>
        </w:rPr>
      </w:pPr>
      <w:r w:rsidRPr="007A2FF8">
        <w:rPr>
          <w:sz w:val="40"/>
          <w:szCs w:val="40"/>
        </w:rPr>
        <w:t>STUDIA I°</w:t>
      </w:r>
    </w:p>
    <w:p w14:paraId="7DB124A8" w14:textId="77777777" w:rsidR="00145B44" w:rsidRPr="00305BAC" w:rsidRDefault="00145B44" w:rsidP="00145B44">
      <w:pPr>
        <w:rPr>
          <w:sz w:val="16"/>
          <w:szCs w:val="16"/>
        </w:rPr>
      </w:pPr>
    </w:p>
    <w:p w14:paraId="0FD83253" w14:textId="77777777" w:rsidR="00145B44" w:rsidRDefault="00145B44" w:rsidP="00145B44"/>
    <w:p w14:paraId="740F6634" w14:textId="77777777" w:rsidR="00145B44" w:rsidRPr="00305BAC" w:rsidRDefault="00145B44" w:rsidP="00145B44">
      <w:pPr>
        <w:rPr>
          <w:sz w:val="16"/>
          <w:szCs w:val="16"/>
        </w:rPr>
      </w:pPr>
    </w:p>
    <w:p w14:paraId="6DC49F2F" w14:textId="7F216CDD" w:rsidR="00253BCD" w:rsidRDefault="00145B44" w:rsidP="00531299">
      <w:pPr>
        <w:ind w:left="1871" w:hanging="1871"/>
        <w:jc w:val="both"/>
        <w:rPr>
          <w:b/>
          <w:bCs/>
          <w:caps/>
          <w:sz w:val="32"/>
          <w:szCs w:val="32"/>
        </w:rPr>
      </w:pPr>
      <w:r>
        <w:rPr>
          <w:sz w:val="28"/>
        </w:rPr>
        <w:t>Temat</w:t>
      </w:r>
      <w:r>
        <w:t>:</w:t>
      </w:r>
      <w:r>
        <w:tab/>
      </w:r>
      <w:r w:rsidR="00531299" w:rsidRPr="00531299">
        <w:rPr>
          <w:b/>
          <w:bCs/>
          <w:caps/>
          <w:sz w:val="32"/>
          <w:szCs w:val="32"/>
        </w:rPr>
        <w:t xml:space="preserve">Sprawozdanie z realizacji </w:t>
      </w:r>
      <w:r w:rsidR="008825F9">
        <w:rPr>
          <w:b/>
          <w:bCs/>
          <w:caps/>
          <w:sz w:val="32"/>
          <w:szCs w:val="32"/>
        </w:rPr>
        <w:t>ćwiczenia laboratoryjnego</w:t>
      </w:r>
    </w:p>
    <w:p w14:paraId="004F3AF5" w14:textId="1AF3EA34" w:rsidR="00145B44" w:rsidRPr="00253BCD" w:rsidRDefault="00145B44" w:rsidP="00253BCD">
      <w:pPr>
        <w:ind w:left="1871" w:hanging="1871"/>
        <w:jc w:val="both"/>
        <w:rPr>
          <w:sz w:val="44"/>
          <w:szCs w:val="44"/>
        </w:rPr>
      </w:pPr>
      <w:r>
        <w:rPr>
          <w:b/>
          <w:bCs/>
          <w:caps/>
          <w:sz w:val="32"/>
          <w:szCs w:val="32"/>
        </w:rPr>
        <w:br/>
      </w:r>
    </w:p>
    <w:p w14:paraId="7A9568C5" w14:textId="46956B18" w:rsidR="00145B44" w:rsidRPr="004F5CBF" w:rsidRDefault="00531299" w:rsidP="00145B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INFORMATYKA</w:t>
      </w:r>
    </w:p>
    <w:p w14:paraId="50E14E5E" w14:textId="77777777" w:rsidR="00145B44" w:rsidRDefault="00145B44" w:rsidP="00145B44">
      <w:pPr>
        <w:spacing w:line="140" w:lineRule="exact"/>
        <w:jc w:val="center"/>
        <w:rPr>
          <w:sz w:val="16"/>
          <w:szCs w:val="16"/>
        </w:rPr>
      </w:pPr>
      <w:r w:rsidRPr="00E64235">
        <w:rPr>
          <w:sz w:val="16"/>
          <w:szCs w:val="16"/>
        </w:rPr>
        <w:t>…………………………………………………………………………</w:t>
      </w:r>
    </w:p>
    <w:p w14:paraId="6E885DAA" w14:textId="77777777" w:rsidR="00145B44" w:rsidRPr="00E64235" w:rsidRDefault="00145B44" w:rsidP="00145B44">
      <w:pPr>
        <w:spacing w:line="14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(kierunek studiów)</w:t>
      </w:r>
    </w:p>
    <w:p w14:paraId="007E23B8" w14:textId="77777777" w:rsidR="00145B44" w:rsidRDefault="00145B44" w:rsidP="00145B44">
      <w:pPr>
        <w:jc w:val="center"/>
        <w:rPr>
          <w:sz w:val="28"/>
          <w:szCs w:val="28"/>
        </w:rPr>
      </w:pPr>
    </w:p>
    <w:p w14:paraId="022CFF1F" w14:textId="77777777" w:rsidR="00145B44" w:rsidRPr="006D2F7C" w:rsidRDefault="00145B44" w:rsidP="00145B44">
      <w:pPr>
        <w:jc w:val="center"/>
        <w:rPr>
          <w:sz w:val="28"/>
          <w:szCs w:val="28"/>
        </w:rPr>
      </w:pPr>
    </w:p>
    <w:p w14:paraId="1344015C" w14:textId="767F5A32" w:rsidR="00145B44" w:rsidRPr="004F5CBF" w:rsidRDefault="00531299" w:rsidP="00145B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INŻYNIERIA SYSTEMÓW</w:t>
      </w:r>
    </w:p>
    <w:p w14:paraId="32F4F522" w14:textId="77777777" w:rsidR="00145B44" w:rsidRDefault="00145B44" w:rsidP="00145B44">
      <w:pPr>
        <w:spacing w:line="140" w:lineRule="exact"/>
        <w:jc w:val="center"/>
        <w:rPr>
          <w:sz w:val="16"/>
          <w:szCs w:val="16"/>
        </w:rPr>
      </w:pPr>
      <w:r w:rsidRPr="00E64235">
        <w:rPr>
          <w:sz w:val="16"/>
          <w:szCs w:val="16"/>
        </w:rPr>
        <w:t>…………………………………………………………………………</w:t>
      </w:r>
    </w:p>
    <w:p w14:paraId="7A6CE836" w14:textId="77777777" w:rsidR="00145B44" w:rsidRPr="00E64235" w:rsidRDefault="00145B44" w:rsidP="00145B44">
      <w:pPr>
        <w:spacing w:line="14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(specjalność)</w:t>
      </w:r>
    </w:p>
    <w:p w14:paraId="3F15536B" w14:textId="77777777" w:rsidR="00145B44" w:rsidRPr="006D2F7C" w:rsidRDefault="00145B44" w:rsidP="00145B44">
      <w:pPr>
        <w:jc w:val="center"/>
        <w:rPr>
          <w:sz w:val="28"/>
          <w:szCs w:val="28"/>
        </w:rPr>
      </w:pPr>
    </w:p>
    <w:p w14:paraId="302E1267" w14:textId="77777777" w:rsidR="00145B44" w:rsidRDefault="00145B44" w:rsidP="00145B44"/>
    <w:p w14:paraId="7284CDC9" w14:textId="77777777" w:rsidR="00145B44" w:rsidRDefault="00145B44" w:rsidP="00145B44"/>
    <w:tbl>
      <w:tblPr>
        <w:tblStyle w:val="Zwykatabela2"/>
        <w:tblW w:w="0" w:type="auto"/>
        <w:tblBorders>
          <w:top w:val="none" w:sz="0" w:space="0" w:color="auto"/>
          <w:bottom w:val="none" w:sz="0" w:space="0" w:color="auto"/>
        </w:tblBorders>
        <w:tblLook w:val="0000" w:firstRow="0" w:lastRow="0" w:firstColumn="0" w:lastColumn="0" w:noHBand="0" w:noVBand="0"/>
      </w:tblPr>
      <w:tblGrid>
        <w:gridCol w:w="4644"/>
        <w:gridCol w:w="4287"/>
      </w:tblGrid>
      <w:tr w:rsidR="00145B44" w14:paraId="53703568" w14:textId="77777777" w:rsidTr="0014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D78616" w14:textId="42B9C946" w:rsidR="00145B44" w:rsidRDefault="00531299" w:rsidP="00EE2526">
            <w:pPr>
              <w:tabs>
                <w:tab w:val="right" w:pos="5282"/>
              </w:tabs>
            </w:pPr>
            <w:r>
              <w:t>Wykonał</w:t>
            </w:r>
            <w:r w:rsidR="00145B44">
              <w:t>:</w:t>
            </w:r>
          </w:p>
          <w:p w14:paraId="463FF3C0" w14:textId="77777777" w:rsidR="00145B44" w:rsidRDefault="00145B44" w:rsidP="00EE2526">
            <w:pPr>
              <w:tabs>
                <w:tab w:val="right" w:pos="5282"/>
              </w:tabs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76ED09" w14:textId="5ED6AD09" w:rsidR="00145B44" w:rsidRDefault="00531299" w:rsidP="00EE2526">
            <w:r>
              <w:t>Prowadzący</w:t>
            </w:r>
            <w:r w:rsidR="00145B44">
              <w:t>:</w:t>
            </w:r>
          </w:p>
        </w:tc>
      </w:tr>
      <w:tr w:rsidR="00145B44" w14:paraId="46C2CCC0" w14:textId="77777777" w:rsidTr="00145B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tcBorders>
              <w:left w:val="none" w:sz="0" w:space="0" w:color="auto"/>
              <w:right w:val="none" w:sz="0" w:space="0" w:color="auto"/>
            </w:tcBorders>
          </w:tcPr>
          <w:p w14:paraId="12BDA708" w14:textId="7C927ED8" w:rsidR="00145B44" w:rsidRDefault="00531299" w:rsidP="00EE252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Radosław Relidzyński</w:t>
            </w:r>
          </w:p>
          <w:p w14:paraId="10BDA5FE" w14:textId="77777777" w:rsidR="00145B44" w:rsidRDefault="00145B44" w:rsidP="00EE2526">
            <w:pPr>
              <w:rPr>
                <w:b/>
                <w:bCs/>
                <w:sz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87" w:type="dxa"/>
            <w:tcBorders>
              <w:left w:val="none" w:sz="0" w:space="0" w:color="auto"/>
              <w:right w:val="none" w:sz="0" w:space="0" w:color="auto"/>
            </w:tcBorders>
          </w:tcPr>
          <w:p w14:paraId="5695AAB5" w14:textId="46C8E051" w:rsidR="00145B44" w:rsidRDefault="009A5E42" w:rsidP="00EE252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mgr</w:t>
            </w:r>
            <w:r w:rsidR="00F2047F" w:rsidRPr="00F2047F">
              <w:rPr>
                <w:b/>
                <w:bCs/>
                <w:sz w:val="28"/>
              </w:rPr>
              <w:t xml:space="preserve"> inż. </w:t>
            </w:r>
            <w:r>
              <w:rPr>
                <w:b/>
                <w:bCs/>
                <w:sz w:val="28"/>
              </w:rPr>
              <w:t>Tomasz Gumowski</w:t>
            </w:r>
          </w:p>
        </w:tc>
      </w:tr>
    </w:tbl>
    <w:p w14:paraId="3A35CA47" w14:textId="77777777" w:rsidR="00145B44" w:rsidRDefault="00145B44" w:rsidP="00145B44"/>
    <w:p w14:paraId="3C9DC82E" w14:textId="6F7DC88E" w:rsidR="00145B44" w:rsidRDefault="00145B44" w:rsidP="00145B44">
      <w:pPr>
        <w:pBdr>
          <w:top w:val="single" w:sz="4" w:space="1" w:color="auto"/>
        </w:pBdr>
        <w:jc w:val="center"/>
        <w:rPr>
          <w:b/>
        </w:rPr>
      </w:pPr>
      <w:r>
        <w:rPr>
          <w:b/>
        </w:rPr>
        <w:t>Warszawa 202</w:t>
      </w:r>
      <w:r w:rsidR="00BF00C7">
        <w:rPr>
          <w:b/>
        </w:rPr>
        <w:t>3</w:t>
      </w:r>
    </w:p>
    <w:p w14:paraId="6F24F0B4" w14:textId="7D54462B" w:rsidR="00145B44" w:rsidRPr="00F2047F" w:rsidRDefault="00145B44" w:rsidP="00F2047F">
      <w:pPr>
        <w:spacing w:after="160" w:line="259" w:lineRule="auto"/>
        <w:rPr>
          <w:b/>
          <w:iCs/>
          <w:sz w:val="28"/>
          <w:szCs w:val="28"/>
        </w:rPr>
      </w:pPr>
    </w:p>
    <w:p w14:paraId="4AB118A3" w14:textId="77777777" w:rsidR="00CC6DB9" w:rsidRDefault="00373427" w:rsidP="00DE4DBF">
      <w:pPr>
        <w:pStyle w:val="WCY-Tekstrozdziau"/>
        <w:rPr>
          <w:sz w:val="28"/>
          <w:szCs w:val="28"/>
        </w:rPr>
        <w:sectPr w:rsidR="00CC6DB9" w:rsidSect="00C0445E">
          <w:headerReference w:type="even" r:id="rId10"/>
          <w:headerReference w:type="default" r:id="rId11"/>
          <w:pgSz w:w="11906" w:h="16838" w:code="9"/>
          <w:pgMar w:top="1418" w:right="1134" w:bottom="1418" w:left="1418" w:header="709" w:footer="709" w:gutter="284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4E8CCD31" w14:textId="3CB1E5D1" w:rsidR="00070722" w:rsidRPr="003C2596" w:rsidRDefault="00070722" w:rsidP="00070722">
      <w:pPr>
        <w:pStyle w:val="Tytu"/>
        <w:spacing w:line="360" w:lineRule="auto"/>
        <w:jc w:val="both"/>
        <w:rPr>
          <w:sz w:val="40"/>
          <w:szCs w:val="40"/>
        </w:rPr>
      </w:pPr>
      <w:r w:rsidRPr="003C2596">
        <w:rPr>
          <w:sz w:val="40"/>
          <w:szCs w:val="40"/>
        </w:rPr>
        <w:lastRenderedPageBreak/>
        <w:t>Spis treści</w:t>
      </w:r>
    </w:p>
    <w:p w14:paraId="01498AEB" w14:textId="752896E0" w:rsidR="00B242DE" w:rsidRDefault="00EB4C03">
      <w:pPr>
        <w:pStyle w:val="Spistreci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r w:rsidRPr="003C2596">
        <w:rPr>
          <w:b/>
          <w:sz w:val="36"/>
          <w:szCs w:val="36"/>
        </w:rPr>
        <w:fldChar w:fldCharType="begin"/>
      </w:r>
      <w:r w:rsidRPr="003C2596">
        <w:rPr>
          <w:b/>
          <w:sz w:val="36"/>
          <w:szCs w:val="36"/>
        </w:rPr>
        <w:instrText xml:space="preserve"> TOC \h \z \t "WCY-Tytuł rozdziału;1;WCY-Wstęp i Podsumowanie;1;WCY-Tytuł podrozdziału;2;WCY-Bibliografia i spisy;1" </w:instrText>
      </w:r>
      <w:r w:rsidRPr="003C2596">
        <w:rPr>
          <w:b/>
          <w:sz w:val="36"/>
          <w:szCs w:val="36"/>
        </w:rPr>
        <w:fldChar w:fldCharType="separate"/>
      </w:r>
      <w:hyperlink w:anchor="_Toc150800895" w:history="1">
        <w:r w:rsidR="00B242DE" w:rsidRPr="00BA2931">
          <w:rPr>
            <w:rStyle w:val="Hipercze"/>
          </w:rPr>
          <w:t>Rozdział I. Treść zadań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_Toc150800895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4</w:t>
        </w:r>
        <w:r w:rsidR="00B242DE">
          <w:rPr>
            <w:webHidden/>
          </w:rPr>
          <w:fldChar w:fldCharType="end"/>
        </w:r>
      </w:hyperlink>
    </w:p>
    <w:p w14:paraId="7D631696" w14:textId="3F53D709" w:rsidR="00B242DE" w:rsidRDefault="00B242DE">
      <w:pPr>
        <w:pStyle w:val="Spistreci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0800896" w:history="1">
        <w:r w:rsidRPr="00BA2931">
          <w:rPr>
            <w:rStyle w:val="Hipercze"/>
          </w:rPr>
          <w:t>Rozdział II. Implementacja zadania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D6661B1" w14:textId="1950D74E" w:rsidR="00B242DE" w:rsidRDefault="00B242DE">
      <w:pPr>
        <w:pStyle w:val="Spistreci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0800897" w:history="1">
        <w:r w:rsidRPr="00BA2931">
          <w:rPr>
            <w:rStyle w:val="Hipercze"/>
          </w:rPr>
          <w:t>Rozdział III. Opis działania zadania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BBEA994" w14:textId="427A3D53" w:rsidR="00B242DE" w:rsidRDefault="00B242DE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898" w:history="1">
        <w:r w:rsidRPr="00BA2931">
          <w:rPr>
            <w:rStyle w:val="Hipercze"/>
          </w:rPr>
          <w:t>III.1. Deklaracja sensora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C7C6A49" w14:textId="136BD2F8" w:rsidR="00B242DE" w:rsidRDefault="00B242DE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899" w:history="1">
        <w:r w:rsidRPr="00BA2931">
          <w:rPr>
            <w:rStyle w:val="Hipercze"/>
          </w:rPr>
          <w:t>III.2. Deklaracja listy sensorów (dla każdego jest jego nazwa i odpowiadająca funkcja sensora)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C062BFD" w14:textId="4FFBD4BD" w:rsidR="00B242DE" w:rsidRDefault="00B242DE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0" w:history="1">
        <w:r w:rsidRPr="00BA2931">
          <w:rPr>
            <w:rStyle w:val="Hipercze"/>
          </w:rPr>
          <w:t>III.3. Wyświetlenie wiadomości powitalnej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3D26EF6" w14:textId="4FDBE980" w:rsidR="00B242DE" w:rsidRDefault="00B242DE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1" w:history="1">
        <w:r w:rsidRPr="00BA2931">
          <w:rPr>
            <w:rStyle w:val="Hipercze"/>
          </w:rPr>
          <w:t>III.4. Wybór rodzaju sensora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AF7BC7D" w14:textId="590916A8" w:rsidR="00B242DE" w:rsidRDefault="00B242DE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2" w:history="1">
        <w:r w:rsidRPr="00BA2931">
          <w:rPr>
            <w:rStyle w:val="Hipercze"/>
          </w:rPr>
          <w:t>III.5. Monitorowanie sensora (monitorowanie kliknięć dla joysticka lub cykliczne wypisywanie dla pozostałych)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D07018C" w14:textId="0B592947" w:rsidR="00B242DE" w:rsidRDefault="00B242DE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3" w:history="1">
        <w:r w:rsidRPr="00BA2931">
          <w:rPr>
            <w:rStyle w:val="Hipercze"/>
          </w:rPr>
          <w:t>III.6. Wyświetlenie wiadomości pożegnalnej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D30E55" w14:textId="61F21AA4" w:rsidR="00B242DE" w:rsidRDefault="00B242DE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4" w:history="1">
        <w:r w:rsidRPr="00BA2931">
          <w:rPr>
            <w:rStyle w:val="Hipercze"/>
          </w:rPr>
          <w:t>III.7. Zakończenie programu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BD9AEBE" w14:textId="5E1A75B0" w:rsidR="00B242DE" w:rsidRDefault="00B242DE">
      <w:pPr>
        <w:pStyle w:val="Spistreci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0800905" w:history="1">
        <w:r w:rsidRPr="00BA2931">
          <w:rPr>
            <w:rStyle w:val="Hipercze"/>
          </w:rPr>
          <w:t>Rozdział IV. Prezentacja działania programu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9117D07" w14:textId="1C61B310" w:rsidR="00B242DE" w:rsidRDefault="00B242DE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6" w:history="1">
        <w:r w:rsidRPr="00BA2931">
          <w:rPr>
            <w:rStyle w:val="Hipercze"/>
          </w:rPr>
          <w:t>IV.1. Wyświetlenie wiadomości powitalnej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EF62C63" w14:textId="00EA90E1" w:rsidR="00B242DE" w:rsidRDefault="00B242DE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7" w:history="1">
        <w:r w:rsidRPr="00BA2931">
          <w:rPr>
            <w:rStyle w:val="Hipercze"/>
          </w:rPr>
          <w:t>IV.2. Wybór sensora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511D0AB" w14:textId="2194ECD4" w:rsidR="00B242DE" w:rsidRDefault="00B242DE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8" w:history="1">
        <w:r w:rsidRPr="00BA2931">
          <w:rPr>
            <w:rStyle w:val="Hipercze"/>
          </w:rPr>
          <w:t>IV.3. Monitorowanie sensora cyklicznie wypisującego bez manipulacji wartością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77F0FF4" w14:textId="45464AF2" w:rsidR="00B242DE" w:rsidRDefault="00B242DE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9" w:history="1">
        <w:r w:rsidRPr="00BA2931">
          <w:rPr>
            <w:rStyle w:val="Hipercze"/>
          </w:rPr>
          <w:t>IV.4. Monitorowanie sensora cyklicznie wypisującego z manipulacją wartości (najpierw do maksymalnej wartości, potem do minimalnej)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093E9B1" w14:textId="39DB14DB" w:rsidR="00B242DE" w:rsidRDefault="00B242DE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10" w:history="1">
        <w:r w:rsidRPr="00BA2931">
          <w:rPr>
            <w:rStyle w:val="Hipercze"/>
          </w:rPr>
          <w:t>IV.5. Monitorowanie joysticka bez klikania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5791447" w14:textId="6C83531A" w:rsidR="00B242DE" w:rsidRDefault="00B242DE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11" w:history="1">
        <w:r w:rsidRPr="00BA2931">
          <w:rPr>
            <w:rStyle w:val="Hipercze"/>
          </w:rPr>
          <w:t>IV.6. Monitorowanie joysticka z klikaniem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10BADA1" w14:textId="68D989B9" w:rsidR="00B242DE" w:rsidRDefault="00B242DE">
      <w:pPr>
        <w:pStyle w:val="Spistreci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0800912" w:history="1">
        <w:r w:rsidRPr="00BA2931">
          <w:rPr>
            <w:rStyle w:val="Hipercze"/>
          </w:rPr>
          <w:t>Rozdział V. Podsumowanie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_Toc150800912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1344C39" w14:textId="0810B80F" w:rsidR="00145B44" w:rsidRPr="003C2596" w:rsidRDefault="00EB4C03" w:rsidP="00D13C90">
      <w:pPr>
        <w:rPr>
          <w:sz w:val="36"/>
          <w:szCs w:val="36"/>
        </w:rPr>
      </w:pPr>
      <w:r w:rsidRPr="003C2596">
        <w:rPr>
          <w:rFonts w:eastAsia="Calibri"/>
          <w:b/>
          <w:noProof/>
          <w:sz w:val="36"/>
          <w:szCs w:val="36"/>
          <w:lang w:eastAsia="en-US"/>
        </w:rPr>
        <w:fldChar w:fldCharType="end"/>
      </w:r>
    </w:p>
    <w:p w14:paraId="12CAA0CB" w14:textId="54AD634C" w:rsidR="00073F90" w:rsidRDefault="004C0956" w:rsidP="003C2596">
      <w:pPr>
        <w:pStyle w:val="WCY-Tyturozdziau"/>
      </w:pPr>
      <w:r w:rsidRPr="003C2596">
        <w:rPr>
          <w:sz w:val="36"/>
          <w:szCs w:val="36"/>
        </w:rPr>
        <w:br w:type="page"/>
      </w:r>
      <w:bookmarkStart w:id="0" w:name="_Toc150800895"/>
      <w:r w:rsidR="003C2596">
        <w:lastRenderedPageBreak/>
        <w:t>Treść zadań</w:t>
      </w:r>
      <w:bookmarkEnd w:id="0"/>
    </w:p>
    <w:p w14:paraId="36D2836D" w14:textId="453FFD38" w:rsidR="003C2596" w:rsidRDefault="005962F3" w:rsidP="003C2596">
      <w:r w:rsidRPr="005962F3">
        <w:rPr>
          <w:noProof/>
        </w:rPr>
        <w:drawing>
          <wp:inline distT="0" distB="0" distL="0" distR="0" wp14:anchorId="42E22250" wp14:editId="6F438628">
            <wp:extent cx="6120130" cy="4455795"/>
            <wp:effectExtent l="0" t="0" r="0" b="1905"/>
            <wp:docPr id="2133655978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55978" name="Obraz 1" descr="Obraz zawierający tekst, zrzut ekranu, Czcionka, desig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EB80" w14:textId="77777777" w:rsidR="00645CB0" w:rsidRDefault="00645CB0" w:rsidP="003C2596"/>
    <w:p w14:paraId="345AD9AF" w14:textId="6D68B5B3" w:rsidR="003C2596" w:rsidRDefault="00645CB0" w:rsidP="003C2596">
      <w:pPr>
        <w:pStyle w:val="WCY-Tyturozdziau"/>
      </w:pPr>
      <w:bookmarkStart w:id="1" w:name="_Toc150800896"/>
      <w:r>
        <w:lastRenderedPageBreak/>
        <w:t>Implementacja</w:t>
      </w:r>
      <w:r w:rsidR="003C2596">
        <w:t xml:space="preserve"> zadania</w:t>
      </w:r>
      <w:bookmarkEnd w:id="1"/>
    </w:p>
    <w:p w14:paraId="28D28B94" w14:textId="1108EC95" w:rsidR="005A45EB" w:rsidRPr="005A45EB" w:rsidRDefault="00E57588" w:rsidP="005A45EB">
      <w:pPr>
        <w:pStyle w:val="WCY-Tekstrozdziau"/>
      </w:pPr>
      <w:r w:rsidRPr="00E57588">
        <w:rPr>
          <w:noProof/>
        </w:rPr>
        <w:lastRenderedPageBreak/>
        <w:drawing>
          <wp:inline distT="0" distB="0" distL="0" distR="0" wp14:anchorId="61A33CE4" wp14:editId="154951EE">
            <wp:extent cx="6120130" cy="5944870"/>
            <wp:effectExtent l="0" t="0" r="0" b="0"/>
            <wp:docPr id="182367882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78823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612" w:rsidRPr="00503612">
        <w:rPr>
          <w:noProof/>
        </w:rPr>
        <w:lastRenderedPageBreak/>
        <w:drawing>
          <wp:inline distT="0" distB="0" distL="0" distR="0" wp14:anchorId="1E68BA51" wp14:editId="2D870B7D">
            <wp:extent cx="6120130" cy="3116580"/>
            <wp:effectExtent l="0" t="0" r="0" b="7620"/>
            <wp:docPr id="138533644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3644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2A54" w14:textId="4E4946FC" w:rsidR="003C2596" w:rsidRDefault="003C2596" w:rsidP="003759F6">
      <w:pPr>
        <w:pStyle w:val="WCY-Tyturozdziau"/>
      </w:pPr>
      <w:bookmarkStart w:id="2" w:name="_Toc150800897"/>
      <w:r>
        <w:t>Opis działania zadania</w:t>
      </w:r>
      <w:bookmarkEnd w:id="2"/>
    </w:p>
    <w:p w14:paraId="164D824C" w14:textId="36A5CAF0" w:rsidR="00EC6567" w:rsidRDefault="00EC6567" w:rsidP="003759F6">
      <w:pPr>
        <w:pStyle w:val="WCY-Tytupodrozdziau"/>
      </w:pPr>
      <w:bookmarkStart w:id="3" w:name="_Toc150800898"/>
      <w:r>
        <w:t>Deklaracja sensora</w:t>
      </w:r>
      <w:bookmarkEnd w:id="3"/>
    </w:p>
    <w:p w14:paraId="3F56E2A1" w14:textId="3CB5F716" w:rsidR="00EC6567" w:rsidRDefault="00EC6567" w:rsidP="003759F6">
      <w:pPr>
        <w:pStyle w:val="WCY-Tytupodrozdziau"/>
      </w:pPr>
      <w:bookmarkStart w:id="4" w:name="_Toc150800899"/>
      <w:r>
        <w:t>Deklaracja listy sensorów (dla każdego jest jego nazwa i odpowiadająca funkcja sensora)</w:t>
      </w:r>
      <w:bookmarkEnd w:id="4"/>
    </w:p>
    <w:p w14:paraId="119E0455" w14:textId="464C4112" w:rsidR="004D3C6F" w:rsidRPr="004D3C6F" w:rsidRDefault="004D3C6F" w:rsidP="003759F6">
      <w:pPr>
        <w:pStyle w:val="WCY-Tytupodrozdziau"/>
      </w:pPr>
      <w:bookmarkStart w:id="5" w:name="_Toc150800900"/>
      <w:r>
        <w:t>Wyświetlenie wiadomości powitalnej</w:t>
      </w:r>
      <w:bookmarkEnd w:id="5"/>
    </w:p>
    <w:p w14:paraId="21745509" w14:textId="6DCC03E6" w:rsidR="00EC6567" w:rsidRDefault="00FF645A" w:rsidP="003759F6">
      <w:pPr>
        <w:pStyle w:val="WCY-Tytupodrozdziau"/>
      </w:pPr>
      <w:bookmarkStart w:id="6" w:name="_Toc150800901"/>
      <w:r>
        <w:t>Wybór rodzaju sensora</w:t>
      </w:r>
      <w:bookmarkEnd w:id="6"/>
    </w:p>
    <w:p w14:paraId="15A5CF2D" w14:textId="2188D1BF" w:rsidR="00FF645A" w:rsidRDefault="00FF645A" w:rsidP="003759F6">
      <w:pPr>
        <w:pStyle w:val="WCY-Tytupodrozdziau"/>
      </w:pPr>
      <w:bookmarkStart w:id="7" w:name="_Toc150800902"/>
      <w:r>
        <w:t>Monitorowanie sensora (</w:t>
      </w:r>
      <w:r w:rsidR="00776D60">
        <w:t>monitorowanie kliknięć dla joysticka lub cykliczne wypisywanie dla pozostałych</w:t>
      </w:r>
      <w:r>
        <w:t>)</w:t>
      </w:r>
      <w:bookmarkEnd w:id="7"/>
    </w:p>
    <w:p w14:paraId="267B7780" w14:textId="33FF1B06" w:rsidR="00644B28" w:rsidRPr="00644B28" w:rsidRDefault="00644B28" w:rsidP="003759F6">
      <w:pPr>
        <w:pStyle w:val="WCY-Tytupodrozdziau"/>
      </w:pPr>
      <w:bookmarkStart w:id="8" w:name="_Toc150800903"/>
      <w:r>
        <w:t>Wyświetlenie wiadomości pożegnalnej</w:t>
      </w:r>
      <w:bookmarkEnd w:id="8"/>
    </w:p>
    <w:p w14:paraId="5E9F80B0" w14:textId="420E4793" w:rsidR="00521D5E" w:rsidRDefault="004D3C6F" w:rsidP="00146193">
      <w:pPr>
        <w:pStyle w:val="WCY-Tytupodrozdziau"/>
      </w:pPr>
      <w:bookmarkStart w:id="9" w:name="_Toc150800904"/>
      <w:r>
        <w:t>Zakończenie programu</w:t>
      </w:r>
      <w:bookmarkEnd w:id="9"/>
    </w:p>
    <w:p w14:paraId="06D98067" w14:textId="77777777" w:rsidR="00146193" w:rsidRPr="00146193" w:rsidRDefault="00146193" w:rsidP="00146193">
      <w:pPr>
        <w:pStyle w:val="WCY-Tekstrozdziau"/>
      </w:pPr>
    </w:p>
    <w:p w14:paraId="1D17F50A" w14:textId="6A5CC365" w:rsidR="003C2596" w:rsidRDefault="003C2596" w:rsidP="003759F6">
      <w:pPr>
        <w:pStyle w:val="WCY-Tyturozdziau"/>
      </w:pPr>
      <w:bookmarkStart w:id="10" w:name="_Toc150800905"/>
      <w:r>
        <w:t>Prezentacja działania</w:t>
      </w:r>
      <w:r w:rsidR="00146193">
        <w:t xml:space="preserve"> programu</w:t>
      </w:r>
      <w:bookmarkEnd w:id="10"/>
    </w:p>
    <w:p w14:paraId="58CF0FF4" w14:textId="176BE490" w:rsidR="003C2596" w:rsidRDefault="003759F6" w:rsidP="003759F6">
      <w:pPr>
        <w:pStyle w:val="WCY-Tytupodrozdziau"/>
      </w:pPr>
      <w:bookmarkStart w:id="11" w:name="_Toc150800906"/>
      <w:r>
        <w:t>Wyświetlenie wiadomości powitalnej</w:t>
      </w:r>
      <w:bookmarkEnd w:id="11"/>
    </w:p>
    <w:p w14:paraId="343B85AB" w14:textId="44840BDB" w:rsidR="003759F6" w:rsidRDefault="00B64C4A" w:rsidP="003759F6">
      <w:pPr>
        <w:pStyle w:val="WCY-Tekstrozdziau"/>
      </w:pPr>
      <w:r>
        <w:rPr>
          <w:noProof/>
        </w:rPr>
        <w:lastRenderedPageBreak/>
        <w:drawing>
          <wp:inline distT="0" distB="0" distL="0" distR="0" wp14:anchorId="18C7A53B" wp14:editId="3E1A85A7">
            <wp:extent cx="2638425" cy="2085975"/>
            <wp:effectExtent l="0" t="0" r="9525" b="9525"/>
            <wp:docPr id="1762835022" name="Obraz 1" descr="Obraz zawierający obwód, Inżynieria elektroniczna, elektron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35022" name="Obraz 1" descr="Obraz zawierający obwód, Inżynieria elektroniczna, elektroni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8727" w14:textId="234ADC75" w:rsidR="003759F6" w:rsidRDefault="00146193" w:rsidP="003759F6">
      <w:pPr>
        <w:pStyle w:val="WCY-Tytupodrozdziau"/>
      </w:pPr>
      <w:bookmarkStart w:id="12" w:name="_Toc150800907"/>
      <w:r>
        <w:t>Wybór sensora</w:t>
      </w:r>
      <w:bookmarkEnd w:id="12"/>
    </w:p>
    <w:p w14:paraId="12BA9BFC" w14:textId="5A08FCDB" w:rsidR="00146193" w:rsidRDefault="00363FDF" w:rsidP="00146193">
      <w:pPr>
        <w:pStyle w:val="WCY-Tekstrozdziau"/>
      </w:pPr>
      <w:r w:rsidRPr="00363FDF">
        <w:rPr>
          <w:noProof/>
        </w:rPr>
        <w:drawing>
          <wp:inline distT="0" distB="0" distL="0" distR="0" wp14:anchorId="25D94988" wp14:editId="1BE6B66F">
            <wp:extent cx="4315427" cy="1667108"/>
            <wp:effectExtent l="0" t="0" r="0" b="9525"/>
            <wp:docPr id="65407835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78359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7A58" w14:textId="28D1B400" w:rsidR="00146193" w:rsidRDefault="00146193" w:rsidP="00146193">
      <w:pPr>
        <w:pStyle w:val="WCY-Tytupodrozdziau"/>
      </w:pPr>
      <w:bookmarkStart w:id="13" w:name="_Toc150800908"/>
      <w:r>
        <w:t>Monitorowanie sensora cyklicznie wypisującego</w:t>
      </w:r>
      <w:r w:rsidR="00464F38">
        <w:t xml:space="preserve"> bez manipulacji wartością</w:t>
      </w:r>
      <w:bookmarkEnd w:id="13"/>
    </w:p>
    <w:p w14:paraId="129A1954" w14:textId="542E63DB" w:rsidR="00464F38" w:rsidRDefault="001575C8" w:rsidP="00464F38">
      <w:pPr>
        <w:pStyle w:val="WCY-Tekstrozdziau"/>
      </w:pPr>
      <w:r w:rsidRPr="001575C8">
        <w:rPr>
          <w:noProof/>
        </w:rPr>
        <w:lastRenderedPageBreak/>
        <w:drawing>
          <wp:inline distT="0" distB="0" distL="0" distR="0" wp14:anchorId="12B99DE8" wp14:editId="75EB7C7C">
            <wp:extent cx="4410691" cy="4763165"/>
            <wp:effectExtent l="0" t="0" r="9525" b="0"/>
            <wp:docPr id="2037231215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31215" name="Obraz 1" descr="Obraz zawierający tekst, zrzut ekranu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D955" w14:textId="6CAEE568" w:rsidR="00464F38" w:rsidRPr="00464F38" w:rsidRDefault="00464F38" w:rsidP="00464F38">
      <w:pPr>
        <w:pStyle w:val="WCY-Tytupodrozdziau"/>
      </w:pPr>
      <w:bookmarkStart w:id="14" w:name="_Toc150800909"/>
      <w:r>
        <w:t>Monitorowanie sensora cyklicznie wypisującego z manipulacją wartości</w:t>
      </w:r>
      <w:r w:rsidR="00E7339C">
        <w:t xml:space="preserve"> (najpierw do maksymalnej wartości, potem do minimalnej)</w:t>
      </w:r>
      <w:bookmarkEnd w:id="14"/>
    </w:p>
    <w:p w14:paraId="4DEDBF04" w14:textId="31A03017" w:rsidR="00146193" w:rsidRDefault="00E7339C" w:rsidP="00146193">
      <w:pPr>
        <w:pStyle w:val="WCY-Tekstrozdziau"/>
      </w:pPr>
      <w:r w:rsidRPr="00E7339C">
        <w:rPr>
          <w:noProof/>
        </w:rPr>
        <w:lastRenderedPageBreak/>
        <w:drawing>
          <wp:inline distT="0" distB="0" distL="0" distR="0" wp14:anchorId="6961B5D3" wp14:editId="648946D4">
            <wp:extent cx="4372585" cy="4734586"/>
            <wp:effectExtent l="0" t="0" r="9525" b="8890"/>
            <wp:docPr id="527444160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44160" name="Obraz 1" descr="Obraz zawierający tekst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6C88" w14:textId="172541CC" w:rsidR="00146193" w:rsidRDefault="00146193" w:rsidP="00146193">
      <w:pPr>
        <w:pStyle w:val="WCY-Tytupodrozdziau"/>
      </w:pPr>
      <w:bookmarkStart w:id="15" w:name="_Toc150800910"/>
      <w:r>
        <w:t>Monitorowanie joysticka bez klikania</w:t>
      </w:r>
      <w:bookmarkEnd w:id="15"/>
    </w:p>
    <w:p w14:paraId="77B44E7F" w14:textId="6E5DFFA9" w:rsidR="00146193" w:rsidRDefault="00754C86" w:rsidP="00146193">
      <w:pPr>
        <w:pStyle w:val="WCY-Tekstrozdziau"/>
      </w:pPr>
      <w:r w:rsidRPr="00754C86">
        <w:rPr>
          <w:noProof/>
        </w:rPr>
        <w:drawing>
          <wp:inline distT="0" distB="0" distL="0" distR="0" wp14:anchorId="2725E79D" wp14:editId="74333731">
            <wp:extent cx="4353533" cy="2172003"/>
            <wp:effectExtent l="0" t="0" r="9525" b="0"/>
            <wp:docPr id="91149412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9412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A245" w14:textId="56978A1F" w:rsidR="00146193" w:rsidRDefault="00146193" w:rsidP="00146193">
      <w:pPr>
        <w:pStyle w:val="WCY-Tytupodrozdziau"/>
      </w:pPr>
      <w:bookmarkStart w:id="16" w:name="_Toc150800911"/>
      <w:r>
        <w:t>Monitorowanie joysticka z klikaniem</w:t>
      </w:r>
      <w:bookmarkEnd w:id="16"/>
    </w:p>
    <w:p w14:paraId="7F7529C4" w14:textId="77777777" w:rsidR="004D3C6F" w:rsidRDefault="004D3C6F" w:rsidP="003C2596"/>
    <w:p w14:paraId="60C3AA58" w14:textId="313AC593" w:rsidR="00146193" w:rsidRDefault="0038446C" w:rsidP="003C2596">
      <w:r w:rsidRPr="0038446C">
        <w:rPr>
          <w:noProof/>
        </w:rPr>
        <w:lastRenderedPageBreak/>
        <w:drawing>
          <wp:inline distT="0" distB="0" distL="0" distR="0" wp14:anchorId="36BA7889" wp14:editId="2AAEFB55">
            <wp:extent cx="6039693" cy="4782217"/>
            <wp:effectExtent l="0" t="0" r="0" b="0"/>
            <wp:docPr id="1691708476" name="Obraz 1" descr="Obraz zawierający tekst, zrzut ekranu, wyświetlacz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08476" name="Obraz 1" descr="Obraz zawierający tekst, zrzut ekranu, wyświetlacz, Oprogramowanie multimedialn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37D8" w14:textId="77777777" w:rsidR="0038446C" w:rsidRDefault="0038446C" w:rsidP="003C2596"/>
    <w:p w14:paraId="1BD36517" w14:textId="733621A3" w:rsidR="003C2596" w:rsidRDefault="003C2596" w:rsidP="003C2596">
      <w:pPr>
        <w:pStyle w:val="WCY-Tyturozdziau"/>
      </w:pPr>
      <w:bookmarkStart w:id="17" w:name="_Toc150800912"/>
      <w:r>
        <w:t>Podsumowanie</w:t>
      </w:r>
      <w:bookmarkEnd w:id="17"/>
    </w:p>
    <w:p w14:paraId="789E3B47" w14:textId="123DB974" w:rsidR="00821D9C" w:rsidRDefault="00503612" w:rsidP="00643B02">
      <w:pPr>
        <w:pStyle w:val="WCY-Tekstrozdziau"/>
        <w:ind w:firstLine="357"/>
      </w:pPr>
      <w:r>
        <w:t>Zadanie to</w:t>
      </w:r>
      <w:r w:rsidR="00994446" w:rsidRPr="00994446">
        <w:t xml:space="preserve"> dostarczył</w:t>
      </w:r>
      <w:r>
        <w:t>o</w:t>
      </w:r>
      <w:r w:rsidR="00994446" w:rsidRPr="00994446">
        <w:t xml:space="preserve"> praktycznej wiedzy na temat </w:t>
      </w:r>
      <w:r w:rsidR="001B54FB">
        <w:t>implementacji mechanizmów technologii Internetu rzeczy</w:t>
      </w:r>
      <w:r w:rsidR="00994446" w:rsidRPr="00994446">
        <w:t xml:space="preserve">. Celem ćwiczenia było </w:t>
      </w:r>
      <w:r w:rsidR="00821D9C">
        <w:t>zbudowanie aplikacji pozwalającej na korzystanie z sensorów i akumulatorów Raspberry PI. Udało się stworzyć komunikację z każdym wymienionym w treści zadania sensorem oraz z akumulatorem w postaci Wyświetlacza LED.</w:t>
      </w:r>
    </w:p>
    <w:p w14:paraId="1895D01B" w14:textId="3BBDC480" w:rsidR="001B54FB" w:rsidRDefault="009D78D1" w:rsidP="00B34736">
      <w:pPr>
        <w:pStyle w:val="WCY-Tekstrozdziau"/>
        <w:ind w:firstLine="357"/>
      </w:pPr>
      <w:r>
        <w:t>Ćwiczenie pozwoliło zrozumieć</w:t>
      </w:r>
      <w:r w:rsidR="00821D9C">
        <w:t xml:space="preserve"> w jaki sposób należy przechwytywać i obsługiwać </w:t>
      </w:r>
      <w:r w:rsidR="00B34736">
        <w:t>wartości z sensorów oraz jak wyświetlać wartości na akumulatorach.</w:t>
      </w:r>
    </w:p>
    <w:p w14:paraId="72B13D85" w14:textId="77777777" w:rsidR="00B34736" w:rsidRPr="003C2596" w:rsidRDefault="00B34736" w:rsidP="00B34736">
      <w:pPr>
        <w:pStyle w:val="WCY-Tekstrozdziau"/>
      </w:pPr>
    </w:p>
    <w:sectPr w:rsidR="00B34736" w:rsidRPr="003C2596" w:rsidSect="00FD2D36">
      <w:headerReference w:type="even" r:id="rId21"/>
      <w:headerReference w:type="default" r:id="rId22"/>
      <w:headerReference w:type="first" r:id="rId23"/>
      <w:pgSz w:w="11906" w:h="16838" w:code="9"/>
      <w:pgMar w:top="1418" w:right="1134" w:bottom="1418" w:left="850" w:header="709" w:footer="709" w:gutter="284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CAED5" w14:textId="77777777" w:rsidR="001B38CA" w:rsidRDefault="001B38CA" w:rsidP="00034B3F">
      <w:r>
        <w:separator/>
      </w:r>
    </w:p>
  </w:endnote>
  <w:endnote w:type="continuationSeparator" w:id="0">
    <w:p w14:paraId="47B87489" w14:textId="77777777" w:rsidR="001B38CA" w:rsidRDefault="001B38CA" w:rsidP="0003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C1450" w14:textId="77777777" w:rsidR="001B38CA" w:rsidRDefault="001B38CA" w:rsidP="00034B3F">
      <w:r>
        <w:separator/>
      </w:r>
    </w:p>
  </w:footnote>
  <w:footnote w:type="continuationSeparator" w:id="0">
    <w:p w14:paraId="23643FF8" w14:textId="77777777" w:rsidR="001B38CA" w:rsidRDefault="001B38CA" w:rsidP="00034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6F95E" w14:textId="792CCCD7" w:rsidR="00EE61B6" w:rsidRDefault="00EE61B6">
    <w:pPr>
      <w:pStyle w:val="Nagwek"/>
    </w:pPr>
  </w:p>
  <w:p w14:paraId="3C737628" w14:textId="77777777" w:rsidR="00EE61B6" w:rsidRDefault="00EE61B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B056" w14:textId="27274C1B" w:rsidR="00C0445E" w:rsidRDefault="00C0445E">
    <w:pPr>
      <w:pStyle w:val="Nagwek"/>
      <w:jc w:val="right"/>
    </w:pPr>
  </w:p>
  <w:p w14:paraId="69660820" w14:textId="77777777" w:rsidR="00C0445E" w:rsidRDefault="00C0445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447415"/>
      <w:docPartObj>
        <w:docPartGallery w:val="Page Numbers (Top of Page)"/>
        <w:docPartUnique/>
      </w:docPartObj>
    </w:sdtPr>
    <w:sdtEndPr/>
    <w:sdtContent>
      <w:p w14:paraId="2C080E12" w14:textId="77777777" w:rsidR="00EE61B6" w:rsidRDefault="00EE61B6">
        <w:pPr>
          <w:pStyle w:val="Nagwek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108D19" w14:textId="77777777" w:rsidR="00EE61B6" w:rsidRDefault="00EE61B6">
    <w:pPr>
      <w:pStyle w:val="Nagwek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501382"/>
      <w:docPartObj>
        <w:docPartGallery w:val="Page Numbers (Top of Page)"/>
        <w:docPartUnique/>
      </w:docPartObj>
    </w:sdtPr>
    <w:sdtEndPr/>
    <w:sdtContent>
      <w:p w14:paraId="72EAA92A" w14:textId="5A471EA7" w:rsidR="00EE61B6" w:rsidRDefault="00EE61B6">
        <w:pPr>
          <w:pStyle w:val="Nagwek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C2657" w14:textId="77777777" w:rsidR="00C0445E" w:rsidRDefault="00C0445E">
    <w:pPr>
      <w:pStyle w:val="Nagwek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369817"/>
      <w:docPartObj>
        <w:docPartGallery w:val="Page Numbers (Top of Page)"/>
        <w:docPartUnique/>
      </w:docPartObj>
    </w:sdtPr>
    <w:sdtEndPr/>
    <w:sdtContent>
      <w:p w14:paraId="6FE9BED8" w14:textId="77777777" w:rsidR="00C0445E" w:rsidRDefault="00C0445E">
        <w:pPr>
          <w:pStyle w:val="Nagwek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4B6977" w14:textId="77777777" w:rsidR="00C0445E" w:rsidRDefault="00C044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613"/>
    <w:multiLevelType w:val="multilevel"/>
    <w:tmpl w:val="690A0388"/>
    <w:lvl w:ilvl="0">
      <w:start w:val="1"/>
      <w:numFmt w:val="upperRoman"/>
      <w:pStyle w:val="WCY-Tyturozdziau"/>
      <w:suff w:val="space"/>
      <w:lvlText w:val="Rozdział 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WCY-Tytupodrozdziau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WCY-Tytupunktu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Scenariusz 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decimal"/>
      <w:lvlText w:val="%6)"/>
      <w:lvlJc w:val="left"/>
      <w:pPr>
        <w:ind w:left="4140" w:hanging="360"/>
      </w:p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4C22530"/>
    <w:multiLevelType w:val="hybridMultilevel"/>
    <w:tmpl w:val="BB042B14"/>
    <w:lvl w:ilvl="0" w:tplc="564C1654">
      <w:start w:val="1"/>
      <w:numFmt w:val="decimal"/>
      <w:pStyle w:val="WCY-Pozycjabibliografii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3DD2"/>
    <w:multiLevelType w:val="hybridMultilevel"/>
    <w:tmpl w:val="86B094CC"/>
    <w:lvl w:ilvl="0" w:tplc="535411DC">
      <w:start w:val="1"/>
      <w:numFmt w:val="decimal"/>
      <w:pStyle w:val="WCY-Legendakodurdowego"/>
      <w:lvlText w:val="Kod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26ABF"/>
    <w:multiLevelType w:val="hybridMultilevel"/>
    <w:tmpl w:val="AF389146"/>
    <w:lvl w:ilvl="0" w:tplc="58A05838">
      <w:start w:val="1"/>
      <w:numFmt w:val="decimal"/>
      <w:pStyle w:val="WCY-Legendaalgorytmu"/>
      <w:lvlText w:val="Alg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37473E"/>
    <w:multiLevelType w:val="hybridMultilevel"/>
    <w:tmpl w:val="A09C2F7E"/>
    <w:lvl w:ilvl="0" w:tplc="FBE649D4">
      <w:start w:val="1"/>
      <w:numFmt w:val="decimal"/>
      <w:pStyle w:val="WCY-Legendarysunku"/>
      <w:lvlText w:val="Rys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E5CDC"/>
    <w:multiLevelType w:val="hybridMultilevel"/>
    <w:tmpl w:val="FBB628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B3C56"/>
    <w:multiLevelType w:val="hybridMultilevel"/>
    <w:tmpl w:val="217E1FBA"/>
    <w:lvl w:ilvl="0" w:tplc="0282A818">
      <w:start w:val="1"/>
      <w:numFmt w:val="decimal"/>
      <w:pStyle w:val="WCY-Legendatabeli"/>
      <w:lvlText w:val="Tab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E7197"/>
    <w:multiLevelType w:val="hybridMultilevel"/>
    <w:tmpl w:val="E65885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373617">
    <w:abstractNumId w:val="0"/>
  </w:num>
  <w:num w:numId="2" w16cid:durableId="1365406590">
    <w:abstractNumId w:val="1"/>
  </w:num>
  <w:num w:numId="3" w16cid:durableId="1655911475">
    <w:abstractNumId w:val="6"/>
  </w:num>
  <w:num w:numId="4" w16cid:durableId="1523397053">
    <w:abstractNumId w:val="4"/>
  </w:num>
  <w:num w:numId="5" w16cid:durableId="102309534">
    <w:abstractNumId w:val="2"/>
  </w:num>
  <w:num w:numId="6" w16cid:durableId="2077389329">
    <w:abstractNumId w:val="3"/>
  </w:num>
  <w:num w:numId="7" w16cid:durableId="2047682889">
    <w:abstractNumId w:val="5"/>
  </w:num>
  <w:num w:numId="8" w16cid:durableId="16544183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8E"/>
    <w:rsid w:val="00001394"/>
    <w:rsid w:val="00023096"/>
    <w:rsid w:val="00034B3F"/>
    <w:rsid w:val="00037906"/>
    <w:rsid w:val="000539B5"/>
    <w:rsid w:val="00070722"/>
    <w:rsid w:val="00073F90"/>
    <w:rsid w:val="00076119"/>
    <w:rsid w:val="000803CF"/>
    <w:rsid w:val="00082A8D"/>
    <w:rsid w:val="00082B88"/>
    <w:rsid w:val="00085A04"/>
    <w:rsid w:val="0009684B"/>
    <w:rsid w:val="000A32C4"/>
    <w:rsid w:val="000B7D21"/>
    <w:rsid w:val="000C7F51"/>
    <w:rsid w:val="000E50A9"/>
    <w:rsid w:val="000F5CB6"/>
    <w:rsid w:val="000F5E89"/>
    <w:rsid w:val="000F6370"/>
    <w:rsid w:val="00103E98"/>
    <w:rsid w:val="00126ED3"/>
    <w:rsid w:val="00132DD7"/>
    <w:rsid w:val="001445F5"/>
    <w:rsid w:val="00145B44"/>
    <w:rsid w:val="00146193"/>
    <w:rsid w:val="00150985"/>
    <w:rsid w:val="001575C8"/>
    <w:rsid w:val="00182ECE"/>
    <w:rsid w:val="001933F1"/>
    <w:rsid w:val="00197F44"/>
    <w:rsid w:val="001B38CA"/>
    <w:rsid w:val="001B390A"/>
    <w:rsid w:val="001B54FB"/>
    <w:rsid w:val="001C2DD8"/>
    <w:rsid w:val="001D2FC0"/>
    <w:rsid w:val="001D5090"/>
    <w:rsid w:val="001D73F0"/>
    <w:rsid w:val="001E3FD1"/>
    <w:rsid w:val="001E6703"/>
    <w:rsid w:val="001E6A6D"/>
    <w:rsid w:val="001E73F1"/>
    <w:rsid w:val="001E7BB0"/>
    <w:rsid w:val="001F4299"/>
    <w:rsid w:val="001F4B93"/>
    <w:rsid w:val="002029AB"/>
    <w:rsid w:val="002103B4"/>
    <w:rsid w:val="002225D5"/>
    <w:rsid w:val="00237D11"/>
    <w:rsid w:val="00241C1A"/>
    <w:rsid w:val="002533BB"/>
    <w:rsid w:val="00253BCD"/>
    <w:rsid w:val="00270173"/>
    <w:rsid w:val="00280D31"/>
    <w:rsid w:val="00281039"/>
    <w:rsid w:val="0029267D"/>
    <w:rsid w:val="002A268B"/>
    <w:rsid w:val="002B16FD"/>
    <w:rsid w:val="002B2D8E"/>
    <w:rsid w:val="002C563F"/>
    <w:rsid w:val="002D4734"/>
    <w:rsid w:val="002E3D2B"/>
    <w:rsid w:val="002F1BAE"/>
    <w:rsid w:val="002F5FC4"/>
    <w:rsid w:val="002F7204"/>
    <w:rsid w:val="00300CD2"/>
    <w:rsid w:val="00304610"/>
    <w:rsid w:val="00307A56"/>
    <w:rsid w:val="00324ED8"/>
    <w:rsid w:val="003365D1"/>
    <w:rsid w:val="00345E86"/>
    <w:rsid w:val="00357F6B"/>
    <w:rsid w:val="003602CD"/>
    <w:rsid w:val="00363FDF"/>
    <w:rsid w:val="00365804"/>
    <w:rsid w:val="00372B1A"/>
    <w:rsid w:val="00373427"/>
    <w:rsid w:val="003759F6"/>
    <w:rsid w:val="00383D22"/>
    <w:rsid w:val="0038446C"/>
    <w:rsid w:val="00391210"/>
    <w:rsid w:val="003B26F9"/>
    <w:rsid w:val="003B272C"/>
    <w:rsid w:val="003B437C"/>
    <w:rsid w:val="003B593F"/>
    <w:rsid w:val="003C2596"/>
    <w:rsid w:val="003C3B0D"/>
    <w:rsid w:val="003D57CF"/>
    <w:rsid w:val="003E3264"/>
    <w:rsid w:val="003E5F97"/>
    <w:rsid w:val="003E761E"/>
    <w:rsid w:val="003F79F7"/>
    <w:rsid w:val="00414C69"/>
    <w:rsid w:val="00415E02"/>
    <w:rsid w:val="00427FD8"/>
    <w:rsid w:val="004310BC"/>
    <w:rsid w:val="00437D75"/>
    <w:rsid w:val="00464508"/>
    <w:rsid w:val="00464F38"/>
    <w:rsid w:val="00471E3E"/>
    <w:rsid w:val="004868DD"/>
    <w:rsid w:val="00493D1D"/>
    <w:rsid w:val="004A054D"/>
    <w:rsid w:val="004A3A64"/>
    <w:rsid w:val="004B0D0D"/>
    <w:rsid w:val="004B6935"/>
    <w:rsid w:val="004C0956"/>
    <w:rsid w:val="004C4471"/>
    <w:rsid w:val="004D0DB4"/>
    <w:rsid w:val="004D19AF"/>
    <w:rsid w:val="004D34BF"/>
    <w:rsid w:val="004D3C6F"/>
    <w:rsid w:val="004D44E5"/>
    <w:rsid w:val="004E2ACE"/>
    <w:rsid w:val="004E6E32"/>
    <w:rsid w:val="004F0887"/>
    <w:rsid w:val="004F4DB8"/>
    <w:rsid w:val="00503612"/>
    <w:rsid w:val="0050539E"/>
    <w:rsid w:val="00505D15"/>
    <w:rsid w:val="00521D5E"/>
    <w:rsid w:val="00531299"/>
    <w:rsid w:val="00534278"/>
    <w:rsid w:val="00542A0B"/>
    <w:rsid w:val="00554F54"/>
    <w:rsid w:val="00564BCC"/>
    <w:rsid w:val="005734DA"/>
    <w:rsid w:val="00573E4B"/>
    <w:rsid w:val="00574104"/>
    <w:rsid w:val="00574D9B"/>
    <w:rsid w:val="00582722"/>
    <w:rsid w:val="00586EDB"/>
    <w:rsid w:val="00592AD0"/>
    <w:rsid w:val="005962F3"/>
    <w:rsid w:val="005A45EB"/>
    <w:rsid w:val="005B5974"/>
    <w:rsid w:val="005B63D5"/>
    <w:rsid w:val="005B7054"/>
    <w:rsid w:val="005C4151"/>
    <w:rsid w:val="005E1D49"/>
    <w:rsid w:val="005E2F92"/>
    <w:rsid w:val="005E7872"/>
    <w:rsid w:val="005F5B38"/>
    <w:rsid w:val="00605A23"/>
    <w:rsid w:val="006073D2"/>
    <w:rsid w:val="006115A5"/>
    <w:rsid w:val="006375FE"/>
    <w:rsid w:val="00637D34"/>
    <w:rsid w:val="00643B02"/>
    <w:rsid w:val="00644B28"/>
    <w:rsid w:val="00645CB0"/>
    <w:rsid w:val="00653CDA"/>
    <w:rsid w:val="00661E30"/>
    <w:rsid w:val="0067153E"/>
    <w:rsid w:val="00692E8F"/>
    <w:rsid w:val="006B1D8E"/>
    <w:rsid w:val="006B5481"/>
    <w:rsid w:val="006C056A"/>
    <w:rsid w:val="006C148B"/>
    <w:rsid w:val="006C2742"/>
    <w:rsid w:val="006C2FB5"/>
    <w:rsid w:val="006C5128"/>
    <w:rsid w:val="006D2157"/>
    <w:rsid w:val="006D7341"/>
    <w:rsid w:val="006E08BA"/>
    <w:rsid w:val="006F0D4E"/>
    <w:rsid w:val="006F0E44"/>
    <w:rsid w:val="006F5638"/>
    <w:rsid w:val="006F7E88"/>
    <w:rsid w:val="00700751"/>
    <w:rsid w:val="0070789D"/>
    <w:rsid w:val="0073197C"/>
    <w:rsid w:val="00734657"/>
    <w:rsid w:val="007531A2"/>
    <w:rsid w:val="0075416B"/>
    <w:rsid w:val="00754C86"/>
    <w:rsid w:val="007616A9"/>
    <w:rsid w:val="00776D60"/>
    <w:rsid w:val="007826C5"/>
    <w:rsid w:val="007A2FF8"/>
    <w:rsid w:val="007A5800"/>
    <w:rsid w:val="007B3EE5"/>
    <w:rsid w:val="007C43C1"/>
    <w:rsid w:val="007C758B"/>
    <w:rsid w:val="007D5334"/>
    <w:rsid w:val="007E34FF"/>
    <w:rsid w:val="007E4634"/>
    <w:rsid w:val="008004CE"/>
    <w:rsid w:val="00821D9C"/>
    <w:rsid w:val="00830F6F"/>
    <w:rsid w:val="00833036"/>
    <w:rsid w:val="00864608"/>
    <w:rsid w:val="00875E48"/>
    <w:rsid w:val="008825F9"/>
    <w:rsid w:val="008913A6"/>
    <w:rsid w:val="008D61B3"/>
    <w:rsid w:val="008E38E3"/>
    <w:rsid w:val="008F401B"/>
    <w:rsid w:val="00905D56"/>
    <w:rsid w:val="00911DFC"/>
    <w:rsid w:val="00932D65"/>
    <w:rsid w:val="00934225"/>
    <w:rsid w:val="00935404"/>
    <w:rsid w:val="00943AFA"/>
    <w:rsid w:val="00946F45"/>
    <w:rsid w:val="009557DF"/>
    <w:rsid w:val="00965143"/>
    <w:rsid w:val="00970D17"/>
    <w:rsid w:val="00977ACF"/>
    <w:rsid w:val="00980B33"/>
    <w:rsid w:val="00994446"/>
    <w:rsid w:val="00994B04"/>
    <w:rsid w:val="009A5E42"/>
    <w:rsid w:val="009A62EE"/>
    <w:rsid w:val="009D78D1"/>
    <w:rsid w:val="009F3B06"/>
    <w:rsid w:val="00A00824"/>
    <w:rsid w:val="00A17E71"/>
    <w:rsid w:val="00A17F53"/>
    <w:rsid w:val="00A23057"/>
    <w:rsid w:val="00A27BC0"/>
    <w:rsid w:val="00A46616"/>
    <w:rsid w:val="00A477EC"/>
    <w:rsid w:val="00A555AE"/>
    <w:rsid w:val="00A628CA"/>
    <w:rsid w:val="00A7015B"/>
    <w:rsid w:val="00A723DE"/>
    <w:rsid w:val="00A7286A"/>
    <w:rsid w:val="00A73F51"/>
    <w:rsid w:val="00A848E7"/>
    <w:rsid w:val="00A962EB"/>
    <w:rsid w:val="00A96407"/>
    <w:rsid w:val="00AA02DF"/>
    <w:rsid w:val="00AB2D0E"/>
    <w:rsid w:val="00AB4435"/>
    <w:rsid w:val="00AD01B2"/>
    <w:rsid w:val="00AD7BF7"/>
    <w:rsid w:val="00AD7FD4"/>
    <w:rsid w:val="00AE0C2B"/>
    <w:rsid w:val="00AE4C19"/>
    <w:rsid w:val="00AF3EA2"/>
    <w:rsid w:val="00B242DE"/>
    <w:rsid w:val="00B24D51"/>
    <w:rsid w:val="00B34736"/>
    <w:rsid w:val="00B64C4A"/>
    <w:rsid w:val="00B67181"/>
    <w:rsid w:val="00B772ED"/>
    <w:rsid w:val="00B90724"/>
    <w:rsid w:val="00B917F9"/>
    <w:rsid w:val="00BB04A4"/>
    <w:rsid w:val="00BB2AD7"/>
    <w:rsid w:val="00BC1B48"/>
    <w:rsid w:val="00BC37F1"/>
    <w:rsid w:val="00BE3A75"/>
    <w:rsid w:val="00BE64F0"/>
    <w:rsid w:val="00BF00C7"/>
    <w:rsid w:val="00C00ECA"/>
    <w:rsid w:val="00C0445E"/>
    <w:rsid w:val="00C05D84"/>
    <w:rsid w:val="00C0783F"/>
    <w:rsid w:val="00C128D5"/>
    <w:rsid w:val="00C16695"/>
    <w:rsid w:val="00C27D0F"/>
    <w:rsid w:val="00C434BD"/>
    <w:rsid w:val="00C55409"/>
    <w:rsid w:val="00C76610"/>
    <w:rsid w:val="00C9494A"/>
    <w:rsid w:val="00C95BD7"/>
    <w:rsid w:val="00C976E7"/>
    <w:rsid w:val="00CA1309"/>
    <w:rsid w:val="00CA7CC0"/>
    <w:rsid w:val="00CC5DE1"/>
    <w:rsid w:val="00CC6DB9"/>
    <w:rsid w:val="00CD7769"/>
    <w:rsid w:val="00CE09D3"/>
    <w:rsid w:val="00D13C90"/>
    <w:rsid w:val="00D36C33"/>
    <w:rsid w:val="00D45761"/>
    <w:rsid w:val="00D50C4C"/>
    <w:rsid w:val="00D62069"/>
    <w:rsid w:val="00D64A7A"/>
    <w:rsid w:val="00D712FD"/>
    <w:rsid w:val="00D76D49"/>
    <w:rsid w:val="00D80EE0"/>
    <w:rsid w:val="00D87288"/>
    <w:rsid w:val="00D9073F"/>
    <w:rsid w:val="00D949AC"/>
    <w:rsid w:val="00D951E8"/>
    <w:rsid w:val="00D95BA7"/>
    <w:rsid w:val="00DA64F5"/>
    <w:rsid w:val="00DC6786"/>
    <w:rsid w:val="00DC67ED"/>
    <w:rsid w:val="00DD64D7"/>
    <w:rsid w:val="00DE4DBF"/>
    <w:rsid w:val="00E12BF6"/>
    <w:rsid w:val="00E27CC4"/>
    <w:rsid w:val="00E30321"/>
    <w:rsid w:val="00E31B38"/>
    <w:rsid w:val="00E349B8"/>
    <w:rsid w:val="00E511F5"/>
    <w:rsid w:val="00E562EA"/>
    <w:rsid w:val="00E57588"/>
    <w:rsid w:val="00E7339C"/>
    <w:rsid w:val="00E76BDE"/>
    <w:rsid w:val="00E81DA5"/>
    <w:rsid w:val="00EB298B"/>
    <w:rsid w:val="00EB4C03"/>
    <w:rsid w:val="00EC6567"/>
    <w:rsid w:val="00EC6D69"/>
    <w:rsid w:val="00EE61B6"/>
    <w:rsid w:val="00EE7B0D"/>
    <w:rsid w:val="00EF4C9B"/>
    <w:rsid w:val="00EF579B"/>
    <w:rsid w:val="00F002C0"/>
    <w:rsid w:val="00F01D01"/>
    <w:rsid w:val="00F04243"/>
    <w:rsid w:val="00F2047F"/>
    <w:rsid w:val="00F2326F"/>
    <w:rsid w:val="00F26E99"/>
    <w:rsid w:val="00F411AD"/>
    <w:rsid w:val="00F610E0"/>
    <w:rsid w:val="00F620C6"/>
    <w:rsid w:val="00F64D7B"/>
    <w:rsid w:val="00F66BF5"/>
    <w:rsid w:val="00F84FEC"/>
    <w:rsid w:val="00FB3E76"/>
    <w:rsid w:val="00FD2D36"/>
    <w:rsid w:val="00FE0F6F"/>
    <w:rsid w:val="00FF10C4"/>
    <w:rsid w:val="00F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7DEE21"/>
  <w15:chartTrackingRefBased/>
  <w15:docId w15:val="{209ED205-1807-4929-9F6A-09E46D74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4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707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145B44"/>
    <w:pPr>
      <w:keepNext/>
      <w:outlineLvl w:val="1"/>
    </w:pPr>
    <w:rPr>
      <w:sz w:val="72"/>
    </w:rPr>
  </w:style>
  <w:style w:type="paragraph" w:styleId="Nagwek3">
    <w:name w:val="heading 3"/>
    <w:basedOn w:val="Normalny"/>
    <w:next w:val="Normalny"/>
    <w:link w:val="Nagwek3Znak"/>
    <w:qFormat/>
    <w:rsid w:val="00145B44"/>
    <w:pPr>
      <w:keepNext/>
      <w:jc w:val="center"/>
      <w:outlineLvl w:val="2"/>
    </w:pPr>
    <w:rPr>
      <w:sz w:val="40"/>
    </w:rPr>
  </w:style>
  <w:style w:type="paragraph" w:styleId="Nagwek4">
    <w:name w:val="heading 4"/>
    <w:basedOn w:val="Normalny"/>
    <w:next w:val="Normalny"/>
    <w:link w:val="Nagwek4Znak"/>
    <w:qFormat/>
    <w:rsid w:val="00145B44"/>
    <w:pPr>
      <w:keepNext/>
      <w:jc w:val="center"/>
      <w:outlineLvl w:val="3"/>
    </w:pPr>
    <w:rPr>
      <w:b/>
      <w:bCs/>
      <w:sz w:val="28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145B44"/>
    <w:rPr>
      <w:rFonts w:ascii="Times New Roman" w:eastAsia="Times New Roman" w:hAnsi="Times New Roman" w:cs="Times New Roman"/>
      <w:sz w:val="72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145B44"/>
    <w:rPr>
      <w:rFonts w:ascii="Times New Roman" w:eastAsia="Times New Roman" w:hAnsi="Times New Roman" w:cs="Times New Roman"/>
      <w:sz w:val="40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145B44"/>
    <w:rPr>
      <w:rFonts w:ascii="Times New Roman" w:eastAsia="Times New Roman" w:hAnsi="Times New Roman" w:cs="Times New Roman"/>
      <w:b/>
      <w:bCs/>
      <w:sz w:val="28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145B44"/>
    <w:pPr>
      <w:jc w:val="center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145B44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semiHidden/>
    <w:rsid w:val="00145B44"/>
    <w:pPr>
      <w:ind w:firstLine="709"/>
    </w:pPr>
    <w:rPr>
      <w:sz w:val="26"/>
      <w:szCs w:val="20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145B44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ytu">
    <w:name w:val="Title"/>
    <w:basedOn w:val="Normalny"/>
    <w:link w:val="TytuZnak"/>
    <w:uiPriority w:val="99"/>
    <w:qFormat/>
    <w:rsid w:val="00145B44"/>
    <w:pPr>
      <w:jc w:val="center"/>
    </w:pPr>
    <w:rPr>
      <w:b/>
      <w:bCs/>
      <w:sz w:val="44"/>
    </w:rPr>
  </w:style>
  <w:style w:type="character" w:customStyle="1" w:styleId="TytuZnak">
    <w:name w:val="Tytuł Znak"/>
    <w:basedOn w:val="Domylnaczcionkaakapitu"/>
    <w:link w:val="Tytu"/>
    <w:uiPriority w:val="99"/>
    <w:rsid w:val="00145B44"/>
    <w:rPr>
      <w:rFonts w:ascii="Times New Roman" w:eastAsia="Times New Roman" w:hAnsi="Times New Roman" w:cs="Times New Roman"/>
      <w:b/>
      <w:bCs/>
      <w:sz w:val="44"/>
      <w:szCs w:val="24"/>
      <w:lang w:eastAsia="pl-PL"/>
    </w:rPr>
  </w:style>
  <w:style w:type="table" w:styleId="Zwykatabela2">
    <w:name w:val="Plain Table 2"/>
    <w:basedOn w:val="Standardowy"/>
    <w:uiPriority w:val="42"/>
    <w:rsid w:val="00145B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kapitzlist">
    <w:name w:val="List Paragraph"/>
    <w:basedOn w:val="Normalny"/>
    <w:uiPriority w:val="34"/>
    <w:qFormat/>
    <w:rsid w:val="00145B44"/>
    <w:pPr>
      <w:ind w:left="720"/>
      <w:contextualSpacing/>
    </w:pPr>
  </w:style>
  <w:style w:type="character" w:styleId="Hipercze">
    <w:name w:val="Hyperlink"/>
    <w:uiPriority w:val="99"/>
    <w:rsid w:val="00070722"/>
    <w:rPr>
      <w:rFonts w:cs="Times New Roman"/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rsid w:val="00A477EC"/>
    <w:pPr>
      <w:tabs>
        <w:tab w:val="right" w:leader="dot" w:pos="8493"/>
      </w:tabs>
      <w:spacing w:line="360" w:lineRule="auto"/>
      <w:jc w:val="both"/>
    </w:pPr>
    <w:rPr>
      <w:rFonts w:eastAsia="Calibri"/>
      <w:noProof/>
      <w:lang w:eastAsia="en-US"/>
    </w:rPr>
  </w:style>
  <w:style w:type="paragraph" w:styleId="Spistreci2">
    <w:name w:val="toc 2"/>
    <w:basedOn w:val="Normalny"/>
    <w:next w:val="Normalny"/>
    <w:autoRedefine/>
    <w:uiPriority w:val="39"/>
    <w:rsid w:val="004C0956"/>
    <w:pPr>
      <w:tabs>
        <w:tab w:val="right" w:leader="dot" w:pos="8493"/>
      </w:tabs>
      <w:spacing w:after="200" w:line="276" w:lineRule="auto"/>
      <w:ind w:left="220"/>
    </w:pPr>
    <w:rPr>
      <w:rFonts w:eastAsia="Calibri"/>
      <w:noProof/>
      <w:sz w:val="22"/>
      <w:szCs w:val="22"/>
      <w:lang w:eastAsia="ar-SA"/>
    </w:rPr>
  </w:style>
  <w:style w:type="character" w:customStyle="1" w:styleId="Nagwek1Znak">
    <w:name w:val="Nagłówek 1 Znak"/>
    <w:basedOn w:val="Domylnaczcionkaakapitu"/>
    <w:link w:val="Nagwek1"/>
    <w:uiPriority w:val="9"/>
    <w:rsid w:val="000707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customStyle="1" w:styleId="WCY-Tyturozdziau">
    <w:name w:val="WCY-Tytuł rozdziału"/>
    <w:basedOn w:val="Nagwek1"/>
    <w:next w:val="WCY-Tekstrozdziau"/>
    <w:link w:val="WCY-TyturozdziauZnak"/>
    <w:qFormat/>
    <w:rsid w:val="00DE4DBF"/>
    <w:pPr>
      <w:numPr>
        <w:numId w:val="1"/>
      </w:numPr>
      <w:spacing w:before="0" w:after="120" w:line="276" w:lineRule="auto"/>
      <w:outlineLvl w:val="9"/>
    </w:pPr>
    <w:rPr>
      <w:rFonts w:ascii="Times New Roman" w:hAnsi="Times New Roman"/>
      <w:b/>
      <w:color w:val="auto"/>
      <w:sz w:val="28"/>
      <w:szCs w:val="28"/>
    </w:rPr>
  </w:style>
  <w:style w:type="paragraph" w:customStyle="1" w:styleId="WCY-WstpiPodsumowanie">
    <w:name w:val="WCY-Wstęp i Podsumowanie"/>
    <w:basedOn w:val="Normalny"/>
    <w:next w:val="WCY-Tekstrozdziau"/>
    <w:link w:val="WCY-WstpiPodsumowanieZnak"/>
    <w:qFormat/>
    <w:rsid w:val="00DE4DBF"/>
    <w:pPr>
      <w:spacing w:after="120" w:line="276" w:lineRule="auto"/>
    </w:pPr>
    <w:rPr>
      <w:b/>
      <w:bCs/>
      <w:sz w:val="28"/>
      <w:szCs w:val="28"/>
    </w:rPr>
  </w:style>
  <w:style w:type="character" w:customStyle="1" w:styleId="WCY-TyturozdziauZnak">
    <w:name w:val="WCY-Tytuł rozdziału Znak"/>
    <w:basedOn w:val="Nagwek1Znak"/>
    <w:link w:val="WCY-Tyturozdziau"/>
    <w:rsid w:val="00DE4DBF"/>
    <w:rPr>
      <w:rFonts w:ascii="Times New Roman" w:eastAsiaTheme="majorEastAsia" w:hAnsi="Times New Roman" w:cstheme="majorBidi"/>
      <w:b/>
      <w:color w:val="2F5496" w:themeColor="accent1" w:themeShade="BF"/>
      <w:sz w:val="28"/>
      <w:szCs w:val="28"/>
      <w:lang w:eastAsia="pl-PL"/>
    </w:rPr>
  </w:style>
  <w:style w:type="paragraph" w:customStyle="1" w:styleId="WCY-Tekstrozdziau">
    <w:name w:val="WCY-Tekst rozdziału"/>
    <w:basedOn w:val="Normalny"/>
    <w:link w:val="WCY-TekstrozdziauZnak"/>
    <w:qFormat/>
    <w:rsid w:val="00427FD8"/>
    <w:pPr>
      <w:spacing w:line="276" w:lineRule="auto"/>
      <w:jc w:val="both"/>
    </w:pPr>
    <w:rPr>
      <w:sz w:val="26"/>
      <w:szCs w:val="26"/>
    </w:rPr>
  </w:style>
  <w:style w:type="character" w:customStyle="1" w:styleId="WCY-WstpiPodsumowanieZnak">
    <w:name w:val="WCY-Wstęp i Podsumowanie Znak"/>
    <w:basedOn w:val="Domylnaczcionkaakapitu"/>
    <w:link w:val="WCY-WstpiPodsumowanie"/>
    <w:rsid w:val="00DE4DBF"/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paragraph" w:customStyle="1" w:styleId="WCY-Tytupodrozdziau">
    <w:name w:val="WCY-Tytuł podrozdziału"/>
    <w:basedOn w:val="Normalny"/>
    <w:next w:val="WCY-Tekstrozdziau"/>
    <w:qFormat/>
    <w:rsid w:val="00833036"/>
    <w:pPr>
      <w:numPr>
        <w:ilvl w:val="1"/>
        <w:numId w:val="1"/>
      </w:numPr>
      <w:spacing w:before="240" w:after="120" w:line="276" w:lineRule="auto"/>
    </w:pPr>
    <w:rPr>
      <w:b/>
      <w:bCs/>
      <w:sz w:val="28"/>
      <w:szCs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7A2FF8"/>
    <w:pPr>
      <w:spacing w:after="100"/>
      <w:ind w:left="480"/>
    </w:pPr>
  </w:style>
  <w:style w:type="paragraph" w:customStyle="1" w:styleId="WCY-Bibliografiaispisy">
    <w:name w:val="WCY-Bibliografia i spisy"/>
    <w:basedOn w:val="WCY-Tekstrozdziau"/>
    <w:next w:val="WCY-Tekstrozdziau"/>
    <w:qFormat/>
    <w:rsid w:val="00DE4DBF"/>
    <w:pPr>
      <w:spacing w:after="120"/>
      <w:jc w:val="left"/>
    </w:pPr>
    <w:rPr>
      <w:b/>
      <w:sz w:val="28"/>
    </w:rPr>
  </w:style>
  <w:style w:type="paragraph" w:customStyle="1" w:styleId="WCY-Pozycjabibliografii">
    <w:name w:val="WCY-Pozycja bibliografii"/>
    <w:basedOn w:val="WCY-Tekstrozdziau"/>
    <w:qFormat/>
    <w:rsid w:val="00F66BF5"/>
    <w:pPr>
      <w:numPr>
        <w:numId w:val="2"/>
      </w:numPr>
      <w:ind w:left="357" w:hanging="357"/>
    </w:pPr>
    <w:rPr>
      <w:sz w:val="22"/>
    </w:rPr>
  </w:style>
  <w:style w:type="paragraph" w:customStyle="1" w:styleId="WCY-Legendatabeli">
    <w:name w:val="WCY-Legenda tabeli"/>
    <w:basedOn w:val="Tekstpodstawowywcity"/>
    <w:next w:val="WCY-Tekstrozdziau"/>
    <w:link w:val="WCY-LegendatabeliZnak"/>
    <w:qFormat/>
    <w:rsid w:val="00A7286A"/>
    <w:pPr>
      <w:numPr>
        <w:numId w:val="3"/>
      </w:numPr>
      <w:tabs>
        <w:tab w:val="left" w:pos="567"/>
      </w:tabs>
      <w:spacing w:before="120" w:after="120" w:line="276" w:lineRule="auto"/>
      <w:jc w:val="center"/>
    </w:pPr>
    <w:rPr>
      <w:b/>
      <w:sz w:val="22"/>
      <w:szCs w:val="22"/>
    </w:rPr>
  </w:style>
  <w:style w:type="paragraph" w:customStyle="1" w:styleId="WCY-rdo">
    <w:name w:val="WCY-Źródło"/>
    <w:basedOn w:val="Tekstpodstawowywcity"/>
    <w:qFormat/>
    <w:rsid w:val="00AF3EA2"/>
    <w:pPr>
      <w:tabs>
        <w:tab w:val="left" w:pos="567"/>
      </w:tabs>
      <w:spacing w:before="120" w:after="120"/>
      <w:ind w:firstLine="0"/>
      <w:jc w:val="both"/>
    </w:pPr>
    <w:rPr>
      <w:sz w:val="20"/>
    </w:rPr>
  </w:style>
  <w:style w:type="character" w:customStyle="1" w:styleId="WCY-LegendatabeliZnak">
    <w:name w:val="WCY-Legenda tabeli Znak"/>
    <w:basedOn w:val="TekstpodstawowywcityZnak"/>
    <w:link w:val="WCY-Legendatabeli"/>
    <w:rsid w:val="0067153E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customStyle="1" w:styleId="WCY-Legendarysunku">
    <w:name w:val="WCY-Legenda rysunku"/>
    <w:basedOn w:val="Tekstpodstawowywcity"/>
    <w:next w:val="WCY-Tekstrozdziau"/>
    <w:link w:val="WCY-LegendarysunkuZnak"/>
    <w:qFormat/>
    <w:rsid w:val="00A7286A"/>
    <w:pPr>
      <w:numPr>
        <w:numId w:val="4"/>
      </w:numPr>
      <w:spacing w:line="276" w:lineRule="auto"/>
      <w:jc w:val="center"/>
    </w:pPr>
    <w:rPr>
      <w:b/>
      <w:sz w:val="22"/>
    </w:rPr>
  </w:style>
  <w:style w:type="table" w:styleId="Tabela-Siatka">
    <w:name w:val="Table Grid"/>
    <w:basedOn w:val="Standardowy"/>
    <w:uiPriority w:val="59"/>
    <w:rsid w:val="008D6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CY-TekstrozdziauZnak">
    <w:name w:val="WCY-Tekst rozdziału Znak"/>
    <w:basedOn w:val="Domylnaczcionkaakapitu"/>
    <w:link w:val="WCY-Tekstrozdziau"/>
    <w:rsid w:val="00692E8F"/>
    <w:rPr>
      <w:rFonts w:ascii="Times New Roman" w:eastAsia="Times New Roman" w:hAnsi="Times New Roman" w:cs="Times New Roman"/>
      <w:sz w:val="26"/>
      <w:szCs w:val="26"/>
      <w:lang w:eastAsia="pl-PL"/>
    </w:rPr>
  </w:style>
  <w:style w:type="character" w:customStyle="1" w:styleId="WCY-LegendarysunkuZnak">
    <w:name w:val="WCY-Legenda rysunku Znak"/>
    <w:basedOn w:val="WCY-TekstrozdziauZnak"/>
    <w:link w:val="WCY-Legendarysunku"/>
    <w:rsid w:val="006F0D4E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34B3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34B3F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34B3F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0B7D21"/>
    <w:pPr>
      <w:spacing w:after="200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82722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82722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8272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0445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0445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C0445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0445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CY-Legendakodurdowego">
    <w:name w:val="WCY-Legenda kodu źródłowego"/>
    <w:basedOn w:val="Tekstpodstawowywcity"/>
    <w:next w:val="WCY-Tekstrozdziau"/>
    <w:link w:val="WCY-LegendakodurdowegoZnak"/>
    <w:qFormat/>
    <w:rsid w:val="00A7286A"/>
    <w:pPr>
      <w:numPr>
        <w:numId w:val="5"/>
      </w:numPr>
      <w:spacing w:before="120" w:after="120" w:line="276" w:lineRule="auto"/>
      <w:jc w:val="center"/>
    </w:pPr>
    <w:rPr>
      <w:b/>
      <w:sz w:val="22"/>
    </w:rPr>
  </w:style>
  <w:style w:type="paragraph" w:customStyle="1" w:styleId="WCY-Legendaalgorytmu">
    <w:name w:val="WCY-Legenda algorytmu"/>
    <w:basedOn w:val="Tekstpodstawowywcity"/>
    <w:next w:val="WCY-Tekstrozdziau"/>
    <w:link w:val="WCY-LegendaalgorytmuZnak"/>
    <w:qFormat/>
    <w:rsid w:val="00A7286A"/>
    <w:pPr>
      <w:numPr>
        <w:numId w:val="6"/>
      </w:numPr>
      <w:spacing w:before="120" w:after="120" w:line="276" w:lineRule="auto"/>
      <w:jc w:val="center"/>
    </w:pPr>
    <w:rPr>
      <w:b/>
      <w:sz w:val="22"/>
    </w:rPr>
  </w:style>
  <w:style w:type="character" w:customStyle="1" w:styleId="WCY-LegendakodurdowegoZnak">
    <w:name w:val="WCY-Legenda kodu źródłowego Znak"/>
    <w:basedOn w:val="TekstpodstawowywcityZnak"/>
    <w:link w:val="WCY-Legendakodurdowego"/>
    <w:rsid w:val="0067153E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character" w:customStyle="1" w:styleId="WCY-LegendaalgorytmuZnak">
    <w:name w:val="WCY-Legenda algorytmu Znak"/>
    <w:basedOn w:val="TekstpodstawowywcityZnak"/>
    <w:link w:val="WCY-Legendaalgorytmu"/>
    <w:rsid w:val="00573E4B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customStyle="1" w:styleId="WCY-Tytupunktu">
    <w:name w:val="WCY-Tytuł punktu"/>
    <w:basedOn w:val="Tekstpodstawowywcity"/>
    <w:next w:val="WCY-Tekstrozdziau"/>
    <w:link w:val="WCY-TytupunktuZnak"/>
    <w:qFormat/>
    <w:rsid w:val="004F4DB8"/>
    <w:pPr>
      <w:numPr>
        <w:ilvl w:val="2"/>
        <w:numId w:val="1"/>
      </w:numPr>
      <w:spacing w:before="120" w:after="120" w:line="276" w:lineRule="auto"/>
    </w:pPr>
    <w:rPr>
      <w:b/>
    </w:rPr>
  </w:style>
  <w:style w:type="character" w:styleId="HTML-klawiatura">
    <w:name w:val="HTML Keyboard"/>
    <w:basedOn w:val="Domylnaczcionkaakapitu"/>
    <w:uiPriority w:val="99"/>
    <w:semiHidden/>
    <w:unhideWhenUsed/>
    <w:rsid w:val="00DA64F5"/>
    <w:rPr>
      <w:rFonts w:ascii="Courier New" w:eastAsia="Times New Roman" w:hAnsi="Courier New" w:cs="Courier New"/>
      <w:sz w:val="20"/>
      <w:szCs w:val="20"/>
    </w:rPr>
  </w:style>
  <w:style w:type="character" w:customStyle="1" w:styleId="WCY-TytupunktuZnak">
    <w:name w:val="WCY-Tytuł punktu Znak"/>
    <w:basedOn w:val="TekstpodstawowywcityZnak"/>
    <w:link w:val="WCY-Tytupunktu"/>
    <w:rsid w:val="004F4DB8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D19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D19A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D19AF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620C6"/>
    <w:rPr>
      <w:color w:val="605E5C"/>
      <w:shd w:val="clear" w:color="auto" w:fill="E1DFDD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25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2596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B0192-19FF-4CD5-B928-896C1EAC7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11</Pages>
  <Words>553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Pierzchała Dariusz</dc:creator>
  <cp:keywords/>
  <dc:description/>
  <cp:lastModifiedBy>Relidzyński Radosław</cp:lastModifiedBy>
  <cp:revision>224</cp:revision>
  <cp:lastPrinted>2022-03-16T10:55:00Z</cp:lastPrinted>
  <dcterms:created xsi:type="dcterms:W3CDTF">2022-03-15T18:16:00Z</dcterms:created>
  <dcterms:modified xsi:type="dcterms:W3CDTF">2023-11-13T19:48:00Z</dcterms:modified>
</cp:coreProperties>
</file>