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1410DAE"/>
    <w:p w14:paraId="18684745"/>
    <w:p w14:paraId="7A18B173">
      <w:pPr>
        <w:jc w:val="center"/>
      </w:pPr>
      <w:r>
        <w:rPr>
          <w:rFonts w:hint="eastAsia" w:ascii="微软雅黑" w:hAnsi="微软雅黑" w:eastAsia="微软雅黑"/>
          <w:sz w:val="52"/>
          <w:szCs w:val="52"/>
        </w:rPr>
        <w:t>三人表决器实验报告</w:t>
      </w:r>
    </w:p>
    <w:p w14:paraId="480AF4DB">
      <w:pPr>
        <w:pStyle w:val="16"/>
        <w:pageBreakBefore/>
        <w:jc w:val="center"/>
        <w:rPr>
          <w:rFonts w:hint="eastAsia"/>
          <w:sz w:val="36"/>
          <w:szCs w:val="36"/>
        </w:rPr>
      </w:pPr>
      <w:bookmarkStart w:id="11" w:name="_GoBack"/>
      <w:bookmarkEnd w:id="11"/>
      <w:r>
        <w:rPr>
          <w:rFonts w:hint="eastAsia"/>
          <w:sz w:val="36"/>
          <w:szCs w:val="36"/>
        </w:rPr>
        <w:t>目录</w:t>
      </w:r>
    </w:p>
    <w:p w14:paraId="0DBA7170">
      <w:pPr>
        <w:pStyle w:val="13"/>
        <w:tabs>
          <w:tab w:val="left" w:pos="420"/>
          <w:tab w:val="right" w:leader="dot" w:pos="8296"/>
        </w:tabs>
        <w:rPr>
          <w:rFonts w:ascii="等线" w:hAnsi="等线" w:eastAsia="等线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"_Toc115258738"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</w:rPr>
        <w:t>1</w:t>
      </w:r>
      <w:r>
        <w:rPr>
          <w:rFonts w:ascii="等线" w:hAnsi="等线" w:eastAsia="等线"/>
          <w:szCs w:val="22"/>
        </w:rPr>
        <w:tab/>
      </w:r>
      <w:r>
        <w:rPr>
          <w:rStyle w:val="24"/>
        </w:rPr>
        <w:t>实验项目</w:t>
      </w:r>
      <w:r>
        <w:tab/>
      </w:r>
      <w:r>
        <w:fldChar w:fldCharType="begin"/>
      </w:r>
      <w:r>
        <w:instrText xml:space="preserve"> PAGEREF _Toc115258738 \h </w:instrText>
      </w:r>
      <w:r>
        <w:fldChar w:fldCharType="separate"/>
      </w:r>
      <w:r>
        <w:t>3</w:t>
      </w:r>
      <w:r>
        <w:fldChar w:fldCharType="end"/>
      </w:r>
      <w:r>
        <w:rPr>
          <w:rStyle w:val="24"/>
        </w:rPr>
        <w:fldChar w:fldCharType="end"/>
      </w:r>
    </w:p>
    <w:p w14:paraId="74CE6691">
      <w:pPr>
        <w:pStyle w:val="14"/>
        <w:rPr>
          <w:rFonts w:ascii="等线" w:hAnsi="等线" w:eastAsia="等线"/>
          <w:szCs w:val="22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"_Toc115258739"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</w:rPr>
        <w:t>1.1</w:t>
      </w:r>
      <w:r>
        <w:rPr>
          <w:rFonts w:ascii="等线" w:hAnsi="等线" w:eastAsia="等线"/>
          <w:szCs w:val="22"/>
        </w:rPr>
        <w:tab/>
      </w:r>
      <w:r>
        <w:rPr>
          <w:rStyle w:val="24"/>
        </w:rPr>
        <w:t>项目名称</w:t>
      </w:r>
      <w:r>
        <w:tab/>
      </w:r>
      <w:r>
        <w:fldChar w:fldCharType="begin"/>
      </w:r>
      <w:r>
        <w:instrText xml:space="preserve"> PAGEREF _Toc115258739 \h </w:instrText>
      </w:r>
      <w:r>
        <w:fldChar w:fldCharType="separate"/>
      </w:r>
      <w:r>
        <w:t>3</w:t>
      </w:r>
      <w:r>
        <w:fldChar w:fldCharType="end"/>
      </w:r>
      <w:r>
        <w:rPr>
          <w:rStyle w:val="24"/>
        </w:rPr>
        <w:fldChar w:fldCharType="end"/>
      </w:r>
    </w:p>
    <w:p w14:paraId="5B839641">
      <w:pPr>
        <w:pStyle w:val="14"/>
        <w:rPr>
          <w:rFonts w:ascii="等线" w:hAnsi="等线" w:eastAsia="等线"/>
          <w:szCs w:val="22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"_Toc115258740"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</w:rPr>
        <w:t>1.2</w:t>
      </w:r>
      <w:r>
        <w:rPr>
          <w:rFonts w:ascii="等线" w:hAnsi="等线" w:eastAsia="等线"/>
          <w:szCs w:val="22"/>
        </w:rPr>
        <w:tab/>
      </w:r>
      <w:r>
        <w:rPr>
          <w:rStyle w:val="24"/>
        </w:rPr>
        <w:t>实验目的</w:t>
      </w:r>
      <w:r>
        <w:tab/>
      </w:r>
      <w:r>
        <w:fldChar w:fldCharType="begin"/>
      </w:r>
      <w:r>
        <w:instrText xml:space="preserve"> PAGEREF _Toc115258740 \h </w:instrText>
      </w:r>
      <w:r>
        <w:fldChar w:fldCharType="separate"/>
      </w:r>
      <w:r>
        <w:t>3</w:t>
      </w:r>
      <w:r>
        <w:fldChar w:fldCharType="end"/>
      </w:r>
      <w:r>
        <w:rPr>
          <w:rStyle w:val="24"/>
        </w:rPr>
        <w:fldChar w:fldCharType="end"/>
      </w:r>
    </w:p>
    <w:p w14:paraId="28EB822F">
      <w:pPr>
        <w:pStyle w:val="14"/>
        <w:rPr>
          <w:rFonts w:ascii="等线" w:hAnsi="等线" w:eastAsia="等线"/>
          <w:szCs w:val="22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"_Toc115258741"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</w:rPr>
        <w:t>1.3</w:t>
      </w:r>
      <w:r>
        <w:rPr>
          <w:rFonts w:ascii="等线" w:hAnsi="等线" w:eastAsia="等线"/>
          <w:szCs w:val="22"/>
        </w:rPr>
        <w:tab/>
      </w:r>
      <w:r>
        <w:rPr>
          <w:rStyle w:val="24"/>
        </w:rPr>
        <w:t>实验资源</w:t>
      </w:r>
      <w:r>
        <w:tab/>
      </w:r>
      <w:r>
        <w:fldChar w:fldCharType="begin"/>
      </w:r>
      <w:r>
        <w:instrText xml:space="preserve"> PAGEREF _Toc115258741 \h </w:instrText>
      </w:r>
      <w:r>
        <w:fldChar w:fldCharType="separate"/>
      </w:r>
      <w:r>
        <w:t>3</w:t>
      </w:r>
      <w:r>
        <w:fldChar w:fldCharType="end"/>
      </w:r>
      <w:r>
        <w:rPr>
          <w:rStyle w:val="24"/>
        </w:rPr>
        <w:fldChar w:fldCharType="end"/>
      </w:r>
    </w:p>
    <w:p w14:paraId="34C96A41">
      <w:pPr>
        <w:pStyle w:val="13"/>
        <w:tabs>
          <w:tab w:val="left" w:pos="420"/>
          <w:tab w:val="right" w:leader="dot" w:pos="8296"/>
        </w:tabs>
        <w:rPr>
          <w:rFonts w:ascii="等线" w:hAnsi="等线" w:eastAsia="等线"/>
          <w:szCs w:val="22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"_Toc115258742"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</w:rPr>
        <w:t>2</w:t>
      </w:r>
      <w:r>
        <w:rPr>
          <w:rFonts w:ascii="等线" w:hAnsi="等线" w:eastAsia="等线"/>
          <w:szCs w:val="22"/>
        </w:rPr>
        <w:tab/>
      </w:r>
      <w:r>
        <w:rPr>
          <w:rStyle w:val="24"/>
        </w:rPr>
        <w:t>实验任务</w:t>
      </w:r>
      <w:r>
        <w:tab/>
      </w:r>
      <w:r>
        <w:fldChar w:fldCharType="begin"/>
      </w:r>
      <w:r>
        <w:instrText xml:space="preserve"> PAGEREF _Toc115258742 \h </w:instrText>
      </w:r>
      <w:r>
        <w:fldChar w:fldCharType="separate"/>
      </w:r>
      <w:r>
        <w:t>4</w:t>
      </w:r>
      <w:r>
        <w:fldChar w:fldCharType="end"/>
      </w:r>
      <w:r>
        <w:rPr>
          <w:rStyle w:val="24"/>
        </w:rPr>
        <w:fldChar w:fldCharType="end"/>
      </w:r>
    </w:p>
    <w:p w14:paraId="73C58553">
      <w:pPr>
        <w:pStyle w:val="14"/>
        <w:rPr>
          <w:rFonts w:ascii="等线" w:hAnsi="等线" w:eastAsia="等线"/>
          <w:szCs w:val="22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"_Toc115258743"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</w:rPr>
        <w:t>2.1</w:t>
      </w:r>
      <w:r>
        <w:rPr>
          <w:rFonts w:ascii="等线" w:hAnsi="等线" w:eastAsia="等线"/>
          <w:szCs w:val="22"/>
        </w:rPr>
        <w:tab/>
      </w:r>
      <w:r>
        <w:rPr>
          <w:rStyle w:val="24"/>
        </w:rPr>
        <w:t>实验任务A</w:t>
      </w:r>
      <w:r>
        <w:tab/>
      </w:r>
      <w:r>
        <w:fldChar w:fldCharType="begin"/>
      </w:r>
      <w:r>
        <w:instrText xml:space="preserve"> PAGEREF _Toc115258743 \h </w:instrText>
      </w:r>
      <w:r>
        <w:fldChar w:fldCharType="separate"/>
      </w:r>
      <w:r>
        <w:t>4</w:t>
      </w:r>
      <w:r>
        <w:fldChar w:fldCharType="end"/>
      </w:r>
      <w:r>
        <w:rPr>
          <w:rStyle w:val="24"/>
        </w:rPr>
        <w:fldChar w:fldCharType="end"/>
      </w:r>
    </w:p>
    <w:p w14:paraId="7ECCF2D9">
      <w:pPr>
        <w:pStyle w:val="14"/>
        <w:rPr>
          <w:rFonts w:ascii="等线" w:hAnsi="等线" w:eastAsia="等线"/>
          <w:szCs w:val="22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"_Toc115258744"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</w:rPr>
        <w:t>2.2</w:t>
      </w:r>
      <w:r>
        <w:rPr>
          <w:rFonts w:ascii="等线" w:hAnsi="等线" w:eastAsia="等线"/>
          <w:szCs w:val="22"/>
        </w:rPr>
        <w:tab/>
      </w:r>
      <w:r>
        <w:rPr>
          <w:rStyle w:val="24"/>
        </w:rPr>
        <w:t>实验任务B</w:t>
      </w:r>
      <w:r>
        <w:tab/>
      </w:r>
      <w:r>
        <w:fldChar w:fldCharType="begin"/>
      </w:r>
      <w:r>
        <w:instrText xml:space="preserve"> PAGEREF _Toc115258744 \h </w:instrText>
      </w:r>
      <w:r>
        <w:fldChar w:fldCharType="separate"/>
      </w:r>
      <w:r>
        <w:t>5</w:t>
      </w:r>
      <w:r>
        <w:fldChar w:fldCharType="end"/>
      </w:r>
      <w:r>
        <w:rPr>
          <w:rStyle w:val="24"/>
        </w:rPr>
        <w:fldChar w:fldCharType="end"/>
      </w:r>
    </w:p>
    <w:p w14:paraId="64E48EC8">
      <w:pPr>
        <w:pStyle w:val="14"/>
        <w:rPr>
          <w:rFonts w:ascii="等线" w:hAnsi="等线" w:eastAsia="等线"/>
          <w:szCs w:val="22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"_Toc115258745"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</w:rPr>
        <w:t>2.3</w:t>
      </w:r>
      <w:r>
        <w:rPr>
          <w:rFonts w:ascii="等线" w:hAnsi="等线" w:eastAsia="等线"/>
          <w:szCs w:val="22"/>
        </w:rPr>
        <w:tab/>
      </w:r>
      <w:r>
        <w:rPr>
          <w:rStyle w:val="24"/>
        </w:rPr>
        <w:t>实验任务C</w:t>
      </w:r>
      <w:r>
        <w:tab/>
      </w:r>
      <w:r>
        <w:fldChar w:fldCharType="begin"/>
      </w:r>
      <w:r>
        <w:instrText xml:space="preserve"> PAGEREF _Toc115258745 \h </w:instrText>
      </w:r>
      <w:r>
        <w:fldChar w:fldCharType="separate"/>
      </w:r>
      <w:r>
        <w:t>5</w:t>
      </w:r>
      <w:r>
        <w:fldChar w:fldCharType="end"/>
      </w:r>
      <w:r>
        <w:rPr>
          <w:rStyle w:val="24"/>
        </w:rPr>
        <w:fldChar w:fldCharType="end"/>
      </w:r>
    </w:p>
    <w:p w14:paraId="522E33A8">
      <w:pPr>
        <w:pStyle w:val="13"/>
        <w:tabs>
          <w:tab w:val="left" w:pos="420"/>
          <w:tab w:val="right" w:leader="dot" w:pos="8296"/>
        </w:tabs>
        <w:rPr>
          <w:rFonts w:ascii="等线" w:hAnsi="等线" w:eastAsia="等线"/>
          <w:szCs w:val="22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"_Toc115258746"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</w:rPr>
        <w:t>3</w:t>
      </w:r>
      <w:r>
        <w:rPr>
          <w:rFonts w:ascii="等线" w:hAnsi="等线" w:eastAsia="等线"/>
          <w:szCs w:val="22"/>
        </w:rPr>
        <w:tab/>
      </w:r>
      <w:r>
        <w:rPr>
          <w:rStyle w:val="24"/>
        </w:rPr>
        <w:t>总结</w:t>
      </w:r>
      <w:r>
        <w:tab/>
      </w:r>
      <w:r>
        <w:fldChar w:fldCharType="begin"/>
      </w:r>
      <w:r>
        <w:instrText xml:space="preserve"> PAGEREF _Toc115258746 \h </w:instrText>
      </w:r>
      <w:r>
        <w:fldChar w:fldCharType="separate"/>
      </w:r>
      <w:r>
        <w:t>7</w:t>
      </w:r>
      <w:r>
        <w:fldChar w:fldCharType="end"/>
      </w:r>
      <w:r>
        <w:rPr>
          <w:rStyle w:val="24"/>
        </w:rPr>
        <w:fldChar w:fldCharType="end"/>
      </w:r>
    </w:p>
    <w:p w14:paraId="583496A5">
      <w:pPr>
        <w:pStyle w:val="14"/>
        <w:rPr>
          <w:rFonts w:ascii="等线" w:hAnsi="等线" w:eastAsia="等线"/>
          <w:szCs w:val="22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"_Toc115258747"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</w:rPr>
        <w:t>3.1</w:t>
      </w:r>
      <w:r>
        <w:rPr>
          <w:rFonts w:ascii="等线" w:hAnsi="等线" w:eastAsia="等线"/>
          <w:szCs w:val="22"/>
        </w:rPr>
        <w:tab/>
      </w:r>
      <w:r>
        <w:rPr>
          <w:rStyle w:val="24"/>
        </w:rPr>
        <w:t>实验中出现的问题</w:t>
      </w:r>
      <w:r>
        <w:tab/>
      </w:r>
      <w:r>
        <w:fldChar w:fldCharType="begin"/>
      </w:r>
      <w:r>
        <w:instrText xml:space="preserve"> PAGEREF _Toc115258747 \h </w:instrText>
      </w:r>
      <w:r>
        <w:fldChar w:fldCharType="separate"/>
      </w:r>
      <w:r>
        <w:t>7</w:t>
      </w:r>
      <w:r>
        <w:fldChar w:fldCharType="end"/>
      </w:r>
      <w:r>
        <w:rPr>
          <w:rStyle w:val="24"/>
        </w:rPr>
        <w:fldChar w:fldCharType="end"/>
      </w:r>
    </w:p>
    <w:p w14:paraId="72F00CD2">
      <w:pPr>
        <w:pStyle w:val="14"/>
        <w:rPr>
          <w:rFonts w:ascii="等线" w:hAnsi="等线" w:eastAsia="等线"/>
          <w:szCs w:val="22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"_Toc115258748"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</w:rPr>
        <w:t>3.2</w:t>
      </w:r>
      <w:r>
        <w:rPr>
          <w:rFonts w:ascii="等线" w:hAnsi="等线" w:eastAsia="等线"/>
          <w:szCs w:val="22"/>
        </w:rPr>
        <w:tab/>
      </w:r>
      <w:r>
        <w:rPr>
          <w:rStyle w:val="24"/>
        </w:rPr>
        <w:t>心得体会</w:t>
      </w:r>
      <w:r>
        <w:tab/>
      </w:r>
      <w:r>
        <w:fldChar w:fldCharType="begin"/>
      </w:r>
      <w:r>
        <w:instrText xml:space="preserve"> PAGEREF _Toc115258748 \h </w:instrText>
      </w:r>
      <w:r>
        <w:fldChar w:fldCharType="separate"/>
      </w:r>
      <w:r>
        <w:t>7</w:t>
      </w:r>
      <w:r>
        <w:fldChar w:fldCharType="end"/>
      </w:r>
      <w:r>
        <w:rPr>
          <w:rStyle w:val="24"/>
        </w:rPr>
        <w:fldChar w:fldCharType="end"/>
      </w:r>
    </w:p>
    <w:p w14:paraId="1EA0AE1E">
      <w:r>
        <w:rPr>
          <w:b/>
          <w:bCs/>
          <w:lang w:val="zh-CN"/>
        </w:rPr>
        <w:fldChar w:fldCharType="end"/>
      </w:r>
    </w:p>
    <w:p w14:paraId="2A6AFDC9">
      <w:pPr>
        <w:pStyle w:val="2"/>
      </w:pPr>
      <w:bookmarkStart w:id="0" w:name="_Toc115258738"/>
      <w:r>
        <w:rPr>
          <w:rFonts w:hint="eastAsia"/>
        </w:rPr>
        <w:t>实验项目</w:t>
      </w:r>
      <w:bookmarkEnd w:id="0"/>
    </w:p>
    <w:p w14:paraId="1AE5D05F">
      <w:pPr>
        <w:pStyle w:val="3"/>
      </w:pPr>
      <w:bookmarkStart w:id="1" w:name="_Toc115258739"/>
      <w:r>
        <w:rPr>
          <w:rFonts w:hint="eastAsia"/>
        </w:rPr>
        <w:t>项目名称</w:t>
      </w:r>
      <w:bookmarkEnd w:id="1"/>
    </w:p>
    <w:p w14:paraId="09B7153B">
      <w:pPr>
        <w:rPr>
          <w:rFonts w:hint="eastAsia"/>
        </w:rPr>
      </w:pPr>
      <w:r>
        <w:rPr>
          <w:rFonts w:hint="eastAsia"/>
        </w:rPr>
        <w:t>三人表决器</w:t>
      </w:r>
    </w:p>
    <w:p w14:paraId="22CB2532">
      <w:pPr>
        <w:pStyle w:val="3"/>
      </w:pPr>
      <w:bookmarkStart w:id="2" w:name="_Toc115258740"/>
      <w:r>
        <w:rPr>
          <w:rFonts w:hint="eastAsia"/>
        </w:rPr>
        <w:t>实验目的</w:t>
      </w:r>
      <w:bookmarkEnd w:id="2"/>
    </w:p>
    <w:p w14:paraId="1D03B60E">
      <w:r>
        <w:rPr>
          <w:rFonts w:hint="eastAsia"/>
        </w:rPr>
        <w:t>1) 辨识数字IC功能说明。</w:t>
      </w:r>
    </w:p>
    <w:p w14:paraId="28F79E62">
      <w:pPr>
        <w:rPr>
          <w:rFonts w:hint="eastAsia"/>
        </w:rPr>
      </w:pPr>
      <w:r>
        <w:rPr>
          <w:rFonts w:hint="eastAsia"/>
        </w:rPr>
        <w:t>2) 测试数字集成门电路，掌握输出故障排除、使用注意事项。</w:t>
      </w:r>
    </w:p>
    <w:p w14:paraId="75C7DCDB">
      <w:pPr>
        <w:rPr>
          <w:rFonts w:hint="eastAsia"/>
        </w:rPr>
      </w:pPr>
      <w:r>
        <w:rPr>
          <w:rFonts w:hint="eastAsia"/>
        </w:rPr>
        <w:t>3) 掌握逻辑函数搭建三人表决器。</w:t>
      </w:r>
    </w:p>
    <w:p w14:paraId="5DC71895">
      <w:pPr>
        <w:pStyle w:val="3"/>
        <w:rPr>
          <w:rFonts w:hint="eastAsia"/>
        </w:rPr>
      </w:pPr>
      <w:bookmarkStart w:id="3" w:name="_Toc115258741"/>
      <w:r>
        <w:rPr>
          <w:rFonts w:hint="eastAsia"/>
        </w:rPr>
        <w:t>实验资源</w:t>
      </w:r>
      <w:bookmarkEnd w:id="3"/>
    </w:p>
    <w:p w14:paraId="13C03DEA">
      <w:pPr>
        <w:rPr>
          <w:rFonts w:hint="eastAsia"/>
        </w:rPr>
      </w:pPr>
      <w:r>
        <w:rPr>
          <w:rFonts w:hint="eastAsia"/>
        </w:rPr>
        <w:t>HBE硬件基础电路实验箱、万用表</w:t>
      </w:r>
    </w:p>
    <w:p w14:paraId="21AF3C4F">
      <w:r>
        <w:rPr>
          <w:rFonts w:hint="eastAsia"/>
        </w:rPr>
        <w:t>74LS00与非门、74LS10 三输入与非门</w:t>
      </w:r>
    </w:p>
    <w:p w14:paraId="51FF18BB">
      <w:pPr>
        <w:pStyle w:val="2"/>
        <w:rPr>
          <w:rStyle w:val="22"/>
          <w:b w:val="0"/>
          <w:bCs/>
        </w:rPr>
      </w:pPr>
      <w:bookmarkStart w:id="4" w:name="_Toc115258742"/>
      <w:r>
        <w:rPr>
          <w:rStyle w:val="22"/>
          <w:b w:val="0"/>
          <w:bCs/>
        </w:rPr>
        <w:t>实验任务</w:t>
      </w:r>
      <w:bookmarkEnd w:id="4"/>
    </w:p>
    <w:p w14:paraId="2E275897">
      <w:pPr>
        <w:pStyle w:val="3"/>
        <w:rPr>
          <w:rStyle w:val="22"/>
          <w:b w:val="0"/>
          <w:bCs/>
        </w:rPr>
      </w:pPr>
      <w:bookmarkStart w:id="5" w:name="_Toc115258743"/>
      <w:r>
        <w:rPr>
          <w:rStyle w:val="22"/>
          <w:rFonts w:hint="eastAsia"/>
          <w:b w:val="0"/>
          <w:bCs/>
        </w:rPr>
        <w:t>实验任务A</w:t>
      </w:r>
      <w:bookmarkEnd w:id="5"/>
    </w:p>
    <w:p w14:paraId="11FAE853">
      <w:pPr>
        <w:rPr>
          <w:rStyle w:val="22"/>
          <w:b w:val="0"/>
          <w:bCs w:val="0"/>
        </w:rPr>
      </w:pPr>
      <w:r>
        <w:rPr>
          <w:rStyle w:val="22"/>
          <w:rFonts w:hint="eastAsia"/>
          <w:b w:val="0"/>
          <w:bCs w:val="0"/>
        </w:rPr>
        <w:t>任务名称：辨识数字IC功能说明</w:t>
      </w:r>
    </w:p>
    <w:p w14:paraId="04A66081">
      <w:r>
        <w:rPr>
          <w:rFonts w:hint="eastAsia"/>
        </w:rPr>
        <w:t>7</w:t>
      </w:r>
      <w:r>
        <w:t>4</w:t>
      </w:r>
      <w:r>
        <w:rPr>
          <w:rFonts w:hint="eastAsia"/>
        </w:rPr>
        <w:t>LS</w:t>
      </w:r>
      <w:r>
        <w:t>00</w:t>
      </w:r>
      <w:r>
        <w:rPr>
          <w:rFonts w:hint="eastAsia"/>
        </w:rPr>
        <w:t>芯片连接图</w:t>
      </w:r>
    </w:p>
    <w:p w14:paraId="3C5A4212">
      <w:pPr>
        <w:widowControl/>
        <w:spacing w:line="240" w:lineRule="auto"/>
        <w:jc w:val="center"/>
        <w:rPr>
          <w:rFonts w:ascii="宋体" w:hAnsi="宋体" w:cs="宋体"/>
          <w:kern w:val="0"/>
          <w:sz w:val="24"/>
        </w:rPr>
      </w:pPr>
    </w:p>
    <w:p w14:paraId="7EFD981F">
      <w:pPr>
        <w:widowControl/>
        <w:spacing w:line="240" w:lineRule="auto"/>
        <w:jc w:val="left"/>
        <w:rPr>
          <w:rFonts w:ascii="宋体" w:hAnsi="宋体" w:cs="宋体"/>
          <w:kern w:val="0"/>
          <w:sz w:val="24"/>
        </w:rPr>
      </w:pPr>
    </w:p>
    <w:p w14:paraId="121FC5B9"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094355" cy="1686560"/>
            <wp:effectExtent l="0" t="0" r="4445" b="15240"/>
            <wp:docPr id="2" name="图片 19" descr="截屏2023-10-15 21.04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9" descr="截屏2023-10-15 21.04.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3368040" cy="2526030"/>
            <wp:effectExtent l="0" t="0" r="10160" b="13970"/>
            <wp:docPr id="7" name="图片 28" descr="4EE647CA808FED9167CF3FC24796E6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8" descr="4EE647CA808FED9167CF3FC24796E6D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59118">
      <w:pPr>
        <w:rPr>
          <w:rFonts w:hint="eastAsia"/>
        </w:rPr>
      </w:pPr>
      <w:r>
        <w:rPr>
          <w:rFonts w:hint="eastAsia"/>
        </w:rPr>
        <w:t>7</w:t>
      </w:r>
      <w:r>
        <w:t>4</w:t>
      </w:r>
      <w:r>
        <w:rPr>
          <w:rFonts w:hint="eastAsia"/>
        </w:rPr>
        <w:t>LS</w:t>
      </w:r>
      <w:r>
        <w:t>10</w:t>
      </w:r>
      <w:r>
        <w:rPr>
          <w:rFonts w:hint="eastAsia"/>
        </w:rPr>
        <w:t>芯片连接图</w:t>
      </w:r>
    </w:p>
    <w:p w14:paraId="0737ACC0">
      <w:pPr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2543175" cy="1900555"/>
            <wp:effectExtent l="0" t="0" r="22225" b="4445"/>
            <wp:docPr id="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2728595" cy="3639185"/>
            <wp:effectExtent l="0" t="0" r="18415" b="14605"/>
            <wp:docPr id="8" name="图片 29" descr="3A142EF494EDB0EB66E5D4F09DDB9F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9" descr="3A142EF494EDB0EB66E5D4F09DDB9F9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-5400000">
                      <a:off x="0" y="0"/>
                      <a:ext cx="2728595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7619B">
      <w:pPr>
        <w:pStyle w:val="3"/>
        <w:rPr>
          <w:rStyle w:val="22"/>
          <w:b w:val="0"/>
          <w:bCs/>
        </w:rPr>
      </w:pPr>
      <w:bookmarkStart w:id="6" w:name="_Toc115258744"/>
      <w:r>
        <w:rPr>
          <w:rStyle w:val="22"/>
          <w:rFonts w:hint="eastAsia"/>
          <w:b w:val="0"/>
          <w:bCs/>
        </w:rPr>
        <w:t>实验任务B</w:t>
      </w:r>
      <w:bookmarkEnd w:id="6"/>
    </w:p>
    <w:p w14:paraId="126B9E70">
      <w:pPr>
        <w:rPr>
          <w:rStyle w:val="22"/>
          <w:b w:val="0"/>
          <w:bCs w:val="0"/>
        </w:rPr>
      </w:pPr>
      <w:r>
        <w:rPr>
          <w:rStyle w:val="22"/>
          <w:rFonts w:hint="eastAsia"/>
          <w:b w:val="0"/>
          <w:bCs w:val="0"/>
        </w:rPr>
        <w:t>任务名称：三人表决器</w:t>
      </w:r>
    </w:p>
    <w:p w14:paraId="49E0591D">
      <w:pPr>
        <w:rPr>
          <w:rStyle w:val="22"/>
          <w:rFonts w:hint="eastAsia"/>
          <w:b w:val="0"/>
          <w:bCs w:val="0"/>
        </w:rPr>
      </w:pPr>
      <w:r>
        <w:rPr>
          <w:rStyle w:val="22"/>
          <w:rFonts w:hint="eastAsia"/>
          <w:b w:val="0"/>
          <w:bCs w:val="0"/>
        </w:rPr>
        <w:t>三人表决器电路连接图</w:t>
      </w:r>
    </w:p>
    <w:p w14:paraId="5BD25B7E">
      <w:pPr>
        <w:rPr>
          <w:rStyle w:val="22"/>
          <w:rFonts w:hint="default" w:eastAsia="宋体"/>
          <w:b w:val="0"/>
          <w:bCs w:val="0"/>
          <w:lang w:val="en-US" w:eastAsia="zh-CN"/>
        </w:rPr>
      </w:pPr>
      <w:r>
        <w:rPr>
          <w:rStyle w:val="22"/>
          <w:rFonts w:hint="eastAsia"/>
          <w:b w:val="0"/>
          <w:bCs w:val="0"/>
          <w:lang w:val="en-US" w:eastAsia="zh-CN"/>
        </w:rPr>
        <w:t>三个输出都是低电平（三人否决），输出低电平（不通过）</w:t>
      </w:r>
    </w:p>
    <w:p w14:paraId="2176F7B2">
      <w:pPr>
        <w:jc w:val="both"/>
        <w:rPr>
          <w:rFonts w:hint="eastAsia"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drawing>
          <wp:inline distT="0" distB="0" distL="114300" distR="114300">
            <wp:extent cx="3310890" cy="2483485"/>
            <wp:effectExtent l="0" t="0" r="16510" b="5715"/>
            <wp:docPr id="6" name="图片 27" descr="B9EAA7673CE8D77E87F6236A05BE5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7" descr="B9EAA7673CE8D77E87F6236A05BE507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3EE80">
      <w:pPr>
        <w:rPr>
          <w:rStyle w:val="22"/>
          <w:rFonts w:hint="eastAsia"/>
          <w:b/>
          <w:bCs/>
        </w:rPr>
      </w:pPr>
      <w:bookmarkStart w:id="7" w:name="_Toc115258745"/>
      <w:r>
        <w:rPr>
          <w:rStyle w:val="22"/>
          <w:rFonts w:hint="eastAsia"/>
          <w:b w:val="0"/>
          <w:bCs w:val="0"/>
          <w:lang w:val="en-US" w:eastAsia="zh-CN"/>
        </w:rPr>
        <w:t>只有一个输出高电平（两人否决，一人赞成），输出低电平（不通过）</w:t>
      </w:r>
      <w:r>
        <w:rPr>
          <w:rStyle w:val="22"/>
          <w:rFonts w:hint="eastAsia"/>
          <w:b/>
          <w:bCs/>
        </w:rPr>
        <w:drawing>
          <wp:inline distT="0" distB="0" distL="114300" distR="114300">
            <wp:extent cx="3415665" cy="2561590"/>
            <wp:effectExtent l="0" t="0" r="13335" b="3810"/>
            <wp:docPr id="3" name="图片 23" descr="A005B38391ECE5D3D4C063FBB33E88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3" descr="A005B38391ECE5D3D4C063FBB33E88B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341566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E8BB3">
      <w:pPr>
        <w:rPr>
          <w:rStyle w:val="22"/>
          <w:rFonts w:hint="eastAsia"/>
          <w:b w:val="0"/>
          <w:bCs w:val="0"/>
          <w:lang w:val="en-US" w:eastAsia="zh-CN"/>
        </w:rPr>
      </w:pPr>
      <w:r>
        <w:rPr>
          <w:rStyle w:val="22"/>
          <w:rFonts w:hint="eastAsia"/>
          <w:b w:val="0"/>
          <w:bCs w:val="0"/>
          <w:lang w:val="en-US" w:eastAsia="zh-CN"/>
        </w:rPr>
        <w:t>只有一个输出低电平（两人赞成，一人否决），输出高电平（通过）</w:t>
      </w:r>
    </w:p>
    <w:p w14:paraId="75C5CCA1">
      <w:pPr>
        <w:rPr>
          <w:rStyle w:val="22"/>
          <w:rFonts w:hint="eastAsia"/>
          <w:b w:val="0"/>
          <w:bCs w:val="0"/>
          <w:lang w:val="en-US" w:eastAsia="zh-CN"/>
        </w:rPr>
      </w:pPr>
      <w:r>
        <w:rPr>
          <w:rStyle w:val="22"/>
          <w:rFonts w:hint="eastAsia"/>
          <w:b w:val="0"/>
          <w:bCs w:val="0"/>
          <w:lang w:val="en-US" w:eastAsia="zh-CN"/>
        </w:rPr>
        <w:drawing>
          <wp:inline distT="0" distB="0" distL="114300" distR="114300">
            <wp:extent cx="3319145" cy="2489835"/>
            <wp:effectExtent l="0" t="0" r="8255" b="24765"/>
            <wp:docPr id="5" name="图片 26" descr="9AC1C5B8A680018394C3544D984B23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6" descr="9AC1C5B8A680018394C3544D984B23E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FD334">
      <w:pPr>
        <w:rPr>
          <w:rStyle w:val="22"/>
          <w:rFonts w:hint="default"/>
          <w:b w:val="0"/>
          <w:bCs w:val="0"/>
          <w:lang w:val="en-US" w:eastAsia="zh-CN"/>
        </w:rPr>
      </w:pPr>
      <w:r>
        <w:rPr>
          <w:rStyle w:val="22"/>
          <w:rFonts w:hint="eastAsia"/>
          <w:b w:val="0"/>
          <w:bCs w:val="0"/>
          <w:lang w:val="en-US" w:eastAsia="zh-CN"/>
        </w:rPr>
        <w:t>三个都输出高电平（三人均赞成），输出高电平（通过）</w:t>
      </w:r>
      <w:r>
        <w:rPr>
          <w:rStyle w:val="22"/>
          <w:rFonts w:hint="eastAsia"/>
          <w:b/>
          <w:bCs/>
        </w:rPr>
        <w:drawing>
          <wp:inline distT="0" distB="0" distL="114300" distR="114300">
            <wp:extent cx="3387090" cy="2540000"/>
            <wp:effectExtent l="0" t="0" r="16510" b="0"/>
            <wp:docPr id="4" name="图片 25" descr="BAE21D01B0B50A59F2B58935576F43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5" descr="BAE21D01B0B50A59F2B58935576F43BB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A3943">
      <w:pPr>
        <w:pStyle w:val="3"/>
        <w:rPr>
          <w:rStyle w:val="22"/>
          <w:b w:val="0"/>
          <w:bCs/>
        </w:rPr>
      </w:pPr>
      <w:r>
        <w:rPr>
          <w:rStyle w:val="22"/>
          <w:rFonts w:hint="eastAsia"/>
          <w:b w:val="0"/>
          <w:bCs/>
        </w:rPr>
        <w:t>实验任务C</w:t>
      </w:r>
      <w:bookmarkEnd w:id="7"/>
    </w:p>
    <w:p w14:paraId="2BE6C97A">
      <w:pPr>
        <w:rPr>
          <w:rStyle w:val="22"/>
          <w:b w:val="0"/>
          <w:bCs w:val="0"/>
        </w:rPr>
      </w:pPr>
      <w:r>
        <w:rPr>
          <w:rStyle w:val="22"/>
          <w:rFonts w:hint="eastAsia"/>
          <w:b w:val="0"/>
          <w:bCs w:val="0"/>
        </w:rPr>
        <w:t>任务名称：门集成电路参数测量</w:t>
      </w:r>
    </w:p>
    <w:p w14:paraId="71D764CE">
      <w:pPr>
        <w:rPr>
          <w:rStyle w:val="22"/>
          <w:b w:val="0"/>
          <w:bCs w:val="0"/>
        </w:rPr>
      </w:pPr>
      <w:r>
        <w:rPr>
          <w:rStyle w:val="22"/>
          <w:rFonts w:hint="eastAsia"/>
          <w:b w:val="0"/>
          <w:bCs w:val="0"/>
        </w:rPr>
        <w:t>测量电路连接图</w:t>
      </w:r>
    </w:p>
    <w:p w14:paraId="68FB6F21">
      <w:pPr>
        <w:rPr>
          <w:rFonts w:hint="eastAsia"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drawing>
          <wp:inline distT="0" distB="0" distL="114300" distR="114300">
            <wp:extent cx="3474085" cy="2606040"/>
            <wp:effectExtent l="0" t="0" r="5715" b="10160"/>
            <wp:docPr id="9" name="图片 30" descr="D26AD37C2A0285FD11012F843026C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0" descr="D26AD37C2A0285FD11012F843026C36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4085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F5879">
      <w:pPr>
        <w:rPr>
          <w:rStyle w:val="22"/>
          <w:b w:val="0"/>
          <w:bCs w:val="0"/>
        </w:rPr>
      </w:pPr>
    </w:p>
    <w:p w14:paraId="36357A27">
      <w:pPr>
        <w:rPr>
          <w:rStyle w:val="22"/>
          <w:b w:val="0"/>
          <w:bCs w:val="0"/>
        </w:rPr>
      </w:pPr>
      <w:r>
        <w:rPr>
          <w:rStyle w:val="22"/>
          <w:rFonts w:hint="eastAsia"/>
          <w:b w:val="0"/>
          <w:bCs w:val="0"/>
        </w:rPr>
        <w:t>测量数据</w:t>
      </w:r>
    </w:p>
    <w:p w14:paraId="15552135">
      <w:pPr>
        <w:rPr>
          <w:rFonts w:hint="default" w:eastAsia="Times New Roman"/>
          <w:kern w:val="0"/>
          <w:sz w:val="20"/>
          <w:szCs w:val="20"/>
          <w:lang w:val="en-US"/>
        </w:rPr>
      </w:pPr>
      <w:r>
        <w:rPr>
          <w:rFonts w:hint="default" w:eastAsia="Times New Roman"/>
          <w:kern w:val="0"/>
          <w:sz w:val="20"/>
          <w:szCs w:val="20"/>
          <w:lang w:val="en-US"/>
        </w:rPr>
        <w:drawing>
          <wp:inline distT="0" distB="0" distL="114300" distR="114300">
            <wp:extent cx="4656455" cy="4161790"/>
            <wp:effectExtent l="0" t="0" r="17145" b="3810"/>
            <wp:docPr id="10" name="图片 36" descr="截屏2023-10-15 21.41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6" descr="截屏2023-10-15 21.41.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416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4C6C9">
      <w:pPr>
        <w:rPr>
          <w:rFonts w:hint="default" w:eastAsia="宋体"/>
          <w:kern w:val="0"/>
          <w:sz w:val="20"/>
          <w:szCs w:val="20"/>
          <w:lang w:val="en-US" w:eastAsia="zh-CN"/>
        </w:rPr>
      </w:pPr>
      <w:r>
        <w:rPr>
          <w:rFonts w:hint="eastAsia" w:eastAsia="宋体"/>
          <w:kern w:val="0"/>
          <w:sz w:val="20"/>
          <w:szCs w:val="20"/>
          <w:lang w:val="en-US" w:eastAsia="zh-CN"/>
        </w:rPr>
        <w:t>根据测量结果分析该门类型为TTL</w:t>
      </w:r>
    </w:p>
    <w:p w14:paraId="785033DB">
      <w:pPr>
        <w:pStyle w:val="2"/>
        <w:rPr>
          <w:rStyle w:val="22"/>
          <w:b w:val="0"/>
          <w:bCs/>
        </w:rPr>
      </w:pPr>
      <w:bookmarkStart w:id="8" w:name="_Toc115258746"/>
      <w:r>
        <w:rPr>
          <w:rStyle w:val="22"/>
          <w:rFonts w:hint="eastAsia"/>
          <w:b w:val="0"/>
          <w:bCs/>
        </w:rPr>
        <w:t>总结</w:t>
      </w:r>
      <w:bookmarkEnd w:id="8"/>
    </w:p>
    <w:p w14:paraId="2453A880">
      <w:pPr>
        <w:pStyle w:val="3"/>
      </w:pPr>
      <w:bookmarkStart w:id="9" w:name="_Toc115258747"/>
      <w:r>
        <w:rPr>
          <w:rFonts w:hint="eastAsia"/>
        </w:rPr>
        <w:t>实验中出现的问题</w:t>
      </w:r>
      <w:bookmarkEnd w:id="9"/>
    </w:p>
    <w:p w14:paraId="7339E7AF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在连接三人表决器的电路时接线方式有点混乱，导致实验过程会出现电路接到一半分不清对应的输出输入端，浪费了部分时间；</w:t>
      </w:r>
    </w:p>
    <w:p w14:paraId="5C92AEB2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在测量门集成电路时选用的滑动变阻器的最大阻值过大，导致调节输入电压时不够灵敏，最后才意识到接小电阻的滑动变阻器；</w:t>
      </w:r>
    </w:p>
    <w:p w14:paraId="424B6622">
      <w:pPr>
        <w:pStyle w:val="3"/>
        <w:rPr>
          <w:rFonts w:hint="eastAsia"/>
        </w:rPr>
      </w:pPr>
      <w:bookmarkStart w:id="10" w:name="_Toc115258748"/>
      <w:r>
        <w:rPr>
          <w:rFonts w:hint="eastAsia"/>
        </w:rPr>
        <w:t>心得体会</w:t>
      </w:r>
      <w:bookmarkEnd w:id="10"/>
    </w:p>
    <w:p w14:paraId="74811A47"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大致了解了74SL00和74SL10两种与非门芯片，知道其工作原理，如何去利用二者制作三人表决器；</w:t>
      </w:r>
    </w:p>
    <w:p w14:paraId="2AA10087"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学会使用电路箱连接简单电路；</w:t>
      </w:r>
    </w:p>
    <w:p w14:paraId="3BD32FA5"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实验过程中小组合作大大提高了实验效率，小组成员互相帮助，在电路连接出现问题时能及时指出并纠正；</w:t>
      </w:r>
    </w:p>
    <w:sectPr>
      <w:headerReference r:id="rId5" w:type="default"/>
      <w:footerReference r:id="rId6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 Light">
    <w:altName w:val="汉仪中等线KW"/>
    <w:panose1 w:val="02010600030101010101"/>
    <w:charset w:val="00"/>
    <w:family w:val="auto"/>
    <w:pitch w:val="default"/>
    <w:sig w:usb0="00000000" w:usb1="00000000" w:usb2="00000016" w:usb3="00000000" w:csb0="0004000F" w:csb1="00000000"/>
  </w:font>
  <w:font w:name="微软雅黑">
    <w:altName w:val="汉仪旗黑"/>
    <w:panose1 w:val="020B0503020204020204"/>
    <w:charset w:val="00"/>
    <w:family w:val="swiss"/>
    <w:pitch w:val="default"/>
    <w:sig w:usb0="00000000" w:usb1="00000000" w:usb2="00000016" w:usb3="00000000" w:csb0="0004001F" w:csb1="00000000"/>
  </w:font>
  <w:font w:name="等线">
    <w:altName w:val="汉仪中等线KW"/>
    <w:panose1 w:val="02010600030101010101"/>
    <w:charset w:val="00"/>
    <w:family w:val="auto"/>
    <w:pitch w:val="default"/>
    <w:sig w:usb0="00000000" w:usb1="00000000" w:usb2="00000016" w:usb3="00000000" w:csb0="0004000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DDF53BD">
    <w:pPr>
      <w:pStyle w:val="11"/>
      <w:jc w:val="center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PAGE</w:instrText>
    </w:r>
    <w:r>
      <w:rPr>
        <w:b/>
        <w:bCs/>
        <w:sz w:val="24"/>
        <w:szCs w:val="24"/>
      </w:rPr>
      <w:fldChar w:fldCharType="separate"/>
    </w:r>
    <w:r>
      <w:rPr>
        <w:b/>
        <w:bCs/>
      </w:rPr>
      <w:t>10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NUMPAGES</w:instrText>
    </w:r>
    <w:r>
      <w:rPr>
        <w:b/>
        <w:bCs/>
        <w:sz w:val="24"/>
        <w:szCs w:val="24"/>
      </w:rPr>
      <w:fldChar w:fldCharType="separate"/>
    </w:r>
    <w:r>
      <w:rPr>
        <w:b/>
        <w:bCs/>
      </w:rPr>
      <w:t>11</w:t>
    </w:r>
    <w:r>
      <w:rPr>
        <w:b/>
        <w:bCs/>
        <w:sz w:val="24"/>
        <w:szCs w:val="24"/>
      </w:rPr>
      <w:fldChar w:fldCharType="end"/>
    </w:r>
  </w:p>
  <w:p w14:paraId="3C42F684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18A82BF">
    <w:pPr>
      <w:pStyle w:val="12"/>
      <w:rPr>
        <w:rFonts w:hint="eastAsia"/>
      </w:rPr>
    </w:pPr>
    <w:r>
      <w:rPr>
        <w:rFonts w:hint="eastAsia"/>
      </w:rPr>
      <w:t>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E775697"/>
    <w:multiLevelType w:val="singleLevel"/>
    <w:tmpl w:val="DE77569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D3850CA"/>
    <w:multiLevelType w:val="multilevel"/>
    <w:tmpl w:val="3D3850CA"/>
    <w:lvl w:ilvl="0" w:tentative="0">
      <w:start w:val="1"/>
      <w:numFmt w:val="decimal"/>
      <w:pStyle w:val="2"/>
      <w:lvlText w:val="%1"/>
      <w:lvlJc w:val="left"/>
      <w:pPr>
        <w:tabs>
          <w:tab w:val="left" w:pos="360"/>
        </w:tabs>
        <w:ind w:left="360" w:hanging="360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1069"/>
        </w:tabs>
        <w:ind w:left="1069" w:hanging="501"/>
      </w:p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  <w:rPr>
        <w:rFonts w:hint="default" w:hAnsi="黑体"/>
      </w:rPr>
    </w:lvl>
    <w:lvl w:ilvl="3" w:tentative="0">
      <w:start w:val="1"/>
      <w:numFmt w:val="decimal"/>
      <w:lvlText w:val="%4."/>
      <w:lvlJc w:val="left"/>
      <w:pPr>
        <w:tabs>
          <w:tab w:val="left" w:pos="2059"/>
        </w:tabs>
        <w:ind w:left="2059" w:hanging="357"/>
      </w:pPr>
    </w:lvl>
    <w:lvl w:ilvl="4" w:tentative="0">
      <w:start w:val="1"/>
      <w:numFmt w:val="decimal"/>
      <w:lvlText w:val="%5)"/>
      <w:lvlJc w:val="left"/>
      <w:pPr>
        <w:tabs>
          <w:tab w:val="left" w:pos="357"/>
        </w:tabs>
        <w:ind w:left="357" w:hanging="357"/>
      </w:pPr>
      <w:rPr>
        <w:rFonts w:hint="default" w:hAnsi="黑体"/>
      </w:rPr>
    </w:lvl>
    <w:lvl w:ilvl="5" w:tentative="0">
      <w:start w:val="1"/>
      <w:numFmt w:val="decimal"/>
      <w:lvlText w:val="%1.%2.%3.%4.%5.%6"/>
      <w:lvlJc w:val="left"/>
      <w:pPr>
        <w:tabs>
          <w:tab w:val="left" w:pos="1080"/>
        </w:tabs>
        <w:ind w:left="1080" w:hanging="1080"/>
      </w:pPr>
      <w:rPr>
        <w:rFonts w:hint="default" w:hAnsi="黑体"/>
      </w:rPr>
    </w:lvl>
    <w:lvl w:ilvl="6" w:tentative="0">
      <w:start w:val="1"/>
      <w:numFmt w:val="decimal"/>
      <w:lvlText w:val="%1.%2.%3.%4.%5.%6.%7"/>
      <w:lvlJc w:val="left"/>
      <w:pPr>
        <w:tabs>
          <w:tab w:val="left" w:pos="1440"/>
        </w:tabs>
        <w:ind w:left="1440" w:hanging="1440"/>
      </w:pPr>
      <w:rPr>
        <w:rFonts w:hint="default" w:hAnsi="黑体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 w:hAnsi="黑体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800"/>
        </w:tabs>
        <w:ind w:left="1800" w:hanging="1800"/>
      </w:pPr>
      <w:rPr>
        <w:rFonts w:hint="default" w:hAnsi="黑体"/>
      </w:rPr>
    </w:lvl>
  </w:abstractNum>
  <w:abstractNum w:abstractNumId="2">
    <w:nsid w:val="74FFDC5E"/>
    <w:multiLevelType w:val="singleLevel"/>
    <w:tmpl w:val="74FFDC5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46C8"/>
    <w:rsid w:val="000452BE"/>
    <w:rsid w:val="00045814"/>
    <w:rsid w:val="000642A6"/>
    <w:rsid w:val="000B07EF"/>
    <w:rsid w:val="000B57A0"/>
    <w:rsid w:val="000C0C04"/>
    <w:rsid w:val="000C48A4"/>
    <w:rsid w:val="001052F6"/>
    <w:rsid w:val="001069DF"/>
    <w:rsid w:val="001102D2"/>
    <w:rsid w:val="00120202"/>
    <w:rsid w:val="00152628"/>
    <w:rsid w:val="001E7A45"/>
    <w:rsid w:val="00217AC5"/>
    <w:rsid w:val="0024495A"/>
    <w:rsid w:val="002655AC"/>
    <w:rsid w:val="00293698"/>
    <w:rsid w:val="002E4945"/>
    <w:rsid w:val="00346719"/>
    <w:rsid w:val="0039679B"/>
    <w:rsid w:val="003D437F"/>
    <w:rsid w:val="003E3066"/>
    <w:rsid w:val="003F5BE3"/>
    <w:rsid w:val="00451D68"/>
    <w:rsid w:val="00460D76"/>
    <w:rsid w:val="00496551"/>
    <w:rsid w:val="00522782"/>
    <w:rsid w:val="00522F45"/>
    <w:rsid w:val="005335E1"/>
    <w:rsid w:val="005D05B8"/>
    <w:rsid w:val="005D3687"/>
    <w:rsid w:val="005F78D7"/>
    <w:rsid w:val="006A5567"/>
    <w:rsid w:val="006B3E50"/>
    <w:rsid w:val="006C0CDF"/>
    <w:rsid w:val="006D4943"/>
    <w:rsid w:val="006E0E06"/>
    <w:rsid w:val="006F13A3"/>
    <w:rsid w:val="0071192F"/>
    <w:rsid w:val="00760139"/>
    <w:rsid w:val="00760C88"/>
    <w:rsid w:val="0076161A"/>
    <w:rsid w:val="007D63E0"/>
    <w:rsid w:val="00803381"/>
    <w:rsid w:val="00805C11"/>
    <w:rsid w:val="008071CF"/>
    <w:rsid w:val="0081247F"/>
    <w:rsid w:val="008161F1"/>
    <w:rsid w:val="00927ED7"/>
    <w:rsid w:val="0095444D"/>
    <w:rsid w:val="009B130F"/>
    <w:rsid w:val="009B720B"/>
    <w:rsid w:val="009F473B"/>
    <w:rsid w:val="00A00DA4"/>
    <w:rsid w:val="00AC68CD"/>
    <w:rsid w:val="00AF2987"/>
    <w:rsid w:val="00B04B9B"/>
    <w:rsid w:val="00B233D5"/>
    <w:rsid w:val="00B256CC"/>
    <w:rsid w:val="00B55B08"/>
    <w:rsid w:val="00B90211"/>
    <w:rsid w:val="00BE0249"/>
    <w:rsid w:val="00BF2FCC"/>
    <w:rsid w:val="00C2267D"/>
    <w:rsid w:val="00C30BF4"/>
    <w:rsid w:val="00C415CC"/>
    <w:rsid w:val="00C53911"/>
    <w:rsid w:val="00C5553D"/>
    <w:rsid w:val="00C73A5B"/>
    <w:rsid w:val="00CF753C"/>
    <w:rsid w:val="00D03456"/>
    <w:rsid w:val="00D5471B"/>
    <w:rsid w:val="00D606B9"/>
    <w:rsid w:val="00DC6369"/>
    <w:rsid w:val="00DC7BF4"/>
    <w:rsid w:val="00E6126A"/>
    <w:rsid w:val="00EA070F"/>
    <w:rsid w:val="00ED29FD"/>
    <w:rsid w:val="00F33745"/>
    <w:rsid w:val="00F4022C"/>
    <w:rsid w:val="00F85D38"/>
    <w:rsid w:val="00F862BE"/>
    <w:rsid w:val="00F917A3"/>
    <w:rsid w:val="00FB0E0C"/>
    <w:rsid w:val="00FB47FD"/>
    <w:rsid w:val="00FC6993"/>
    <w:rsid w:val="05679920"/>
    <w:rsid w:val="37FAE9B4"/>
    <w:rsid w:val="6F5E5C6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0" w:semiHidden="0" w:name="header"/>
    <w:lsdException w:unhideWhenUsed="0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nhideWhenUsed="0" w:uiPriority="0" w:semiHidden="0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nhideWhenUsed="0" w:uiPriority="0" w:semiHidden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/>
      <w:numPr>
        <w:ilvl w:val="0"/>
        <w:numId w:val="1"/>
      </w:numPr>
      <w:spacing w:before="340" w:after="330" w:line="578" w:lineRule="auto"/>
      <w:ind w:left="357" w:hanging="357"/>
      <w:outlineLvl w:val="0"/>
    </w:pPr>
    <w:rPr>
      <w:rFonts w:eastAsia="黑体"/>
      <w:bCs/>
      <w:kern w:val="44"/>
      <w:sz w:val="32"/>
      <w:szCs w:val="44"/>
    </w:rPr>
  </w:style>
  <w:style w:type="paragraph" w:styleId="3">
    <w:name w:val="heading 2"/>
    <w:basedOn w:val="1"/>
    <w:next w:val="1"/>
    <w:link w:val="37"/>
    <w:qFormat/>
    <w:uiPriority w:val="0"/>
    <w:pPr>
      <w:keepNext/>
      <w:keepLines/>
      <w:numPr>
        <w:ilvl w:val="1"/>
        <w:numId w:val="1"/>
      </w:numPr>
      <w:tabs>
        <w:tab w:val="left" w:pos="0"/>
        <w:tab w:val="clear" w:pos="1069"/>
      </w:tabs>
      <w:spacing w:before="260" w:after="260" w:line="415" w:lineRule="auto"/>
      <w:ind w:left="1066" w:hanging="1069"/>
      <w:jc w:val="left"/>
      <w:outlineLvl w:val="1"/>
    </w:pPr>
    <w:rPr>
      <w:rFonts w:ascii="Arial" w:hAnsi="Arial" w:eastAsia="黑体"/>
      <w:bCs/>
      <w:sz w:val="24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黑体"/>
      <w:bCs/>
      <w:sz w:val="24"/>
      <w:szCs w:val="32"/>
    </w:rPr>
  </w:style>
  <w:style w:type="paragraph" w:styleId="5">
    <w:name w:val="heading 4"/>
    <w:basedOn w:val="1"/>
    <w:next w:val="1"/>
    <w:link w:val="40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="等线 Light" w:hAnsi="等线 Light" w:eastAsia="等线 Light" w:cs="Times New Roman"/>
      <w:b/>
      <w:bCs/>
      <w:sz w:val="28"/>
      <w:szCs w:val="28"/>
    </w:rPr>
  </w:style>
  <w:style w:type="character" w:default="1" w:styleId="21">
    <w:name w:val="Default Paragraph Font"/>
    <w:uiPriority w:val="0"/>
  </w:style>
  <w:style w:type="table" w:default="1" w:styleId="1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35"/>
    <w:pPr>
      <w:jc w:val="center"/>
    </w:pPr>
    <w:rPr>
      <w:rFonts w:ascii="等线 Light" w:hAnsi="等线 Light" w:eastAsia="黑体" w:cs="Times New Roman"/>
      <w:sz w:val="20"/>
      <w:szCs w:val="20"/>
    </w:rPr>
  </w:style>
  <w:style w:type="paragraph" w:styleId="7">
    <w:name w:val="annotation text"/>
    <w:basedOn w:val="1"/>
    <w:link w:val="31"/>
    <w:semiHidden/>
    <w:unhideWhenUsed/>
    <w:uiPriority w:val="99"/>
    <w:pPr>
      <w:jc w:val="left"/>
    </w:pPr>
  </w:style>
  <w:style w:type="paragraph" w:styleId="8">
    <w:name w:val="Body Text"/>
    <w:basedOn w:val="1"/>
    <w:uiPriority w:val="0"/>
    <w:pPr>
      <w:spacing w:after="120" w:afterLines="0"/>
    </w:pPr>
  </w:style>
  <w:style w:type="paragraph" w:styleId="9">
    <w:name w:val="toc 3"/>
    <w:basedOn w:val="1"/>
    <w:next w:val="1"/>
    <w:uiPriority w:val="39"/>
    <w:pPr>
      <w:ind w:left="840" w:leftChars="400"/>
    </w:pPr>
  </w:style>
  <w:style w:type="paragraph" w:styleId="10">
    <w:name w:val="Balloon Text"/>
    <w:basedOn w:val="1"/>
    <w:link w:val="33"/>
    <w:semiHidden/>
    <w:unhideWhenUsed/>
    <w:uiPriority w:val="99"/>
    <w:rPr>
      <w:sz w:val="18"/>
      <w:szCs w:val="18"/>
    </w:rPr>
  </w:style>
  <w:style w:type="paragraph" w:styleId="11">
    <w:name w:val="footer"/>
    <w:basedOn w:val="1"/>
    <w:link w:val="3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8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eastAsia="宋体"/>
      <w:kern w:val="2"/>
      <w:sz w:val="18"/>
      <w:szCs w:val="18"/>
      <w:lang w:val="en-US" w:eastAsia="zh-CN" w:bidi="ar-SA"/>
    </w:rPr>
  </w:style>
  <w:style w:type="paragraph" w:styleId="13">
    <w:name w:val="toc 1"/>
    <w:basedOn w:val="1"/>
    <w:next w:val="1"/>
    <w:uiPriority w:val="39"/>
  </w:style>
  <w:style w:type="paragraph" w:styleId="14">
    <w:name w:val="toc 2"/>
    <w:basedOn w:val="1"/>
    <w:next w:val="1"/>
    <w:uiPriority w:val="39"/>
    <w:pPr>
      <w:tabs>
        <w:tab w:val="left" w:pos="1050"/>
        <w:tab w:val="right" w:leader="dot" w:pos="8296"/>
      </w:tabs>
      <w:spacing w:line="300" w:lineRule="auto"/>
      <w:ind w:left="420" w:leftChars="200"/>
    </w:pPr>
  </w:style>
  <w:style w:type="paragraph" w:styleId="15">
    <w:name w:val="HTML Preformatted"/>
    <w:basedOn w:val="1"/>
    <w:link w:val="38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</w:rPr>
  </w:style>
  <w:style w:type="paragraph" w:styleId="16">
    <w:name w:val="Normal (Web)"/>
    <w:basedOn w:val="1"/>
    <w:uiPriority w:val="99"/>
    <w:pPr>
      <w:widowControl/>
      <w:spacing w:before="100" w:beforeLines="0" w:beforeAutospacing="1" w:after="100" w:afterLines="0" w:afterAutospacing="1"/>
      <w:jc w:val="left"/>
    </w:pPr>
    <w:rPr>
      <w:rFonts w:ascii="宋体" w:hAnsi="宋体"/>
      <w:kern w:val="0"/>
      <w:sz w:val="24"/>
    </w:rPr>
  </w:style>
  <w:style w:type="paragraph" w:styleId="17">
    <w:name w:val="annotation subject"/>
    <w:basedOn w:val="7"/>
    <w:next w:val="7"/>
    <w:link w:val="32"/>
    <w:semiHidden/>
    <w:unhideWhenUsed/>
    <w:uiPriority w:val="99"/>
    <w:rPr>
      <w:b/>
      <w:bCs/>
    </w:rPr>
  </w:style>
  <w:style w:type="paragraph" w:styleId="18">
    <w:name w:val="Body Text First Indent"/>
    <w:basedOn w:val="8"/>
    <w:link w:val="27"/>
    <w:uiPriority w:val="0"/>
    <w:pPr>
      <w:spacing w:after="0" w:afterLines="0" w:line="360" w:lineRule="auto"/>
      <w:ind w:firstLine="200" w:firstLineChars="200"/>
      <w:jc w:val="left"/>
    </w:pPr>
    <w:rPr>
      <w:rFonts w:eastAsia="宋体"/>
      <w:kern w:val="2"/>
      <w:sz w:val="24"/>
      <w:szCs w:val="24"/>
      <w:lang w:val="en-US" w:eastAsia="zh-CN" w:bidi="ar-SA"/>
    </w:rPr>
  </w:style>
  <w:style w:type="table" w:styleId="20">
    <w:name w:val="Table Grid"/>
    <w:basedOn w:val="19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Strong"/>
    <w:qFormat/>
    <w:uiPriority w:val="22"/>
    <w:rPr>
      <w:b/>
      <w:bCs/>
    </w:rPr>
  </w:style>
  <w:style w:type="character" w:styleId="23">
    <w:name w:val="page number"/>
    <w:basedOn w:val="21"/>
    <w:uiPriority w:val="0"/>
  </w:style>
  <w:style w:type="character" w:styleId="24">
    <w:name w:val="Hyperlink"/>
    <w:uiPriority w:val="99"/>
    <w:rPr>
      <w:color w:val="0000FF"/>
      <w:u w:val="single"/>
    </w:rPr>
  </w:style>
  <w:style w:type="character" w:styleId="25">
    <w:name w:val="HTML Code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styleId="26">
    <w:name w:val="annotation reference"/>
    <w:semiHidden/>
    <w:unhideWhenUsed/>
    <w:uiPriority w:val="99"/>
    <w:rPr>
      <w:sz w:val="21"/>
      <w:szCs w:val="21"/>
    </w:rPr>
  </w:style>
  <w:style w:type="character" w:customStyle="1" w:styleId="27">
    <w:name w:val="正文首行缩进 字符"/>
    <w:link w:val="18"/>
    <w:uiPriority w:val="0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28">
    <w:name w:val="页眉 字符"/>
    <w:link w:val="12"/>
    <w:uiPriority w:val="0"/>
    <w:rPr>
      <w:rFonts w:eastAsia="宋体"/>
      <w:kern w:val="2"/>
      <w:sz w:val="18"/>
      <w:szCs w:val="18"/>
      <w:lang w:val="en-US" w:eastAsia="zh-CN" w:bidi="ar-SA"/>
    </w:rPr>
  </w:style>
  <w:style w:type="paragraph" w:styleId="29">
    <w:name w:val="List Paragraph"/>
    <w:basedOn w:val="1"/>
    <w:qFormat/>
    <w:uiPriority w:val="0"/>
    <w:pPr>
      <w:ind w:firstLine="420" w:firstLineChars="200"/>
    </w:pPr>
    <w:rPr>
      <w:rFonts w:ascii="Calibri" w:hAnsi="Calibri"/>
      <w:szCs w:val="22"/>
    </w:rPr>
  </w:style>
  <w:style w:type="paragraph" w:customStyle="1" w:styleId="30">
    <w:name w:val="table"/>
    <w:basedOn w:val="1"/>
    <w:uiPriority w:val="0"/>
    <w:pPr>
      <w:widowControl/>
      <w:spacing w:before="30" w:beforeLines="0" w:after="30" w:afterLines="0"/>
      <w:jc w:val="left"/>
    </w:pPr>
    <w:rPr>
      <w:rFonts w:ascii="Arial" w:hAnsi="Arial"/>
      <w:kern w:val="0"/>
      <w:sz w:val="18"/>
      <w:szCs w:val="20"/>
      <w:lang w:eastAsia="en-US" w:bidi="he-IL"/>
    </w:rPr>
  </w:style>
  <w:style w:type="character" w:customStyle="1" w:styleId="31">
    <w:name w:val="批注文字 字符"/>
    <w:link w:val="7"/>
    <w:semiHidden/>
    <w:uiPriority w:val="99"/>
    <w:rPr>
      <w:kern w:val="2"/>
      <w:sz w:val="21"/>
      <w:szCs w:val="24"/>
    </w:rPr>
  </w:style>
  <w:style w:type="character" w:customStyle="1" w:styleId="32">
    <w:name w:val="批注主题 字符"/>
    <w:link w:val="17"/>
    <w:semiHidden/>
    <w:uiPriority w:val="99"/>
    <w:rPr>
      <w:b/>
      <w:bCs/>
      <w:kern w:val="2"/>
      <w:sz w:val="21"/>
      <w:szCs w:val="24"/>
    </w:rPr>
  </w:style>
  <w:style w:type="character" w:customStyle="1" w:styleId="33">
    <w:name w:val="批注框文本 字符"/>
    <w:link w:val="10"/>
    <w:semiHidden/>
    <w:uiPriority w:val="99"/>
    <w:rPr>
      <w:kern w:val="2"/>
      <w:sz w:val="18"/>
      <w:szCs w:val="18"/>
    </w:rPr>
  </w:style>
  <w:style w:type="character" w:customStyle="1" w:styleId="34">
    <w:name w:val="con"/>
    <w:uiPriority w:val="0"/>
  </w:style>
  <w:style w:type="paragraph" w:customStyle="1" w:styleId="35">
    <w:name w:val="列出段落1"/>
    <w:basedOn w:val="1"/>
    <w:qFormat/>
    <w:uiPriority w:val="34"/>
    <w:pPr>
      <w:spacing w:line="240" w:lineRule="auto"/>
      <w:ind w:firstLine="420" w:firstLineChars="200"/>
    </w:pPr>
    <w:rPr>
      <w:rFonts w:ascii="Calibri" w:hAnsi="Calibri" w:eastAsia="宋体" w:cs="Times New Roman"/>
      <w:szCs w:val="22"/>
    </w:rPr>
  </w:style>
  <w:style w:type="character" w:customStyle="1" w:styleId="36">
    <w:name w:val="页脚 字符"/>
    <w:link w:val="11"/>
    <w:uiPriority w:val="99"/>
    <w:rPr>
      <w:kern w:val="2"/>
      <w:sz w:val="18"/>
      <w:szCs w:val="18"/>
    </w:rPr>
  </w:style>
  <w:style w:type="character" w:customStyle="1" w:styleId="37">
    <w:name w:val="标题 2 字符"/>
    <w:link w:val="3"/>
    <w:uiPriority w:val="0"/>
    <w:rPr>
      <w:rFonts w:ascii="Arial" w:hAnsi="Arial" w:eastAsia="黑体"/>
      <w:bCs/>
      <w:kern w:val="2"/>
      <w:sz w:val="24"/>
      <w:szCs w:val="32"/>
    </w:rPr>
  </w:style>
  <w:style w:type="character" w:customStyle="1" w:styleId="38">
    <w:name w:val="HTML 预设格式 字符"/>
    <w:link w:val="15"/>
    <w:uiPriority w:val="99"/>
    <w:rPr>
      <w:rFonts w:ascii="宋体" w:hAnsi="宋体" w:cs="宋体"/>
      <w:sz w:val="24"/>
      <w:szCs w:val="24"/>
    </w:rPr>
  </w:style>
  <w:style w:type="character" w:customStyle="1" w:styleId="39">
    <w:name w:val="token"/>
    <w:uiPriority w:val="0"/>
  </w:style>
  <w:style w:type="character" w:customStyle="1" w:styleId="40">
    <w:name w:val="标题 4 字符"/>
    <w:link w:val="5"/>
    <w:semiHidden/>
    <w:uiPriority w:val="9"/>
    <w:rPr>
      <w:rFonts w:ascii="等线 Light" w:hAnsi="等线 Light" w:eastAsia="等线 Light" w:cs="Times New Roman"/>
      <w:b/>
      <w:bCs/>
      <w:kern w:val="2"/>
      <w:sz w:val="28"/>
      <w:szCs w:val="28"/>
    </w:rPr>
  </w:style>
  <w:style w:type="paragraph" w:customStyle="1" w:styleId="41">
    <w:name w:val="_Style 40"/>
    <w:basedOn w:val="2"/>
    <w:next w:val="1"/>
    <w:unhideWhenUsed/>
    <w:qFormat/>
    <w:uiPriority w:val="39"/>
    <w:pPr>
      <w:pageBreakBefore w:val="0"/>
      <w:widowControl/>
      <w:numPr>
        <w:ilvl w:val="0"/>
        <w:numId w:val="0"/>
      </w:numPr>
      <w:spacing w:before="240" w:after="0" w:line="259" w:lineRule="auto"/>
      <w:jc w:val="left"/>
      <w:outlineLvl w:val="9"/>
    </w:pPr>
    <w:rPr>
      <w:rFonts w:ascii="等线 Light" w:hAnsi="等线 Light" w:eastAsia="等线 Light" w:cs="Times New Roman"/>
      <w:bCs w:val="0"/>
      <w:color w:val="2F5496"/>
      <w:kern w:val="0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0.png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11" Type="http://schemas.openxmlformats.org/officeDocument/2006/relationships/image" Target="media/image4.jpe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www.ftpdown.com</Company>
  <Pages>9</Pages>
  <Words>298</Words>
  <Characters>1705</Characters>
  <Lines>14</Lines>
  <Paragraphs>3</Paragraphs>
  <TotalTime>55</TotalTime>
  <ScaleCrop>false</ScaleCrop>
  <LinksUpToDate>false</LinksUpToDate>
  <CharactersWithSpaces>2000</CharactersWithSpaces>
  <Application>WPS Office_6.10.1.8873_F1E327BC-269C-435d-A152-05C5408002CA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2020-07-17T17:37:00Z</dcterms:created>
  <dc:creator>FtpDown</dc:creator>
  <cp:lastModifiedBy>233</cp:lastModifiedBy>
  <dcterms:modified xsi:type="dcterms:W3CDTF">2025-03-11T10:48:51Z</dcterms:modified>
  <dc:title>密级：</dc:title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2052-6.10.1.8873</vt:lpwstr>
  </property>
  <property fmtid="{D5CDD505-2E9C-101B-9397-08002B2CF9AE}" pid="3" name="ICV">
    <vt:lpwstr>8E5A937567A3621DE4EE2B6558D9BC21_43</vt:lpwstr>
  </property>
</Properties>
</file>