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BF3379">
      <w:pPr>
        <w:ind w:left="420" w:leftChars="0" w:firstLine="420" w:firstLineChars="0"/>
        <w:jc w:val="center"/>
        <w:rPr>
          <w:rFonts w:hint="eastAsia"/>
        </w:rPr>
      </w:pPr>
      <w:r>
        <w:rPr>
          <w:rFonts w:hint="eastAsia" w:ascii="微软雅黑" w:hAnsi="微软雅黑" w:eastAsia="微软雅黑"/>
          <w:sz w:val="52"/>
          <w:szCs w:val="52"/>
        </w:rPr>
        <w:t>开关信号实验报告</w:t>
      </w:r>
    </w:p>
    <w:p w14:paraId="4510CEA8">
      <w:pPr>
        <w:pStyle w:val="16"/>
        <w:pageBreakBefore/>
        <w:jc w:val="center"/>
        <w:rPr>
          <w:rFonts w:hint="eastAsia"/>
          <w:sz w:val="36"/>
          <w:szCs w:val="36"/>
        </w:rPr>
      </w:pPr>
      <w:r>
        <w:rPr>
          <w:rFonts w:hint="eastAsia"/>
          <w:sz w:val="36"/>
          <w:szCs w:val="36"/>
        </w:rPr>
        <w:t>目录</w:t>
      </w:r>
      <w:bookmarkStart w:id="11" w:name="_GoBack"/>
      <w:bookmarkEnd w:id="11"/>
    </w:p>
    <w:p w14:paraId="795E9746">
      <w:pPr>
        <w:pStyle w:val="13"/>
        <w:tabs>
          <w:tab w:val="left" w:pos="420"/>
          <w:tab w:val="right" w:leader="dot" w:pos="8296"/>
        </w:tabs>
        <w:rPr>
          <w:rFonts w:ascii="等线" w:hAnsi="等线" w:eastAsia="等线"/>
          <w:szCs w:val="22"/>
        </w:rPr>
      </w:pPr>
      <w:r>
        <w:fldChar w:fldCharType="begin"/>
      </w:r>
      <w:r>
        <w:instrText xml:space="preserve"> TOC \o "1-3" \h \z \u </w:instrText>
      </w:r>
      <w:r>
        <w:fldChar w:fldCharType="separate"/>
      </w:r>
      <w:r>
        <w:rPr>
          <w:rStyle w:val="24"/>
        </w:rPr>
        <w:fldChar w:fldCharType="begin"/>
      </w:r>
      <w:r>
        <w:rPr>
          <w:rStyle w:val="24"/>
        </w:rPr>
        <w:instrText xml:space="preserve"> </w:instrText>
      </w:r>
      <w:r>
        <w:instrText xml:space="preserve">HYPERLINK \l "_Toc115379316"</w:instrText>
      </w:r>
      <w:r>
        <w:rPr>
          <w:rStyle w:val="24"/>
        </w:rPr>
        <w:instrText xml:space="preserve"> </w:instrText>
      </w:r>
      <w:r>
        <w:rPr>
          <w:rStyle w:val="24"/>
        </w:rPr>
        <w:fldChar w:fldCharType="separate"/>
      </w:r>
      <w:r>
        <w:rPr>
          <w:rStyle w:val="24"/>
        </w:rPr>
        <w:t>1</w:t>
      </w:r>
      <w:r>
        <w:rPr>
          <w:rFonts w:ascii="等线" w:hAnsi="等线" w:eastAsia="等线"/>
          <w:szCs w:val="22"/>
        </w:rPr>
        <w:tab/>
      </w:r>
      <w:r>
        <w:rPr>
          <w:rStyle w:val="24"/>
        </w:rPr>
        <w:t>实验项目一</w:t>
      </w:r>
      <w:r>
        <w:tab/>
      </w:r>
      <w:r>
        <w:fldChar w:fldCharType="begin"/>
      </w:r>
      <w:r>
        <w:instrText xml:space="preserve"> PAGEREF _Toc115379316 \h </w:instrText>
      </w:r>
      <w:r>
        <w:fldChar w:fldCharType="separate"/>
      </w:r>
      <w:r>
        <w:t>3</w:t>
      </w:r>
      <w:r>
        <w:fldChar w:fldCharType="end"/>
      </w:r>
      <w:r>
        <w:rPr>
          <w:rStyle w:val="24"/>
        </w:rPr>
        <w:fldChar w:fldCharType="end"/>
      </w:r>
    </w:p>
    <w:p w14:paraId="0AB6A155">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"_Toc115379317"</w:instrText>
      </w:r>
      <w:r>
        <w:rPr>
          <w:rStyle w:val="24"/>
        </w:rPr>
        <w:instrText xml:space="preserve"> </w:instrText>
      </w:r>
      <w:r>
        <w:rPr>
          <w:rStyle w:val="24"/>
        </w:rPr>
        <w:fldChar w:fldCharType="separate"/>
      </w:r>
      <w:r>
        <w:rPr>
          <w:rStyle w:val="24"/>
        </w:rPr>
        <w:t>1.1</w:t>
      </w:r>
      <w:r>
        <w:rPr>
          <w:rFonts w:ascii="等线" w:hAnsi="等线" w:eastAsia="等线"/>
          <w:szCs w:val="22"/>
        </w:rPr>
        <w:tab/>
      </w:r>
      <w:r>
        <w:rPr>
          <w:rStyle w:val="24"/>
        </w:rPr>
        <w:t>项目名称</w:t>
      </w:r>
      <w:r>
        <w:tab/>
      </w:r>
      <w:r>
        <w:fldChar w:fldCharType="begin"/>
      </w:r>
      <w:r>
        <w:instrText xml:space="preserve"> PAGEREF _Toc115379317 \h </w:instrText>
      </w:r>
      <w:r>
        <w:fldChar w:fldCharType="separate"/>
      </w:r>
      <w:r>
        <w:t>3</w:t>
      </w:r>
      <w:r>
        <w:fldChar w:fldCharType="end"/>
      </w:r>
      <w:r>
        <w:rPr>
          <w:rStyle w:val="24"/>
        </w:rPr>
        <w:fldChar w:fldCharType="end"/>
      </w:r>
    </w:p>
    <w:p w14:paraId="40CBD3DA">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"_Toc115379318"</w:instrText>
      </w:r>
      <w:r>
        <w:rPr>
          <w:rStyle w:val="24"/>
        </w:rPr>
        <w:instrText xml:space="preserve"> </w:instrText>
      </w:r>
      <w:r>
        <w:rPr>
          <w:rStyle w:val="24"/>
        </w:rPr>
        <w:fldChar w:fldCharType="separate"/>
      </w:r>
      <w:r>
        <w:rPr>
          <w:rStyle w:val="24"/>
        </w:rPr>
        <w:t>1.2</w:t>
      </w:r>
      <w:r>
        <w:rPr>
          <w:rFonts w:ascii="等线" w:hAnsi="等线" w:eastAsia="等线"/>
          <w:szCs w:val="22"/>
        </w:rPr>
        <w:tab/>
      </w:r>
      <w:r>
        <w:rPr>
          <w:rStyle w:val="24"/>
        </w:rPr>
        <w:t>实验目的</w:t>
      </w:r>
      <w:r>
        <w:tab/>
      </w:r>
      <w:r>
        <w:fldChar w:fldCharType="begin"/>
      </w:r>
      <w:r>
        <w:instrText xml:space="preserve"> PAGEREF _Toc115379318 \h </w:instrText>
      </w:r>
      <w:r>
        <w:fldChar w:fldCharType="separate"/>
      </w:r>
      <w:r>
        <w:t>3</w:t>
      </w:r>
      <w:r>
        <w:fldChar w:fldCharType="end"/>
      </w:r>
      <w:r>
        <w:rPr>
          <w:rStyle w:val="24"/>
        </w:rPr>
        <w:fldChar w:fldCharType="end"/>
      </w:r>
    </w:p>
    <w:p w14:paraId="44E6CCBA">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"_Toc115379319"</w:instrText>
      </w:r>
      <w:r>
        <w:rPr>
          <w:rStyle w:val="24"/>
        </w:rPr>
        <w:instrText xml:space="preserve"> </w:instrText>
      </w:r>
      <w:r>
        <w:rPr>
          <w:rStyle w:val="24"/>
        </w:rPr>
        <w:fldChar w:fldCharType="separate"/>
      </w:r>
      <w:r>
        <w:rPr>
          <w:rStyle w:val="24"/>
        </w:rPr>
        <w:t>1.3</w:t>
      </w:r>
      <w:r>
        <w:rPr>
          <w:rFonts w:ascii="等线" w:hAnsi="等线" w:eastAsia="等线"/>
          <w:szCs w:val="22"/>
        </w:rPr>
        <w:tab/>
      </w:r>
      <w:r>
        <w:rPr>
          <w:rStyle w:val="24"/>
        </w:rPr>
        <w:t>实验资源</w:t>
      </w:r>
      <w:r>
        <w:tab/>
      </w:r>
      <w:r>
        <w:fldChar w:fldCharType="begin"/>
      </w:r>
      <w:r>
        <w:instrText xml:space="preserve"> PAGEREF _Toc115379319 \h </w:instrText>
      </w:r>
      <w:r>
        <w:fldChar w:fldCharType="separate"/>
      </w:r>
      <w:r>
        <w:t>3</w:t>
      </w:r>
      <w:r>
        <w:fldChar w:fldCharType="end"/>
      </w:r>
      <w:r>
        <w:rPr>
          <w:rStyle w:val="24"/>
        </w:rPr>
        <w:fldChar w:fldCharType="end"/>
      </w:r>
    </w:p>
    <w:p w14:paraId="083A9C4C">
      <w:pPr>
        <w:pStyle w:val="13"/>
        <w:tabs>
          <w:tab w:val="left" w:pos="420"/>
          <w:tab w:val="right" w:leader="dot" w:pos="8296"/>
        </w:tabs>
        <w:rPr>
          <w:rFonts w:ascii="等线" w:hAnsi="等线" w:eastAsia="等线"/>
          <w:szCs w:val="22"/>
        </w:rPr>
      </w:pPr>
      <w:r>
        <w:rPr>
          <w:rStyle w:val="24"/>
        </w:rPr>
        <w:fldChar w:fldCharType="begin"/>
      </w:r>
      <w:r>
        <w:rPr>
          <w:rStyle w:val="24"/>
        </w:rPr>
        <w:instrText xml:space="preserve"> </w:instrText>
      </w:r>
      <w:r>
        <w:instrText xml:space="preserve">HYPERLINK \l "_Toc115379320"</w:instrText>
      </w:r>
      <w:r>
        <w:rPr>
          <w:rStyle w:val="24"/>
        </w:rPr>
        <w:instrText xml:space="preserve"> </w:instrText>
      </w:r>
      <w:r>
        <w:rPr>
          <w:rStyle w:val="24"/>
        </w:rPr>
        <w:fldChar w:fldCharType="separate"/>
      </w:r>
      <w:r>
        <w:rPr>
          <w:rStyle w:val="24"/>
        </w:rPr>
        <w:t>2</w:t>
      </w:r>
      <w:r>
        <w:rPr>
          <w:rFonts w:ascii="等线" w:hAnsi="等线" w:eastAsia="等线"/>
          <w:szCs w:val="22"/>
        </w:rPr>
        <w:tab/>
      </w:r>
      <w:r>
        <w:rPr>
          <w:rStyle w:val="24"/>
        </w:rPr>
        <w:t>实验任务</w:t>
      </w:r>
      <w:r>
        <w:tab/>
      </w:r>
      <w:r>
        <w:fldChar w:fldCharType="begin"/>
      </w:r>
      <w:r>
        <w:instrText xml:space="preserve"> PAGEREF _Toc115379320 \h </w:instrText>
      </w:r>
      <w:r>
        <w:fldChar w:fldCharType="separate"/>
      </w:r>
      <w:r>
        <w:t>4</w:t>
      </w:r>
      <w:r>
        <w:fldChar w:fldCharType="end"/>
      </w:r>
      <w:r>
        <w:rPr>
          <w:rStyle w:val="24"/>
        </w:rPr>
        <w:fldChar w:fldCharType="end"/>
      </w:r>
    </w:p>
    <w:p w14:paraId="00AC8387">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"_Toc115379321"</w:instrText>
      </w:r>
      <w:r>
        <w:rPr>
          <w:rStyle w:val="24"/>
        </w:rPr>
        <w:instrText xml:space="preserve"> </w:instrText>
      </w:r>
      <w:r>
        <w:rPr>
          <w:rStyle w:val="24"/>
        </w:rPr>
        <w:fldChar w:fldCharType="separate"/>
      </w:r>
      <w:r>
        <w:rPr>
          <w:rStyle w:val="24"/>
        </w:rPr>
        <w:t>2.1</w:t>
      </w:r>
      <w:r>
        <w:rPr>
          <w:rFonts w:ascii="等线" w:hAnsi="等线" w:eastAsia="等线"/>
          <w:szCs w:val="22"/>
        </w:rPr>
        <w:tab/>
      </w:r>
      <w:r>
        <w:rPr>
          <w:rStyle w:val="24"/>
        </w:rPr>
        <w:t>实验任务A</w:t>
      </w:r>
      <w:r>
        <w:tab/>
      </w:r>
      <w:r>
        <w:fldChar w:fldCharType="begin"/>
      </w:r>
      <w:r>
        <w:instrText xml:space="preserve"> PAGEREF _Toc115379321 \h </w:instrText>
      </w:r>
      <w:r>
        <w:fldChar w:fldCharType="separate"/>
      </w:r>
      <w:r>
        <w:t>4</w:t>
      </w:r>
      <w:r>
        <w:fldChar w:fldCharType="end"/>
      </w:r>
      <w:r>
        <w:rPr>
          <w:rStyle w:val="24"/>
        </w:rPr>
        <w:fldChar w:fldCharType="end"/>
      </w:r>
    </w:p>
    <w:p w14:paraId="6676C2A1">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"_Toc115379322"</w:instrText>
      </w:r>
      <w:r>
        <w:rPr>
          <w:rStyle w:val="24"/>
        </w:rPr>
        <w:instrText xml:space="preserve"> </w:instrText>
      </w:r>
      <w:r>
        <w:rPr>
          <w:rStyle w:val="24"/>
        </w:rPr>
        <w:fldChar w:fldCharType="separate"/>
      </w:r>
      <w:r>
        <w:rPr>
          <w:rStyle w:val="24"/>
        </w:rPr>
        <w:t>2.2</w:t>
      </w:r>
      <w:r>
        <w:rPr>
          <w:rFonts w:ascii="等线" w:hAnsi="等线" w:eastAsia="等线"/>
          <w:szCs w:val="22"/>
        </w:rPr>
        <w:tab/>
      </w:r>
      <w:r>
        <w:rPr>
          <w:rStyle w:val="24"/>
        </w:rPr>
        <w:t>实验任务B</w:t>
      </w:r>
      <w:r>
        <w:tab/>
      </w:r>
      <w:r>
        <w:fldChar w:fldCharType="begin"/>
      </w:r>
      <w:r>
        <w:instrText xml:space="preserve"> PAGEREF _Toc115379322 \h </w:instrText>
      </w:r>
      <w:r>
        <w:fldChar w:fldCharType="separate"/>
      </w:r>
      <w:r>
        <w:t>6</w:t>
      </w:r>
      <w:r>
        <w:fldChar w:fldCharType="end"/>
      </w:r>
      <w:r>
        <w:rPr>
          <w:rStyle w:val="24"/>
        </w:rPr>
        <w:fldChar w:fldCharType="end"/>
      </w:r>
    </w:p>
    <w:p w14:paraId="336A232E">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"_Toc115379323"</w:instrText>
      </w:r>
      <w:r>
        <w:rPr>
          <w:rStyle w:val="24"/>
        </w:rPr>
        <w:instrText xml:space="preserve"> </w:instrText>
      </w:r>
      <w:r>
        <w:rPr>
          <w:rStyle w:val="24"/>
        </w:rPr>
        <w:fldChar w:fldCharType="separate"/>
      </w:r>
      <w:r>
        <w:rPr>
          <w:rStyle w:val="24"/>
        </w:rPr>
        <w:t>2.3</w:t>
      </w:r>
      <w:r>
        <w:rPr>
          <w:rFonts w:ascii="等线" w:hAnsi="等线" w:eastAsia="等线"/>
          <w:szCs w:val="22"/>
        </w:rPr>
        <w:tab/>
      </w:r>
      <w:r>
        <w:rPr>
          <w:rStyle w:val="24"/>
        </w:rPr>
        <w:t>实验任务C</w:t>
      </w:r>
      <w:r>
        <w:tab/>
      </w:r>
      <w:r>
        <w:fldChar w:fldCharType="begin"/>
      </w:r>
      <w:r>
        <w:instrText xml:space="preserve"> PAGEREF _Toc115379323 \h </w:instrText>
      </w:r>
      <w:r>
        <w:fldChar w:fldCharType="separate"/>
      </w:r>
      <w:r>
        <w:t>12</w:t>
      </w:r>
      <w:r>
        <w:fldChar w:fldCharType="end"/>
      </w:r>
      <w:r>
        <w:rPr>
          <w:rStyle w:val="24"/>
        </w:rPr>
        <w:fldChar w:fldCharType="end"/>
      </w:r>
    </w:p>
    <w:p w14:paraId="058E100A">
      <w:pPr>
        <w:pStyle w:val="13"/>
        <w:tabs>
          <w:tab w:val="left" w:pos="420"/>
          <w:tab w:val="right" w:leader="dot" w:pos="8296"/>
        </w:tabs>
        <w:rPr>
          <w:rFonts w:ascii="等线" w:hAnsi="等线" w:eastAsia="等线"/>
          <w:szCs w:val="22"/>
        </w:rPr>
      </w:pPr>
      <w:r>
        <w:rPr>
          <w:rStyle w:val="24"/>
        </w:rPr>
        <w:fldChar w:fldCharType="begin"/>
      </w:r>
      <w:r>
        <w:rPr>
          <w:rStyle w:val="24"/>
        </w:rPr>
        <w:instrText xml:space="preserve"> </w:instrText>
      </w:r>
      <w:r>
        <w:instrText xml:space="preserve">HYPERLINK \l "_Toc115379324"</w:instrText>
      </w:r>
      <w:r>
        <w:rPr>
          <w:rStyle w:val="24"/>
        </w:rPr>
        <w:instrText xml:space="preserve"> </w:instrText>
      </w:r>
      <w:r>
        <w:rPr>
          <w:rStyle w:val="24"/>
        </w:rPr>
        <w:fldChar w:fldCharType="separate"/>
      </w:r>
      <w:r>
        <w:rPr>
          <w:rStyle w:val="24"/>
        </w:rPr>
        <w:t>3</w:t>
      </w:r>
      <w:r>
        <w:rPr>
          <w:rFonts w:ascii="等线" w:hAnsi="等线" w:eastAsia="等线"/>
          <w:szCs w:val="22"/>
        </w:rPr>
        <w:tab/>
      </w:r>
      <w:r>
        <w:rPr>
          <w:rStyle w:val="24"/>
        </w:rPr>
        <w:t>总结</w:t>
      </w:r>
      <w:r>
        <w:tab/>
      </w:r>
      <w:r>
        <w:fldChar w:fldCharType="begin"/>
      </w:r>
      <w:r>
        <w:instrText xml:space="preserve"> PAGEREF _Toc115379324 \h </w:instrText>
      </w:r>
      <w:r>
        <w:fldChar w:fldCharType="separate"/>
      </w:r>
      <w:r>
        <w:t>14</w:t>
      </w:r>
      <w:r>
        <w:fldChar w:fldCharType="end"/>
      </w:r>
      <w:r>
        <w:rPr>
          <w:rStyle w:val="24"/>
        </w:rPr>
        <w:fldChar w:fldCharType="end"/>
      </w:r>
    </w:p>
    <w:p w14:paraId="760E9E36">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"_Toc115379325"</w:instrText>
      </w:r>
      <w:r>
        <w:rPr>
          <w:rStyle w:val="24"/>
        </w:rPr>
        <w:instrText xml:space="preserve"> </w:instrText>
      </w:r>
      <w:r>
        <w:rPr>
          <w:rStyle w:val="24"/>
        </w:rPr>
        <w:fldChar w:fldCharType="separate"/>
      </w:r>
      <w:r>
        <w:rPr>
          <w:rStyle w:val="24"/>
        </w:rPr>
        <w:t>3.1</w:t>
      </w:r>
      <w:r>
        <w:rPr>
          <w:rFonts w:ascii="等线" w:hAnsi="等线" w:eastAsia="等线"/>
          <w:szCs w:val="22"/>
        </w:rPr>
        <w:tab/>
      </w:r>
      <w:r>
        <w:rPr>
          <w:rStyle w:val="24"/>
        </w:rPr>
        <w:t>实验中出现的问题</w:t>
      </w:r>
      <w:r>
        <w:tab/>
      </w:r>
      <w:r>
        <w:fldChar w:fldCharType="begin"/>
      </w:r>
      <w:r>
        <w:instrText xml:space="preserve"> PAGEREF _Toc115379325 \h </w:instrText>
      </w:r>
      <w:r>
        <w:fldChar w:fldCharType="separate"/>
      </w:r>
      <w:r>
        <w:t>14</w:t>
      </w:r>
      <w:r>
        <w:fldChar w:fldCharType="end"/>
      </w:r>
      <w:r>
        <w:rPr>
          <w:rStyle w:val="24"/>
        </w:rPr>
        <w:fldChar w:fldCharType="end"/>
      </w:r>
    </w:p>
    <w:p w14:paraId="099D83C6">
      <w:pPr>
        <w:pStyle w:val="14"/>
        <w:rPr>
          <w:rFonts w:ascii="等线" w:hAnsi="等线" w:eastAsia="等线"/>
          <w:szCs w:val="22"/>
        </w:rPr>
      </w:pPr>
      <w:r>
        <w:rPr>
          <w:rStyle w:val="24"/>
        </w:rPr>
        <w:fldChar w:fldCharType="begin"/>
      </w:r>
      <w:r>
        <w:rPr>
          <w:rStyle w:val="24"/>
        </w:rPr>
        <w:instrText xml:space="preserve"> </w:instrText>
      </w:r>
      <w:r>
        <w:instrText xml:space="preserve">HYPERLINK \l "_Toc115379326"</w:instrText>
      </w:r>
      <w:r>
        <w:rPr>
          <w:rStyle w:val="24"/>
        </w:rPr>
        <w:instrText xml:space="preserve"> </w:instrText>
      </w:r>
      <w:r>
        <w:rPr>
          <w:rStyle w:val="24"/>
        </w:rPr>
        <w:fldChar w:fldCharType="separate"/>
      </w:r>
      <w:r>
        <w:rPr>
          <w:rStyle w:val="24"/>
        </w:rPr>
        <w:t>3.2</w:t>
      </w:r>
      <w:r>
        <w:rPr>
          <w:rFonts w:ascii="等线" w:hAnsi="等线" w:eastAsia="等线"/>
          <w:szCs w:val="22"/>
        </w:rPr>
        <w:tab/>
      </w:r>
      <w:r>
        <w:rPr>
          <w:rStyle w:val="24"/>
        </w:rPr>
        <w:t>心得体会</w:t>
      </w:r>
      <w:r>
        <w:tab/>
      </w:r>
      <w:r>
        <w:fldChar w:fldCharType="begin"/>
      </w:r>
      <w:r>
        <w:instrText xml:space="preserve"> PAGEREF _Toc115379326 \h </w:instrText>
      </w:r>
      <w:r>
        <w:fldChar w:fldCharType="separate"/>
      </w:r>
      <w:r>
        <w:t>14</w:t>
      </w:r>
      <w:r>
        <w:fldChar w:fldCharType="end"/>
      </w:r>
      <w:r>
        <w:rPr>
          <w:rStyle w:val="24"/>
        </w:rPr>
        <w:fldChar w:fldCharType="end"/>
      </w:r>
    </w:p>
    <w:p w14:paraId="1A3C904B">
      <w:r>
        <w:rPr>
          <w:b/>
          <w:bCs/>
          <w:lang w:val="zh-CN"/>
        </w:rPr>
        <w:fldChar w:fldCharType="end"/>
      </w:r>
    </w:p>
    <w:p w14:paraId="1CD1F070">
      <w:pPr>
        <w:pStyle w:val="2"/>
      </w:pPr>
      <w:bookmarkStart w:id="0" w:name="_Toc115379316"/>
      <w:r>
        <w:rPr>
          <w:rFonts w:hint="eastAsia"/>
        </w:rPr>
        <w:t>实验项目一</w:t>
      </w:r>
      <w:bookmarkEnd w:id="0"/>
    </w:p>
    <w:p w14:paraId="2E4F4D6B">
      <w:pPr>
        <w:pStyle w:val="3"/>
      </w:pPr>
      <w:bookmarkStart w:id="1" w:name="_Toc115379317"/>
      <w:r>
        <w:rPr>
          <w:rFonts w:hint="eastAsia"/>
        </w:rPr>
        <w:t>项目名称</w:t>
      </w:r>
      <w:bookmarkEnd w:id="1"/>
    </w:p>
    <w:p w14:paraId="5D1D3FB6">
      <w:pPr>
        <w:rPr>
          <w:rFonts w:hint="eastAsia"/>
        </w:rPr>
      </w:pPr>
      <w:r>
        <w:rPr>
          <w:rFonts w:hint="eastAsia"/>
        </w:rPr>
        <w:t>开关电路和按键信号抖动</w:t>
      </w:r>
    </w:p>
    <w:p w14:paraId="3291F86A">
      <w:pPr>
        <w:pStyle w:val="3"/>
      </w:pPr>
      <w:bookmarkStart w:id="2" w:name="_Toc115379318"/>
      <w:r>
        <w:rPr>
          <w:rFonts w:hint="eastAsia"/>
        </w:rPr>
        <w:t>实验目的</w:t>
      </w:r>
      <w:bookmarkEnd w:id="2"/>
    </w:p>
    <w:p w14:paraId="5C1E71FE">
      <w:pPr>
        <w:rPr>
          <w:rFonts w:hint="eastAsia"/>
        </w:rPr>
      </w:pPr>
      <w:r>
        <w:rPr>
          <w:rFonts w:hint="eastAsia"/>
        </w:rPr>
        <w:t>1) 认识开关电路，掌握按键状态判别、开关电路中逻辑电平测量、逻辑值和逻辑函数电路。</w:t>
      </w:r>
    </w:p>
    <w:p w14:paraId="0975B073">
      <w:pPr>
        <w:rPr>
          <w:rFonts w:hint="eastAsia"/>
        </w:rPr>
      </w:pPr>
      <w:r>
        <w:rPr>
          <w:rFonts w:hint="eastAsia"/>
        </w:rPr>
        <w:t>2) 掌握按键信号抖动简单处理方法。</w:t>
      </w:r>
    </w:p>
    <w:p w14:paraId="36E2700F">
      <w:pPr>
        <w:rPr>
          <w:rFonts w:hint="eastAsia"/>
        </w:rPr>
      </w:pPr>
      <w:r>
        <w:rPr>
          <w:rFonts w:hint="eastAsia"/>
        </w:rPr>
        <w:t>3) 实现按键计数电路</w:t>
      </w:r>
    </w:p>
    <w:p w14:paraId="09D8883F">
      <w:pPr>
        <w:pStyle w:val="3"/>
        <w:rPr>
          <w:rFonts w:hint="eastAsia"/>
        </w:rPr>
      </w:pPr>
      <w:bookmarkStart w:id="3" w:name="_Toc115379319"/>
      <w:r>
        <w:rPr>
          <w:rFonts w:hint="eastAsia"/>
        </w:rPr>
        <w:t>实验资源</w:t>
      </w:r>
      <w:bookmarkEnd w:id="3"/>
    </w:p>
    <w:p w14:paraId="1D1587C1">
      <w:pPr>
        <w:rPr>
          <w:rFonts w:hint="eastAsia"/>
        </w:rPr>
      </w:pPr>
      <w:r>
        <w:rPr>
          <w:rFonts w:hint="eastAsia"/>
        </w:rPr>
        <w:t>HBE硬件基础电路实验箱、示波器、万用表</w:t>
      </w:r>
    </w:p>
    <w:p w14:paraId="3C33029E">
      <w:pPr>
        <w:rPr>
          <w:rFonts w:hint="eastAsia"/>
        </w:rPr>
      </w:pPr>
      <w:r>
        <w:rPr>
          <w:rFonts w:hint="eastAsia"/>
        </w:rPr>
        <w:t>按键开关（4端子）、带自锁按钮开关（6端子，单刀双掷）、74LS160芯片</w:t>
      </w:r>
    </w:p>
    <w:p w14:paraId="586E7073">
      <w:pPr>
        <w:pStyle w:val="2"/>
        <w:rPr>
          <w:rStyle w:val="22"/>
          <w:b w:val="0"/>
          <w:bCs/>
        </w:rPr>
      </w:pPr>
      <w:bookmarkStart w:id="4" w:name="_Toc115379320"/>
      <w:r>
        <w:rPr>
          <w:rStyle w:val="22"/>
          <w:b w:val="0"/>
          <w:bCs/>
        </w:rPr>
        <w:t>实验任务</w:t>
      </w:r>
      <w:bookmarkEnd w:id="4"/>
    </w:p>
    <w:p w14:paraId="37256F40">
      <w:pPr>
        <w:pStyle w:val="3"/>
        <w:rPr>
          <w:rStyle w:val="22"/>
          <w:b w:val="0"/>
          <w:bCs/>
        </w:rPr>
      </w:pPr>
      <w:bookmarkStart w:id="5" w:name="_Toc115379321"/>
      <w:r>
        <w:rPr>
          <w:rStyle w:val="22"/>
          <w:rFonts w:hint="eastAsia"/>
          <w:b w:val="0"/>
          <w:bCs/>
        </w:rPr>
        <w:t>实验任务A</w:t>
      </w:r>
      <w:bookmarkEnd w:id="5"/>
    </w:p>
    <w:p w14:paraId="032F95F3">
      <w:pPr>
        <w:rPr>
          <w:rStyle w:val="22"/>
          <w:b w:val="0"/>
          <w:bCs w:val="0"/>
        </w:rPr>
      </w:pPr>
      <w:r>
        <w:rPr>
          <w:rStyle w:val="22"/>
          <w:rFonts w:hint="eastAsia"/>
          <w:b w:val="0"/>
          <w:bCs w:val="0"/>
        </w:rPr>
        <w:t>任务名称：认识开关电路，掌握按键状态判别、开关电路中逻辑电平测量、逻辑值和逻辑函数电路。</w:t>
      </w:r>
    </w:p>
    <w:p w14:paraId="71F4FC90">
      <w:pPr>
        <w:rPr>
          <w:rStyle w:val="22"/>
          <w:b w:val="0"/>
          <w:bCs w:val="0"/>
        </w:rPr>
      </w:pPr>
      <w:r>
        <w:rPr>
          <w:rStyle w:val="22"/>
          <w:rFonts w:hint="eastAsia"/>
          <w:b w:val="0"/>
          <w:bCs w:val="0"/>
        </w:rPr>
        <w:t>搭建电路如图所示：按键开关电路A和按键开关电路B，并使用万用表检测按键开关状态时测量点的电压值并进行记录。</w:t>
      </w:r>
    </w:p>
    <w:p w14:paraId="517BF9F8">
      <w:pPr>
        <w:rPr>
          <w:rStyle w:val="22"/>
          <w:rFonts w:hint="eastAsia"/>
          <w:b w:val="0"/>
          <w:bCs w:val="0"/>
        </w:rPr>
      </w:pPr>
    </w:p>
    <w:p w14:paraId="24A6CAC5">
      <w:pPr>
        <w:rPr>
          <w:b/>
          <w:bCs/>
          <w:sz w:val="24"/>
        </w:rPr>
      </w:pPr>
      <w:r>
        <w:rPr>
          <w:rFonts w:hint="eastAsia"/>
          <w:b/>
          <w:bCs/>
          <w:sz w:val="24"/>
        </w:rPr>
        <w:t>高电平有效：当按钮按下时，测量电压为高。</w:t>
      </w:r>
    </w:p>
    <w:p w14:paraId="1B002163">
      <w:pPr>
        <w:rPr>
          <w:rStyle w:val="22"/>
          <w:rFonts w:hint="eastAsia"/>
          <w:b w:val="0"/>
          <w:bCs w:val="0"/>
          <w:color w:val="2F5496"/>
          <w:sz w:val="24"/>
        </w:rPr>
      </w:pPr>
      <w:r>
        <w:rPr>
          <w:rFonts w:hint="eastAsia"/>
          <w:b/>
          <w:bCs/>
          <w:sz w:val="24"/>
        </w:rPr>
        <w:t>低电平有效：当按钮按下时，测量电压为低。主要用于控制信号，抗干扰能力强。</w:t>
      </w:r>
    </w:p>
    <w:p w14:paraId="6B50F123">
      <w:r>
        <w:drawing>
          <wp:inline distT="0" distB="0" distL="114300" distR="114300">
            <wp:extent cx="5286375" cy="2499360"/>
            <wp:effectExtent l="0" t="0" r="22225" b="15240"/>
            <wp:docPr id="1" name="图片 1" descr="029db5cf8f78d46bc610ff3697172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29db5cf8f78d46bc610ff3697172d84"/>
                    <pic:cNvPicPr>
                      <a:picLocks noChangeAspect="1"/>
                    </pic:cNvPicPr>
                  </pic:nvPicPr>
                  <pic:blipFill>
                    <a:blip r:embed="rId8"/>
                    <a:stretch>
                      <a:fillRect/>
                    </a:stretch>
                  </pic:blipFill>
                  <pic:spPr>
                    <a:xfrm>
                      <a:off x="0" y="0"/>
                      <a:ext cx="5286375" cy="2499360"/>
                    </a:xfrm>
                    <a:prstGeom prst="rect">
                      <a:avLst/>
                    </a:prstGeom>
                    <a:noFill/>
                    <a:ln>
                      <a:noFill/>
                    </a:ln>
                  </pic:spPr>
                </pic:pic>
              </a:graphicData>
            </a:graphic>
          </wp:inline>
        </w:drawing>
      </w:r>
    </w:p>
    <w:p w14:paraId="701BCCF3">
      <w:pPr>
        <w:rPr>
          <w:rFonts w:hint="eastAsia"/>
        </w:rPr>
      </w:pPr>
      <w:r>
        <w:rPr>
          <w:rFonts w:hint="eastAsia"/>
        </w:rPr>
        <w:t>【按键开关电路A】按键开和关时测量点电压分别为：</w:t>
      </w:r>
    </w:p>
    <w:p w14:paraId="69ABDF29">
      <w:pPr>
        <w:rPr>
          <w:rFonts w:hint="default" w:ascii="宋体" w:hAnsi="宋体" w:cs="宋体"/>
          <w:kern w:val="0"/>
          <w:sz w:val="24"/>
          <w:lang w:val="en-US" w:eastAsia="zh-CN"/>
        </w:rPr>
      </w:pPr>
      <w:r>
        <w:rPr>
          <w:rFonts w:hint="eastAsia" w:ascii="宋体" w:hAnsi="宋体" w:cs="宋体"/>
          <w:kern w:val="0"/>
          <w:sz w:val="24"/>
          <w:lang w:val="en-US" w:eastAsia="zh-CN"/>
        </w:rPr>
        <w:t>按键摁下时：</w:t>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按键松开时：</w:t>
      </w:r>
    </w:p>
    <w:p w14:paraId="27D17F9D">
      <w:pPr>
        <w:rPr>
          <w:color w:val="FF0000"/>
        </w:rPr>
      </w:pPr>
      <w:r>
        <w:rPr>
          <w:rFonts w:hint="eastAsia" w:ascii="宋体" w:hAnsi="宋体" w:eastAsia="宋体" w:cs="宋体"/>
          <w:kern w:val="0"/>
          <w:sz w:val="24"/>
          <w:lang w:eastAsia="zh-CN"/>
        </w:rPr>
        <w:drawing>
          <wp:inline distT="0" distB="0" distL="114300" distR="114300">
            <wp:extent cx="1715135" cy="2287270"/>
            <wp:effectExtent l="0" t="0" r="24130" b="12065"/>
            <wp:docPr id="14" name="图片 14" descr="D7628F3E466270BAC22C58FBB41AC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7628F3E466270BAC22C58FBB41ACDAD"/>
                    <pic:cNvPicPr>
                      <a:picLocks noChangeAspect="1"/>
                    </pic:cNvPicPr>
                  </pic:nvPicPr>
                  <pic:blipFill>
                    <a:blip r:embed="rId9"/>
                    <a:stretch>
                      <a:fillRect/>
                    </a:stretch>
                  </pic:blipFill>
                  <pic:spPr>
                    <a:xfrm rot="16200000">
                      <a:off x="0" y="0"/>
                      <a:ext cx="1715135" cy="2287270"/>
                    </a:xfrm>
                    <a:prstGeom prst="rect">
                      <a:avLst/>
                    </a:prstGeom>
                  </pic:spPr>
                </pic:pic>
              </a:graphicData>
            </a:graphic>
          </wp:inline>
        </w:drawing>
      </w:r>
      <w:r>
        <w:rPr>
          <w:rFonts w:hint="eastAsia" w:ascii="宋体" w:hAnsi="宋体" w:cs="宋体"/>
          <w:kern w:val="0"/>
          <w:sz w:val="24"/>
          <w:lang w:val="en-US" w:eastAsia="zh-CN"/>
        </w:rPr>
        <w:t xml:space="preserve">        </w:t>
      </w:r>
      <w:r>
        <w:rPr>
          <w:color w:val="FF0000"/>
        </w:rPr>
        <w:drawing>
          <wp:inline distT="0" distB="0" distL="114300" distR="114300">
            <wp:extent cx="1727200" cy="2305050"/>
            <wp:effectExtent l="0" t="0" r="6350" b="0"/>
            <wp:docPr id="15" name="图片 15" descr="9E775C8EFE80E7AD4A996117087EA2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E775C8EFE80E7AD4A996117087EA2CE"/>
                    <pic:cNvPicPr>
                      <a:picLocks noChangeAspect="1"/>
                    </pic:cNvPicPr>
                  </pic:nvPicPr>
                  <pic:blipFill>
                    <a:blip r:embed="rId10"/>
                    <a:stretch>
                      <a:fillRect/>
                    </a:stretch>
                  </pic:blipFill>
                  <pic:spPr>
                    <a:xfrm rot="16200000">
                      <a:off x="0" y="0"/>
                      <a:ext cx="1727200" cy="2305050"/>
                    </a:xfrm>
                    <a:prstGeom prst="rect">
                      <a:avLst/>
                    </a:prstGeom>
                  </pic:spPr>
                </pic:pic>
              </a:graphicData>
            </a:graphic>
          </wp:inline>
        </w:drawing>
      </w:r>
    </w:p>
    <w:p w14:paraId="27903A3C">
      <w:pPr>
        <w:rPr>
          <w:rFonts w:hint="default" w:eastAsia="宋体"/>
          <w:b/>
          <w:bCs/>
          <w:color w:val="FF0000"/>
          <w:lang w:val="en-US" w:eastAsia="zh-CN"/>
        </w:rPr>
      </w:pPr>
      <w:r>
        <w:rPr>
          <w:rFonts w:hint="eastAsia"/>
          <w:lang w:val="en-US" w:eastAsia="zh-CN"/>
        </w:rPr>
        <w:t>可以看到当按钮按下时，测量电压为高，所以此开关电路为</w:t>
      </w:r>
      <w:r>
        <w:rPr>
          <w:rFonts w:hint="eastAsia"/>
          <w:b/>
          <w:bCs/>
          <w:lang w:val="en-US" w:eastAsia="zh-CN"/>
        </w:rPr>
        <w:t>高电平有效</w:t>
      </w:r>
    </w:p>
    <w:p w14:paraId="421C1144">
      <w:pPr>
        <w:widowControl/>
        <w:spacing w:line="240" w:lineRule="auto"/>
        <w:jc w:val="center"/>
        <w:rPr>
          <w:rFonts w:hint="default" w:ascii="宋体" w:hAnsi="宋体" w:eastAsia="宋体" w:cs="宋体"/>
          <w:kern w:val="0"/>
          <w:sz w:val="24"/>
          <w:lang w:val="en-US" w:eastAsia="zh-CN"/>
        </w:rPr>
      </w:pPr>
    </w:p>
    <w:p w14:paraId="365BBCA7"/>
    <w:p w14:paraId="57441C50">
      <w:r>
        <w:rPr>
          <w:rFonts w:hint="eastAsia"/>
        </w:rPr>
        <w:t>【按键开关电路B】</w:t>
      </w:r>
    </w:p>
    <w:p w14:paraId="1973BD04">
      <w:pPr>
        <w:rPr>
          <w:rFonts w:hint="eastAsia"/>
        </w:rPr>
      </w:pPr>
      <w:r>
        <w:rPr>
          <w:rFonts w:hint="eastAsia"/>
        </w:rPr>
        <w:t>按键开和关时测量点电压分别为：</w:t>
      </w:r>
    </w:p>
    <w:p w14:paraId="7BA9DB5E">
      <w:pPr>
        <w:rPr>
          <w:rFonts w:hint="eastAsia" w:ascii="宋体" w:hAnsi="宋体" w:cs="宋体"/>
          <w:kern w:val="0"/>
          <w:sz w:val="24"/>
          <w:lang w:val="en-US" w:eastAsia="zh-CN"/>
        </w:rPr>
      </w:pPr>
      <w:r>
        <w:rPr>
          <w:rFonts w:hint="eastAsia" w:ascii="宋体" w:hAnsi="宋体" w:cs="宋体"/>
          <w:kern w:val="0"/>
          <w:sz w:val="24"/>
          <w:lang w:val="en-US" w:eastAsia="zh-CN"/>
        </w:rPr>
        <w:t>按键摁下时：</w:t>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ab/>
      </w:r>
      <w:r>
        <w:rPr>
          <w:rFonts w:hint="eastAsia" w:ascii="宋体" w:hAnsi="宋体" w:cs="宋体"/>
          <w:kern w:val="0"/>
          <w:sz w:val="24"/>
          <w:lang w:val="en-US" w:eastAsia="zh-CN"/>
        </w:rPr>
        <w:t>按键松开时：</w:t>
      </w:r>
    </w:p>
    <w:p w14:paraId="24892DF8">
      <w:pPr>
        <w:rPr>
          <w:rFonts w:hint="default" w:ascii="宋体" w:hAnsi="宋体" w:cs="宋体"/>
          <w:kern w:val="0"/>
          <w:sz w:val="24"/>
          <w:lang w:val="en-US" w:eastAsia="zh-CN"/>
        </w:rPr>
      </w:pPr>
      <w:r>
        <w:rPr>
          <w:rFonts w:hint="eastAsia" w:ascii="宋体" w:hAnsi="宋体" w:cs="宋体"/>
          <w:kern w:val="0"/>
          <w:sz w:val="24"/>
          <w:lang w:val="en-US" w:eastAsia="zh-CN"/>
        </w:rPr>
        <w:drawing>
          <wp:inline distT="0" distB="0" distL="114300" distR="114300">
            <wp:extent cx="1761490" cy="2348865"/>
            <wp:effectExtent l="0" t="0" r="13335" b="16510"/>
            <wp:docPr id="17" name="图片 17" descr="31454A0CA64546C785D8EDAC9FBA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454A0CA64546C785D8EDAC9FBA8296"/>
                    <pic:cNvPicPr>
                      <a:picLocks noChangeAspect="1"/>
                    </pic:cNvPicPr>
                  </pic:nvPicPr>
                  <pic:blipFill>
                    <a:blip r:embed="rId11"/>
                    <a:stretch>
                      <a:fillRect/>
                    </a:stretch>
                  </pic:blipFill>
                  <pic:spPr>
                    <a:xfrm rot="16200000">
                      <a:off x="0" y="0"/>
                      <a:ext cx="1761490" cy="2348865"/>
                    </a:xfrm>
                    <a:prstGeom prst="rect">
                      <a:avLst/>
                    </a:prstGeom>
                  </pic:spPr>
                </pic:pic>
              </a:graphicData>
            </a:graphic>
          </wp:inline>
        </w:drawing>
      </w:r>
      <w:r>
        <w:rPr>
          <w:rFonts w:hint="eastAsia" w:ascii="宋体" w:hAnsi="宋体" w:cs="宋体"/>
          <w:kern w:val="0"/>
          <w:sz w:val="24"/>
          <w:lang w:val="en-US" w:eastAsia="zh-CN"/>
        </w:rPr>
        <w:t xml:space="preserve">       </w:t>
      </w:r>
      <w:r>
        <w:rPr>
          <w:rFonts w:hint="default" w:ascii="宋体" w:hAnsi="宋体" w:cs="宋体"/>
          <w:kern w:val="0"/>
          <w:sz w:val="24"/>
          <w:lang w:val="en-US" w:eastAsia="zh-CN"/>
        </w:rPr>
        <w:drawing>
          <wp:inline distT="0" distB="0" distL="114300" distR="114300">
            <wp:extent cx="2350135" cy="1762760"/>
            <wp:effectExtent l="0" t="0" r="12065" b="15240"/>
            <wp:docPr id="18" name="图片 18" descr="49674446A067D2C6ECE26A2B239558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9674446A067D2C6ECE26A2B2395581E"/>
                    <pic:cNvPicPr>
                      <a:picLocks noChangeAspect="1"/>
                    </pic:cNvPicPr>
                  </pic:nvPicPr>
                  <pic:blipFill>
                    <a:blip r:embed="rId12"/>
                    <a:stretch>
                      <a:fillRect/>
                    </a:stretch>
                  </pic:blipFill>
                  <pic:spPr>
                    <a:xfrm>
                      <a:off x="0" y="0"/>
                      <a:ext cx="2350135" cy="1762760"/>
                    </a:xfrm>
                    <a:prstGeom prst="rect">
                      <a:avLst/>
                    </a:prstGeom>
                  </pic:spPr>
                </pic:pic>
              </a:graphicData>
            </a:graphic>
          </wp:inline>
        </w:drawing>
      </w:r>
    </w:p>
    <w:p w14:paraId="3383E1AD">
      <w:pPr>
        <w:rPr>
          <w:rFonts w:hint="eastAsia"/>
          <w:b/>
          <w:bCs/>
        </w:rPr>
      </w:pPr>
      <w:r>
        <w:rPr>
          <w:rFonts w:hint="eastAsia"/>
          <w:lang w:val="en-US" w:eastAsia="zh-CN"/>
        </w:rPr>
        <w:t>可以看到当按钮按下时，测量电压为低，所以此开关电路为</w:t>
      </w:r>
      <w:r>
        <w:rPr>
          <w:rFonts w:hint="eastAsia"/>
          <w:b/>
          <w:bCs/>
          <w:lang w:val="en-US" w:eastAsia="zh-CN"/>
        </w:rPr>
        <w:t>低电平有效</w:t>
      </w:r>
    </w:p>
    <w:p w14:paraId="3FE2A49A">
      <w:pPr>
        <w:keepNext/>
        <w:rPr>
          <w:rStyle w:val="22"/>
        </w:rPr>
      </w:pPr>
      <w:r>
        <w:rPr>
          <w:rStyle w:val="22"/>
          <w:rFonts w:hint="eastAsia"/>
          <w:b w:val="0"/>
          <w:bCs w:val="0"/>
        </w:rPr>
        <w:t>选用按钮型电平开关实现带LED灯显示开关电路。请说明灯状态所指示的开关状态，通过测点电压值简述理由（直流电压源输入</w:t>
      </w:r>
      <w:r>
        <w:rPr>
          <w:rStyle w:val="22"/>
          <w:rFonts w:hint="eastAsia"/>
          <w:b w:val="0"/>
          <w:bCs w:val="0"/>
          <w:lang w:val="en-US" w:eastAsia="zh-CN"/>
        </w:rPr>
        <w:t>5</w:t>
      </w:r>
      <w:r>
        <w:rPr>
          <w:rStyle w:val="22"/>
          <w:rFonts w:hint="eastAsia"/>
          <w:b w:val="0"/>
          <w:bCs w:val="0"/>
        </w:rPr>
        <w:t>V）。</w:t>
      </w:r>
    </w:p>
    <w:p w14:paraId="2D0D70B9">
      <w:pPr>
        <w:jc w:val="both"/>
      </w:pPr>
      <w:r>
        <w:drawing>
          <wp:inline distT="0" distB="0" distL="114300" distR="114300">
            <wp:extent cx="1861820" cy="1988185"/>
            <wp:effectExtent l="0" t="0" r="17780" b="18415"/>
            <wp:docPr id="4" name="图片 4" descr="8f427c021766838f79a42055300ec4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f427c021766838f79a42055300ec4f8.jpg"/>
                    <pic:cNvPicPr>
                      <a:picLocks noChangeAspect="1"/>
                    </pic:cNvPicPr>
                  </pic:nvPicPr>
                  <pic:blipFill>
                    <a:blip r:embed="rId13"/>
                    <a:stretch>
                      <a:fillRect/>
                    </a:stretch>
                  </pic:blipFill>
                  <pic:spPr>
                    <a:xfrm>
                      <a:off x="0" y="0"/>
                      <a:ext cx="1861820" cy="1988185"/>
                    </a:xfrm>
                    <a:prstGeom prst="rect">
                      <a:avLst/>
                    </a:prstGeom>
                    <a:noFill/>
                    <a:ln>
                      <a:noFill/>
                    </a:ln>
                  </pic:spPr>
                </pic:pic>
              </a:graphicData>
            </a:graphic>
          </wp:inline>
        </w:drawing>
      </w:r>
    </w:p>
    <w:p w14:paraId="184A08CE">
      <w:pPr>
        <w:jc w:val="both"/>
        <w:rPr>
          <w:rFonts w:hint="default" w:eastAsia="宋体"/>
          <w:lang w:val="en-US" w:eastAsia="zh-CN"/>
        </w:rPr>
      </w:pPr>
      <w:r>
        <w:rPr>
          <w:rFonts w:hint="eastAsia"/>
          <w:lang w:val="en-US" w:eastAsia="zh-CN"/>
        </w:rPr>
        <w:t>LED灯灭：开关为松开状态，此时电压约为0V，为低电平</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14:paraId="1546CEE7">
      <w:pPr>
        <w:rPr>
          <w:rFonts w:hint="eastAsia" w:eastAsia="宋体"/>
          <w:color w:val="FF0000"/>
          <w:lang w:eastAsia="zh-CN"/>
        </w:rPr>
      </w:pPr>
      <w:r>
        <w:rPr>
          <w:rFonts w:hint="eastAsia" w:eastAsia="宋体"/>
          <w:color w:val="FF0000"/>
          <w:lang w:eastAsia="zh-CN"/>
        </w:rPr>
        <w:drawing>
          <wp:inline distT="0" distB="0" distL="114300" distR="114300">
            <wp:extent cx="2607310" cy="1955800"/>
            <wp:effectExtent l="0" t="0" r="8890" b="0"/>
            <wp:docPr id="2" name="图片 2" descr="E96EB6D546EB5FB238C652381791D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96EB6D546EB5FB238C652381791D423"/>
                    <pic:cNvPicPr>
                      <a:picLocks noChangeAspect="1"/>
                    </pic:cNvPicPr>
                  </pic:nvPicPr>
                  <pic:blipFill>
                    <a:blip r:embed="rId14"/>
                    <a:stretch>
                      <a:fillRect/>
                    </a:stretch>
                  </pic:blipFill>
                  <pic:spPr>
                    <a:xfrm>
                      <a:off x="0" y="0"/>
                      <a:ext cx="2607310" cy="1955800"/>
                    </a:xfrm>
                    <a:prstGeom prst="rect">
                      <a:avLst/>
                    </a:prstGeom>
                  </pic:spPr>
                </pic:pic>
              </a:graphicData>
            </a:graphic>
          </wp:inline>
        </w:drawing>
      </w:r>
    </w:p>
    <w:p w14:paraId="297B9799">
      <w:pPr>
        <w:jc w:val="both"/>
        <w:rPr>
          <w:rFonts w:hint="eastAsia" w:eastAsia="宋体"/>
          <w:color w:val="FF0000"/>
          <w:lang w:eastAsia="zh-CN"/>
        </w:rPr>
      </w:pPr>
      <w:r>
        <w:rPr>
          <w:rFonts w:hint="eastAsia"/>
          <w:lang w:val="en-US" w:eastAsia="zh-CN"/>
        </w:rPr>
        <w:t>LED灯亮：开关为按下状态，此时电压约为5V，为高电平</w:t>
      </w:r>
    </w:p>
    <w:p w14:paraId="4A00BA78">
      <w:pPr>
        <w:rPr>
          <w:rFonts w:hint="eastAsia" w:eastAsia="宋体"/>
          <w:color w:val="FF0000"/>
          <w:lang w:eastAsia="zh-CN"/>
        </w:rPr>
      </w:pPr>
      <w:r>
        <w:rPr>
          <w:rFonts w:hint="eastAsia" w:eastAsia="宋体"/>
          <w:color w:val="FF0000"/>
          <w:lang w:eastAsia="zh-CN"/>
        </w:rPr>
        <w:drawing>
          <wp:inline distT="0" distB="0" distL="114300" distR="114300">
            <wp:extent cx="2616200" cy="1962785"/>
            <wp:effectExtent l="0" t="0" r="0" b="18415"/>
            <wp:docPr id="3" name="图片 3" descr="08A76D61360E9CC4A44FF2B47E70D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A76D61360E9CC4A44FF2B47E70D1C2"/>
                    <pic:cNvPicPr>
                      <a:picLocks noChangeAspect="1"/>
                    </pic:cNvPicPr>
                  </pic:nvPicPr>
                  <pic:blipFill>
                    <a:blip r:embed="rId15"/>
                    <a:stretch>
                      <a:fillRect/>
                    </a:stretch>
                  </pic:blipFill>
                  <pic:spPr>
                    <a:xfrm>
                      <a:off x="0" y="0"/>
                      <a:ext cx="2616200" cy="1962785"/>
                    </a:xfrm>
                    <a:prstGeom prst="rect">
                      <a:avLst/>
                    </a:prstGeom>
                  </pic:spPr>
                </pic:pic>
              </a:graphicData>
            </a:graphic>
          </wp:inline>
        </w:drawing>
      </w:r>
    </w:p>
    <w:p w14:paraId="6D09DD1A"/>
    <w:p w14:paraId="2A4CF44E">
      <w:pPr>
        <w:pStyle w:val="3"/>
        <w:rPr>
          <w:rStyle w:val="22"/>
          <w:b w:val="0"/>
          <w:bCs/>
        </w:rPr>
      </w:pPr>
      <w:bookmarkStart w:id="6" w:name="_Toc115379322"/>
      <w:r>
        <w:rPr>
          <w:rStyle w:val="22"/>
          <w:rFonts w:hint="eastAsia"/>
          <w:b w:val="0"/>
          <w:bCs/>
        </w:rPr>
        <w:t>实验任务B</w:t>
      </w:r>
      <w:bookmarkEnd w:id="6"/>
    </w:p>
    <w:p w14:paraId="487F9026">
      <w:pPr>
        <w:rPr>
          <w:rStyle w:val="22"/>
          <w:b w:val="0"/>
          <w:bCs w:val="0"/>
        </w:rPr>
      </w:pPr>
      <w:r>
        <w:rPr>
          <w:rStyle w:val="22"/>
          <w:rFonts w:hint="eastAsia"/>
          <w:b w:val="0"/>
          <w:bCs w:val="0"/>
        </w:rPr>
        <w:t>任务名称：掌握按键信号抖动简单处理方法</w:t>
      </w:r>
    </w:p>
    <w:p w14:paraId="1595D269">
      <w:r>
        <w:drawing>
          <wp:inline distT="0" distB="0" distL="114300" distR="114300">
            <wp:extent cx="3403600" cy="1612900"/>
            <wp:effectExtent l="0" t="0" r="0" b="12700"/>
            <wp:docPr id="6" name="图片 5" descr="c3065a7814bcc7761e3b1c6f90a146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c3065a7814bcc7761e3b1c6f90a1467a"/>
                    <pic:cNvPicPr>
                      <a:picLocks noChangeAspect="1"/>
                    </pic:cNvPicPr>
                  </pic:nvPicPr>
                  <pic:blipFill>
                    <a:blip r:embed="rId16"/>
                    <a:stretch>
                      <a:fillRect/>
                    </a:stretch>
                  </pic:blipFill>
                  <pic:spPr>
                    <a:xfrm>
                      <a:off x="0" y="0"/>
                      <a:ext cx="3403600" cy="1612900"/>
                    </a:xfrm>
                    <a:prstGeom prst="rect">
                      <a:avLst/>
                    </a:prstGeom>
                    <a:noFill/>
                    <a:ln>
                      <a:noFill/>
                    </a:ln>
                  </pic:spPr>
                </pic:pic>
              </a:graphicData>
            </a:graphic>
          </wp:inline>
        </w:drawing>
      </w:r>
    </w:p>
    <w:p w14:paraId="418CE2F8">
      <w:pPr>
        <w:rPr>
          <w:rStyle w:val="22"/>
          <w:rFonts w:hint="eastAsia"/>
          <w:b w:val="0"/>
          <w:bCs w:val="0"/>
        </w:rPr>
      </w:pPr>
    </w:p>
    <w:p w14:paraId="4D63FBAE">
      <w:pPr>
        <w:rPr>
          <w:rStyle w:val="22"/>
          <w:rFonts w:hint="eastAsia"/>
          <w:b w:val="0"/>
          <w:bCs w:val="0"/>
        </w:rPr>
      </w:pPr>
    </w:p>
    <w:p w14:paraId="6101F623">
      <w:pPr>
        <w:rPr>
          <w:rStyle w:val="22"/>
          <w:rFonts w:hint="eastAsia"/>
          <w:b w:val="0"/>
          <w:bCs w:val="0"/>
        </w:rPr>
      </w:pPr>
    </w:p>
    <w:p w14:paraId="4DAF2BE4">
      <w:pPr>
        <w:rPr>
          <w:rStyle w:val="22"/>
          <w:rFonts w:hint="eastAsia"/>
          <w:b w:val="0"/>
          <w:bCs w:val="0"/>
        </w:rPr>
      </w:pPr>
    </w:p>
    <w:p w14:paraId="72EB495D">
      <w:pPr>
        <w:rPr>
          <w:rStyle w:val="22"/>
          <w:rFonts w:hint="eastAsia"/>
          <w:b w:val="0"/>
          <w:bCs w:val="0"/>
        </w:rPr>
      </w:pPr>
    </w:p>
    <w:p w14:paraId="407CE396">
      <w:pPr>
        <w:rPr>
          <w:rStyle w:val="22"/>
          <w:rFonts w:hint="eastAsia"/>
          <w:b w:val="0"/>
          <w:bCs w:val="0"/>
        </w:rPr>
      </w:pPr>
    </w:p>
    <w:p w14:paraId="39265962">
      <w:pPr>
        <w:rPr>
          <w:rStyle w:val="22"/>
          <w:rFonts w:hint="eastAsia"/>
          <w:b w:val="0"/>
          <w:bCs w:val="0"/>
        </w:rPr>
      </w:pPr>
    </w:p>
    <w:p w14:paraId="757F8397">
      <w:pPr>
        <w:rPr>
          <w:rStyle w:val="22"/>
          <w:rFonts w:hint="eastAsia"/>
          <w:b w:val="0"/>
          <w:bCs w:val="0"/>
        </w:rPr>
      </w:pPr>
    </w:p>
    <w:p w14:paraId="7E586460">
      <w:pPr>
        <w:rPr>
          <w:rStyle w:val="22"/>
          <w:rFonts w:hint="eastAsia"/>
          <w:b w:val="0"/>
          <w:bCs w:val="0"/>
        </w:rPr>
      </w:pPr>
    </w:p>
    <w:p w14:paraId="6DC601C4">
      <w:pPr>
        <w:rPr>
          <w:rStyle w:val="22"/>
          <w:rFonts w:hint="eastAsia"/>
          <w:b w:val="0"/>
          <w:bCs w:val="0"/>
        </w:rPr>
      </w:pPr>
    </w:p>
    <w:p w14:paraId="622EEC90">
      <w:pPr>
        <w:rPr>
          <w:rStyle w:val="22"/>
          <w:rFonts w:hint="eastAsia"/>
          <w:b w:val="0"/>
          <w:bCs w:val="0"/>
        </w:rPr>
      </w:pPr>
    </w:p>
    <w:p w14:paraId="7B5AB9EA">
      <w:pPr>
        <w:rPr>
          <w:rStyle w:val="22"/>
          <w:rFonts w:hint="eastAsia"/>
          <w:b w:val="0"/>
          <w:bCs w:val="0"/>
        </w:rPr>
      </w:pPr>
      <w:r>
        <w:rPr>
          <w:rStyle w:val="22"/>
          <w:rFonts w:hint="eastAsia"/>
          <w:b w:val="0"/>
          <w:bCs w:val="0"/>
        </w:rPr>
        <w:t>【*】左图，示波器设定为单通道捕获，正常模式，下降沿触发。2</w:t>
      </w:r>
      <w:r>
        <w:rPr>
          <w:rStyle w:val="22"/>
          <w:b w:val="0"/>
          <w:bCs w:val="0"/>
        </w:rPr>
        <w:t>0</w:t>
      </w:r>
      <w:r>
        <w:rPr>
          <w:rStyle w:val="22"/>
          <w:rFonts w:hint="eastAsia"/>
          <w:b w:val="0"/>
          <w:bCs w:val="0"/>
        </w:rPr>
        <w:t>次按键按下动作记录信号下降沿抖动现象出现次数。</w:t>
      </w:r>
    </w:p>
    <w:p w14:paraId="1A87A4C8">
      <w:pPr>
        <w:rPr>
          <w:rStyle w:val="22"/>
          <w:rFonts w:hint="default"/>
          <w:b w:val="0"/>
          <w:bCs w:val="0"/>
          <w:lang w:val="en-US" w:eastAsia="zh-CN"/>
        </w:rPr>
      </w:pPr>
      <w:r>
        <w:rPr>
          <w:rStyle w:val="22"/>
          <w:rFonts w:hint="eastAsia"/>
          <w:b w:val="0"/>
          <w:bCs w:val="0"/>
          <w:lang w:val="en-US" w:eastAsia="zh-CN"/>
        </w:rPr>
        <w:t>抖动次数：20</w:t>
      </w:r>
    </w:p>
    <w:p w14:paraId="73CD7690">
      <w:pPr>
        <w:widowControl/>
        <w:spacing w:line="240" w:lineRule="auto"/>
        <w:jc w:val="left"/>
        <w:rPr>
          <w:rFonts w:hint="eastAsia" w:ascii="微软雅黑" w:hAnsi="微软雅黑" w:eastAsia="微软雅黑" w:cs="宋体"/>
          <w:color w:val="181E33"/>
          <w:kern w:val="0"/>
          <w:sz w:val="27"/>
          <w:szCs w:val="27"/>
        </w:rPr>
      </w:pPr>
      <w:r>
        <w:rPr>
          <w:rFonts w:hint="eastAsia" w:ascii="微软雅黑" w:hAnsi="微软雅黑" w:eastAsia="微软雅黑" w:cs="宋体"/>
          <w:color w:val="181E33"/>
          <w:kern w:val="0"/>
          <w:sz w:val="27"/>
          <w:szCs w:val="27"/>
          <w:lang w:eastAsia="zh-CN"/>
        </w:rPr>
        <w:drawing>
          <wp:inline distT="0" distB="0" distL="114300" distR="114300">
            <wp:extent cx="3584575" cy="2689225"/>
            <wp:effectExtent l="0" t="0" r="22225" b="3175"/>
            <wp:docPr id="24" name="图片 24" descr="810940DA56D4D4D86E4BAF27DCA96D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10940DA56D4D4D86E4BAF27DCA96D44"/>
                    <pic:cNvPicPr>
                      <a:picLocks noChangeAspect="1"/>
                    </pic:cNvPicPr>
                  </pic:nvPicPr>
                  <pic:blipFill>
                    <a:blip r:embed="rId17"/>
                    <a:stretch>
                      <a:fillRect/>
                    </a:stretch>
                  </pic:blipFill>
                  <pic:spPr>
                    <a:xfrm>
                      <a:off x="0" y="0"/>
                      <a:ext cx="3584575" cy="2689225"/>
                    </a:xfrm>
                    <a:prstGeom prst="rect">
                      <a:avLst/>
                    </a:prstGeom>
                  </pic:spPr>
                </pic:pic>
              </a:graphicData>
            </a:graphic>
          </wp:inline>
        </w:drawing>
      </w:r>
    </w:p>
    <w:p w14:paraId="07009F32">
      <w:pPr>
        <w:rPr>
          <w:rStyle w:val="22"/>
          <w:rFonts w:hint="eastAsia"/>
          <w:b w:val="0"/>
          <w:bCs w:val="0"/>
        </w:rPr>
      </w:pPr>
      <w:r>
        <w:rPr>
          <w:rStyle w:val="22"/>
          <w:rFonts w:hint="eastAsia"/>
          <w:b w:val="0"/>
          <w:bCs w:val="0"/>
        </w:rPr>
        <w:t>【*】右图，示波器设定为单通道捕获，正常模式，</w:t>
      </w:r>
      <w:r>
        <w:rPr>
          <w:rStyle w:val="22"/>
          <w:rFonts w:hint="eastAsia"/>
          <w:b w:val="0"/>
          <w:bCs w:val="0"/>
          <w:lang w:val="en-US" w:eastAsia="zh-CN"/>
        </w:rPr>
        <w:t>上升</w:t>
      </w:r>
      <w:r>
        <w:rPr>
          <w:rStyle w:val="22"/>
          <w:rFonts w:hint="eastAsia"/>
          <w:b w:val="0"/>
          <w:bCs w:val="0"/>
        </w:rPr>
        <w:t>沿触发。2</w:t>
      </w:r>
      <w:r>
        <w:rPr>
          <w:rStyle w:val="22"/>
          <w:b w:val="0"/>
          <w:bCs w:val="0"/>
        </w:rPr>
        <w:t>0</w:t>
      </w:r>
      <w:r>
        <w:rPr>
          <w:rStyle w:val="22"/>
          <w:rFonts w:hint="eastAsia"/>
          <w:b w:val="0"/>
          <w:bCs w:val="0"/>
        </w:rPr>
        <w:t>次按键按下动作记录信号下降沿抖动现象出现次数。</w:t>
      </w:r>
    </w:p>
    <w:p w14:paraId="15EC3869">
      <w:pPr>
        <w:rPr>
          <w:rStyle w:val="22"/>
          <w:rFonts w:hint="default" w:eastAsia="宋体"/>
          <w:b w:val="0"/>
          <w:bCs w:val="0"/>
          <w:lang w:val="en-US" w:eastAsia="zh-CN"/>
        </w:rPr>
      </w:pPr>
      <w:r>
        <w:rPr>
          <w:rStyle w:val="22"/>
          <w:rFonts w:hint="eastAsia"/>
          <w:b w:val="0"/>
          <w:bCs w:val="0"/>
          <w:lang w:val="en-US" w:eastAsia="zh-CN"/>
        </w:rPr>
        <w:t>抖动次数：20</w:t>
      </w:r>
    </w:p>
    <w:p w14:paraId="2F0230BF">
      <w:pPr>
        <w:widowControl/>
        <w:spacing w:line="240" w:lineRule="auto"/>
        <w:jc w:val="left"/>
        <w:rPr>
          <w:rFonts w:hint="eastAsia" w:ascii="微软雅黑" w:hAnsi="微软雅黑" w:eastAsia="微软雅黑" w:cs="宋体"/>
          <w:color w:val="181E33"/>
          <w:kern w:val="0"/>
          <w:sz w:val="27"/>
          <w:szCs w:val="27"/>
          <w:lang w:eastAsia="zh-CN"/>
        </w:rPr>
      </w:pPr>
      <w:r>
        <w:rPr>
          <w:rFonts w:hint="eastAsia" w:ascii="微软雅黑" w:hAnsi="微软雅黑" w:eastAsia="微软雅黑" w:cs="宋体"/>
          <w:color w:val="181E33"/>
          <w:kern w:val="0"/>
          <w:sz w:val="27"/>
          <w:szCs w:val="27"/>
          <w:lang w:eastAsia="zh-CN"/>
        </w:rPr>
        <w:drawing>
          <wp:inline distT="0" distB="0" distL="114300" distR="114300">
            <wp:extent cx="3248025" cy="4328795"/>
            <wp:effectExtent l="0" t="0" r="14605" b="3175"/>
            <wp:docPr id="29" name="图片 29" descr="E98868FBC6E6547F94B114C65E5D91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98868FBC6E6547F94B114C65E5D91A5(1)"/>
                    <pic:cNvPicPr>
                      <a:picLocks noChangeAspect="1"/>
                    </pic:cNvPicPr>
                  </pic:nvPicPr>
                  <pic:blipFill>
                    <a:blip r:embed="rId18"/>
                    <a:stretch>
                      <a:fillRect/>
                    </a:stretch>
                  </pic:blipFill>
                  <pic:spPr>
                    <a:xfrm rot="16200000">
                      <a:off x="0" y="0"/>
                      <a:ext cx="3248025" cy="4328795"/>
                    </a:xfrm>
                    <a:prstGeom prst="rect">
                      <a:avLst/>
                    </a:prstGeom>
                  </pic:spPr>
                </pic:pic>
              </a:graphicData>
            </a:graphic>
          </wp:inline>
        </w:drawing>
      </w:r>
    </w:p>
    <w:p w14:paraId="35CB281E">
      <w:pPr>
        <w:rPr>
          <w:rStyle w:val="22"/>
          <w:rFonts w:hint="eastAsia"/>
          <w:b w:val="0"/>
          <w:bCs w:val="0"/>
        </w:rPr>
      </w:pPr>
    </w:p>
    <w:p w14:paraId="3A8EE916">
      <w:pPr>
        <w:rPr>
          <w:rStyle w:val="22"/>
          <w:rFonts w:hint="eastAsia"/>
          <w:b w:val="0"/>
          <w:bCs w:val="0"/>
        </w:rPr>
      </w:pPr>
    </w:p>
    <w:p w14:paraId="526FFD19">
      <w:pPr>
        <w:rPr>
          <w:rStyle w:val="22"/>
          <w:rFonts w:hint="eastAsia"/>
          <w:b w:val="0"/>
          <w:bCs w:val="0"/>
        </w:rPr>
      </w:pPr>
      <w:r>
        <w:rPr>
          <w:rStyle w:val="22"/>
          <w:rFonts w:hint="eastAsia"/>
          <w:b w:val="0"/>
          <w:bCs w:val="0"/>
        </w:rPr>
        <w:t>【*】右图上按键两端子间依次单独并联0.01uf电容后波形、0.1uf 和0.47uf电容后，各选择记录一次比较典型的平滑的波形。</w:t>
      </w:r>
    </w:p>
    <w:p w14:paraId="45C92428">
      <w:pPr>
        <w:keepNext/>
      </w:pPr>
      <w:r>
        <w:rPr>
          <w:rFonts w:hint="eastAsia"/>
        </w:rPr>
        <w:t>0</w:t>
      </w:r>
      <w:r>
        <w:t>.01uf</w:t>
      </w:r>
      <w:r>
        <w:rPr>
          <w:rFonts w:hint="eastAsia"/>
        </w:rPr>
        <w:t>电容</w:t>
      </w:r>
    </w:p>
    <w:p w14:paraId="4A315C64">
      <w:pPr>
        <w:rPr>
          <w:rFonts w:hint="eastAsia" w:eastAsia="宋体"/>
          <w:color w:val="FF0000"/>
          <w:lang w:eastAsia="zh-CN"/>
        </w:rPr>
      </w:pPr>
      <w:r>
        <w:rPr>
          <w:rFonts w:hint="eastAsia" w:eastAsia="宋体"/>
          <w:color w:val="FF0000"/>
          <w:lang w:eastAsia="zh-CN"/>
        </w:rPr>
        <w:drawing>
          <wp:inline distT="0" distB="0" distL="114300" distR="114300">
            <wp:extent cx="2338705" cy="3117215"/>
            <wp:effectExtent l="0" t="0" r="6985" b="23495"/>
            <wp:docPr id="7" name="图片 7" descr="F6A5A49EE51484A54CA49358F1FB8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6A5A49EE51484A54CA49358F1FB8EA3"/>
                    <pic:cNvPicPr>
                      <a:picLocks noChangeAspect="1"/>
                    </pic:cNvPicPr>
                  </pic:nvPicPr>
                  <pic:blipFill>
                    <a:blip r:embed="rId19"/>
                    <a:stretch>
                      <a:fillRect/>
                    </a:stretch>
                  </pic:blipFill>
                  <pic:spPr>
                    <a:xfrm rot="16200000">
                      <a:off x="0" y="0"/>
                      <a:ext cx="2338705" cy="3117215"/>
                    </a:xfrm>
                    <a:prstGeom prst="rect">
                      <a:avLst/>
                    </a:prstGeom>
                  </pic:spPr>
                </pic:pic>
              </a:graphicData>
            </a:graphic>
          </wp:inline>
        </w:drawing>
      </w:r>
    </w:p>
    <w:p w14:paraId="589F91CC">
      <w:pPr>
        <w:keepNext/>
      </w:pPr>
      <w:r>
        <w:rPr>
          <w:rFonts w:hint="eastAsia"/>
        </w:rPr>
        <w:t>0</w:t>
      </w:r>
      <w:r>
        <w:t>.1uf</w:t>
      </w:r>
      <w:r>
        <w:rPr>
          <w:rFonts w:hint="eastAsia"/>
        </w:rPr>
        <w:t>电容</w:t>
      </w:r>
    </w:p>
    <w:p w14:paraId="6B9C542D">
      <w:pPr>
        <w:rPr>
          <w:rFonts w:hint="eastAsia" w:eastAsia="宋体"/>
          <w:color w:val="FF0000"/>
          <w:lang w:eastAsia="zh-CN"/>
        </w:rPr>
      </w:pPr>
      <w:r>
        <w:rPr>
          <w:rFonts w:hint="eastAsia" w:eastAsia="宋体"/>
          <w:color w:val="FF0000"/>
          <w:lang w:eastAsia="zh-CN"/>
        </w:rPr>
        <w:drawing>
          <wp:inline distT="0" distB="0" distL="114300" distR="114300">
            <wp:extent cx="2672080" cy="3561715"/>
            <wp:effectExtent l="0" t="0" r="19685" b="20320"/>
            <wp:docPr id="10" name="图片 10" descr="F27C23DA4C085FE6827AB522393C1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27C23DA4C085FE6827AB522393C1A77"/>
                    <pic:cNvPicPr>
                      <a:picLocks noChangeAspect="1"/>
                    </pic:cNvPicPr>
                  </pic:nvPicPr>
                  <pic:blipFill>
                    <a:blip r:embed="rId20"/>
                    <a:stretch>
                      <a:fillRect/>
                    </a:stretch>
                  </pic:blipFill>
                  <pic:spPr>
                    <a:xfrm rot="16200000">
                      <a:off x="0" y="0"/>
                      <a:ext cx="2672080" cy="3561715"/>
                    </a:xfrm>
                    <a:prstGeom prst="rect">
                      <a:avLst/>
                    </a:prstGeom>
                  </pic:spPr>
                </pic:pic>
              </a:graphicData>
            </a:graphic>
          </wp:inline>
        </w:drawing>
      </w:r>
    </w:p>
    <w:p w14:paraId="2A6E4D13">
      <w:pPr>
        <w:keepNext/>
      </w:pPr>
      <w:r>
        <w:rPr>
          <w:rFonts w:hint="eastAsia"/>
        </w:rPr>
        <w:t>0</w:t>
      </w:r>
      <w:r>
        <w:t>.47uf</w:t>
      </w:r>
      <w:r>
        <w:rPr>
          <w:rFonts w:hint="eastAsia"/>
        </w:rPr>
        <w:t>电容</w:t>
      </w:r>
    </w:p>
    <w:p w14:paraId="11A34AF0">
      <w:pPr>
        <w:rPr>
          <w:rFonts w:hint="eastAsia" w:eastAsia="宋体"/>
          <w:color w:val="FF0000"/>
          <w:lang w:eastAsia="zh-CN"/>
        </w:rPr>
      </w:pPr>
      <w:r>
        <w:rPr>
          <w:rFonts w:hint="eastAsia" w:eastAsia="宋体"/>
          <w:color w:val="FF0000"/>
          <w:lang w:eastAsia="zh-CN"/>
        </w:rPr>
        <w:drawing>
          <wp:inline distT="0" distB="0" distL="114300" distR="114300">
            <wp:extent cx="2740025" cy="3652520"/>
            <wp:effectExtent l="0" t="0" r="5080" b="3175"/>
            <wp:docPr id="20" name="图片 20" descr="E651588E1CA8A039F153073DA056C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651588E1CA8A039F153073DA056CB82"/>
                    <pic:cNvPicPr>
                      <a:picLocks noChangeAspect="1"/>
                    </pic:cNvPicPr>
                  </pic:nvPicPr>
                  <pic:blipFill>
                    <a:blip r:embed="rId21"/>
                    <a:stretch>
                      <a:fillRect/>
                    </a:stretch>
                  </pic:blipFill>
                  <pic:spPr>
                    <a:xfrm rot="16200000">
                      <a:off x="0" y="0"/>
                      <a:ext cx="2740025" cy="3652520"/>
                    </a:xfrm>
                    <a:prstGeom prst="rect">
                      <a:avLst/>
                    </a:prstGeom>
                  </pic:spPr>
                </pic:pic>
              </a:graphicData>
            </a:graphic>
          </wp:inline>
        </w:drawing>
      </w:r>
    </w:p>
    <w:p w14:paraId="6331B8E0">
      <w:pPr>
        <w:rPr>
          <w:rFonts w:hint="eastAsia"/>
          <w:color w:val="FF0000"/>
        </w:rPr>
      </w:pPr>
    </w:p>
    <w:p w14:paraId="18C510E2">
      <w:pPr>
        <w:pStyle w:val="3"/>
        <w:rPr>
          <w:rStyle w:val="22"/>
          <w:b w:val="0"/>
          <w:bCs/>
        </w:rPr>
      </w:pPr>
      <w:bookmarkStart w:id="7" w:name="_Toc115379323"/>
      <w:r>
        <w:rPr>
          <w:rStyle w:val="22"/>
          <w:rFonts w:hint="eastAsia"/>
          <w:b w:val="0"/>
          <w:bCs/>
        </w:rPr>
        <w:t>实验任务C</w:t>
      </w:r>
      <w:bookmarkEnd w:id="7"/>
    </w:p>
    <w:p w14:paraId="6D3302B6">
      <w:pPr>
        <w:rPr>
          <w:rStyle w:val="22"/>
          <w:b w:val="0"/>
          <w:bCs w:val="0"/>
        </w:rPr>
      </w:pPr>
      <w:r>
        <w:rPr>
          <w:rStyle w:val="22"/>
          <w:rFonts w:hint="eastAsia"/>
          <w:b w:val="0"/>
          <w:bCs w:val="0"/>
        </w:rPr>
        <w:t>任务名称：实现按键计数电路</w:t>
      </w:r>
    </w:p>
    <w:p w14:paraId="18DA4292">
      <w:pPr>
        <w:rPr>
          <w:rStyle w:val="22"/>
          <w:rFonts w:hint="eastAsia" w:eastAsia="宋体"/>
          <w:b w:val="0"/>
          <w:bCs w:val="0"/>
          <w:lang w:eastAsia="zh-CN"/>
        </w:rPr>
      </w:pPr>
      <w:r>
        <w:drawing>
          <wp:inline distT="0" distB="0" distL="114300" distR="114300">
            <wp:extent cx="1870075" cy="1165225"/>
            <wp:effectExtent l="0" t="0" r="9525" b="3175"/>
            <wp:docPr id="12" name="图片 12" descr="fbccf3faf56203b4c2f7dcc69606dc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bccf3faf56203b4c2f7dcc69606dce9.jpg"/>
                    <pic:cNvPicPr>
                      <a:picLocks noChangeAspect="1"/>
                    </pic:cNvPicPr>
                  </pic:nvPicPr>
                  <pic:blipFill>
                    <a:blip r:embed="rId22"/>
                    <a:stretch>
                      <a:fillRect/>
                    </a:stretch>
                  </pic:blipFill>
                  <pic:spPr>
                    <a:xfrm>
                      <a:off x="0" y="0"/>
                      <a:ext cx="1870075" cy="1165225"/>
                    </a:xfrm>
                    <a:prstGeom prst="rect">
                      <a:avLst/>
                    </a:prstGeom>
                    <a:noFill/>
                    <a:ln>
                      <a:noFill/>
                    </a:ln>
                  </pic:spPr>
                </pic:pic>
              </a:graphicData>
            </a:graphic>
          </wp:inline>
        </w:drawing>
      </w:r>
    </w:p>
    <w:p w14:paraId="7973B29E">
      <w:pPr>
        <w:rPr>
          <w:rStyle w:val="22"/>
          <w:rFonts w:hint="eastAsia"/>
          <w:b w:val="0"/>
          <w:bCs w:val="0"/>
        </w:rPr>
      </w:pPr>
    </w:p>
    <w:p w14:paraId="5ACEB69B">
      <w:pPr>
        <w:rPr>
          <w:rStyle w:val="22"/>
          <w:rFonts w:hint="eastAsia"/>
          <w:b w:val="0"/>
          <w:bCs w:val="0"/>
        </w:rPr>
      </w:pPr>
    </w:p>
    <w:p w14:paraId="7131ADD8">
      <w:pPr>
        <w:rPr>
          <w:rStyle w:val="22"/>
          <w:rFonts w:hint="eastAsia"/>
          <w:b w:val="0"/>
          <w:bCs w:val="0"/>
        </w:rPr>
      </w:pPr>
    </w:p>
    <w:p w14:paraId="4D9D90BD">
      <w:pPr>
        <w:rPr>
          <w:rStyle w:val="22"/>
          <w:rFonts w:hint="eastAsia"/>
          <w:b w:val="0"/>
          <w:bCs w:val="0"/>
        </w:rPr>
      </w:pPr>
    </w:p>
    <w:p w14:paraId="03325EAB">
      <w:pPr>
        <w:rPr>
          <w:rStyle w:val="22"/>
          <w:rFonts w:hint="eastAsia"/>
          <w:b w:val="0"/>
          <w:bCs w:val="0"/>
        </w:rPr>
      </w:pPr>
    </w:p>
    <w:p w14:paraId="3009DA71">
      <w:pPr>
        <w:rPr>
          <w:rStyle w:val="22"/>
          <w:rFonts w:hint="eastAsia"/>
          <w:b w:val="0"/>
          <w:bCs w:val="0"/>
        </w:rPr>
      </w:pPr>
    </w:p>
    <w:p w14:paraId="57F94AC6">
      <w:pPr>
        <w:rPr>
          <w:rStyle w:val="22"/>
          <w:rFonts w:hint="eastAsia"/>
          <w:b w:val="0"/>
          <w:bCs w:val="0"/>
        </w:rPr>
      </w:pPr>
    </w:p>
    <w:p w14:paraId="533CB069">
      <w:pPr>
        <w:rPr>
          <w:rStyle w:val="22"/>
          <w:rFonts w:hint="eastAsia"/>
          <w:b w:val="0"/>
          <w:bCs w:val="0"/>
        </w:rPr>
      </w:pPr>
    </w:p>
    <w:p w14:paraId="024A782C">
      <w:pPr>
        <w:rPr>
          <w:rStyle w:val="22"/>
          <w:rFonts w:hint="eastAsia"/>
          <w:b w:val="0"/>
          <w:bCs w:val="0"/>
        </w:rPr>
      </w:pPr>
    </w:p>
    <w:p w14:paraId="2ED38C68">
      <w:pPr>
        <w:rPr>
          <w:rStyle w:val="22"/>
          <w:rFonts w:hint="eastAsia"/>
          <w:b w:val="0"/>
          <w:bCs w:val="0"/>
        </w:rPr>
      </w:pPr>
    </w:p>
    <w:p w14:paraId="6C8C5AD3">
      <w:pPr>
        <w:rPr>
          <w:rStyle w:val="22"/>
          <w:rFonts w:hint="eastAsia"/>
          <w:b w:val="0"/>
          <w:bCs w:val="0"/>
        </w:rPr>
      </w:pPr>
      <w:r>
        <w:rPr>
          <w:rStyle w:val="22"/>
          <w:rFonts w:hint="eastAsia"/>
          <w:b w:val="0"/>
          <w:bCs w:val="0"/>
        </w:rPr>
        <w:t>测量电路连接图</w:t>
      </w:r>
    </w:p>
    <w:p w14:paraId="025D05A1">
      <w:pPr>
        <w:rPr>
          <w:rFonts w:hint="eastAsia" w:eastAsia="宋体"/>
          <w:color w:val="FF0000"/>
          <w:lang w:eastAsia="zh-CN"/>
        </w:rPr>
      </w:pPr>
      <w:r>
        <w:rPr>
          <w:rStyle w:val="22"/>
          <w:rFonts w:hint="eastAsia" w:eastAsia="宋体"/>
          <w:b w:val="0"/>
          <w:bCs w:val="0"/>
          <w:lang w:eastAsia="zh-CN"/>
        </w:rPr>
        <w:drawing>
          <wp:inline distT="0" distB="0" distL="114300" distR="114300">
            <wp:extent cx="2943225" cy="2207895"/>
            <wp:effectExtent l="0" t="0" r="3175" b="1905"/>
            <wp:docPr id="26" name="图片 26" descr="621F29B95F54A297383A2EC180A41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21F29B95F54A297383A2EC180A411E0"/>
                    <pic:cNvPicPr>
                      <a:picLocks noChangeAspect="1"/>
                    </pic:cNvPicPr>
                  </pic:nvPicPr>
                  <pic:blipFill>
                    <a:blip r:embed="rId23"/>
                    <a:stretch>
                      <a:fillRect/>
                    </a:stretch>
                  </pic:blipFill>
                  <pic:spPr>
                    <a:xfrm flipH="1" flipV="1">
                      <a:off x="0" y="0"/>
                      <a:ext cx="2943225" cy="2207895"/>
                    </a:xfrm>
                    <a:prstGeom prst="rect">
                      <a:avLst/>
                    </a:prstGeom>
                  </pic:spPr>
                </pic:pic>
              </a:graphicData>
            </a:graphic>
          </wp:inline>
        </w:drawing>
      </w:r>
      <w:r>
        <w:rPr>
          <w:rFonts w:hint="eastAsia" w:eastAsia="宋体"/>
          <w:color w:val="FF0000"/>
          <w:lang w:eastAsia="zh-CN"/>
        </w:rPr>
        <w:drawing>
          <wp:inline distT="0" distB="0" distL="114300" distR="114300">
            <wp:extent cx="2223770" cy="2967990"/>
            <wp:effectExtent l="0" t="0" r="3810" b="11430"/>
            <wp:docPr id="25" name="图片 25" descr="2746F4EAFEE3B819431531B4C7BBD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746F4EAFEE3B819431531B4C7BBD165"/>
                    <pic:cNvPicPr>
                      <a:picLocks noChangeAspect="1"/>
                    </pic:cNvPicPr>
                  </pic:nvPicPr>
                  <pic:blipFill>
                    <a:blip r:embed="rId24"/>
                    <a:stretch>
                      <a:fillRect/>
                    </a:stretch>
                  </pic:blipFill>
                  <pic:spPr>
                    <a:xfrm rot="16200000">
                      <a:off x="0" y="0"/>
                      <a:ext cx="2223770" cy="2967990"/>
                    </a:xfrm>
                    <a:prstGeom prst="rect">
                      <a:avLst/>
                    </a:prstGeom>
                  </pic:spPr>
                </pic:pic>
              </a:graphicData>
            </a:graphic>
          </wp:inline>
        </w:drawing>
      </w:r>
    </w:p>
    <w:p w14:paraId="24765DD9">
      <w:pPr>
        <w:rPr>
          <w:rStyle w:val="22"/>
          <w:b w:val="0"/>
          <w:bCs w:val="0"/>
        </w:rPr>
      </w:pPr>
    </w:p>
    <w:p w14:paraId="6CD24BEE">
      <w:pPr>
        <w:pStyle w:val="2"/>
        <w:rPr>
          <w:rStyle w:val="22"/>
          <w:b w:val="0"/>
          <w:bCs/>
        </w:rPr>
      </w:pPr>
      <w:bookmarkStart w:id="8" w:name="_Toc115379324"/>
      <w:r>
        <w:rPr>
          <w:rStyle w:val="22"/>
          <w:rFonts w:hint="eastAsia"/>
          <w:b w:val="0"/>
          <w:bCs/>
        </w:rPr>
        <w:t>总结</w:t>
      </w:r>
      <w:bookmarkEnd w:id="8"/>
    </w:p>
    <w:p w14:paraId="5241EEE8">
      <w:pPr>
        <w:pStyle w:val="3"/>
      </w:pPr>
      <w:bookmarkStart w:id="9" w:name="_Toc115379325"/>
      <w:r>
        <w:rPr>
          <w:rFonts w:hint="eastAsia"/>
        </w:rPr>
        <w:t>实验中出现的问题</w:t>
      </w:r>
      <w:bookmarkEnd w:id="9"/>
    </w:p>
    <w:p w14:paraId="3F2165E8">
      <w:pPr>
        <w:rPr>
          <w:rFonts w:hint="eastAsia"/>
          <w:lang w:val="en-US" w:eastAsia="zh-CN"/>
        </w:rPr>
      </w:pPr>
      <w:r>
        <w:rPr>
          <w:rFonts w:hint="eastAsia"/>
          <w:lang w:val="en-US" w:eastAsia="zh-CN"/>
        </w:rPr>
        <w:t>1.实验任务A：</w:t>
      </w:r>
    </w:p>
    <w:p w14:paraId="4D0032FC">
      <w:pPr>
        <w:rPr>
          <w:rFonts w:hint="eastAsia"/>
          <w:lang w:val="en-US" w:eastAsia="zh-CN"/>
        </w:rPr>
      </w:pPr>
      <w:r>
        <w:rPr>
          <w:rFonts w:hint="eastAsia"/>
          <w:lang w:val="en-US" w:eastAsia="zh-CN"/>
        </w:rPr>
        <w:t>①刚开始连接时，对实验箱上的开关电路不太了解，连接开关时出错</w:t>
      </w:r>
    </w:p>
    <w:p w14:paraId="03C6F9AC">
      <w:pPr>
        <w:rPr>
          <w:rFonts w:hint="default" w:eastAsia="宋体"/>
          <w:lang w:val="en-US" w:eastAsia="zh-CN"/>
        </w:rPr>
      </w:pPr>
      <w:r>
        <w:rPr>
          <w:rFonts w:hint="eastAsia"/>
          <w:lang w:val="en-US" w:eastAsia="zh-CN"/>
        </w:rPr>
        <w:t>②</w:t>
      </w:r>
      <w:r>
        <w:rPr>
          <w:rStyle w:val="22"/>
          <w:rFonts w:hint="eastAsia"/>
          <w:b w:val="0"/>
          <w:bCs w:val="0"/>
        </w:rPr>
        <w:t>实现带LED灯显示开关电路</w:t>
      </w:r>
      <w:r>
        <w:rPr>
          <w:rStyle w:val="22"/>
          <w:rFonts w:hint="eastAsia"/>
          <w:b w:val="0"/>
          <w:bCs w:val="0"/>
          <w:lang w:val="en-US" w:eastAsia="zh-CN"/>
        </w:rPr>
        <w:t>时，起初不理解示意电路图的实现原理，在如何连接开关上话费大量时间</w:t>
      </w:r>
    </w:p>
    <w:p w14:paraId="7A754682">
      <w:pPr>
        <w:numPr>
          <w:ilvl w:val="0"/>
          <w:numId w:val="2"/>
        </w:numPr>
        <w:rPr>
          <w:rFonts w:hint="eastAsia"/>
          <w:lang w:val="en-US" w:eastAsia="zh-CN"/>
        </w:rPr>
      </w:pPr>
      <w:r>
        <w:rPr>
          <w:rFonts w:hint="eastAsia"/>
          <w:lang w:val="en-US" w:eastAsia="zh-CN"/>
        </w:rPr>
        <w:t>实验任务B：</w:t>
      </w:r>
    </w:p>
    <w:p w14:paraId="46240E88">
      <w:pPr>
        <w:numPr>
          <w:ilvl w:val="0"/>
          <w:numId w:val="0"/>
        </w:numPr>
        <w:rPr>
          <w:rFonts w:hint="eastAsia"/>
          <w:lang w:val="en-US" w:eastAsia="zh-CN"/>
        </w:rPr>
      </w:pPr>
      <w:r>
        <w:rPr>
          <w:rFonts w:hint="eastAsia"/>
          <w:lang w:val="en-US" w:eastAsia="zh-CN"/>
        </w:rPr>
        <w:t>①刚使用示波器时，对触发电压和测量上升沿和下降沿触发等设置不熟练</w:t>
      </w:r>
    </w:p>
    <w:p w14:paraId="4B9688EB">
      <w:pPr>
        <w:numPr>
          <w:ilvl w:val="0"/>
          <w:numId w:val="0"/>
        </w:numPr>
        <w:rPr>
          <w:rFonts w:hint="default"/>
          <w:lang w:val="en-US" w:eastAsia="zh-CN"/>
        </w:rPr>
      </w:pPr>
      <w:r>
        <w:rPr>
          <w:rFonts w:hint="eastAsia"/>
          <w:lang w:val="en-US" w:eastAsia="zh-CN"/>
        </w:rPr>
        <w:t>②对两个电路在上升沿和下降沿触发设置出错</w:t>
      </w:r>
    </w:p>
    <w:p w14:paraId="3B1DB113">
      <w:pPr>
        <w:numPr>
          <w:ilvl w:val="0"/>
          <w:numId w:val="2"/>
        </w:numPr>
        <w:rPr>
          <w:rFonts w:hint="default"/>
          <w:lang w:val="en-US" w:eastAsia="zh-CN"/>
        </w:rPr>
      </w:pPr>
      <w:r>
        <w:rPr>
          <w:rFonts w:hint="eastAsia"/>
          <w:lang w:val="en-US" w:eastAsia="zh-CN"/>
        </w:rPr>
        <w:t>实验任务C：</w:t>
      </w:r>
    </w:p>
    <w:p w14:paraId="53FE4476">
      <w:pPr>
        <w:numPr>
          <w:ilvl w:val="0"/>
          <w:numId w:val="0"/>
        </w:numPr>
        <w:rPr>
          <w:rFonts w:hint="eastAsia"/>
          <w:lang w:val="en-US" w:eastAsia="zh-CN"/>
        </w:rPr>
      </w:pPr>
      <w:r>
        <w:rPr>
          <w:rFonts w:hint="eastAsia"/>
          <w:lang w:val="en-US" w:eastAsia="zh-CN"/>
        </w:rPr>
        <w:t>①因为电路连接的导线较多，略显复杂，导致连线时有点混乱</w:t>
      </w:r>
    </w:p>
    <w:p w14:paraId="0BBC5D8F">
      <w:pPr>
        <w:numPr>
          <w:ilvl w:val="0"/>
          <w:numId w:val="0"/>
        </w:numPr>
        <w:rPr>
          <w:rFonts w:hint="default"/>
          <w:lang w:val="en-US" w:eastAsia="zh-CN"/>
        </w:rPr>
      </w:pPr>
      <w:r>
        <w:rPr>
          <w:rFonts w:hint="eastAsia"/>
          <w:lang w:val="en-US" w:eastAsia="zh-CN"/>
        </w:rPr>
        <w:t>②开关按下后抖动次数不稳定，计数混乱，但仍能出现0～9所有数字</w:t>
      </w:r>
    </w:p>
    <w:p w14:paraId="51C98EC1">
      <w:pPr>
        <w:pStyle w:val="3"/>
        <w:rPr>
          <w:rFonts w:hint="eastAsia"/>
        </w:rPr>
      </w:pPr>
      <w:bookmarkStart w:id="10" w:name="_Toc115379326"/>
      <w:r>
        <w:rPr>
          <w:rFonts w:hint="eastAsia"/>
        </w:rPr>
        <w:t>心得体会</w:t>
      </w:r>
      <w:bookmarkEnd w:id="10"/>
    </w:p>
    <w:p w14:paraId="5A5CAED0">
      <w:pPr>
        <w:rPr>
          <w:rFonts w:hint="eastAsia"/>
          <w:lang w:val="en-US" w:eastAsia="zh-CN"/>
        </w:rPr>
      </w:pPr>
      <w:r>
        <w:rPr>
          <w:rFonts w:hint="eastAsia"/>
          <w:lang w:val="en-US" w:eastAsia="zh-CN"/>
        </w:rPr>
        <w:t>①本次实验实践环节占比较多，自己动手连接电路并成功实现开关电路的过程十分有趣，看到正确理想的实验结果也让人心潮澎湃，如用示波器按键信号的的波形；</w:t>
      </w:r>
    </w:p>
    <w:p w14:paraId="242B8B72">
      <w:pPr>
        <w:rPr>
          <w:rFonts w:hint="eastAsia"/>
          <w:lang w:val="en-US" w:eastAsia="zh-CN"/>
        </w:rPr>
      </w:pPr>
      <w:r>
        <w:rPr>
          <w:rFonts w:hint="eastAsia"/>
          <w:lang w:val="en-US" w:eastAsia="zh-CN"/>
        </w:rPr>
        <w:t>②通过实践学习不同电路的连接方式和开关电路的实现原理，我逐渐掌握对电路元件的连接，能快速根据电路图连接电路，也深刻直观地理解按键开关和74SL160芯片等硬件的工作原理，学习到了许多电子电路的基础知识；</w:t>
      </w:r>
    </w:p>
    <w:p w14:paraId="5964C6A5">
      <w:pPr>
        <w:rPr>
          <w:rFonts w:hint="default"/>
          <w:lang w:val="en-US" w:eastAsia="zh-CN"/>
        </w:rPr>
      </w:pPr>
      <w:r>
        <w:rPr>
          <w:rFonts w:hint="eastAsia"/>
          <w:lang w:val="en-US" w:eastAsia="zh-CN"/>
        </w:rPr>
        <w:t>③实验过程中老师的指导以及与同学合作交流让我能高效正确地理解并完成实验内容</w:t>
      </w:r>
    </w:p>
    <w:p w14:paraId="3404D404">
      <w:pPr>
        <w:rPr>
          <w:rFonts w:hint="default"/>
          <w:lang w:val="en-US" w:eastAsia="zh-CN"/>
        </w:rPr>
      </w:pP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00"/>
    <w:family w:val="auto"/>
    <w:pitch w:val="default"/>
    <w:sig w:usb0="00000000" w:usb1="00000000" w:usb2="00000016" w:usb3="00000000" w:csb0="0004000F" w:csb1="00000000"/>
  </w:font>
  <w:font w:name="微软雅黑">
    <w:altName w:val="汉仪旗黑"/>
    <w:panose1 w:val="020B0503020204020204"/>
    <w:charset w:val="00"/>
    <w:family w:val="swiss"/>
    <w:pitch w:val="default"/>
    <w:sig w:usb0="00000000" w:usb1="00000000" w:usb2="00000016" w:usb3="00000000" w:csb0="0004001F" w:csb1="00000000"/>
  </w:font>
  <w:font w:name="等线">
    <w:altName w:val="汉仪中等线KW"/>
    <w:panose1 w:val="02010600030101010101"/>
    <w:charset w:val="00"/>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63E2B">
    <w:pPr>
      <w:pStyle w:val="11"/>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11</w:t>
    </w:r>
    <w:r>
      <w:rPr>
        <w:b/>
        <w:bCs/>
        <w:sz w:val="24"/>
        <w:szCs w:val="24"/>
      </w:rPr>
      <w:fldChar w:fldCharType="end"/>
    </w:r>
  </w:p>
  <w:p w14:paraId="3AB72F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AC09D">
    <w:pPr>
      <w:pStyle w:val="12"/>
      <w:rPr>
        <w:rFonts w:hint="eastAsia"/>
      </w:rPr>
    </w:pP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E94067"/>
    <w:multiLevelType w:val="singleLevel"/>
    <w:tmpl w:val="96E94067"/>
    <w:lvl w:ilvl="0" w:tentative="0">
      <w:start w:val="2"/>
      <w:numFmt w:val="decimal"/>
      <w:lvlText w:val="%1."/>
      <w:lvlJc w:val="left"/>
      <w:pPr>
        <w:tabs>
          <w:tab w:val="left" w:pos="312"/>
        </w:tabs>
      </w:pPr>
    </w:lvl>
  </w:abstractNum>
  <w:abstractNum w:abstractNumId="1">
    <w:nsid w:val="3D3850CA"/>
    <w:multiLevelType w:val="multilevel"/>
    <w:tmpl w:val="3D3850CA"/>
    <w:lvl w:ilvl="0" w:tentative="0">
      <w:start w:val="1"/>
      <w:numFmt w:val="decimal"/>
      <w:pStyle w:val="2"/>
      <w:lvlText w:val="%1"/>
      <w:lvlJc w:val="left"/>
      <w:pPr>
        <w:tabs>
          <w:tab w:val="left" w:pos="360"/>
        </w:tabs>
        <w:ind w:left="360" w:hanging="360"/>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decimal"/>
      <w:pStyle w:val="3"/>
      <w:lvlText w:val="%1.%2"/>
      <w:lvlJc w:val="left"/>
      <w:pPr>
        <w:tabs>
          <w:tab w:val="left" w:pos="1069"/>
        </w:tabs>
        <w:ind w:left="1069" w:hanging="501"/>
      </w:pPr>
    </w:lvl>
    <w:lvl w:ilvl="2" w:tentative="0">
      <w:start w:val="1"/>
      <w:numFmt w:val="decimal"/>
      <w:pStyle w:val="4"/>
      <w:lvlText w:val="%1.%2.%3"/>
      <w:lvlJc w:val="left"/>
      <w:pPr>
        <w:tabs>
          <w:tab w:val="left" w:pos="720"/>
        </w:tabs>
        <w:ind w:left="720" w:hanging="720"/>
      </w:pPr>
      <w:rPr>
        <w:rFonts w:hint="default" w:hAnsi="黑体"/>
      </w:rPr>
    </w:lvl>
    <w:lvl w:ilvl="3" w:tentative="0">
      <w:start w:val="1"/>
      <w:numFmt w:val="decimal"/>
      <w:lvlText w:val="%4."/>
      <w:lvlJc w:val="left"/>
      <w:pPr>
        <w:tabs>
          <w:tab w:val="left" w:pos="2059"/>
        </w:tabs>
        <w:ind w:left="2059" w:hanging="357"/>
      </w:pPr>
    </w:lvl>
    <w:lvl w:ilvl="4" w:tentative="0">
      <w:start w:val="1"/>
      <w:numFmt w:val="decimal"/>
      <w:lvlText w:val="%5)"/>
      <w:lvlJc w:val="left"/>
      <w:pPr>
        <w:tabs>
          <w:tab w:val="left" w:pos="357"/>
        </w:tabs>
        <w:ind w:left="357" w:hanging="357"/>
      </w:pPr>
      <w:rPr>
        <w:rFonts w:hint="default" w:hAnsi="黑体"/>
      </w:rPr>
    </w:lvl>
    <w:lvl w:ilvl="5" w:tentative="0">
      <w:start w:val="1"/>
      <w:numFmt w:val="decimal"/>
      <w:lvlText w:val="%1.%2.%3.%4.%5.%6"/>
      <w:lvlJc w:val="left"/>
      <w:pPr>
        <w:tabs>
          <w:tab w:val="left" w:pos="1080"/>
        </w:tabs>
        <w:ind w:left="1080" w:hanging="1080"/>
      </w:pPr>
      <w:rPr>
        <w:rFonts w:hint="default" w:hAnsi="黑体"/>
      </w:rPr>
    </w:lvl>
    <w:lvl w:ilvl="6" w:tentative="0">
      <w:start w:val="1"/>
      <w:numFmt w:val="decimal"/>
      <w:lvlText w:val="%1.%2.%3.%4.%5.%6.%7"/>
      <w:lvlJc w:val="left"/>
      <w:pPr>
        <w:tabs>
          <w:tab w:val="left" w:pos="1440"/>
        </w:tabs>
        <w:ind w:left="1440" w:hanging="1440"/>
      </w:pPr>
      <w:rPr>
        <w:rFonts w:hint="default" w:hAnsi="黑体"/>
      </w:rPr>
    </w:lvl>
    <w:lvl w:ilvl="7" w:tentative="0">
      <w:start w:val="1"/>
      <w:numFmt w:val="decimal"/>
      <w:lvlText w:val="%1.%2.%3.%4.%5.%6.%7.%8"/>
      <w:lvlJc w:val="left"/>
      <w:pPr>
        <w:tabs>
          <w:tab w:val="left" w:pos="1440"/>
        </w:tabs>
        <w:ind w:left="1440" w:hanging="1440"/>
      </w:pPr>
      <w:rPr>
        <w:rFonts w:hint="default" w:hAnsi="黑体"/>
      </w:rPr>
    </w:lvl>
    <w:lvl w:ilvl="8" w:tentative="0">
      <w:start w:val="1"/>
      <w:numFmt w:val="decimal"/>
      <w:lvlText w:val="%1.%2.%3.%4.%5.%6.%7.%8.%9"/>
      <w:lvlJc w:val="left"/>
      <w:pPr>
        <w:tabs>
          <w:tab w:val="left" w:pos="1800"/>
        </w:tabs>
        <w:ind w:left="1800" w:hanging="1800"/>
      </w:pPr>
      <w:rPr>
        <w:rFonts w:hint="default" w:hAnsi="黑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6C8"/>
    <w:rsid w:val="000452BE"/>
    <w:rsid w:val="00045814"/>
    <w:rsid w:val="000642A6"/>
    <w:rsid w:val="000958AB"/>
    <w:rsid w:val="000B07EF"/>
    <w:rsid w:val="000B57A0"/>
    <w:rsid w:val="000C0C04"/>
    <w:rsid w:val="000C48A4"/>
    <w:rsid w:val="001052F6"/>
    <w:rsid w:val="001069DF"/>
    <w:rsid w:val="001102D2"/>
    <w:rsid w:val="00120202"/>
    <w:rsid w:val="00152628"/>
    <w:rsid w:val="001C0F75"/>
    <w:rsid w:val="001E7A45"/>
    <w:rsid w:val="00217AC5"/>
    <w:rsid w:val="0024495A"/>
    <w:rsid w:val="002655AC"/>
    <w:rsid w:val="00293698"/>
    <w:rsid w:val="002C3820"/>
    <w:rsid w:val="002E4945"/>
    <w:rsid w:val="00346719"/>
    <w:rsid w:val="00386E48"/>
    <w:rsid w:val="0039679B"/>
    <w:rsid w:val="003A10B3"/>
    <w:rsid w:val="003D437F"/>
    <w:rsid w:val="003E3066"/>
    <w:rsid w:val="003F5BE3"/>
    <w:rsid w:val="00451D68"/>
    <w:rsid w:val="00460D76"/>
    <w:rsid w:val="00496551"/>
    <w:rsid w:val="00522782"/>
    <w:rsid w:val="00522F45"/>
    <w:rsid w:val="005335E1"/>
    <w:rsid w:val="005D05B8"/>
    <w:rsid w:val="005D3687"/>
    <w:rsid w:val="005F78D7"/>
    <w:rsid w:val="00607972"/>
    <w:rsid w:val="006A5567"/>
    <w:rsid w:val="006B3E50"/>
    <w:rsid w:val="006C0CDF"/>
    <w:rsid w:val="006D4943"/>
    <w:rsid w:val="006E0E06"/>
    <w:rsid w:val="006F13A3"/>
    <w:rsid w:val="0071192F"/>
    <w:rsid w:val="00760139"/>
    <w:rsid w:val="00760C88"/>
    <w:rsid w:val="0076161A"/>
    <w:rsid w:val="007A1D68"/>
    <w:rsid w:val="007D63E0"/>
    <w:rsid w:val="007D6C65"/>
    <w:rsid w:val="00803381"/>
    <w:rsid w:val="00805C11"/>
    <w:rsid w:val="008071CF"/>
    <w:rsid w:val="0081247F"/>
    <w:rsid w:val="008161F1"/>
    <w:rsid w:val="00866BA2"/>
    <w:rsid w:val="00927ED7"/>
    <w:rsid w:val="00942BE9"/>
    <w:rsid w:val="0095042C"/>
    <w:rsid w:val="0095444D"/>
    <w:rsid w:val="009B130F"/>
    <w:rsid w:val="009B720B"/>
    <w:rsid w:val="009F473B"/>
    <w:rsid w:val="00A00DA4"/>
    <w:rsid w:val="00AC68CD"/>
    <w:rsid w:val="00AF2987"/>
    <w:rsid w:val="00B04B9B"/>
    <w:rsid w:val="00B233D5"/>
    <w:rsid w:val="00B256CC"/>
    <w:rsid w:val="00B55B08"/>
    <w:rsid w:val="00B90211"/>
    <w:rsid w:val="00BE0249"/>
    <w:rsid w:val="00BE34F4"/>
    <w:rsid w:val="00BF2FCC"/>
    <w:rsid w:val="00C00B85"/>
    <w:rsid w:val="00C2267D"/>
    <w:rsid w:val="00C30BF4"/>
    <w:rsid w:val="00C415CC"/>
    <w:rsid w:val="00C53911"/>
    <w:rsid w:val="00C5553D"/>
    <w:rsid w:val="00C73A5B"/>
    <w:rsid w:val="00CF753C"/>
    <w:rsid w:val="00D03456"/>
    <w:rsid w:val="00D152A9"/>
    <w:rsid w:val="00D5471B"/>
    <w:rsid w:val="00D606B9"/>
    <w:rsid w:val="00DC6369"/>
    <w:rsid w:val="00DC7BF4"/>
    <w:rsid w:val="00E6126A"/>
    <w:rsid w:val="00E71751"/>
    <w:rsid w:val="00EA070F"/>
    <w:rsid w:val="00ED29FD"/>
    <w:rsid w:val="00F33745"/>
    <w:rsid w:val="00F4022C"/>
    <w:rsid w:val="00F85D38"/>
    <w:rsid w:val="00F862BE"/>
    <w:rsid w:val="00F917A3"/>
    <w:rsid w:val="00FB0E0C"/>
    <w:rsid w:val="00FB47FD"/>
    <w:rsid w:val="00FC6993"/>
    <w:rsid w:val="01BBE2F4"/>
    <w:rsid w:val="0E3B8553"/>
    <w:rsid w:val="3AF3FAA0"/>
    <w:rsid w:val="3FDF4BCF"/>
    <w:rsid w:val="A77F4A86"/>
    <w:rsid w:val="ABFEC102"/>
    <w:rsid w:val="BF6FBD99"/>
    <w:rsid w:val="BFFD6B84"/>
    <w:rsid w:val="FF9769FA"/>
    <w:rsid w:val="FFBF7CF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340" w:after="330" w:line="578" w:lineRule="auto"/>
      <w:ind w:left="357" w:hanging="357"/>
      <w:outlineLvl w:val="0"/>
    </w:pPr>
    <w:rPr>
      <w:rFonts w:eastAsia="黑体"/>
      <w:bCs/>
      <w:kern w:val="44"/>
      <w:sz w:val="32"/>
      <w:szCs w:val="44"/>
    </w:rPr>
  </w:style>
  <w:style w:type="paragraph" w:styleId="3">
    <w:name w:val="heading 2"/>
    <w:basedOn w:val="1"/>
    <w:next w:val="1"/>
    <w:link w:val="37"/>
    <w:qFormat/>
    <w:uiPriority w:val="0"/>
    <w:pPr>
      <w:keepNext/>
      <w:keepLines/>
      <w:numPr>
        <w:ilvl w:val="1"/>
        <w:numId w:val="1"/>
      </w:numPr>
      <w:tabs>
        <w:tab w:val="left" w:pos="0"/>
        <w:tab w:val="clear" w:pos="1069"/>
      </w:tabs>
      <w:spacing w:before="260" w:after="260" w:line="415" w:lineRule="auto"/>
      <w:ind w:left="1066" w:hanging="1069"/>
      <w:jc w:val="left"/>
      <w:outlineLvl w:val="1"/>
    </w:pPr>
    <w:rPr>
      <w:rFonts w:ascii="Arial" w:hAnsi="Arial" w:eastAsia="黑体"/>
      <w:bCs/>
      <w:sz w:val="24"/>
      <w:szCs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Cs/>
      <w:sz w:val="24"/>
      <w:szCs w:val="32"/>
    </w:rPr>
  </w:style>
  <w:style w:type="paragraph" w:styleId="5">
    <w:name w:val="heading 4"/>
    <w:basedOn w:val="1"/>
    <w:next w:val="1"/>
    <w:link w:val="40"/>
    <w:semiHidden/>
    <w:unhideWhenUsed/>
    <w:qFormat/>
    <w:uiPriority w:val="9"/>
    <w:pPr>
      <w:keepNext/>
      <w:keepLines/>
      <w:spacing w:before="280" w:after="290" w:line="376" w:lineRule="auto"/>
      <w:outlineLvl w:val="3"/>
    </w:pPr>
    <w:rPr>
      <w:rFonts w:ascii="等线 Light" w:hAnsi="等线 Light" w:eastAsia="等线 Light" w:cs="Times New Roman"/>
      <w:b/>
      <w:bCs/>
      <w:sz w:val="28"/>
      <w:szCs w:val="28"/>
    </w:rPr>
  </w:style>
  <w:style w:type="character" w:default="1" w:styleId="21">
    <w:name w:val="Default Paragraph Font"/>
    <w:uiPriority w:val="0"/>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jc w:val="center"/>
    </w:pPr>
    <w:rPr>
      <w:rFonts w:ascii="等线 Light" w:hAnsi="等线 Light" w:eastAsia="黑体" w:cs="Times New Roman"/>
      <w:sz w:val="20"/>
      <w:szCs w:val="20"/>
    </w:rPr>
  </w:style>
  <w:style w:type="paragraph" w:styleId="7">
    <w:name w:val="annotation text"/>
    <w:basedOn w:val="1"/>
    <w:link w:val="31"/>
    <w:semiHidden/>
    <w:unhideWhenUsed/>
    <w:uiPriority w:val="99"/>
    <w:pPr>
      <w:jc w:val="left"/>
    </w:pPr>
  </w:style>
  <w:style w:type="paragraph" w:styleId="8">
    <w:name w:val="Body Text"/>
    <w:basedOn w:val="1"/>
    <w:uiPriority w:val="0"/>
    <w:pPr>
      <w:spacing w:after="120" w:afterLines="0"/>
    </w:pPr>
  </w:style>
  <w:style w:type="paragraph" w:styleId="9">
    <w:name w:val="toc 3"/>
    <w:basedOn w:val="1"/>
    <w:next w:val="1"/>
    <w:uiPriority w:val="39"/>
    <w:pPr>
      <w:ind w:left="840" w:leftChars="400"/>
    </w:pPr>
  </w:style>
  <w:style w:type="paragraph" w:styleId="10">
    <w:name w:val="Balloon Text"/>
    <w:basedOn w:val="1"/>
    <w:link w:val="33"/>
    <w:semiHidden/>
    <w:unhideWhenUsed/>
    <w:uiPriority w:val="99"/>
    <w:rPr>
      <w:sz w:val="18"/>
      <w:szCs w:val="18"/>
    </w:rPr>
  </w:style>
  <w:style w:type="paragraph" w:styleId="11">
    <w:name w:val="footer"/>
    <w:basedOn w:val="1"/>
    <w:link w:val="36"/>
    <w:uiPriority w:val="99"/>
    <w:pPr>
      <w:tabs>
        <w:tab w:val="center" w:pos="4153"/>
        <w:tab w:val="right" w:pos="8306"/>
      </w:tabs>
      <w:snapToGrid w:val="0"/>
      <w:jc w:val="left"/>
    </w:pPr>
    <w:rPr>
      <w:sz w:val="18"/>
      <w:szCs w:val="18"/>
    </w:rPr>
  </w:style>
  <w:style w:type="paragraph" w:styleId="12">
    <w:name w:val="header"/>
    <w:basedOn w:val="1"/>
    <w:link w:val="28"/>
    <w:uiPriority w:val="0"/>
    <w:pPr>
      <w:pBdr>
        <w:bottom w:val="single" w:color="auto" w:sz="6" w:space="1"/>
      </w:pBdr>
      <w:tabs>
        <w:tab w:val="center" w:pos="4153"/>
        <w:tab w:val="right" w:pos="8306"/>
      </w:tabs>
      <w:snapToGrid w:val="0"/>
      <w:jc w:val="center"/>
    </w:pPr>
    <w:rPr>
      <w:rFonts w:eastAsia="宋体"/>
      <w:kern w:val="2"/>
      <w:sz w:val="18"/>
      <w:szCs w:val="18"/>
      <w:lang w:val="en-US" w:eastAsia="zh-CN" w:bidi="ar-SA"/>
    </w:rPr>
  </w:style>
  <w:style w:type="paragraph" w:styleId="13">
    <w:name w:val="toc 1"/>
    <w:basedOn w:val="1"/>
    <w:next w:val="1"/>
    <w:uiPriority w:val="39"/>
  </w:style>
  <w:style w:type="paragraph" w:styleId="14">
    <w:name w:val="toc 2"/>
    <w:basedOn w:val="1"/>
    <w:next w:val="1"/>
    <w:uiPriority w:val="39"/>
    <w:pPr>
      <w:tabs>
        <w:tab w:val="left" w:pos="1050"/>
        <w:tab w:val="right" w:leader="dot" w:pos="8296"/>
      </w:tabs>
      <w:spacing w:line="300" w:lineRule="auto"/>
      <w:ind w:left="420" w:leftChars="200"/>
    </w:pPr>
  </w:style>
  <w:style w:type="paragraph" w:styleId="15">
    <w:name w:val="HTML Preformatted"/>
    <w:basedOn w:val="1"/>
    <w:link w:val="3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paragraph" w:styleId="16">
    <w:name w:val="Normal (Web)"/>
    <w:basedOn w:val="1"/>
    <w:uiPriority w:val="99"/>
    <w:pPr>
      <w:widowControl/>
      <w:spacing w:before="100" w:beforeLines="0" w:beforeAutospacing="1" w:after="100" w:afterLines="0" w:afterAutospacing="1"/>
      <w:jc w:val="left"/>
    </w:pPr>
    <w:rPr>
      <w:rFonts w:ascii="宋体" w:hAnsi="宋体"/>
      <w:kern w:val="0"/>
      <w:sz w:val="24"/>
    </w:rPr>
  </w:style>
  <w:style w:type="paragraph" w:styleId="17">
    <w:name w:val="annotation subject"/>
    <w:basedOn w:val="7"/>
    <w:next w:val="7"/>
    <w:link w:val="32"/>
    <w:semiHidden/>
    <w:unhideWhenUsed/>
    <w:uiPriority w:val="99"/>
    <w:rPr>
      <w:b/>
      <w:bCs/>
    </w:rPr>
  </w:style>
  <w:style w:type="paragraph" w:styleId="18">
    <w:name w:val="Body Text First Indent"/>
    <w:basedOn w:val="8"/>
    <w:link w:val="27"/>
    <w:uiPriority w:val="0"/>
    <w:pPr>
      <w:spacing w:after="0" w:afterLines="0" w:line="360" w:lineRule="auto"/>
      <w:ind w:firstLine="200" w:firstLineChars="200"/>
      <w:jc w:val="left"/>
    </w:pPr>
    <w:rPr>
      <w:rFonts w:eastAsia="宋体"/>
      <w:kern w:val="2"/>
      <w:sz w:val="24"/>
      <w:szCs w:val="24"/>
      <w:lang w:val="en-US" w:eastAsia="zh-CN" w:bidi="ar-SA"/>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page number"/>
    <w:basedOn w:val="21"/>
    <w:uiPriority w:val="0"/>
  </w:style>
  <w:style w:type="character" w:styleId="24">
    <w:name w:val="Hyperlink"/>
    <w:uiPriority w:val="99"/>
    <w:rPr>
      <w:color w:val="0000FF"/>
      <w:u w:val="single"/>
    </w:rPr>
  </w:style>
  <w:style w:type="character" w:styleId="25">
    <w:name w:val="HTML Code"/>
    <w:semiHidden/>
    <w:unhideWhenUsed/>
    <w:uiPriority w:val="99"/>
    <w:rPr>
      <w:rFonts w:ascii="宋体" w:hAnsi="宋体" w:eastAsia="宋体" w:cs="宋体"/>
      <w:sz w:val="24"/>
      <w:szCs w:val="24"/>
    </w:rPr>
  </w:style>
  <w:style w:type="character" w:styleId="26">
    <w:name w:val="annotation reference"/>
    <w:semiHidden/>
    <w:unhideWhenUsed/>
    <w:uiPriority w:val="99"/>
    <w:rPr>
      <w:sz w:val="21"/>
      <w:szCs w:val="21"/>
    </w:rPr>
  </w:style>
  <w:style w:type="character" w:customStyle="1" w:styleId="27">
    <w:name w:val="正文首行缩进 字符"/>
    <w:link w:val="18"/>
    <w:uiPriority w:val="0"/>
    <w:rPr>
      <w:rFonts w:eastAsia="宋体"/>
      <w:kern w:val="2"/>
      <w:sz w:val="24"/>
      <w:szCs w:val="24"/>
      <w:lang w:val="en-US" w:eastAsia="zh-CN" w:bidi="ar-SA"/>
    </w:rPr>
  </w:style>
  <w:style w:type="character" w:customStyle="1" w:styleId="28">
    <w:name w:val="页眉 字符"/>
    <w:link w:val="12"/>
    <w:uiPriority w:val="0"/>
    <w:rPr>
      <w:rFonts w:eastAsia="宋体"/>
      <w:kern w:val="2"/>
      <w:sz w:val="18"/>
      <w:szCs w:val="18"/>
      <w:lang w:val="en-US" w:eastAsia="zh-CN" w:bidi="ar-SA"/>
    </w:rPr>
  </w:style>
  <w:style w:type="paragraph" w:styleId="29">
    <w:name w:val="List Paragraph"/>
    <w:basedOn w:val="1"/>
    <w:qFormat/>
    <w:uiPriority w:val="0"/>
    <w:pPr>
      <w:ind w:firstLine="420" w:firstLineChars="200"/>
    </w:pPr>
    <w:rPr>
      <w:rFonts w:ascii="Calibri" w:hAnsi="Calibri"/>
      <w:szCs w:val="22"/>
    </w:rPr>
  </w:style>
  <w:style w:type="paragraph" w:customStyle="1" w:styleId="30">
    <w:name w:val="table"/>
    <w:basedOn w:val="1"/>
    <w:uiPriority w:val="0"/>
    <w:pPr>
      <w:widowControl/>
      <w:spacing w:before="30" w:beforeLines="0" w:after="30" w:afterLines="0"/>
      <w:jc w:val="left"/>
    </w:pPr>
    <w:rPr>
      <w:rFonts w:ascii="Arial" w:hAnsi="Arial"/>
      <w:kern w:val="0"/>
      <w:sz w:val="18"/>
      <w:szCs w:val="20"/>
      <w:lang w:eastAsia="en-US" w:bidi="he-IL"/>
    </w:rPr>
  </w:style>
  <w:style w:type="character" w:customStyle="1" w:styleId="31">
    <w:name w:val="批注文字 字符"/>
    <w:link w:val="7"/>
    <w:semiHidden/>
    <w:uiPriority w:val="99"/>
    <w:rPr>
      <w:kern w:val="2"/>
      <w:sz w:val="21"/>
      <w:szCs w:val="24"/>
    </w:rPr>
  </w:style>
  <w:style w:type="character" w:customStyle="1" w:styleId="32">
    <w:name w:val="批注主题 字符"/>
    <w:link w:val="17"/>
    <w:semiHidden/>
    <w:uiPriority w:val="99"/>
    <w:rPr>
      <w:b/>
      <w:bCs/>
      <w:kern w:val="2"/>
      <w:sz w:val="21"/>
      <w:szCs w:val="24"/>
    </w:rPr>
  </w:style>
  <w:style w:type="character" w:customStyle="1" w:styleId="33">
    <w:name w:val="批注框文本 字符"/>
    <w:link w:val="10"/>
    <w:semiHidden/>
    <w:uiPriority w:val="99"/>
    <w:rPr>
      <w:kern w:val="2"/>
      <w:sz w:val="18"/>
      <w:szCs w:val="18"/>
    </w:rPr>
  </w:style>
  <w:style w:type="character" w:customStyle="1" w:styleId="34">
    <w:name w:val="con"/>
    <w:uiPriority w:val="0"/>
  </w:style>
  <w:style w:type="paragraph" w:customStyle="1" w:styleId="35">
    <w:name w:val="列出段落1"/>
    <w:basedOn w:val="1"/>
    <w:qFormat/>
    <w:uiPriority w:val="34"/>
    <w:pPr>
      <w:spacing w:line="240" w:lineRule="auto"/>
      <w:ind w:firstLine="420" w:firstLineChars="200"/>
    </w:pPr>
    <w:rPr>
      <w:rFonts w:ascii="Calibri" w:hAnsi="Calibri" w:eastAsia="宋体" w:cs="Times New Roman"/>
      <w:szCs w:val="22"/>
    </w:rPr>
  </w:style>
  <w:style w:type="character" w:customStyle="1" w:styleId="36">
    <w:name w:val="页脚 字符"/>
    <w:link w:val="11"/>
    <w:uiPriority w:val="99"/>
    <w:rPr>
      <w:kern w:val="2"/>
      <w:sz w:val="18"/>
      <w:szCs w:val="18"/>
    </w:rPr>
  </w:style>
  <w:style w:type="character" w:customStyle="1" w:styleId="37">
    <w:name w:val="标题 2 字符"/>
    <w:link w:val="3"/>
    <w:uiPriority w:val="0"/>
    <w:rPr>
      <w:rFonts w:ascii="Arial" w:hAnsi="Arial" w:eastAsia="黑体"/>
      <w:bCs/>
      <w:kern w:val="2"/>
      <w:sz w:val="24"/>
      <w:szCs w:val="32"/>
    </w:rPr>
  </w:style>
  <w:style w:type="character" w:customStyle="1" w:styleId="38">
    <w:name w:val="HTML 预设格式 字符"/>
    <w:link w:val="15"/>
    <w:uiPriority w:val="99"/>
    <w:rPr>
      <w:rFonts w:ascii="宋体" w:hAnsi="宋体" w:cs="宋体"/>
      <w:sz w:val="24"/>
      <w:szCs w:val="24"/>
    </w:rPr>
  </w:style>
  <w:style w:type="character" w:customStyle="1" w:styleId="39">
    <w:name w:val="token"/>
    <w:uiPriority w:val="0"/>
  </w:style>
  <w:style w:type="character" w:customStyle="1" w:styleId="40">
    <w:name w:val="标题 4 字符"/>
    <w:link w:val="5"/>
    <w:semiHidden/>
    <w:uiPriority w:val="9"/>
    <w:rPr>
      <w:rFonts w:ascii="等线 Light" w:hAnsi="等线 Light" w:eastAsia="等线 Light" w:cs="Times New Roman"/>
      <w:b/>
      <w:bCs/>
      <w:kern w:val="2"/>
      <w:sz w:val="28"/>
      <w:szCs w:val="28"/>
    </w:rPr>
  </w:style>
  <w:style w:type="paragraph" w:customStyle="1" w:styleId="41">
    <w:name w:val="_Style 40"/>
    <w:basedOn w:val="2"/>
    <w:next w:val="1"/>
    <w:unhideWhenUsed/>
    <w:qFormat/>
    <w:uiPriority w:val="39"/>
    <w:pPr>
      <w:pageBreakBefore w:val="0"/>
      <w:widowControl/>
      <w:numPr>
        <w:ilvl w:val="0"/>
        <w:numId w:val="0"/>
      </w:numPr>
      <w:spacing w:before="240" w:after="0" w:line="259" w:lineRule="auto"/>
      <w:jc w:val="left"/>
      <w:outlineLvl w:val="9"/>
    </w:pPr>
    <w:rPr>
      <w:rFonts w:ascii="等线 Light" w:hAnsi="等线 Light" w:eastAsia="等线 Light" w:cs="Times New Roman"/>
      <w:bCs w:val="0"/>
      <w:color w:val="2F549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www.ftpdown.com</Company>
  <Pages>11</Pages>
  <Words>450</Words>
  <Characters>2571</Characters>
  <Lines>21</Lines>
  <Paragraphs>6</Paragraphs>
  <TotalTime>78</TotalTime>
  <ScaleCrop>false</ScaleCrop>
  <LinksUpToDate>false</LinksUpToDate>
  <CharactersWithSpaces>3015</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2020-07-18T17:37:00Z</dcterms:created>
  <dc:creator>FtpDown</dc:creator>
  <cp:lastModifiedBy>233</cp:lastModifiedBy>
  <dcterms:modified xsi:type="dcterms:W3CDTF">2025-03-11T10:50:15Z</dcterms:modified>
  <dc:title>密级：</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86C289A817DCCC2F74233965F4F20B7B_42</vt:lpwstr>
  </property>
</Properties>
</file>