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51D4" w:rsidRPr="00E74E52" w:rsidRDefault="003B51D4">
      <w:pPr>
        <w:rPr>
          <w:rFonts w:hint="eastAsia"/>
          <w:b/>
          <w:color w:val="000000" w:themeColor="text1"/>
        </w:rPr>
      </w:pPr>
      <w:r w:rsidRPr="00E74E52">
        <w:rPr>
          <w:rFonts w:hint="eastAsia"/>
          <w:b/>
          <w:color w:val="000000" w:themeColor="text1"/>
        </w:rPr>
        <w:t>101</w:t>
      </w:r>
      <w:r w:rsidRPr="00E74E52">
        <w:rPr>
          <w:rFonts w:hint="eastAsia"/>
          <w:b/>
          <w:color w:val="000000" w:themeColor="text1"/>
        </w:rPr>
        <w:t>年</w:t>
      </w:r>
      <w:r w:rsidRPr="00E74E52">
        <w:rPr>
          <w:rFonts w:hint="eastAsia"/>
          <w:b/>
          <w:color w:val="000000" w:themeColor="text1"/>
        </w:rPr>
        <w:t xml:space="preserve"> </w:t>
      </w:r>
    </w:p>
    <w:p w:rsidR="00E82726" w:rsidRPr="00E74E52" w:rsidRDefault="00A24710">
      <w:pPr>
        <w:rPr>
          <w:rFonts w:hint="eastAsia"/>
          <w:b/>
          <w:color w:val="000000" w:themeColor="text1"/>
        </w:rPr>
      </w:pPr>
      <w:r w:rsidRPr="00E74E52">
        <w:rPr>
          <w:b/>
          <w:color w:val="000000" w:themeColor="text1"/>
        </w:rPr>
        <w:t>王子堅老師部分</w:t>
      </w:r>
    </w:p>
    <w:p w:rsidR="003B51D4" w:rsidRPr="00E74E52" w:rsidRDefault="003B51D4">
      <w:pPr>
        <w:rPr>
          <w:b/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1. Which of the followin</w:t>
      </w:r>
      <w:bookmarkStart w:id="0" w:name="_GoBack"/>
      <w:bookmarkEnd w:id="0"/>
      <w:r w:rsidRPr="00E74E52">
        <w:rPr>
          <w:color w:val="000000" w:themeColor="text1"/>
        </w:rPr>
        <w:t>g statement is the most precise modern definition of gene?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A segment of genetic material that determines one phenotype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A segment of genetic material that codes for one enzyme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A segment of genetic material that codes for one polypeptide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(D) A segment of genetic material that codes for one polypeptide or RNA product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2. The fundamental repeating unit of organization in a eukaryotic chromosome is: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The centromere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(B) The </w:t>
      </w:r>
      <w:proofErr w:type="spellStart"/>
      <w:r w:rsidRPr="00E74E52">
        <w:rPr>
          <w:color w:val="000000" w:themeColor="text1"/>
        </w:rPr>
        <w:t>microsome</w:t>
      </w:r>
      <w:proofErr w:type="spellEnd"/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The nucleosome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Telomere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3. The histone core of a nucleosome is </w:t>
      </w:r>
      <w:proofErr w:type="spellStart"/>
      <w:r w:rsidRPr="00E74E52">
        <w:rPr>
          <w:color w:val="000000" w:themeColor="text1"/>
        </w:rPr>
        <w:t>consister</w:t>
      </w:r>
      <w:proofErr w:type="spellEnd"/>
      <w:r w:rsidRPr="00E74E52">
        <w:rPr>
          <w:color w:val="000000" w:themeColor="text1"/>
        </w:rPr>
        <w:t xml:space="preserve"> of: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One copy each of histones H1, H3 and H4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Two copies each of H1, H3 and H4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One copy each of H2A, H2B, H3 and H4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(D) Two copies each of H2A, H2B, H3 and H4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4. The </w:t>
      </w:r>
      <w:proofErr w:type="spellStart"/>
      <w:r w:rsidRPr="00E74E52">
        <w:rPr>
          <w:color w:val="000000" w:themeColor="text1"/>
        </w:rPr>
        <w:t>superhelical</w:t>
      </w:r>
      <w:proofErr w:type="spellEnd"/>
      <w:r w:rsidRPr="00E74E52">
        <w:rPr>
          <w:color w:val="000000" w:themeColor="text1"/>
        </w:rPr>
        <w:t xml:space="preserve"> density of a closed circular DNA, which is 1050 </w:t>
      </w:r>
      <w:proofErr w:type="spellStart"/>
      <w:r w:rsidRPr="00E74E52">
        <w:rPr>
          <w:color w:val="000000" w:themeColor="text1"/>
        </w:rPr>
        <w:t>bp</w:t>
      </w:r>
      <w:proofErr w:type="spellEnd"/>
      <w:r w:rsidRPr="00E74E52">
        <w:rPr>
          <w:color w:val="000000" w:themeColor="text1"/>
        </w:rPr>
        <w:t xml:space="preserve"> and has the linking number of 93, is about?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-0.01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(B) -0.07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0.07</w:t>
      </w:r>
    </w:p>
    <w:p w:rsidR="00E82726" w:rsidRPr="00E74E52" w:rsidRDefault="00A24710">
      <w:pPr>
        <w:rPr>
          <w:color w:val="000000" w:themeColor="text1"/>
          <w:vertAlign w:val="subscript"/>
        </w:rPr>
      </w:pPr>
      <w:r w:rsidRPr="00E74E52">
        <w:rPr>
          <w:color w:val="000000" w:themeColor="text1"/>
        </w:rPr>
        <w:t>(D) 10.7</w:t>
      </w:r>
      <w:r w:rsidR="00390232" w:rsidRPr="00E74E52">
        <w:rPr>
          <w:rFonts w:hint="eastAsia"/>
          <w:color w:val="000000" w:themeColor="text1"/>
        </w:rPr>
        <w:t xml:space="preserve">  </w:t>
      </w:r>
    </w:p>
    <w:p w:rsidR="00E82726" w:rsidRPr="00E74E52" w:rsidRDefault="00A978AE">
      <w:pPr>
        <w:rPr>
          <w:rFonts w:hint="eastAsia"/>
          <w:b/>
          <w:color w:val="000000" w:themeColor="text1"/>
        </w:rPr>
      </w:pPr>
      <w:r w:rsidRPr="00E74E52">
        <w:rPr>
          <w:rFonts w:hint="eastAsia"/>
          <w:b/>
          <w:color w:val="000000" w:themeColor="text1"/>
        </w:rPr>
        <w:t>1050/10.5=100    93-100=-7    -7/100=-0.07</w:t>
      </w:r>
    </w:p>
    <w:p w:rsidR="003B51D4" w:rsidRPr="00E74E52" w:rsidRDefault="003B51D4">
      <w:pPr>
        <w:rPr>
          <w:b/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6. E. coli DNA Pol1, but not Pol2, Pol3 can conduct "nick translation" synthesis of DNA. This is because Pol1 possesses?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(A) 3'to 5' </w:t>
      </w:r>
      <w:proofErr w:type="spellStart"/>
      <w:r w:rsidRPr="00E74E52">
        <w:rPr>
          <w:color w:val="000000" w:themeColor="text1"/>
        </w:rPr>
        <w:t>exonuclease</w:t>
      </w:r>
      <w:proofErr w:type="spellEnd"/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 xml:space="preserve">(B) 5'to 3' </w:t>
      </w:r>
      <w:proofErr w:type="spellStart"/>
      <w:r w:rsidRPr="00E74E52">
        <w:rPr>
          <w:b/>
          <w:color w:val="000000" w:themeColor="text1"/>
        </w:rPr>
        <w:t>exonuclease</w:t>
      </w:r>
      <w:proofErr w:type="spellEnd"/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Endonuclease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Polymerase activity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7. Which of the following statements is</w:t>
      </w:r>
      <w:r w:rsidRPr="00E74E52">
        <w:rPr>
          <w:b/>
          <w:color w:val="000000" w:themeColor="text1"/>
        </w:rPr>
        <w:t xml:space="preserve"> incorrect</w:t>
      </w:r>
      <w:r w:rsidRPr="00E74E52">
        <w:rPr>
          <w:color w:val="000000" w:themeColor="text1"/>
        </w:rPr>
        <w:t xml:space="preserve">? 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RNA may be used as primer for DNA synthesis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DNA chain elongation is 5’ to 3’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DNA polymerase II is the replicating enzyme used in E. coli</w:t>
      </w:r>
      <w:r w:rsidR="00A978AE" w:rsidRPr="00E74E52">
        <w:rPr>
          <w:rFonts w:hint="eastAsia"/>
          <w:b/>
          <w:color w:val="000000" w:themeColor="text1"/>
        </w:rPr>
        <w:t xml:space="preserve">    </w:t>
      </w:r>
      <w:r w:rsidR="00A978AE" w:rsidRPr="00E74E52">
        <w:rPr>
          <w:rFonts w:hint="eastAsia"/>
          <w:b/>
          <w:color w:val="000000" w:themeColor="text1"/>
        </w:rPr>
        <w:t>應為</w:t>
      </w:r>
      <w:r w:rsidR="00A978AE" w:rsidRPr="00E74E52">
        <w:rPr>
          <w:rFonts w:hint="eastAsia"/>
          <w:b/>
          <w:color w:val="000000" w:themeColor="text1"/>
        </w:rPr>
        <w:t>pol3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(D) Primers, DNA template and all 4 </w:t>
      </w:r>
      <w:proofErr w:type="spellStart"/>
      <w:r w:rsidRPr="00E74E52">
        <w:rPr>
          <w:color w:val="000000" w:themeColor="text1"/>
        </w:rPr>
        <w:t>dNTPs</w:t>
      </w:r>
      <w:proofErr w:type="spellEnd"/>
      <w:r w:rsidRPr="00E74E52">
        <w:rPr>
          <w:color w:val="000000" w:themeColor="text1"/>
        </w:rPr>
        <w:t xml:space="preserve"> are required for DNA synthesis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8. From our current understanding of all the known DNA polymerases, the DNA chain elongation at a replication fork cannot be: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Continuous on the leading strand, but discontinuous in the lagging strand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Discontinuous on both strands,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Continuous on both strands,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All of above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9. What kind of DNA damage will occur if human cells are treated with type II topoisomerase inhibitor?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Base damage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single-strand breaks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double-strand breaks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AP sites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lastRenderedPageBreak/>
        <w:t>11. E. coil</w:t>
      </w:r>
      <w:r w:rsidRPr="00E74E52">
        <w:rPr>
          <w:color w:val="000000" w:themeColor="text1"/>
        </w:rPr>
        <w:t>中哪種</w:t>
      </w:r>
      <w:r w:rsidRPr="00E74E52">
        <w:rPr>
          <w:color w:val="000000" w:themeColor="text1"/>
        </w:rPr>
        <w:t>polymerase</w:t>
      </w:r>
      <w:r w:rsidRPr="00E74E52">
        <w:rPr>
          <w:color w:val="000000" w:themeColor="text1"/>
        </w:rPr>
        <w:t>的功能可以分解</w:t>
      </w:r>
      <w:r w:rsidRPr="00E74E52">
        <w:rPr>
          <w:color w:val="000000" w:themeColor="text1"/>
        </w:rPr>
        <w:t>RNA primer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(A)DNA Pol I</w:t>
      </w:r>
      <w:r w:rsidR="003B51D4" w:rsidRPr="00E74E52">
        <w:rPr>
          <w:rFonts w:hint="eastAsia"/>
          <w:b/>
          <w:color w:val="000000" w:themeColor="text1"/>
        </w:rPr>
        <w:t xml:space="preserve">   </w:t>
      </w:r>
      <w:r w:rsidRPr="00E74E52">
        <w:rPr>
          <w:color w:val="000000" w:themeColor="text1"/>
        </w:rPr>
        <w:t>(B</w:t>
      </w:r>
      <w:proofErr w:type="gramStart"/>
      <w:r w:rsidRPr="00E74E52">
        <w:rPr>
          <w:color w:val="000000" w:themeColor="text1"/>
        </w:rPr>
        <w:t>)DNA</w:t>
      </w:r>
      <w:proofErr w:type="gramEnd"/>
      <w:r w:rsidRPr="00E74E52">
        <w:rPr>
          <w:color w:val="000000" w:themeColor="text1"/>
        </w:rPr>
        <w:t xml:space="preserve"> Pol II</w:t>
      </w:r>
      <w:r w:rsidR="003B51D4" w:rsidRPr="00E74E52">
        <w:rPr>
          <w:rFonts w:hint="eastAsia"/>
          <w:b/>
          <w:color w:val="000000" w:themeColor="text1"/>
        </w:rPr>
        <w:t xml:space="preserve">   </w:t>
      </w:r>
      <w:r w:rsidRPr="00E74E52">
        <w:rPr>
          <w:color w:val="000000" w:themeColor="text1"/>
        </w:rPr>
        <w:t>(C)DNA Pol III</w:t>
      </w:r>
      <w:r w:rsidR="003B51D4" w:rsidRPr="00E74E52">
        <w:rPr>
          <w:rFonts w:hint="eastAsia"/>
          <w:color w:val="000000" w:themeColor="text1"/>
        </w:rPr>
        <w:t xml:space="preserve">   </w:t>
      </w:r>
      <w:r w:rsidRPr="00E74E52">
        <w:rPr>
          <w:color w:val="000000" w:themeColor="text1"/>
        </w:rPr>
        <w:t xml:space="preserve">(D)RNA Pol 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12. Which subunits </w:t>
      </w:r>
      <w:proofErr w:type="gramStart"/>
      <w:r w:rsidRPr="00E74E52">
        <w:rPr>
          <w:color w:val="000000" w:themeColor="text1"/>
        </w:rPr>
        <w:t>is</w:t>
      </w:r>
      <w:proofErr w:type="gramEnd"/>
      <w:r w:rsidRPr="00E74E52">
        <w:rPr>
          <w:color w:val="000000" w:themeColor="text1"/>
        </w:rPr>
        <w:t xml:space="preserve"> required for optical processing in E. coli DNA polymerase III?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Alpha subunit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Gamma subunit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Beta subunit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Tau subunit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13. Which protein complex in eukaryotes has the activity similar to </w:t>
      </w:r>
      <w:proofErr w:type="spellStart"/>
      <w:r w:rsidRPr="00E74E52">
        <w:rPr>
          <w:color w:val="000000" w:themeColor="text1"/>
        </w:rPr>
        <w:t>DnaB</w:t>
      </w:r>
      <w:proofErr w:type="spellEnd"/>
      <w:r w:rsidRPr="00E74E52">
        <w:rPr>
          <w:color w:val="000000" w:themeColor="text1"/>
        </w:rPr>
        <w:t xml:space="preserve"> in E-coli?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ORC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(B) MCM2-7</w:t>
      </w:r>
      <w:r w:rsidR="006F17A3" w:rsidRPr="00E74E52">
        <w:rPr>
          <w:rFonts w:hint="eastAsia"/>
          <w:b/>
          <w:color w:val="000000" w:themeColor="text1"/>
        </w:rPr>
        <w:t xml:space="preserve">   (DNA helicase)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SMC protein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Large T antigen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15. Which protein can catalyze the pairing of a single-strand DNA molecule with a complementary region of a duplex DNA molecule?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(A) </w:t>
      </w:r>
      <w:proofErr w:type="spellStart"/>
      <w:r w:rsidRPr="00E74E52">
        <w:rPr>
          <w:color w:val="000000" w:themeColor="text1"/>
        </w:rPr>
        <w:t>RuvAB</w:t>
      </w:r>
      <w:proofErr w:type="spellEnd"/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(B) </w:t>
      </w:r>
      <w:proofErr w:type="spellStart"/>
      <w:r w:rsidRPr="00E74E52">
        <w:rPr>
          <w:color w:val="000000" w:themeColor="text1"/>
        </w:rPr>
        <w:t>RecBCD</w:t>
      </w:r>
      <w:proofErr w:type="spellEnd"/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 xml:space="preserve">(C) </w:t>
      </w:r>
      <w:proofErr w:type="spellStart"/>
      <w:r w:rsidRPr="00E74E52">
        <w:rPr>
          <w:b/>
          <w:color w:val="000000" w:themeColor="text1"/>
        </w:rPr>
        <w:t>RecA</w:t>
      </w:r>
      <w:proofErr w:type="spellEnd"/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SSB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16. Transposition can be distinguished from other types of recombination in that the target site in the recipient DNA becomes</w:t>
      </w:r>
      <w:r w:rsidRPr="00E74E52">
        <w:rPr>
          <w:color w:val="000000" w:themeColor="text1"/>
        </w:rPr>
        <w:t>：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Deleted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(B) Duplicated and located in each side of the insertion with the same order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Duplicated and located in each side of the insertion with inverted order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Amplified.</w:t>
      </w:r>
    </w:p>
    <w:p w:rsidR="00E82726" w:rsidRPr="00E74E52" w:rsidRDefault="00E82726">
      <w:pPr>
        <w:rPr>
          <w:color w:val="000000" w:themeColor="text1"/>
        </w:rPr>
      </w:pPr>
    </w:p>
    <w:p w:rsidR="003B51D4" w:rsidRPr="00E74E52" w:rsidRDefault="00A24710">
      <w:pPr>
        <w:rPr>
          <w:rFonts w:hint="eastAsia"/>
          <w:color w:val="000000" w:themeColor="text1"/>
        </w:rPr>
      </w:pPr>
      <w:r w:rsidRPr="00E74E52">
        <w:rPr>
          <w:color w:val="000000" w:themeColor="text1"/>
        </w:rPr>
        <w:t xml:space="preserve">18.TT-dimer </w:t>
      </w:r>
      <w:r w:rsidRPr="00E74E52">
        <w:rPr>
          <w:color w:val="000000" w:themeColor="text1"/>
        </w:rPr>
        <w:t>要怎麼修復</w:t>
      </w:r>
      <w:r w:rsidR="003B51D4" w:rsidRPr="00E74E52">
        <w:rPr>
          <w:rFonts w:hint="eastAsia"/>
          <w:color w:val="000000" w:themeColor="text1"/>
        </w:rPr>
        <w:t xml:space="preserve">    </w:t>
      </w:r>
    </w:p>
    <w:p w:rsidR="00E82726" w:rsidRPr="00E74E52" w:rsidRDefault="006F17A3">
      <w:pPr>
        <w:rPr>
          <w:rFonts w:hint="eastAsia"/>
          <w:b/>
          <w:color w:val="000000" w:themeColor="text1"/>
        </w:rPr>
      </w:pPr>
      <w:r w:rsidRPr="00E74E52">
        <w:rPr>
          <w:b/>
          <w:color w:val="000000" w:themeColor="text1"/>
        </w:rPr>
        <w:t>D</w:t>
      </w:r>
      <w:r w:rsidRPr="00E74E52">
        <w:rPr>
          <w:rFonts w:hint="eastAsia"/>
          <w:b/>
          <w:color w:val="000000" w:themeColor="text1"/>
        </w:rPr>
        <w:t xml:space="preserve">irect repair: by DNA </w:t>
      </w:r>
      <w:proofErr w:type="spellStart"/>
      <w:r w:rsidRPr="00E74E52">
        <w:rPr>
          <w:rFonts w:hint="eastAsia"/>
          <w:b/>
          <w:color w:val="000000" w:themeColor="text1"/>
        </w:rPr>
        <w:t>photlyases</w:t>
      </w:r>
      <w:proofErr w:type="spellEnd"/>
    </w:p>
    <w:p w:rsidR="003B51D4" w:rsidRPr="00E74E52" w:rsidRDefault="003B51D4">
      <w:pPr>
        <w:rPr>
          <w:color w:val="000000" w:themeColor="text1"/>
        </w:rPr>
      </w:pPr>
    </w:p>
    <w:p w:rsidR="003B51D4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柯博元老師部分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3. RNA polymerase</w:t>
      </w:r>
      <w:r w:rsidRPr="00E74E52">
        <w:rPr>
          <w:color w:val="000000" w:themeColor="text1"/>
        </w:rPr>
        <w:t>的哪</w:t>
      </w:r>
      <w:proofErr w:type="gramStart"/>
      <w:r w:rsidRPr="00E74E52">
        <w:rPr>
          <w:color w:val="000000" w:themeColor="text1"/>
        </w:rPr>
        <w:t>個</w:t>
      </w:r>
      <w:proofErr w:type="gramEnd"/>
      <w:r w:rsidRPr="00E74E52">
        <w:rPr>
          <w:color w:val="000000" w:themeColor="text1"/>
        </w:rPr>
        <w:t>subunit</w:t>
      </w:r>
      <w:r w:rsidRPr="00E74E52">
        <w:rPr>
          <w:color w:val="000000" w:themeColor="text1"/>
        </w:rPr>
        <w:t>會辨認</w:t>
      </w:r>
      <w:r w:rsidRPr="00E74E52">
        <w:rPr>
          <w:color w:val="000000" w:themeColor="text1"/>
        </w:rPr>
        <w:t>promoter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Alpha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Beta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(C) Sigma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Gamma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  <w:highlight w:val="yellow"/>
        </w:rPr>
        <w:t>4. Which one is involved in the reaction with ribosome?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(A) Anticodon arm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(B) D arm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t-phi-c arm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Amino acid arm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5. Which sequence element promotes the translation initiation at </w:t>
      </w:r>
      <w:r w:rsidRPr="00E74E52">
        <w:rPr>
          <w:color w:val="000000" w:themeColor="text1"/>
          <w:highlight w:val="yellow"/>
        </w:rPr>
        <w:t xml:space="preserve">ATG </w:t>
      </w:r>
      <w:r w:rsidRPr="00E74E52">
        <w:rPr>
          <w:color w:val="000000" w:themeColor="text1"/>
        </w:rPr>
        <w:t>codon in eukaryotes?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(A) operator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 xml:space="preserve">(B) </w:t>
      </w:r>
      <w:proofErr w:type="spellStart"/>
      <w:r w:rsidRPr="00E74E52">
        <w:rPr>
          <w:b/>
          <w:color w:val="000000" w:themeColor="text1"/>
        </w:rPr>
        <w:t>Kozak</w:t>
      </w:r>
      <w:proofErr w:type="spellEnd"/>
      <w:r w:rsidRPr="00E74E52">
        <w:rPr>
          <w:b/>
          <w:color w:val="000000" w:themeColor="text1"/>
        </w:rPr>
        <w:t xml:space="preserve"> sequence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Shine-</w:t>
      </w:r>
      <w:proofErr w:type="spellStart"/>
      <w:r w:rsidRPr="00E74E52">
        <w:rPr>
          <w:color w:val="000000" w:themeColor="text1"/>
        </w:rPr>
        <w:t>Dalgarno</w:t>
      </w:r>
      <w:proofErr w:type="spellEnd"/>
      <w:r w:rsidRPr="00E74E52">
        <w:rPr>
          <w:color w:val="000000" w:themeColor="text1"/>
        </w:rPr>
        <w:t xml:space="preserve"> sequence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(D) UPE sequence</w:t>
      </w:r>
    </w:p>
    <w:p w:rsidR="00E82726" w:rsidRPr="00E74E52" w:rsidRDefault="00E82726">
      <w:pPr>
        <w:rPr>
          <w:color w:val="000000" w:themeColor="text1"/>
        </w:rPr>
      </w:pP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10. Which factor is the specific </w:t>
      </w:r>
      <w:r w:rsidRPr="00E74E52">
        <w:rPr>
          <w:b/>
          <w:i/>
          <w:color w:val="000000" w:themeColor="text1"/>
        </w:rPr>
        <w:t>signal molecule</w:t>
      </w:r>
      <w:r w:rsidRPr="00E74E52">
        <w:rPr>
          <w:color w:val="000000" w:themeColor="text1"/>
        </w:rPr>
        <w:t xml:space="preserve"> required for catabolic repression of E-coli lac operon?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(A) </w:t>
      </w:r>
      <w:proofErr w:type="spellStart"/>
      <w:r w:rsidRPr="00E74E52">
        <w:rPr>
          <w:color w:val="000000" w:themeColor="text1"/>
        </w:rPr>
        <w:t>cAMP</w:t>
      </w:r>
      <w:proofErr w:type="spellEnd"/>
      <w:r w:rsidR="004A69EB" w:rsidRPr="00E74E52">
        <w:rPr>
          <w:rFonts w:hint="eastAsia"/>
          <w:color w:val="000000" w:themeColor="text1"/>
        </w:rPr>
        <w:t xml:space="preserve">  </w:t>
      </w:r>
      <w:r w:rsidR="00E74E52" w:rsidRPr="00E74E52">
        <w:rPr>
          <w:rFonts w:hint="eastAsia"/>
          <w:color w:val="000000" w:themeColor="text1"/>
        </w:rPr>
        <w:t xml:space="preserve">                </w:t>
      </w:r>
      <w:r w:rsidR="004A69EB" w:rsidRPr="00E74E52">
        <w:rPr>
          <w:rFonts w:hint="eastAsia"/>
          <w:b/>
          <w:i/>
          <w:color w:val="000000" w:themeColor="text1"/>
        </w:rPr>
        <w:t xml:space="preserve"> regulatory molecules (100</w:t>
      </w:r>
      <w:r w:rsidR="004A69EB" w:rsidRPr="00E74E52">
        <w:rPr>
          <w:rFonts w:hint="eastAsia"/>
          <w:b/>
          <w:i/>
          <w:color w:val="000000" w:themeColor="text1"/>
        </w:rPr>
        <w:t>考古</w:t>
      </w:r>
      <w:r w:rsidR="004A69EB" w:rsidRPr="00E74E52">
        <w:rPr>
          <w:rFonts w:hint="eastAsia"/>
          <w:b/>
          <w:i/>
          <w:color w:val="000000" w:themeColor="text1"/>
        </w:rPr>
        <w:t>)</w:t>
      </w:r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 xml:space="preserve">(B) </w:t>
      </w:r>
      <w:proofErr w:type="spellStart"/>
      <w:r w:rsidRPr="00E74E52">
        <w:rPr>
          <w:color w:val="000000" w:themeColor="text1"/>
        </w:rPr>
        <w:t>Allolactose</w:t>
      </w:r>
      <w:proofErr w:type="spellEnd"/>
    </w:p>
    <w:p w:rsidR="00E82726" w:rsidRPr="00E74E52" w:rsidRDefault="00A24710">
      <w:pPr>
        <w:rPr>
          <w:color w:val="000000" w:themeColor="text1"/>
        </w:rPr>
      </w:pPr>
      <w:r w:rsidRPr="00E74E52">
        <w:rPr>
          <w:color w:val="000000" w:themeColor="text1"/>
        </w:rPr>
        <w:t>(C) beta-</w:t>
      </w:r>
      <w:proofErr w:type="spellStart"/>
      <w:r w:rsidRPr="00E74E52">
        <w:rPr>
          <w:color w:val="000000" w:themeColor="text1"/>
        </w:rPr>
        <w:t>galactoside</w:t>
      </w:r>
      <w:proofErr w:type="spellEnd"/>
      <w:r w:rsidRPr="00E74E52">
        <w:rPr>
          <w:color w:val="000000" w:themeColor="text1"/>
        </w:rPr>
        <w:t xml:space="preserve"> </w:t>
      </w:r>
    </w:p>
    <w:p w:rsidR="00E82726" w:rsidRPr="00E74E52" w:rsidRDefault="00A24710">
      <w:pPr>
        <w:rPr>
          <w:b/>
          <w:color w:val="000000" w:themeColor="text1"/>
        </w:rPr>
      </w:pPr>
      <w:r w:rsidRPr="00E74E52">
        <w:rPr>
          <w:b/>
          <w:color w:val="000000" w:themeColor="text1"/>
        </w:rPr>
        <w:t>(D) Glucose</w:t>
      </w:r>
    </w:p>
    <w:sectPr w:rsidR="00E82726" w:rsidRPr="00E74E52" w:rsidSect="003B51D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93" w:rsidRDefault="00FC6893" w:rsidP="00390232">
      <w:r>
        <w:separator/>
      </w:r>
    </w:p>
  </w:endnote>
  <w:endnote w:type="continuationSeparator" w:id="0">
    <w:p w:rsidR="00FC6893" w:rsidRDefault="00FC6893" w:rsidP="0039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93" w:rsidRDefault="00FC6893" w:rsidP="00390232">
      <w:r>
        <w:separator/>
      </w:r>
    </w:p>
  </w:footnote>
  <w:footnote w:type="continuationSeparator" w:id="0">
    <w:p w:rsidR="00FC6893" w:rsidRDefault="00FC6893" w:rsidP="00390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82726"/>
    <w:rsid w:val="00390232"/>
    <w:rsid w:val="003B51D4"/>
    <w:rsid w:val="004A69EB"/>
    <w:rsid w:val="006F17A3"/>
    <w:rsid w:val="009B2E10"/>
    <w:rsid w:val="00A24710"/>
    <w:rsid w:val="00A978AE"/>
    <w:rsid w:val="00E74E52"/>
    <w:rsid w:val="00E82726"/>
    <w:rsid w:val="00F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3902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390232"/>
    <w:rPr>
      <w:sz w:val="20"/>
    </w:rPr>
  </w:style>
  <w:style w:type="paragraph" w:styleId="a7">
    <w:name w:val="footer"/>
    <w:basedOn w:val="a"/>
    <w:link w:val="a8"/>
    <w:uiPriority w:val="99"/>
    <w:unhideWhenUsed/>
    <w:rsid w:val="003902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390232"/>
    <w:rPr>
      <w:sz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3B51D4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3B5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3902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390232"/>
    <w:rPr>
      <w:sz w:val="20"/>
    </w:rPr>
  </w:style>
  <w:style w:type="paragraph" w:styleId="a7">
    <w:name w:val="footer"/>
    <w:basedOn w:val="a"/>
    <w:link w:val="a8"/>
    <w:uiPriority w:val="99"/>
    <w:unhideWhenUsed/>
    <w:rsid w:val="0039023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390232"/>
    <w:rPr>
      <w:sz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3B51D4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3B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生物化學101學年度期末考.docx</dc:title>
  <cp:lastModifiedBy>La La Bear</cp:lastModifiedBy>
  <cp:revision>4</cp:revision>
  <dcterms:created xsi:type="dcterms:W3CDTF">2014-06-23T13:26:00Z</dcterms:created>
  <dcterms:modified xsi:type="dcterms:W3CDTF">2014-06-23T18:14:00Z</dcterms:modified>
</cp:coreProperties>
</file>