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Napisz program, który poprosi użytkownika o wprowadzenie liczby i sprawdzi, czy jest dodatnia, ujemna czy równa zero. Wyświetl odpowiedni komunikat.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Poproś użytkownika o podanie swojego wieku. Jeśli wiek jest większy lub równy 18, wyświetl komunikat "Jesteś pełnoletni". W przeciwnym razie wyświetl komunikat "Jesteś niepełnoletni".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Poproś użytkownika o wprowadzenie dwóch liczb. Sprawdź, która liczba jest większa i wyświetl odpowiedni komunikat.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Stwórz listę liczb i sprawdź, czy dana liczba jest w tej liście. Wyświetl odpowiedni komunikat.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Poproś użytkownika o podanie oceny szkolnej. Jeśli ocena jest większa lub równa 4, wyświetl komunikat "Zaliczone". W przeciwnym razie wyświetl komunikat "Niezaliczone".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Napisz program, który poprosi użytkownika o wprowadzenie roku. Sprawdź, czy podany rok jest rokiem przestępnym. Wyświetl odpowiedni komunikat.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Poproś użytkownika o podanie liczby. Sprawdź, czy liczba jest parzysta czy nieparzysta. Wyświetl odpowiedni komunikat.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 Napisz program, który sprawdzi, czy podane trzy liczby mogą być bokami trójkąta. Wyświetl odpowiedni komunikat.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 Poproś użytkownika o podanie liczby. Sprawdź, czy liczba jest podzielna przez 3 i 5 jednocześnie. Wyświetl odpowiedni komunikat.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