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B1BEA" w14:textId="77777777" w:rsidR="00F02D54" w:rsidRDefault="00F02D54" w:rsidP="00F02D54">
      <w:pPr>
        <w:spacing w:line="360" w:lineRule="auto"/>
        <w:jc w:val="center"/>
        <w:rPr>
          <w:rFonts w:ascii="Arial" w:hAnsi="Arial" w:cs="Arial"/>
          <w:sz w:val="40"/>
          <w:szCs w:val="40"/>
        </w:rPr>
      </w:pPr>
      <w:r>
        <w:rPr>
          <w:rFonts w:ascii="Arial" w:hAnsi="Arial" w:cs="Arial"/>
          <w:sz w:val="40"/>
          <w:szCs w:val="40"/>
        </w:rPr>
        <w:t xml:space="preserve">Seminario de Solución de problemas de Estructuras de Datos I </w:t>
      </w:r>
    </w:p>
    <w:p w14:paraId="6DCA955B" w14:textId="77777777" w:rsidR="00F02D54" w:rsidRDefault="00F02D54" w:rsidP="00F02D54">
      <w:pPr>
        <w:spacing w:line="360" w:lineRule="auto"/>
        <w:jc w:val="center"/>
        <w:rPr>
          <w:rFonts w:ascii="Arial" w:hAnsi="Arial" w:cs="Arial"/>
          <w:sz w:val="40"/>
          <w:szCs w:val="40"/>
        </w:rPr>
      </w:pPr>
    </w:p>
    <w:p w14:paraId="0FD0AA7D" w14:textId="77777777" w:rsidR="00F02D54" w:rsidRDefault="00F02D54" w:rsidP="00F02D54">
      <w:pPr>
        <w:spacing w:line="360" w:lineRule="auto"/>
        <w:jc w:val="center"/>
        <w:rPr>
          <w:rFonts w:ascii="Arial" w:hAnsi="Arial" w:cs="Arial"/>
          <w:sz w:val="40"/>
          <w:szCs w:val="40"/>
        </w:rPr>
      </w:pPr>
    </w:p>
    <w:p w14:paraId="53293C93" w14:textId="77777777" w:rsidR="00F02D54" w:rsidRDefault="00F02D54" w:rsidP="00F02D54">
      <w:pPr>
        <w:spacing w:line="360" w:lineRule="auto"/>
        <w:jc w:val="center"/>
        <w:rPr>
          <w:rFonts w:ascii="Arial" w:hAnsi="Arial" w:cs="Arial"/>
          <w:sz w:val="40"/>
          <w:szCs w:val="40"/>
        </w:rPr>
      </w:pPr>
    </w:p>
    <w:p w14:paraId="7005B1F6" w14:textId="77777777" w:rsidR="00F02D54" w:rsidRDefault="00F02D54" w:rsidP="00F02D54">
      <w:pPr>
        <w:spacing w:line="360" w:lineRule="auto"/>
        <w:jc w:val="center"/>
        <w:rPr>
          <w:rFonts w:ascii="Arial" w:hAnsi="Arial" w:cs="Arial"/>
          <w:sz w:val="40"/>
          <w:szCs w:val="40"/>
        </w:rPr>
      </w:pPr>
    </w:p>
    <w:p w14:paraId="25890D0D" w14:textId="77777777" w:rsidR="00F02D54" w:rsidRDefault="00F02D54" w:rsidP="00F02D54">
      <w:pPr>
        <w:spacing w:line="360" w:lineRule="auto"/>
        <w:jc w:val="center"/>
        <w:rPr>
          <w:rFonts w:ascii="Arial" w:hAnsi="Arial" w:cs="Arial"/>
          <w:sz w:val="40"/>
          <w:szCs w:val="40"/>
        </w:rPr>
      </w:pPr>
    </w:p>
    <w:p w14:paraId="15C667BE" w14:textId="35F6DFF0" w:rsidR="00F02D54" w:rsidRDefault="00F02D54" w:rsidP="00F02D54">
      <w:pPr>
        <w:spacing w:line="360" w:lineRule="auto"/>
        <w:jc w:val="center"/>
        <w:rPr>
          <w:rFonts w:ascii="Arial" w:hAnsi="Arial" w:cs="Arial"/>
          <w:sz w:val="40"/>
          <w:szCs w:val="40"/>
        </w:rPr>
      </w:pPr>
      <w:r>
        <w:rPr>
          <w:rFonts w:ascii="Arial" w:hAnsi="Arial" w:cs="Arial"/>
          <w:sz w:val="40"/>
          <w:szCs w:val="40"/>
        </w:rPr>
        <w:t xml:space="preserve">Investigación I: </w:t>
      </w:r>
      <w:r w:rsidR="000E58E1">
        <w:rPr>
          <w:rFonts w:ascii="Arial" w:hAnsi="Arial" w:cs="Arial"/>
          <w:sz w:val="40"/>
          <w:szCs w:val="40"/>
        </w:rPr>
        <w:t xml:space="preserve">Estructuras </w:t>
      </w:r>
    </w:p>
    <w:p w14:paraId="7786AA74" w14:textId="77777777" w:rsidR="00F02D54" w:rsidRDefault="00F02D54" w:rsidP="00F02D54">
      <w:pPr>
        <w:spacing w:line="360" w:lineRule="auto"/>
        <w:jc w:val="center"/>
        <w:rPr>
          <w:rFonts w:ascii="Arial" w:hAnsi="Arial" w:cs="Arial"/>
          <w:sz w:val="40"/>
          <w:szCs w:val="40"/>
        </w:rPr>
      </w:pPr>
    </w:p>
    <w:p w14:paraId="04461A75" w14:textId="77777777" w:rsidR="00F02D54" w:rsidRDefault="00F02D54" w:rsidP="00F02D54">
      <w:pPr>
        <w:spacing w:line="360" w:lineRule="auto"/>
        <w:rPr>
          <w:rFonts w:ascii="Arial" w:hAnsi="Arial" w:cs="Arial"/>
          <w:sz w:val="40"/>
          <w:szCs w:val="40"/>
        </w:rPr>
      </w:pPr>
      <w:r>
        <w:rPr>
          <w:rFonts w:ascii="Arial" w:hAnsi="Arial" w:cs="Arial"/>
          <w:sz w:val="40"/>
          <w:szCs w:val="40"/>
        </w:rPr>
        <w:t>Sección D21</w:t>
      </w:r>
    </w:p>
    <w:p w14:paraId="1071A6CA" w14:textId="77777777" w:rsidR="00F02D54" w:rsidRDefault="00F02D54" w:rsidP="00F02D54">
      <w:pPr>
        <w:spacing w:line="360" w:lineRule="auto"/>
        <w:rPr>
          <w:rFonts w:ascii="Arial" w:hAnsi="Arial" w:cs="Arial"/>
          <w:sz w:val="40"/>
          <w:szCs w:val="40"/>
        </w:rPr>
      </w:pPr>
      <w:r>
        <w:rPr>
          <w:rFonts w:ascii="Arial" w:hAnsi="Arial" w:cs="Arial"/>
          <w:sz w:val="40"/>
          <w:szCs w:val="40"/>
        </w:rPr>
        <w:t>Ramiro Lupercio Coronel</w:t>
      </w:r>
    </w:p>
    <w:p w14:paraId="73185445" w14:textId="77777777" w:rsidR="00F02D54" w:rsidRDefault="00F02D54" w:rsidP="00F02D54">
      <w:pPr>
        <w:spacing w:line="360" w:lineRule="auto"/>
        <w:rPr>
          <w:rFonts w:ascii="Arial" w:hAnsi="Arial" w:cs="Arial"/>
          <w:sz w:val="40"/>
          <w:szCs w:val="40"/>
        </w:rPr>
      </w:pPr>
    </w:p>
    <w:p w14:paraId="0765C073" w14:textId="77777777" w:rsidR="00F02D54" w:rsidRDefault="00F02D54" w:rsidP="00F02D54">
      <w:pPr>
        <w:spacing w:line="360" w:lineRule="auto"/>
        <w:jc w:val="right"/>
        <w:rPr>
          <w:rFonts w:ascii="Arial" w:hAnsi="Arial" w:cs="Arial"/>
          <w:sz w:val="40"/>
          <w:szCs w:val="40"/>
        </w:rPr>
      </w:pPr>
      <w:r>
        <w:rPr>
          <w:rFonts w:ascii="Arial" w:hAnsi="Arial" w:cs="Arial"/>
          <w:sz w:val="40"/>
          <w:szCs w:val="40"/>
        </w:rPr>
        <w:t>Ismael Iván López Murillo</w:t>
      </w:r>
    </w:p>
    <w:p w14:paraId="6594A61C" w14:textId="5AF9CF9B" w:rsidR="00F02D54" w:rsidRDefault="00F02D54" w:rsidP="00F02D54">
      <w:pPr>
        <w:spacing w:line="360" w:lineRule="auto"/>
        <w:jc w:val="right"/>
        <w:rPr>
          <w:rFonts w:ascii="Arial" w:hAnsi="Arial" w:cs="Arial"/>
          <w:sz w:val="40"/>
          <w:szCs w:val="40"/>
        </w:rPr>
      </w:pPr>
      <w:r w:rsidRPr="00F02D54">
        <w:rPr>
          <w:rFonts w:ascii="Arial" w:hAnsi="Arial" w:cs="Arial"/>
          <w:sz w:val="40"/>
          <w:szCs w:val="40"/>
        </w:rPr>
        <w:t>220975903</w:t>
      </w:r>
    </w:p>
    <w:p w14:paraId="12B57211" w14:textId="5103ACDF" w:rsidR="00F02D54" w:rsidRDefault="000E58E1" w:rsidP="002F51DC">
      <w:pPr>
        <w:spacing w:line="360" w:lineRule="auto"/>
        <w:jc w:val="right"/>
        <w:rPr>
          <w:rFonts w:ascii="Arial" w:hAnsi="Arial" w:cs="Arial"/>
          <w:sz w:val="40"/>
          <w:szCs w:val="40"/>
        </w:rPr>
      </w:pPr>
      <w:r>
        <w:rPr>
          <w:rFonts w:ascii="Arial" w:hAnsi="Arial" w:cs="Arial"/>
          <w:sz w:val="40"/>
          <w:szCs w:val="40"/>
        </w:rPr>
        <w:t>15 / 09 / 2020</w:t>
      </w:r>
    </w:p>
    <w:p w14:paraId="301BEB36" w14:textId="77777777" w:rsidR="002F51DC" w:rsidRDefault="002F51DC" w:rsidP="006B46FD">
      <w:pPr>
        <w:spacing w:line="360" w:lineRule="auto"/>
        <w:jc w:val="both"/>
        <w:rPr>
          <w:rFonts w:ascii="Arial" w:hAnsi="Arial" w:cs="Arial"/>
          <w:sz w:val="40"/>
          <w:szCs w:val="40"/>
        </w:rPr>
      </w:pPr>
    </w:p>
    <w:p w14:paraId="55E5AD3F" w14:textId="7E9EE09D" w:rsidR="00F02D54" w:rsidRDefault="00F02D54" w:rsidP="006B46FD">
      <w:pPr>
        <w:spacing w:line="360" w:lineRule="auto"/>
        <w:jc w:val="both"/>
        <w:rPr>
          <w:rFonts w:ascii="Arial" w:hAnsi="Arial" w:cs="Arial"/>
          <w:b/>
          <w:bCs/>
          <w:sz w:val="24"/>
          <w:szCs w:val="24"/>
        </w:rPr>
      </w:pPr>
      <w:bookmarkStart w:id="0" w:name="_GoBack"/>
      <w:bookmarkEnd w:id="0"/>
      <w:proofErr w:type="spellStart"/>
      <w:r>
        <w:rPr>
          <w:rFonts w:ascii="Arial" w:hAnsi="Arial" w:cs="Arial"/>
          <w:b/>
          <w:bCs/>
          <w:sz w:val="24"/>
          <w:szCs w:val="24"/>
        </w:rPr>
        <w:t>Structs</w:t>
      </w:r>
      <w:proofErr w:type="spellEnd"/>
      <w:r>
        <w:rPr>
          <w:rFonts w:ascii="Arial" w:hAnsi="Arial" w:cs="Arial"/>
          <w:b/>
          <w:bCs/>
          <w:sz w:val="24"/>
          <w:szCs w:val="24"/>
        </w:rPr>
        <w:t xml:space="preserve"> en C++</w:t>
      </w:r>
    </w:p>
    <w:p w14:paraId="67343721"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 xml:space="preserve">Una estructura es un tipo de dato compuesto que nos permite almacenar un conjunto de datos de diferente o igual tipo. Estos datos que se contienen en las estructuras pueden ser del tipo simple, como caracteres, enteros, flotantes, </w:t>
      </w:r>
      <w:proofErr w:type="spellStart"/>
      <w:r>
        <w:rPr>
          <w:rFonts w:ascii="Arial" w:hAnsi="Arial" w:cs="Arial"/>
          <w:sz w:val="24"/>
          <w:szCs w:val="24"/>
        </w:rPr>
        <w:t>etc</w:t>
      </w:r>
      <w:proofErr w:type="spellEnd"/>
      <w:r>
        <w:rPr>
          <w:rFonts w:ascii="Arial" w:hAnsi="Arial" w:cs="Arial"/>
          <w:sz w:val="24"/>
          <w:szCs w:val="24"/>
        </w:rPr>
        <w:t xml:space="preserve">… y asimismo otros tipos de datos compuestos como los vectores, otras </w:t>
      </w:r>
      <w:proofErr w:type="spellStart"/>
      <w:r>
        <w:rPr>
          <w:rFonts w:ascii="Arial" w:hAnsi="Arial" w:cs="Arial"/>
          <w:sz w:val="24"/>
          <w:szCs w:val="24"/>
        </w:rPr>
        <w:t>struct</w:t>
      </w:r>
      <w:proofErr w:type="spellEnd"/>
      <w:r>
        <w:rPr>
          <w:rFonts w:ascii="Arial" w:hAnsi="Arial" w:cs="Arial"/>
          <w:sz w:val="24"/>
          <w:szCs w:val="24"/>
        </w:rPr>
        <w:t xml:space="preserve"> o listas.</w:t>
      </w:r>
    </w:p>
    <w:p w14:paraId="5933E6BF"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A cada uno de los datos que contiene una estructura se le conoce como miembro y deben tener bien definido el tipo de dato.</w:t>
      </w:r>
    </w:p>
    <w:p w14:paraId="37280D98"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 xml:space="preserve">Una estructura define un tipo de dato y no una variable, por lo que no existe una reserva de memoria cuando el compilador lo analiza. </w:t>
      </w:r>
    </w:p>
    <w:p w14:paraId="169E62C1" w14:textId="77777777" w:rsidR="00F02D54" w:rsidRDefault="00F02D54" w:rsidP="00F02D54">
      <w:pPr>
        <w:spacing w:line="360" w:lineRule="auto"/>
        <w:jc w:val="both"/>
        <w:rPr>
          <w:rFonts w:ascii="Arial" w:hAnsi="Arial" w:cs="Arial"/>
          <w:b/>
          <w:bCs/>
          <w:sz w:val="24"/>
          <w:szCs w:val="24"/>
        </w:rPr>
      </w:pPr>
      <w:r>
        <w:rPr>
          <w:rFonts w:ascii="Arial" w:hAnsi="Arial" w:cs="Arial"/>
          <w:b/>
          <w:bCs/>
          <w:sz w:val="24"/>
          <w:szCs w:val="24"/>
        </w:rPr>
        <w:t>Sintaxis:</w:t>
      </w:r>
    </w:p>
    <w:p w14:paraId="553F341E" w14:textId="77777777" w:rsidR="00F02D54" w:rsidRDefault="00F02D54" w:rsidP="00F02D54">
      <w:pPr>
        <w:spacing w:line="360" w:lineRule="auto"/>
        <w:jc w:val="both"/>
        <w:rPr>
          <w:rFonts w:ascii="Arial" w:hAnsi="Arial" w:cs="Arial"/>
          <w:sz w:val="24"/>
          <w:szCs w:val="24"/>
        </w:rPr>
      </w:pPr>
      <w:proofErr w:type="spellStart"/>
      <w:r>
        <w:rPr>
          <w:rFonts w:ascii="Arial" w:hAnsi="Arial" w:cs="Arial"/>
          <w:sz w:val="24"/>
          <w:szCs w:val="24"/>
        </w:rPr>
        <w:t>struct</w:t>
      </w:r>
      <w:proofErr w:type="spellEnd"/>
      <w:r>
        <w:rPr>
          <w:rFonts w:ascii="Arial" w:hAnsi="Arial" w:cs="Arial"/>
          <w:sz w:val="24"/>
          <w:szCs w:val="24"/>
        </w:rPr>
        <w:t xml:space="preserve"> </w:t>
      </w:r>
      <w:proofErr w:type="spellStart"/>
      <w:r>
        <w:rPr>
          <w:rFonts w:ascii="Arial" w:hAnsi="Arial" w:cs="Arial"/>
          <w:sz w:val="24"/>
          <w:szCs w:val="24"/>
        </w:rPr>
        <w:t>nombre_estructura</w:t>
      </w:r>
      <w:proofErr w:type="spellEnd"/>
    </w:p>
    <w:p w14:paraId="74BF50F7"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w:t>
      </w:r>
    </w:p>
    <w:p w14:paraId="6A920D69"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ab/>
        <w:t>tipoDato1 nombreDato1;</w:t>
      </w:r>
    </w:p>
    <w:p w14:paraId="001974C0"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ab/>
        <w:t>tipoDato2 nombreDato2;</w:t>
      </w:r>
    </w:p>
    <w:p w14:paraId="6BA0AA09"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w:t>
      </w:r>
    </w:p>
    <w:p w14:paraId="0DA815A2"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tipoDatoN</w:t>
      </w:r>
      <w:proofErr w:type="spellEnd"/>
      <w:r>
        <w:rPr>
          <w:rFonts w:ascii="Arial" w:hAnsi="Arial" w:cs="Arial"/>
          <w:sz w:val="24"/>
          <w:szCs w:val="24"/>
        </w:rPr>
        <w:t xml:space="preserve"> </w:t>
      </w:r>
      <w:proofErr w:type="spellStart"/>
      <w:r>
        <w:rPr>
          <w:rFonts w:ascii="Arial" w:hAnsi="Arial" w:cs="Arial"/>
          <w:sz w:val="24"/>
          <w:szCs w:val="24"/>
        </w:rPr>
        <w:t>nombreDatoN</w:t>
      </w:r>
      <w:proofErr w:type="spellEnd"/>
      <w:r>
        <w:rPr>
          <w:rFonts w:ascii="Arial" w:hAnsi="Arial" w:cs="Arial"/>
          <w:sz w:val="24"/>
          <w:szCs w:val="24"/>
        </w:rPr>
        <w:t>;</w:t>
      </w:r>
    </w:p>
    <w:p w14:paraId="04529A6F"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w:t>
      </w:r>
    </w:p>
    <w:p w14:paraId="6FFB38BD" w14:textId="77777777" w:rsidR="00F02D54" w:rsidRDefault="00F02D54" w:rsidP="00F02D54">
      <w:pPr>
        <w:spacing w:line="360" w:lineRule="auto"/>
        <w:jc w:val="both"/>
        <w:rPr>
          <w:rFonts w:ascii="Arial" w:hAnsi="Arial" w:cs="Arial"/>
          <w:sz w:val="24"/>
          <w:szCs w:val="24"/>
        </w:rPr>
      </w:pPr>
    </w:p>
    <w:p w14:paraId="13BC8F24" w14:textId="77777777" w:rsidR="00F02D54" w:rsidRDefault="00F02D54" w:rsidP="00F02D54">
      <w:pPr>
        <w:spacing w:line="360" w:lineRule="auto"/>
        <w:jc w:val="both"/>
        <w:rPr>
          <w:rFonts w:ascii="Arial" w:hAnsi="Arial" w:cs="Arial"/>
          <w:sz w:val="24"/>
          <w:szCs w:val="24"/>
        </w:rPr>
      </w:pPr>
      <w:r>
        <w:rPr>
          <w:rFonts w:ascii="Arial" w:hAnsi="Arial" w:cs="Arial"/>
          <w:sz w:val="24"/>
          <w:szCs w:val="24"/>
        </w:rPr>
        <w:t xml:space="preserve">Al momento de querer declarar </w:t>
      </w:r>
      <w:r w:rsidR="006B46FD">
        <w:rPr>
          <w:rFonts w:ascii="Arial" w:hAnsi="Arial" w:cs="Arial"/>
          <w:sz w:val="24"/>
          <w:szCs w:val="24"/>
        </w:rPr>
        <w:t>variables de un tipo de estructura se puede hacer de las siguientes formas:</w:t>
      </w:r>
    </w:p>
    <w:p w14:paraId="43CC21E2" w14:textId="77777777" w:rsidR="006B46FD" w:rsidRDefault="006B46FD" w:rsidP="006B46FD">
      <w:pPr>
        <w:pStyle w:val="ListParagraph"/>
        <w:numPr>
          <w:ilvl w:val="0"/>
          <w:numId w:val="1"/>
        </w:numPr>
        <w:spacing w:line="360" w:lineRule="auto"/>
        <w:jc w:val="both"/>
        <w:rPr>
          <w:rFonts w:ascii="Arial" w:hAnsi="Arial" w:cs="Arial"/>
          <w:sz w:val="24"/>
          <w:szCs w:val="24"/>
        </w:rPr>
      </w:pPr>
      <w:r>
        <w:rPr>
          <w:rFonts w:ascii="Arial" w:hAnsi="Arial" w:cs="Arial"/>
          <w:sz w:val="24"/>
          <w:szCs w:val="24"/>
        </w:rPr>
        <w:t>Declarando la estructura y después en cualquier parte del programa declararla con el nombre de la estructura e identificador:</w:t>
      </w:r>
    </w:p>
    <w:p w14:paraId="093CB1B9" w14:textId="77777777" w:rsidR="006B46FD" w:rsidRDefault="006B46FD" w:rsidP="006B46FD">
      <w:pPr>
        <w:pStyle w:val="ListParagraph"/>
        <w:spacing w:line="360" w:lineRule="auto"/>
        <w:jc w:val="both"/>
        <w:rPr>
          <w:rFonts w:ascii="Arial" w:hAnsi="Arial" w:cs="Arial"/>
          <w:sz w:val="24"/>
          <w:szCs w:val="24"/>
        </w:rPr>
      </w:pPr>
      <w:proofErr w:type="spellStart"/>
      <w:r>
        <w:rPr>
          <w:rFonts w:ascii="Arial" w:hAnsi="Arial" w:cs="Arial"/>
          <w:sz w:val="24"/>
          <w:szCs w:val="24"/>
        </w:rPr>
        <w:t>struct</w:t>
      </w:r>
      <w:proofErr w:type="spellEnd"/>
      <w:r>
        <w:rPr>
          <w:rFonts w:ascii="Arial" w:hAnsi="Arial" w:cs="Arial"/>
          <w:sz w:val="24"/>
          <w:szCs w:val="24"/>
        </w:rPr>
        <w:t xml:space="preserve"> ejemplo{ … };</w:t>
      </w:r>
    </w:p>
    <w:p w14:paraId="787AB8C8" w14:textId="77777777" w:rsidR="006B46FD" w:rsidRDefault="006B46FD" w:rsidP="006B46FD">
      <w:pPr>
        <w:pStyle w:val="ListParagraph"/>
        <w:spacing w:line="360" w:lineRule="auto"/>
        <w:jc w:val="both"/>
        <w:rPr>
          <w:rFonts w:ascii="Arial" w:hAnsi="Arial" w:cs="Arial"/>
          <w:sz w:val="24"/>
          <w:szCs w:val="24"/>
        </w:rPr>
      </w:pPr>
    </w:p>
    <w:p w14:paraId="170FC1CD" w14:textId="77777777" w:rsidR="006B46FD" w:rsidRDefault="006B46FD" w:rsidP="006B46FD">
      <w:pPr>
        <w:pStyle w:val="ListParagraph"/>
        <w:spacing w:line="360" w:lineRule="auto"/>
        <w:jc w:val="both"/>
        <w:rPr>
          <w:rFonts w:ascii="Arial" w:hAnsi="Arial" w:cs="Arial"/>
          <w:sz w:val="24"/>
          <w:szCs w:val="24"/>
        </w:rPr>
      </w:pPr>
      <w:proofErr w:type="spellStart"/>
      <w:r>
        <w:rPr>
          <w:rFonts w:ascii="Arial" w:hAnsi="Arial" w:cs="Arial"/>
          <w:sz w:val="24"/>
          <w:szCs w:val="24"/>
        </w:rPr>
        <w:lastRenderedPageBreak/>
        <w:t>struct</w:t>
      </w:r>
      <w:proofErr w:type="spellEnd"/>
      <w:r>
        <w:rPr>
          <w:rFonts w:ascii="Arial" w:hAnsi="Arial" w:cs="Arial"/>
          <w:sz w:val="24"/>
          <w:szCs w:val="24"/>
        </w:rPr>
        <w:t xml:space="preserve"> prueba1, prueba2;</w:t>
      </w:r>
    </w:p>
    <w:p w14:paraId="528A93BD" w14:textId="77777777" w:rsidR="006B46FD" w:rsidRDefault="006B46FD" w:rsidP="006B46FD">
      <w:pPr>
        <w:pStyle w:val="ListParagraph"/>
        <w:spacing w:line="360" w:lineRule="auto"/>
        <w:jc w:val="both"/>
        <w:rPr>
          <w:rFonts w:ascii="Arial" w:hAnsi="Arial" w:cs="Arial"/>
          <w:sz w:val="24"/>
          <w:szCs w:val="24"/>
        </w:rPr>
      </w:pPr>
    </w:p>
    <w:p w14:paraId="29529154" w14:textId="77777777" w:rsidR="006B46FD" w:rsidRDefault="006B46FD" w:rsidP="006B46FD">
      <w:pPr>
        <w:pStyle w:val="ListParagraph"/>
        <w:numPr>
          <w:ilvl w:val="0"/>
          <w:numId w:val="1"/>
        </w:numPr>
        <w:spacing w:line="360" w:lineRule="auto"/>
        <w:jc w:val="both"/>
        <w:rPr>
          <w:rFonts w:ascii="Arial" w:hAnsi="Arial" w:cs="Arial"/>
          <w:sz w:val="24"/>
          <w:szCs w:val="24"/>
        </w:rPr>
      </w:pPr>
      <w:r>
        <w:rPr>
          <w:rFonts w:ascii="Arial" w:hAnsi="Arial" w:cs="Arial"/>
          <w:sz w:val="24"/>
          <w:szCs w:val="24"/>
        </w:rPr>
        <w:t>Declarándola como global al momento de definir la estructura. Se ponen los identificadores justo después de terminar la estructura pero antes del punto y coma.</w:t>
      </w:r>
    </w:p>
    <w:p w14:paraId="5F9E0AEC" w14:textId="77777777" w:rsidR="006B46FD" w:rsidRDefault="006B46FD" w:rsidP="006B46FD">
      <w:pPr>
        <w:pStyle w:val="ListParagraph"/>
        <w:spacing w:line="360" w:lineRule="auto"/>
        <w:jc w:val="both"/>
        <w:rPr>
          <w:rFonts w:ascii="Arial" w:hAnsi="Arial" w:cs="Arial"/>
          <w:sz w:val="24"/>
          <w:szCs w:val="24"/>
        </w:rPr>
      </w:pPr>
      <w:proofErr w:type="spellStart"/>
      <w:r>
        <w:rPr>
          <w:rFonts w:ascii="Arial" w:hAnsi="Arial" w:cs="Arial"/>
          <w:sz w:val="24"/>
          <w:szCs w:val="24"/>
        </w:rPr>
        <w:t>struct</w:t>
      </w:r>
      <w:proofErr w:type="spellEnd"/>
      <w:r>
        <w:rPr>
          <w:rFonts w:ascii="Arial" w:hAnsi="Arial" w:cs="Arial"/>
          <w:sz w:val="24"/>
          <w:szCs w:val="24"/>
        </w:rPr>
        <w:t xml:space="preserve"> ejemplo</w:t>
      </w:r>
    </w:p>
    <w:p w14:paraId="4D15DD8B"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w:t>
      </w:r>
    </w:p>
    <w:p w14:paraId="5AE10738" w14:textId="77777777" w:rsidR="006B46FD" w:rsidRDefault="006B46FD" w:rsidP="006B46FD">
      <w:pPr>
        <w:pStyle w:val="ListParagraph"/>
        <w:spacing w:line="360" w:lineRule="auto"/>
        <w:ind w:firstLine="696"/>
        <w:jc w:val="both"/>
        <w:rPr>
          <w:rFonts w:ascii="Arial" w:hAnsi="Arial" w:cs="Arial"/>
          <w:sz w:val="24"/>
          <w:szCs w:val="24"/>
        </w:rPr>
      </w:pPr>
      <w:r>
        <w:rPr>
          <w:rFonts w:ascii="Arial" w:hAnsi="Arial" w:cs="Arial"/>
          <w:sz w:val="24"/>
          <w:szCs w:val="24"/>
        </w:rPr>
        <w:t xml:space="preserve"> ….</w:t>
      </w:r>
    </w:p>
    <w:p w14:paraId="05DED480"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 prueba1, prueba2;</w:t>
      </w:r>
    </w:p>
    <w:p w14:paraId="508AEE38" w14:textId="77777777" w:rsidR="006B46FD" w:rsidRDefault="006B46FD" w:rsidP="006B46FD">
      <w:pPr>
        <w:pStyle w:val="ListParagraph"/>
        <w:spacing w:line="360" w:lineRule="auto"/>
        <w:jc w:val="both"/>
        <w:rPr>
          <w:rFonts w:ascii="Arial" w:hAnsi="Arial" w:cs="Arial"/>
          <w:b/>
          <w:bCs/>
          <w:sz w:val="24"/>
          <w:szCs w:val="24"/>
        </w:rPr>
      </w:pPr>
    </w:p>
    <w:p w14:paraId="7CE1AB43" w14:textId="77777777" w:rsidR="006B46FD" w:rsidRDefault="006B46FD" w:rsidP="006B46FD">
      <w:pPr>
        <w:pStyle w:val="ListParagraph"/>
        <w:spacing w:line="360" w:lineRule="auto"/>
        <w:jc w:val="both"/>
        <w:rPr>
          <w:rFonts w:ascii="Arial" w:hAnsi="Arial" w:cs="Arial"/>
          <w:b/>
          <w:bCs/>
          <w:sz w:val="24"/>
          <w:szCs w:val="24"/>
        </w:rPr>
      </w:pPr>
      <w:proofErr w:type="spellStart"/>
      <w:r>
        <w:rPr>
          <w:rFonts w:ascii="Arial" w:hAnsi="Arial" w:cs="Arial"/>
          <w:b/>
          <w:bCs/>
          <w:sz w:val="24"/>
          <w:szCs w:val="24"/>
        </w:rPr>
        <w:t>cin</w:t>
      </w:r>
      <w:proofErr w:type="spellEnd"/>
    </w:p>
    <w:p w14:paraId="78743022"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 xml:space="preserve">El comando </w:t>
      </w:r>
      <w:proofErr w:type="spellStart"/>
      <w:r>
        <w:rPr>
          <w:rFonts w:ascii="Arial" w:hAnsi="Arial" w:cs="Arial"/>
          <w:sz w:val="24"/>
          <w:szCs w:val="24"/>
        </w:rPr>
        <w:t>cin</w:t>
      </w:r>
      <w:proofErr w:type="spellEnd"/>
      <w:r>
        <w:rPr>
          <w:rFonts w:ascii="Arial" w:hAnsi="Arial" w:cs="Arial"/>
          <w:sz w:val="24"/>
          <w:szCs w:val="24"/>
        </w:rPr>
        <w:t xml:space="preserve"> es la forma estándar de lectura de datos en C++ que nos proporciona iostream. Este se puede leer como “</w:t>
      </w:r>
      <w:proofErr w:type="spellStart"/>
      <w:r>
        <w:rPr>
          <w:rFonts w:ascii="Arial" w:hAnsi="Arial" w:cs="Arial"/>
          <w:sz w:val="24"/>
          <w:szCs w:val="24"/>
        </w:rPr>
        <w:t>console</w:t>
      </w:r>
      <w:proofErr w:type="spellEnd"/>
      <w:r>
        <w:rPr>
          <w:rFonts w:ascii="Arial" w:hAnsi="Arial" w:cs="Arial"/>
          <w:sz w:val="24"/>
          <w:szCs w:val="24"/>
        </w:rPr>
        <w:t xml:space="preserve"> in” Este nos permite leer varios datos sin especificar su tipo explícitamente. Su sintaxis es </w:t>
      </w:r>
    </w:p>
    <w:p w14:paraId="1C677FDD" w14:textId="77777777" w:rsidR="006B46FD" w:rsidRDefault="006B46FD" w:rsidP="006B46FD">
      <w:pPr>
        <w:pStyle w:val="ListParagraph"/>
        <w:spacing w:line="360" w:lineRule="auto"/>
        <w:jc w:val="both"/>
        <w:rPr>
          <w:rFonts w:ascii="Arial" w:hAnsi="Arial" w:cs="Arial"/>
          <w:sz w:val="24"/>
          <w:szCs w:val="24"/>
        </w:rPr>
      </w:pPr>
      <w:proofErr w:type="spellStart"/>
      <w:r>
        <w:rPr>
          <w:rFonts w:ascii="Arial" w:hAnsi="Arial" w:cs="Arial"/>
          <w:sz w:val="24"/>
          <w:szCs w:val="24"/>
        </w:rPr>
        <w:t>cin</w:t>
      </w:r>
      <w:proofErr w:type="spellEnd"/>
      <w:r>
        <w:rPr>
          <w:rFonts w:ascii="Arial" w:hAnsi="Arial" w:cs="Arial"/>
          <w:sz w:val="24"/>
          <w:szCs w:val="24"/>
        </w:rPr>
        <w:t xml:space="preserve"> &gt;&gt; variable1 &gt;&gt; variable2 &gt;&gt; … &gt;&gt; </w:t>
      </w:r>
      <w:proofErr w:type="spellStart"/>
      <w:r>
        <w:rPr>
          <w:rFonts w:ascii="Arial" w:hAnsi="Arial" w:cs="Arial"/>
          <w:sz w:val="24"/>
          <w:szCs w:val="24"/>
        </w:rPr>
        <w:t>variableN</w:t>
      </w:r>
      <w:proofErr w:type="spellEnd"/>
      <w:r>
        <w:rPr>
          <w:rFonts w:ascii="Arial" w:hAnsi="Arial" w:cs="Arial"/>
          <w:sz w:val="24"/>
          <w:szCs w:val="24"/>
        </w:rPr>
        <w:t>;</w:t>
      </w:r>
    </w:p>
    <w:p w14:paraId="49A11056"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Para esto las variables ya deben de estar declaradas anteriormente y siempre se usa el operador “&gt;&gt;” para separarlas y usar este comando.</w:t>
      </w:r>
    </w:p>
    <w:p w14:paraId="42FC7EEB" w14:textId="77777777" w:rsidR="006B46FD" w:rsidRPr="006B46FD" w:rsidRDefault="006B46FD" w:rsidP="006B46FD">
      <w:pPr>
        <w:pStyle w:val="ListParagraph"/>
        <w:spacing w:line="360" w:lineRule="auto"/>
        <w:jc w:val="both"/>
        <w:rPr>
          <w:rFonts w:ascii="Arial" w:hAnsi="Arial" w:cs="Arial"/>
          <w:sz w:val="24"/>
          <w:szCs w:val="24"/>
        </w:rPr>
      </w:pPr>
    </w:p>
    <w:p w14:paraId="6B9DE8BE" w14:textId="77777777" w:rsidR="006B46FD" w:rsidRDefault="006B46FD" w:rsidP="006B46FD">
      <w:pPr>
        <w:pStyle w:val="ListParagraph"/>
        <w:spacing w:line="360" w:lineRule="auto"/>
        <w:jc w:val="both"/>
        <w:rPr>
          <w:rFonts w:ascii="Arial" w:hAnsi="Arial" w:cs="Arial"/>
          <w:b/>
          <w:bCs/>
          <w:sz w:val="24"/>
          <w:szCs w:val="24"/>
        </w:rPr>
      </w:pPr>
      <w:proofErr w:type="spellStart"/>
      <w:r>
        <w:rPr>
          <w:rFonts w:ascii="Arial" w:hAnsi="Arial" w:cs="Arial"/>
          <w:b/>
          <w:bCs/>
          <w:sz w:val="24"/>
          <w:szCs w:val="24"/>
        </w:rPr>
        <w:t>cout</w:t>
      </w:r>
      <w:proofErr w:type="spellEnd"/>
    </w:p>
    <w:p w14:paraId="23F6A607"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 xml:space="preserve">El comando </w:t>
      </w:r>
      <w:proofErr w:type="spellStart"/>
      <w:r>
        <w:rPr>
          <w:rFonts w:ascii="Arial" w:hAnsi="Arial" w:cs="Arial"/>
          <w:sz w:val="24"/>
          <w:szCs w:val="24"/>
        </w:rPr>
        <w:t>cout</w:t>
      </w:r>
      <w:proofErr w:type="spellEnd"/>
      <w:r>
        <w:rPr>
          <w:rFonts w:ascii="Arial" w:hAnsi="Arial" w:cs="Arial"/>
          <w:sz w:val="24"/>
          <w:szCs w:val="24"/>
        </w:rPr>
        <w:t xml:space="preserve"> es la forma estándar de salida de datos en C++ que nos proporciona iostream. Este se puede leer como “</w:t>
      </w:r>
      <w:proofErr w:type="spellStart"/>
      <w:r>
        <w:rPr>
          <w:rFonts w:ascii="Arial" w:hAnsi="Arial" w:cs="Arial"/>
          <w:sz w:val="24"/>
          <w:szCs w:val="24"/>
        </w:rPr>
        <w:t>console</w:t>
      </w:r>
      <w:proofErr w:type="spellEnd"/>
      <w:r>
        <w:rPr>
          <w:rFonts w:ascii="Arial" w:hAnsi="Arial" w:cs="Arial"/>
          <w:sz w:val="24"/>
          <w:szCs w:val="24"/>
        </w:rPr>
        <w:t xml:space="preserve"> </w:t>
      </w:r>
      <w:proofErr w:type="spellStart"/>
      <w:r>
        <w:rPr>
          <w:rFonts w:ascii="Arial" w:hAnsi="Arial" w:cs="Arial"/>
          <w:sz w:val="24"/>
          <w:szCs w:val="24"/>
        </w:rPr>
        <w:t>out</w:t>
      </w:r>
      <w:proofErr w:type="spellEnd"/>
      <w:r>
        <w:rPr>
          <w:rFonts w:ascii="Arial" w:hAnsi="Arial" w:cs="Arial"/>
          <w:sz w:val="24"/>
          <w:szCs w:val="24"/>
        </w:rPr>
        <w:t>”. Este nos permite mostrar varios datos, valores o cadenas sin especificar su tipo explícitamente. Su sintaxis es:</w:t>
      </w:r>
    </w:p>
    <w:p w14:paraId="484C2EB0" w14:textId="77777777" w:rsidR="006B46FD" w:rsidRDefault="006B46FD" w:rsidP="006B46FD">
      <w:pPr>
        <w:pStyle w:val="ListParagraph"/>
        <w:spacing w:line="360" w:lineRule="auto"/>
        <w:jc w:val="both"/>
        <w:rPr>
          <w:rFonts w:ascii="Arial" w:hAnsi="Arial" w:cs="Arial"/>
          <w:sz w:val="24"/>
          <w:szCs w:val="24"/>
        </w:rPr>
      </w:pPr>
      <w:proofErr w:type="spellStart"/>
      <w:r>
        <w:rPr>
          <w:rFonts w:ascii="Arial" w:hAnsi="Arial" w:cs="Arial"/>
          <w:sz w:val="24"/>
          <w:szCs w:val="24"/>
        </w:rPr>
        <w:t>cout</w:t>
      </w:r>
      <w:proofErr w:type="spellEnd"/>
      <w:r>
        <w:rPr>
          <w:rFonts w:ascii="Arial" w:hAnsi="Arial" w:cs="Arial"/>
          <w:sz w:val="24"/>
          <w:szCs w:val="24"/>
        </w:rPr>
        <w:t xml:space="preserve"> &lt;&lt; “Cadena” &lt;&lt; variable &lt;&lt; </w:t>
      </w:r>
      <w:proofErr w:type="spellStart"/>
      <w:r>
        <w:rPr>
          <w:rFonts w:ascii="Arial" w:hAnsi="Arial" w:cs="Arial"/>
          <w:sz w:val="24"/>
          <w:szCs w:val="24"/>
        </w:rPr>
        <w:t>variableN</w:t>
      </w:r>
      <w:proofErr w:type="spellEnd"/>
      <w:r>
        <w:rPr>
          <w:rFonts w:ascii="Arial" w:hAnsi="Arial" w:cs="Arial"/>
          <w:sz w:val="24"/>
          <w:szCs w:val="24"/>
        </w:rPr>
        <w:t xml:space="preserve"> &lt;&lt; </w:t>
      </w:r>
      <w:proofErr w:type="spellStart"/>
      <w:r>
        <w:rPr>
          <w:rFonts w:ascii="Arial" w:hAnsi="Arial" w:cs="Arial"/>
          <w:sz w:val="24"/>
          <w:szCs w:val="24"/>
        </w:rPr>
        <w:t>endl</w:t>
      </w:r>
      <w:proofErr w:type="spellEnd"/>
      <w:r>
        <w:rPr>
          <w:rFonts w:ascii="Arial" w:hAnsi="Arial" w:cs="Arial"/>
          <w:sz w:val="24"/>
          <w:szCs w:val="24"/>
        </w:rPr>
        <w:t>;</w:t>
      </w:r>
    </w:p>
    <w:p w14:paraId="2DA7EF1B"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Donde usamos “&gt;&gt;” para separar los valores y “</w:t>
      </w:r>
      <w:proofErr w:type="spellStart"/>
      <w:r>
        <w:rPr>
          <w:rFonts w:ascii="Arial" w:hAnsi="Arial" w:cs="Arial"/>
          <w:sz w:val="24"/>
          <w:szCs w:val="24"/>
        </w:rPr>
        <w:t>endl</w:t>
      </w:r>
      <w:proofErr w:type="spellEnd"/>
      <w:r>
        <w:rPr>
          <w:rFonts w:ascii="Arial" w:hAnsi="Arial" w:cs="Arial"/>
          <w:sz w:val="24"/>
          <w:szCs w:val="24"/>
        </w:rPr>
        <w:t xml:space="preserve">” es un salto de línea. Se pueden mostrar diversos datos con un solo </w:t>
      </w:r>
      <w:proofErr w:type="spellStart"/>
      <w:r>
        <w:rPr>
          <w:rFonts w:ascii="Arial" w:hAnsi="Arial" w:cs="Arial"/>
          <w:sz w:val="24"/>
          <w:szCs w:val="24"/>
        </w:rPr>
        <w:t>cout</w:t>
      </w:r>
      <w:proofErr w:type="spellEnd"/>
      <w:r>
        <w:rPr>
          <w:rFonts w:ascii="Arial" w:hAnsi="Arial" w:cs="Arial"/>
          <w:sz w:val="24"/>
          <w:szCs w:val="24"/>
        </w:rPr>
        <w:t xml:space="preserve">, pero es recomendable no hacerlo para simplicidad del código. </w:t>
      </w:r>
    </w:p>
    <w:p w14:paraId="1E8C9822" w14:textId="77777777" w:rsidR="006B46FD" w:rsidRPr="006B46FD" w:rsidRDefault="006B46FD" w:rsidP="006B46FD">
      <w:pPr>
        <w:pStyle w:val="ListParagraph"/>
        <w:spacing w:line="360" w:lineRule="auto"/>
        <w:jc w:val="both"/>
        <w:rPr>
          <w:rFonts w:ascii="Arial" w:hAnsi="Arial" w:cs="Arial"/>
          <w:sz w:val="24"/>
          <w:szCs w:val="24"/>
        </w:rPr>
      </w:pPr>
    </w:p>
    <w:p w14:paraId="12B5021B" w14:textId="77777777" w:rsidR="006B46FD" w:rsidRDefault="006B46FD" w:rsidP="006B46FD">
      <w:pPr>
        <w:pStyle w:val="ListParagraph"/>
        <w:spacing w:line="360" w:lineRule="auto"/>
        <w:jc w:val="both"/>
        <w:rPr>
          <w:rFonts w:ascii="Arial" w:hAnsi="Arial" w:cs="Arial"/>
          <w:b/>
          <w:bCs/>
          <w:sz w:val="24"/>
          <w:szCs w:val="24"/>
        </w:rPr>
      </w:pPr>
      <w:r>
        <w:rPr>
          <w:rFonts w:ascii="Arial" w:hAnsi="Arial" w:cs="Arial"/>
          <w:b/>
          <w:bCs/>
          <w:sz w:val="24"/>
          <w:szCs w:val="24"/>
        </w:rPr>
        <w:t>Tipos de Datos</w:t>
      </w:r>
    </w:p>
    <w:p w14:paraId="451E90A9" w14:textId="77777777" w:rsidR="006B46FD" w:rsidRDefault="006B46FD" w:rsidP="006B46FD">
      <w:pPr>
        <w:pStyle w:val="ListParagraph"/>
        <w:spacing w:line="360" w:lineRule="auto"/>
        <w:jc w:val="both"/>
        <w:rPr>
          <w:rFonts w:ascii="Arial" w:hAnsi="Arial" w:cs="Arial"/>
          <w:sz w:val="24"/>
          <w:szCs w:val="24"/>
        </w:rPr>
      </w:pPr>
      <w:r>
        <w:rPr>
          <w:rFonts w:ascii="Arial" w:hAnsi="Arial" w:cs="Arial"/>
          <w:sz w:val="24"/>
          <w:szCs w:val="24"/>
        </w:rPr>
        <w:t xml:space="preserve">En C++ existen diversos tipos de datos con los que podemos manejar, todos estos cuentan con un conjunto específico de valores que pueden tomar, una </w:t>
      </w:r>
      <w:r>
        <w:rPr>
          <w:rFonts w:ascii="Arial" w:hAnsi="Arial" w:cs="Arial"/>
          <w:sz w:val="24"/>
          <w:szCs w:val="24"/>
        </w:rPr>
        <w:lastRenderedPageBreak/>
        <w:t xml:space="preserve">cantidad de memoria que </w:t>
      </w:r>
      <w:r w:rsidR="00A27112">
        <w:rPr>
          <w:rFonts w:ascii="Arial" w:hAnsi="Arial" w:cs="Arial"/>
          <w:sz w:val="24"/>
          <w:szCs w:val="24"/>
        </w:rPr>
        <w:t>ocupan y una palabra reservada específica. La memoria suele depender del compilador, pero casi siempre es estándar.</w:t>
      </w:r>
    </w:p>
    <w:p w14:paraId="40A08ED8" w14:textId="77777777" w:rsidR="00A27112" w:rsidRDefault="00A27112" w:rsidP="006B46FD">
      <w:pPr>
        <w:pStyle w:val="ListParagraph"/>
        <w:spacing w:line="360" w:lineRule="auto"/>
        <w:jc w:val="both"/>
        <w:rPr>
          <w:rFonts w:ascii="Arial" w:hAnsi="Arial" w:cs="Arial"/>
          <w:sz w:val="24"/>
          <w:szCs w:val="24"/>
        </w:rPr>
      </w:pPr>
      <w:r>
        <w:rPr>
          <w:rFonts w:ascii="Arial" w:hAnsi="Arial" w:cs="Arial"/>
          <w:sz w:val="24"/>
          <w:szCs w:val="24"/>
        </w:rPr>
        <w:t>Estos son los tipos de datos:</w:t>
      </w:r>
    </w:p>
    <w:tbl>
      <w:tblPr>
        <w:tblStyle w:val="TableGrid"/>
        <w:tblW w:w="0" w:type="auto"/>
        <w:tblInd w:w="720" w:type="dxa"/>
        <w:tblLook w:val="04A0" w:firstRow="1" w:lastRow="0" w:firstColumn="1" w:lastColumn="0" w:noHBand="0" w:noVBand="1"/>
      </w:tblPr>
      <w:tblGrid>
        <w:gridCol w:w="2252"/>
        <w:gridCol w:w="2410"/>
        <w:gridCol w:w="3446"/>
      </w:tblGrid>
      <w:tr w:rsidR="00A27112" w14:paraId="70E36465" w14:textId="77777777" w:rsidTr="00A27112">
        <w:tc>
          <w:tcPr>
            <w:tcW w:w="2252" w:type="dxa"/>
          </w:tcPr>
          <w:p w14:paraId="6A94BA13" w14:textId="77777777" w:rsidR="00A27112" w:rsidRPr="00A27112" w:rsidRDefault="00A27112" w:rsidP="00A27112">
            <w:pPr>
              <w:pStyle w:val="ListParagraph"/>
              <w:spacing w:line="360" w:lineRule="auto"/>
              <w:ind w:left="0"/>
              <w:jc w:val="center"/>
              <w:rPr>
                <w:rFonts w:ascii="Arial" w:hAnsi="Arial" w:cs="Arial"/>
                <w:b/>
                <w:bCs/>
                <w:sz w:val="24"/>
                <w:szCs w:val="24"/>
              </w:rPr>
            </w:pPr>
            <w:r w:rsidRPr="00A27112">
              <w:rPr>
                <w:rFonts w:ascii="Arial" w:hAnsi="Arial" w:cs="Arial"/>
                <w:b/>
                <w:bCs/>
                <w:sz w:val="24"/>
                <w:szCs w:val="24"/>
              </w:rPr>
              <w:t>Nombre</w:t>
            </w:r>
          </w:p>
        </w:tc>
        <w:tc>
          <w:tcPr>
            <w:tcW w:w="2410" w:type="dxa"/>
          </w:tcPr>
          <w:p w14:paraId="66B36149" w14:textId="77777777" w:rsidR="00A27112" w:rsidRPr="00A27112" w:rsidRDefault="00A27112" w:rsidP="00A27112">
            <w:pPr>
              <w:pStyle w:val="ListParagraph"/>
              <w:spacing w:line="360" w:lineRule="auto"/>
              <w:ind w:left="0"/>
              <w:jc w:val="center"/>
              <w:rPr>
                <w:rFonts w:ascii="Arial" w:hAnsi="Arial" w:cs="Arial"/>
                <w:b/>
                <w:bCs/>
                <w:sz w:val="24"/>
                <w:szCs w:val="24"/>
              </w:rPr>
            </w:pPr>
            <w:r w:rsidRPr="00A27112">
              <w:rPr>
                <w:rFonts w:ascii="Arial" w:hAnsi="Arial" w:cs="Arial"/>
                <w:b/>
                <w:bCs/>
                <w:sz w:val="24"/>
                <w:szCs w:val="24"/>
              </w:rPr>
              <w:t>Memoria</w:t>
            </w:r>
          </w:p>
        </w:tc>
        <w:tc>
          <w:tcPr>
            <w:tcW w:w="3446" w:type="dxa"/>
          </w:tcPr>
          <w:p w14:paraId="0AA82D6D" w14:textId="77777777" w:rsidR="00A27112" w:rsidRPr="00A27112" w:rsidRDefault="00A27112" w:rsidP="00A27112">
            <w:pPr>
              <w:pStyle w:val="ListParagraph"/>
              <w:spacing w:line="360" w:lineRule="auto"/>
              <w:ind w:left="0"/>
              <w:jc w:val="center"/>
              <w:rPr>
                <w:rFonts w:ascii="Arial" w:hAnsi="Arial" w:cs="Arial"/>
                <w:b/>
                <w:bCs/>
                <w:sz w:val="24"/>
                <w:szCs w:val="24"/>
              </w:rPr>
            </w:pPr>
            <w:r w:rsidRPr="00A27112">
              <w:rPr>
                <w:rFonts w:ascii="Arial" w:hAnsi="Arial" w:cs="Arial"/>
                <w:b/>
                <w:bCs/>
                <w:sz w:val="24"/>
                <w:szCs w:val="24"/>
              </w:rPr>
              <w:t>Tipo de dato</w:t>
            </w:r>
          </w:p>
        </w:tc>
      </w:tr>
      <w:tr w:rsidR="00A27112" w14:paraId="160D838B" w14:textId="77777777" w:rsidTr="00A27112">
        <w:tc>
          <w:tcPr>
            <w:tcW w:w="2252" w:type="dxa"/>
          </w:tcPr>
          <w:p w14:paraId="5E8F6090"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int</w:t>
            </w:r>
            <w:proofErr w:type="spellEnd"/>
          </w:p>
        </w:tc>
        <w:tc>
          <w:tcPr>
            <w:tcW w:w="2410" w:type="dxa"/>
          </w:tcPr>
          <w:p w14:paraId="3D78677A"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16 bits</w:t>
            </w:r>
          </w:p>
        </w:tc>
        <w:tc>
          <w:tcPr>
            <w:tcW w:w="3446" w:type="dxa"/>
          </w:tcPr>
          <w:p w14:paraId="4F269421"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Numérico, solo números enteros</w:t>
            </w:r>
          </w:p>
        </w:tc>
      </w:tr>
      <w:tr w:rsidR="00A27112" w14:paraId="1BBB0E43" w14:textId="77777777" w:rsidTr="00A27112">
        <w:tc>
          <w:tcPr>
            <w:tcW w:w="2252" w:type="dxa"/>
          </w:tcPr>
          <w:p w14:paraId="1F7C1EE6"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long</w:t>
            </w:r>
            <w:proofErr w:type="spellEnd"/>
          </w:p>
        </w:tc>
        <w:tc>
          <w:tcPr>
            <w:tcW w:w="2410" w:type="dxa"/>
          </w:tcPr>
          <w:p w14:paraId="77BA2841"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32 – 64 bits</w:t>
            </w:r>
          </w:p>
        </w:tc>
        <w:tc>
          <w:tcPr>
            <w:tcW w:w="3446" w:type="dxa"/>
          </w:tcPr>
          <w:p w14:paraId="3BA7497D"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Numérico, solo números enteros</w:t>
            </w:r>
          </w:p>
        </w:tc>
      </w:tr>
      <w:tr w:rsidR="00A27112" w14:paraId="4F20C1C7" w14:textId="77777777" w:rsidTr="00A27112">
        <w:tc>
          <w:tcPr>
            <w:tcW w:w="2252" w:type="dxa"/>
          </w:tcPr>
          <w:p w14:paraId="721EEF9C"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short</w:t>
            </w:r>
          </w:p>
        </w:tc>
        <w:tc>
          <w:tcPr>
            <w:tcW w:w="2410" w:type="dxa"/>
          </w:tcPr>
          <w:p w14:paraId="27DB3A9F"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32 bits</w:t>
            </w:r>
          </w:p>
        </w:tc>
        <w:tc>
          <w:tcPr>
            <w:tcW w:w="3446" w:type="dxa"/>
          </w:tcPr>
          <w:p w14:paraId="20649E7C"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Numérico, solo números enteros</w:t>
            </w:r>
          </w:p>
        </w:tc>
      </w:tr>
      <w:tr w:rsidR="00A27112" w14:paraId="2B72E9EE" w14:textId="77777777" w:rsidTr="00A27112">
        <w:tc>
          <w:tcPr>
            <w:tcW w:w="2252" w:type="dxa"/>
          </w:tcPr>
          <w:p w14:paraId="36B6DB1E"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float</w:t>
            </w:r>
            <w:proofErr w:type="spellEnd"/>
          </w:p>
        </w:tc>
        <w:tc>
          <w:tcPr>
            <w:tcW w:w="2410" w:type="dxa"/>
          </w:tcPr>
          <w:p w14:paraId="2000CFFD"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16 bits</w:t>
            </w:r>
          </w:p>
        </w:tc>
        <w:tc>
          <w:tcPr>
            <w:tcW w:w="3446" w:type="dxa"/>
          </w:tcPr>
          <w:p w14:paraId="5A37D854"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Numérico con punto flotante o decimal</w:t>
            </w:r>
          </w:p>
        </w:tc>
      </w:tr>
      <w:tr w:rsidR="00A27112" w14:paraId="20B8088F" w14:textId="77777777" w:rsidTr="00A27112">
        <w:tc>
          <w:tcPr>
            <w:tcW w:w="2252" w:type="dxa"/>
          </w:tcPr>
          <w:p w14:paraId="72851A03"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double</w:t>
            </w:r>
            <w:proofErr w:type="spellEnd"/>
          </w:p>
        </w:tc>
        <w:tc>
          <w:tcPr>
            <w:tcW w:w="2410" w:type="dxa"/>
          </w:tcPr>
          <w:p w14:paraId="7743DB06"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32 bits</w:t>
            </w:r>
          </w:p>
        </w:tc>
        <w:tc>
          <w:tcPr>
            <w:tcW w:w="3446" w:type="dxa"/>
          </w:tcPr>
          <w:p w14:paraId="013671CA"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Numérico con punto flotante o decimal</w:t>
            </w:r>
          </w:p>
        </w:tc>
      </w:tr>
      <w:tr w:rsidR="00A27112" w14:paraId="3844D2BE" w14:textId="77777777" w:rsidTr="00A27112">
        <w:tc>
          <w:tcPr>
            <w:tcW w:w="2252" w:type="dxa"/>
          </w:tcPr>
          <w:p w14:paraId="4F2D15F0"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char</w:t>
            </w:r>
            <w:proofErr w:type="spellEnd"/>
          </w:p>
        </w:tc>
        <w:tc>
          <w:tcPr>
            <w:tcW w:w="2410" w:type="dxa"/>
          </w:tcPr>
          <w:p w14:paraId="0FAF822D"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8 bits</w:t>
            </w:r>
          </w:p>
        </w:tc>
        <w:tc>
          <w:tcPr>
            <w:tcW w:w="3446" w:type="dxa"/>
          </w:tcPr>
          <w:p w14:paraId="5B21BC62"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Almacena un carácter.</w:t>
            </w:r>
          </w:p>
        </w:tc>
      </w:tr>
      <w:tr w:rsidR="00A27112" w14:paraId="5268BDAB" w14:textId="77777777" w:rsidTr="00A27112">
        <w:tc>
          <w:tcPr>
            <w:tcW w:w="2252" w:type="dxa"/>
          </w:tcPr>
          <w:p w14:paraId="4355A661" w14:textId="77777777" w:rsidR="00A27112" w:rsidRDefault="00A27112" w:rsidP="006B46FD">
            <w:pPr>
              <w:pStyle w:val="ListParagraph"/>
              <w:spacing w:line="360" w:lineRule="auto"/>
              <w:ind w:left="0"/>
              <w:jc w:val="both"/>
              <w:rPr>
                <w:rFonts w:ascii="Arial" w:hAnsi="Arial" w:cs="Arial"/>
                <w:sz w:val="24"/>
                <w:szCs w:val="24"/>
              </w:rPr>
            </w:pPr>
            <w:proofErr w:type="spellStart"/>
            <w:r>
              <w:rPr>
                <w:rFonts w:ascii="Arial" w:hAnsi="Arial" w:cs="Arial"/>
                <w:sz w:val="24"/>
                <w:szCs w:val="24"/>
              </w:rPr>
              <w:t>string</w:t>
            </w:r>
            <w:proofErr w:type="spellEnd"/>
            <w:r>
              <w:rPr>
                <w:rFonts w:ascii="Arial" w:hAnsi="Arial" w:cs="Arial"/>
                <w:sz w:val="24"/>
                <w:szCs w:val="24"/>
              </w:rPr>
              <w:t xml:space="preserve"> o </w:t>
            </w:r>
            <w:proofErr w:type="spellStart"/>
            <w:r>
              <w:rPr>
                <w:rFonts w:ascii="Arial" w:hAnsi="Arial" w:cs="Arial"/>
                <w:sz w:val="24"/>
                <w:szCs w:val="24"/>
              </w:rPr>
              <w:t>char</w:t>
            </w:r>
            <w:proofErr w:type="spellEnd"/>
            <w:r>
              <w:rPr>
                <w:rFonts w:ascii="Arial" w:hAnsi="Arial" w:cs="Arial"/>
                <w:sz w:val="24"/>
                <w:szCs w:val="24"/>
              </w:rPr>
              <w:t xml:space="preserve"> * </w:t>
            </w:r>
          </w:p>
        </w:tc>
        <w:tc>
          <w:tcPr>
            <w:tcW w:w="2410" w:type="dxa"/>
          </w:tcPr>
          <w:p w14:paraId="47DCAB88"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Variable</w:t>
            </w:r>
          </w:p>
        </w:tc>
        <w:tc>
          <w:tcPr>
            <w:tcW w:w="3446" w:type="dxa"/>
          </w:tcPr>
          <w:p w14:paraId="77AD6781" w14:textId="77777777" w:rsidR="00A27112" w:rsidRDefault="00A27112" w:rsidP="006B46FD">
            <w:pPr>
              <w:pStyle w:val="ListParagraph"/>
              <w:spacing w:line="360" w:lineRule="auto"/>
              <w:ind w:left="0"/>
              <w:jc w:val="both"/>
              <w:rPr>
                <w:rFonts w:ascii="Arial" w:hAnsi="Arial" w:cs="Arial"/>
                <w:sz w:val="24"/>
                <w:szCs w:val="24"/>
              </w:rPr>
            </w:pPr>
            <w:r>
              <w:rPr>
                <w:rFonts w:ascii="Arial" w:hAnsi="Arial" w:cs="Arial"/>
                <w:sz w:val="24"/>
                <w:szCs w:val="24"/>
              </w:rPr>
              <w:t>Almacena una cadena de caracteres y su longitud es variable</w:t>
            </w:r>
          </w:p>
        </w:tc>
      </w:tr>
    </w:tbl>
    <w:p w14:paraId="17412210" w14:textId="77777777" w:rsidR="00A27112" w:rsidRDefault="00A27112" w:rsidP="006B46FD">
      <w:pPr>
        <w:pStyle w:val="ListParagraph"/>
        <w:spacing w:line="360" w:lineRule="auto"/>
        <w:jc w:val="both"/>
        <w:rPr>
          <w:rFonts w:ascii="Arial" w:hAnsi="Arial" w:cs="Arial"/>
          <w:sz w:val="24"/>
          <w:szCs w:val="24"/>
        </w:rPr>
      </w:pPr>
    </w:p>
    <w:p w14:paraId="38C48A97" w14:textId="77777777" w:rsidR="00A27112" w:rsidRDefault="00A27112" w:rsidP="006B46FD">
      <w:pPr>
        <w:pStyle w:val="ListParagraph"/>
        <w:spacing w:line="360" w:lineRule="auto"/>
        <w:jc w:val="both"/>
        <w:rPr>
          <w:rFonts w:ascii="Arial" w:hAnsi="Arial" w:cs="Arial"/>
          <w:sz w:val="24"/>
          <w:szCs w:val="24"/>
        </w:rPr>
      </w:pPr>
      <w:r>
        <w:rPr>
          <w:rFonts w:ascii="Arial" w:hAnsi="Arial" w:cs="Arial"/>
          <w:sz w:val="24"/>
          <w:szCs w:val="24"/>
        </w:rPr>
        <w:t xml:space="preserve">Adicionalmente, para </w:t>
      </w:r>
      <w:proofErr w:type="spellStart"/>
      <w:r>
        <w:rPr>
          <w:rFonts w:ascii="Arial" w:hAnsi="Arial" w:cs="Arial"/>
          <w:sz w:val="24"/>
          <w:szCs w:val="24"/>
        </w:rPr>
        <w:t>int</w:t>
      </w:r>
      <w:proofErr w:type="spellEnd"/>
      <w:r>
        <w:rPr>
          <w:rFonts w:ascii="Arial" w:hAnsi="Arial" w:cs="Arial"/>
          <w:sz w:val="24"/>
          <w:szCs w:val="24"/>
        </w:rPr>
        <w:t xml:space="preserve"> existe el tipo “</w:t>
      </w:r>
      <w:proofErr w:type="spellStart"/>
      <w:r>
        <w:rPr>
          <w:rFonts w:ascii="Arial" w:hAnsi="Arial" w:cs="Arial"/>
          <w:sz w:val="24"/>
          <w:szCs w:val="24"/>
        </w:rPr>
        <w:t>unsigned</w:t>
      </w:r>
      <w:proofErr w:type="spellEnd"/>
      <w:r>
        <w:rPr>
          <w:rFonts w:ascii="Arial" w:hAnsi="Arial" w:cs="Arial"/>
          <w:sz w:val="24"/>
          <w:szCs w:val="24"/>
        </w:rPr>
        <w:t xml:space="preserve">”, que nos permite tener más valores máximos positivos, pero no nos permite almacenar números negativos y </w:t>
      </w:r>
      <w:proofErr w:type="spellStart"/>
      <w:r>
        <w:rPr>
          <w:rFonts w:ascii="Arial" w:hAnsi="Arial" w:cs="Arial"/>
          <w:sz w:val="24"/>
          <w:szCs w:val="24"/>
        </w:rPr>
        <w:t>long</w:t>
      </w:r>
      <w:proofErr w:type="spellEnd"/>
      <w:r>
        <w:rPr>
          <w:rFonts w:ascii="Arial" w:hAnsi="Arial" w:cs="Arial"/>
          <w:sz w:val="24"/>
          <w:szCs w:val="24"/>
        </w:rPr>
        <w:t xml:space="preserve"> </w:t>
      </w:r>
      <w:proofErr w:type="spellStart"/>
      <w:r>
        <w:rPr>
          <w:rFonts w:ascii="Arial" w:hAnsi="Arial" w:cs="Arial"/>
          <w:sz w:val="24"/>
          <w:szCs w:val="24"/>
        </w:rPr>
        <w:t>double</w:t>
      </w:r>
      <w:proofErr w:type="spellEnd"/>
      <w:r>
        <w:rPr>
          <w:rFonts w:ascii="Arial" w:hAnsi="Arial" w:cs="Arial"/>
          <w:sz w:val="24"/>
          <w:szCs w:val="24"/>
        </w:rPr>
        <w:t xml:space="preserve">, con el doble de espacio que un </w:t>
      </w:r>
      <w:proofErr w:type="spellStart"/>
      <w:r>
        <w:rPr>
          <w:rFonts w:ascii="Arial" w:hAnsi="Arial" w:cs="Arial"/>
          <w:sz w:val="24"/>
          <w:szCs w:val="24"/>
        </w:rPr>
        <w:t>double</w:t>
      </w:r>
      <w:proofErr w:type="spellEnd"/>
      <w:r>
        <w:rPr>
          <w:rFonts w:ascii="Arial" w:hAnsi="Arial" w:cs="Arial"/>
          <w:sz w:val="24"/>
          <w:szCs w:val="24"/>
        </w:rPr>
        <w:t xml:space="preserve"> normal.</w:t>
      </w:r>
    </w:p>
    <w:p w14:paraId="6705A755" w14:textId="77777777" w:rsidR="00A27112" w:rsidRDefault="00A27112">
      <w:pPr>
        <w:rPr>
          <w:rFonts w:ascii="Arial" w:hAnsi="Arial" w:cs="Arial"/>
          <w:sz w:val="24"/>
          <w:szCs w:val="24"/>
        </w:rPr>
      </w:pPr>
      <w:r>
        <w:rPr>
          <w:rFonts w:ascii="Arial" w:hAnsi="Arial" w:cs="Arial"/>
          <w:sz w:val="24"/>
          <w:szCs w:val="24"/>
        </w:rPr>
        <w:br w:type="page"/>
      </w:r>
    </w:p>
    <w:p w14:paraId="5EF157F8" w14:textId="77777777" w:rsidR="00A27112" w:rsidRDefault="00A27112" w:rsidP="00A27112">
      <w:pPr>
        <w:spacing w:line="360" w:lineRule="auto"/>
        <w:jc w:val="both"/>
        <w:rPr>
          <w:rFonts w:ascii="Arial" w:hAnsi="Arial" w:cs="Arial"/>
          <w:b/>
          <w:bCs/>
          <w:sz w:val="24"/>
          <w:szCs w:val="24"/>
        </w:rPr>
      </w:pPr>
      <w:r>
        <w:rPr>
          <w:rFonts w:ascii="Arial" w:hAnsi="Arial" w:cs="Arial"/>
          <w:b/>
          <w:bCs/>
          <w:sz w:val="24"/>
          <w:szCs w:val="24"/>
        </w:rPr>
        <w:lastRenderedPageBreak/>
        <w:t>Conclusión</w:t>
      </w:r>
    </w:p>
    <w:p w14:paraId="6BC8BB1A" w14:textId="77777777" w:rsidR="00A27112" w:rsidRDefault="00A27112" w:rsidP="00A27112">
      <w:pPr>
        <w:spacing w:line="360" w:lineRule="auto"/>
        <w:jc w:val="both"/>
        <w:rPr>
          <w:rFonts w:ascii="Arial" w:hAnsi="Arial" w:cs="Arial"/>
          <w:sz w:val="24"/>
          <w:szCs w:val="24"/>
        </w:rPr>
      </w:pPr>
      <w:r>
        <w:rPr>
          <w:rFonts w:ascii="Arial" w:hAnsi="Arial" w:cs="Arial"/>
          <w:sz w:val="24"/>
          <w:szCs w:val="24"/>
        </w:rPr>
        <w:t xml:space="preserve">Las </w:t>
      </w:r>
      <w:proofErr w:type="spellStart"/>
      <w:r>
        <w:rPr>
          <w:rFonts w:ascii="Arial" w:hAnsi="Arial" w:cs="Arial"/>
          <w:sz w:val="24"/>
          <w:szCs w:val="24"/>
        </w:rPr>
        <w:t>struct</w:t>
      </w:r>
      <w:proofErr w:type="spellEnd"/>
      <w:r>
        <w:rPr>
          <w:rFonts w:ascii="Arial" w:hAnsi="Arial" w:cs="Arial"/>
          <w:sz w:val="24"/>
          <w:szCs w:val="24"/>
        </w:rPr>
        <w:t xml:space="preserve"> son la base de las estructuras de datos, de una forma literal, si bien este tipo de dato puede ser reemplazado por clases, este contiene unas peculiaridades que en ocasiones nos sirven más para realizar estructuras de datos como lo pueden ser filas o colas. </w:t>
      </w:r>
    </w:p>
    <w:p w14:paraId="0EBED7DF" w14:textId="77777777" w:rsidR="00A27112" w:rsidRDefault="00A27112" w:rsidP="00A27112">
      <w:pPr>
        <w:spacing w:line="360" w:lineRule="auto"/>
        <w:jc w:val="both"/>
        <w:rPr>
          <w:rFonts w:ascii="Arial" w:hAnsi="Arial" w:cs="Arial"/>
          <w:sz w:val="24"/>
          <w:szCs w:val="24"/>
        </w:rPr>
      </w:pPr>
      <w:r>
        <w:rPr>
          <w:rFonts w:ascii="Arial" w:hAnsi="Arial" w:cs="Arial"/>
          <w:sz w:val="24"/>
          <w:szCs w:val="24"/>
        </w:rPr>
        <w:t>Basta con conocer un poco sobre tipos de datos, entrada y salida de datos y el concepto de estructuras para empezar a programar estas estructuras de datos.</w:t>
      </w:r>
    </w:p>
    <w:p w14:paraId="4A6C5091" w14:textId="77777777" w:rsidR="00A27112" w:rsidRDefault="00A27112" w:rsidP="00A27112">
      <w:pPr>
        <w:spacing w:line="360" w:lineRule="auto"/>
        <w:jc w:val="both"/>
        <w:rPr>
          <w:rFonts w:ascii="Arial" w:hAnsi="Arial" w:cs="Arial"/>
          <w:sz w:val="24"/>
          <w:szCs w:val="24"/>
        </w:rPr>
      </w:pPr>
      <w:r>
        <w:rPr>
          <w:rFonts w:ascii="Arial" w:hAnsi="Arial" w:cs="Arial"/>
          <w:sz w:val="24"/>
          <w:szCs w:val="24"/>
        </w:rPr>
        <w:t xml:space="preserve">Son conceptos bastantes simples pero que nos ayudarán a obtener </w:t>
      </w:r>
      <w:r w:rsidR="000E58E1">
        <w:rPr>
          <w:rFonts w:ascii="Arial" w:hAnsi="Arial" w:cs="Arial"/>
          <w:sz w:val="24"/>
          <w:szCs w:val="24"/>
        </w:rPr>
        <w:t>soluciones simples a problemas complejos facilitándonos demasiado el desarrollo.</w:t>
      </w:r>
    </w:p>
    <w:p w14:paraId="385B9A40" w14:textId="77777777" w:rsidR="000E58E1" w:rsidRDefault="000E58E1">
      <w:pPr>
        <w:rPr>
          <w:rFonts w:ascii="Arial" w:hAnsi="Arial" w:cs="Arial"/>
          <w:sz w:val="24"/>
          <w:szCs w:val="24"/>
        </w:rPr>
      </w:pPr>
      <w:r>
        <w:rPr>
          <w:rFonts w:ascii="Arial" w:hAnsi="Arial" w:cs="Arial"/>
          <w:sz w:val="24"/>
          <w:szCs w:val="24"/>
        </w:rPr>
        <w:br w:type="page"/>
      </w:r>
    </w:p>
    <w:p w14:paraId="2D395F58" w14:textId="77777777" w:rsidR="000E58E1" w:rsidRDefault="000E58E1" w:rsidP="00A27112">
      <w:pPr>
        <w:spacing w:line="360" w:lineRule="auto"/>
        <w:jc w:val="both"/>
        <w:rPr>
          <w:rFonts w:ascii="Arial" w:hAnsi="Arial" w:cs="Arial"/>
          <w:b/>
          <w:bCs/>
          <w:sz w:val="24"/>
          <w:szCs w:val="24"/>
        </w:rPr>
      </w:pPr>
      <w:r>
        <w:rPr>
          <w:rFonts w:ascii="Arial" w:hAnsi="Arial" w:cs="Arial"/>
          <w:b/>
          <w:bCs/>
          <w:sz w:val="24"/>
          <w:szCs w:val="24"/>
        </w:rPr>
        <w:lastRenderedPageBreak/>
        <w:t>Bibliografía:</w:t>
      </w:r>
    </w:p>
    <w:p w14:paraId="0D73A667" w14:textId="25402FA2" w:rsidR="000E58E1" w:rsidRDefault="000E58E1" w:rsidP="000E58E1">
      <w:pPr>
        <w:pStyle w:val="ListParagraph"/>
        <w:numPr>
          <w:ilvl w:val="0"/>
          <w:numId w:val="2"/>
        </w:numPr>
        <w:spacing w:line="360" w:lineRule="auto"/>
        <w:jc w:val="both"/>
        <w:rPr>
          <w:rFonts w:ascii="Arial" w:hAnsi="Arial" w:cs="Arial"/>
          <w:sz w:val="24"/>
          <w:szCs w:val="24"/>
        </w:rPr>
      </w:pPr>
      <w:r w:rsidRPr="000E58E1">
        <w:rPr>
          <w:rFonts w:ascii="Arial" w:hAnsi="Arial" w:cs="Arial"/>
          <w:sz w:val="24"/>
          <w:szCs w:val="24"/>
        </w:rPr>
        <w:t>S, J. (</w:t>
      </w:r>
      <w:proofErr w:type="spellStart"/>
      <w:r w:rsidRPr="000E58E1">
        <w:rPr>
          <w:rFonts w:ascii="Arial" w:hAnsi="Arial" w:cs="Arial"/>
          <w:sz w:val="24"/>
          <w:szCs w:val="24"/>
        </w:rPr>
        <w:t>n.d</w:t>
      </w:r>
      <w:proofErr w:type="spellEnd"/>
      <w:r w:rsidRPr="000E58E1">
        <w:rPr>
          <w:rFonts w:ascii="Arial" w:hAnsi="Arial" w:cs="Arial"/>
          <w:sz w:val="24"/>
          <w:szCs w:val="24"/>
        </w:rPr>
        <w:t>.). Definici</w:t>
      </w:r>
      <w:r>
        <w:rPr>
          <w:rFonts w:ascii="Arial" w:hAnsi="Arial" w:cs="Arial"/>
          <w:sz w:val="24"/>
          <w:szCs w:val="24"/>
        </w:rPr>
        <w:t>ón</w:t>
      </w:r>
      <w:r w:rsidRPr="000E58E1">
        <w:rPr>
          <w:rFonts w:ascii="Arial" w:hAnsi="Arial" w:cs="Arial"/>
          <w:sz w:val="24"/>
          <w:szCs w:val="24"/>
        </w:rPr>
        <w:t xml:space="preserve"> de una Estructura. </w:t>
      </w:r>
      <w:r w:rsidRPr="000E58E1">
        <w:rPr>
          <w:rFonts w:ascii="Arial" w:hAnsi="Arial" w:cs="Arial"/>
          <w:sz w:val="24"/>
          <w:szCs w:val="24"/>
        </w:rPr>
        <w:t>Consultado en</w:t>
      </w:r>
      <w:r w:rsidRPr="000E58E1">
        <w:rPr>
          <w:rFonts w:ascii="Arial" w:hAnsi="Arial" w:cs="Arial"/>
          <w:sz w:val="24"/>
          <w:szCs w:val="24"/>
        </w:rPr>
        <w:t xml:space="preserve"> </w:t>
      </w:r>
      <w:r w:rsidRPr="000E58E1">
        <w:rPr>
          <w:rFonts w:ascii="Arial" w:hAnsi="Arial" w:cs="Arial"/>
          <w:sz w:val="24"/>
          <w:szCs w:val="24"/>
        </w:rPr>
        <w:t>septiembre</w:t>
      </w:r>
      <w:r w:rsidRPr="000E58E1">
        <w:rPr>
          <w:rFonts w:ascii="Arial" w:hAnsi="Arial" w:cs="Arial"/>
          <w:sz w:val="24"/>
          <w:szCs w:val="24"/>
        </w:rPr>
        <w:t xml:space="preserve"> 15, 2020, </w:t>
      </w:r>
      <w:r>
        <w:rPr>
          <w:rFonts w:ascii="Arial" w:hAnsi="Arial" w:cs="Arial"/>
          <w:sz w:val="24"/>
          <w:szCs w:val="24"/>
        </w:rPr>
        <w:t>de</w:t>
      </w:r>
      <w:r w:rsidRPr="000E58E1">
        <w:rPr>
          <w:rFonts w:ascii="Arial" w:hAnsi="Arial" w:cs="Arial"/>
          <w:sz w:val="24"/>
          <w:szCs w:val="24"/>
        </w:rPr>
        <w:t xml:space="preserve"> </w:t>
      </w:r>
      <w:hyperlink r:id="rId5" w:history="1">
        <w:r w:rsidRPr="00C231A4">
          <w:rPr>
            <w:rStyle w:val="Hyperlink"/>
            <w:rFonts w:ascii="Arial" w:hAnsi="Arial" w:cs="Arial"/>
            <w:sz w:val="24"/>
            <w:szCs w:val="24"/>
          </w:rPr>
          <w:t>http://decsai.ugr.es/~jfv/ed1/c/cdrom/cap7/cap71.htm</w:t>
        </w:r>
      </w:hyperlink>
    </w:p>
    <w:p w14:paraId="7F9B8826" w14:textId="7D712C14" w:rsidR="000E58E1" w:rsidRDefault="000E58E1" w:rsidP="000E58E1">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Meza González, J.D. (Julio 2020). </w:t>
      </w:r>
      <w:r w:rsidRPr="000E58E1">
        <w:rPr>
          <w:rFonts w:ascii="Arial" w:hAnsi="Arial" w:cs="Arial"/>
          <w:sz w:val="24"/>
          <w:szCs w:val="24"/>
        </w:rPr>
        <w:t xml:space="preserve">Entrada y salida de datos en C++. Uso de </w:t>
      </w:r>
      <w:proofErr w:type="spellStart"/>
      <w:r w:rsidRPr="000E58E1">
        <w:rPr>
          <w:rFonts w:ascii="Arial" w:hAnsi="Arial" w:cs="Arial"/>
          <w:sz w:val="24"/>
          <w:szCs w:val="24"/>
        </w:rPr>
        <w:t>cin</w:t>
      </w:r>
      <w:proofErr w:type="spellEnd"/>
      <w:r w:rsidRPr="000E58E1">
        <w:rPr>
          <w:rFonts w:ascii="Arial" w:hAnsi="Arial" w:cs="Arial"/>
          <w:sz w:val="24"/>
          <w:szCs w:val="24"/>
        </w:rPr>
        <w:t xml:space="preserve">, </w:t>
      </w:r>
      <w:proofErr w:type="spellStart"/>
      <w:r w:rsidRPr="000E58E1">
        <w:rPr>
          <w:rFonts w:ascii="Arial" w:hAnsi="Arial" w:cs="Arial"/>
          <w:sz w:val="24"/>
          <w:szCs w:val="24"/>
        </w:rPr>
        <w:t>cout</w:t>
      </w:r>
      <w:proofErr w:type="spellEnd"/>
      <w:r w:rsidRPr="000E58E1">
        <w:rPr>
          <w:rFonts w:ascii="Arial" w:hAnsi="Arial" w:cs="Arial"/>
          <w:sz w:val="24"/>
          <w:szCs w:val="24"/>
        </w:rPr>
        <w:t xml:space="preserve">, </w:t>
      </w:r>
      <w:proofErr w:type="spellStart"/>
      <w:r w:rsidRPr="000E58E1">
        <w:rPr>
          <w:rFonts w:ascii="Arial" w:hAnsi="Arial" w:cs="Arial"/>
          <w:sz w:val="24"/>
          <w:szCs w:val="24"/>
        </w:rPr>
        <w:t>scanf</w:t>
      </w:r>
      <w:proofErr w:type="spellEnd"/>
      <w:r w:rsidRPr="000E58E1">
        <w:rPr>
          <w:rFonts w:ascii="Arial" w:hAnsi="Arial" w:cs="Arial"/>
          <w:sz w:val="24"/>
          <w:szCs w:val="24"/>
        </w:rPr>
        <w:t xml:space="preserve"> y </w:t>
      </w:r>
      <w:proofErr w:type="spellStart"/>
      <w:r w:rsidRPr="000E58E1">
        <w:rPr>
          <w:rFonts w:ascii="Arial" w:hAnsi="Arial" w:cs="Arial"/>
          <w:sz w:val="24"/>
          <w:szCs w:val="24"/>
        </w:rPr>
        <w:t>printf</w:t>
      </w:r>
      <w:proofErr w:type="spellEnd"/>
      <w:r>
        <w:rPr>
          <w:rFonts w:ascii="Arial" w:hAnsi="Arial" w:cs="Arial"/>
          <w:sz w:val="24"/>
          <w:szCs w:val="24"/>
        </w:rPr>
        <w:t xml:space="preserve">. Consultado en septiembre 15 2020, de </w:t>
      </w:r>
      <w:hyperlink r:id="rId6" w:history="1">
        <w:r w:rsidRPr="00C231A4">
          <w:rPr>
            <w:rStyle w:val="Hyperlink"/>
            <w:rFonts w:ascii="Arial" w:hAnsi="Arial" w:cs="Arial"/>
            <w:sz w:val="24"/>
            <w:szCs w:val="24"/>
          </w:rPr>
          <w:t>https://www.programarya.com/Cursos/C++/Entrada-y-Salida-de-Datos</w:t>
        </w:r>
      </w:hyperlink>
    </w:p>
    <w:p w14:paraId="75DFB3F4" w14:textId="6229D098" w:rsidR="000E58E1" w:rsidRDefault="000E58E1" w:rsidP="000E58E1">
      <w:pPr>
        <w:pStyle w:val="ListParagraph"/>
        <w:numPr>
          <w:ilvl w:val="0"/>
          <w:numId w:val="2"/>
        </w:numPr>
        <w:spacing w:line="360" w:lineRule="auto"/>
        <w:jc w:val="both"/>
        <w:rPr>
          <w:rFonts w:ascii="Arial" w:hAnsi="Arial" w:cs="Arial"/>
          <w:sz w:val="24"/>
          <w:szCs w:val="24"/>
        </w:rPr>
      </w:pPr>
      <w:r w:rsidRPr="000E58E1">
        <w:rPr>
          <w:rFonts w:ascii="Arial" w:hAnsi="Arial" w:cs="Arial"/>
          <w:sz w:val="24"/>
          <w:szCs w:val="24"/>
        </w:rPr>
        <w:t xml:space="preserve">Acosta, I. (2020, </w:t>
      </w:r>
      <w:proofErr w:type="spellStart"/>
      <w:r w:rsidRPr="000E58E1">
        <w:rPr>
          <w:rFonts w:ascii="Arial" w:hAnsi="Arial" w:cs="Arial"/>
          <w:sz w:val="24"/>
          <w:szCs w:val="24"/>
        </w:rPr>
        <w:t>January</w:t>
      </w:r>
      <w:proofErr w:type="spellEnd"/>
      <w:r w:rsidRPr="000E58E1">
        <w:rPr>
          <w:rFonts w:ascii="Arial" w:hAnsi="Arial" w:cs="Arial"/>
          <w:sz w:val="24"/>
          <w:szCs w:val="24"/>
        </w:rPr>
        <w:t xml:space="preserve"> 21). TIPOS DE DATOS EN C++. </w:t>
      </w:r>
      <w:r w:rsidRPr="000E58E1">
        <w:rPr>
          <w:rFonts w:ascii="Arial" w:hAnsi="Arial" w:cs="Arial"/>
          <w:sz w:val="24"/>
          <w:szCs w:val="24"/>
        </w:rPr>
        <w:t>Consultado en</w:t>
      </w:r>
      <w:r w:rsidRPr="000E58E1">
        <w:rPr>
          <w:rFonts w:ascii="Arial" w:hAnsi="Arial" w:cs="Arial"/>
          <w:sz w:val="24"/>
          <w:szCs w:val="24"/>
        </w:rPr>
        <w:t xml:space="preserve"> </w:t>
      </w:r>
      <w:r w:rsidRPr="000E58E1">
        <w:rPr>
          <w:rFonts w:ascii="Arial" w:hAnsi="Arial" w:cs="Arial"/>
          <w:sz w:val="24"/>
          <w:szCs w:val="24"/>
        </w:rPr>
        <w:t>s</w:t>
      </w:r>
      <w:r w:rsidRPr="000E58E1">
        <w:rPr>
          <w:rFonts w:ascii="Arial" w:hAnsi="Arial" w:cs="Arial"/>
          <w:sz w:val="24"/>
          <w:szCs w:val="24"/>
        </w:rPr>
        <w:t>ept</w:t>
      </w:r>
      <w:r>
        <w:rPr>
          <w:rFonts w:ascii="Arial" w:hAnsi="Arial" w:cs="Arial"/>
          <w:sz w:val="24"/>
          <w:szCs w:val="24"/>
        </w:rPr>
        <w:t>iembre</w:t>
      </w:r>
      <w:r w:rsidRPr="000E58E1">
        <w:rPr>
          <w:rFonts w:ascii="Arial" w:hAnsi="Arial" w:cs="Arial"/>
          <w:sz w:val="24"/>
          <w:szCs w:val="24"/>
        </w:rPr>
        <w:t xml:space="preserve"> 15, 2020, </w:t>
      </w:r>
      <w:r>
        <w:rPr>
          <w:rFonts w:ascii="Arial" w:hAnsi="Arial" w:cs="Arial"/>
          <w:sz w:val="24"/>
          <w:szCs w:val="24"/>
        </w:rPr>
        <w:t>de</w:t>
      </w:r>
      <w:r w:rsidRPr="000E58E1">
        <w:rPr>
          <w:rFonts w:ascii="Arial" w:hAnsi="Arial" w:cs="Arial"/>
          <w:sz w:val="24"/>
          <w:szCs w:val="24"/>
        </w:rPr>
        <w:t xml:space="preserve"> </w:t>
      </w:r>
      <w:hyperlink r:id="rId7" w:history="1">
        <w:r w:rsidRPr="00C231A4">
          <w:rPr>
            <w:rStyle w:val="Hyperlink"/>
            <w:rFonts w:ascii="Arial" w:hAnsi="Arial" w:cs="Arial"/>
            <w:sz w:val="24"/>
            <w:szCs w:val="24"/>
          </w:rPr>
          <w:t>https://geekelectronica.com/tipos-de-datos-en-c/</w:t>
        </w:r>
      </w:hyperlink>
    </w:p>
    <w:p w14:paraId="00640305" w14:textId="77777777" w:rsidR="000E58E1" w:rsidRPr="000E58E1" w:rsidRDefault="000E58E1" w:rsidP="000E58E1">
      <w:pPr>
        <w:spacing w:line="360" w:lineRule="auto"/>
        <w:ind w:left="360"/>
        <w:jc w:val="both"/>
        <w:rPr>
          <w:rFonts w:ascii="Arial" w:hAnsi="Arial" w:cs="Arial"/>
          <w:sz w:val="24"/>
          <w:szCs w:val="24"/>
        </w:rPr>
      </w:pPr>
    </w:p>
    <w:p w14:paraId="28C378EA" w14:textId="77777777" w:rsidR="006B46FD" w:rsidRPr="000E58E1" w:rsidRDefault="006B46FD" w:rsidP="006B46FD">
      <w:pPr>
        <w:pStyle w:val="ListParagraph"/>
        <w:spacing w:line="360" w:lineRule="auto"/>
        <w:jc w:val="both"/>
        <w:rPr>
          <w:rFonts w:ascii="Arial" w:hAnsi="Arial" w:cs="Arial"/>
          <w:sz w:val="24"/>
          <w:szCs w:val="24"/>
        </w:rPr>
      </w:pPr>
    </w:p>
    <w:sectPr w:rsidR="006B46FD" w:rsidRPr="000E58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523"/>
    <w:multiLevelType w:val="hybridMultilevel"/>
    <w:tmpl w:val="464894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7008DB"/>
    <w:multiLevelType w:val="hybridMultilevel"/>
    <w:tmpl w:val="B1CE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54"/>
    <w:rsid w:val="000E58E1"/>
    <w:rsid w:val="002F51DC"/>
    <w:rsid w:val="006B46FD"/>
    <w:rsid w:val="00A27112"/>
    <w:rsid w:val="00DC7204"/>
    <w:rsid w:val="00F02D54"/>
    <w:rsid w:val="00F30B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B1F0"/>
  <w15:chartTrackingRefBased/>
  <w15:docId w15:val="{1C65E77F-303C-4F8D-B720-F7935EA6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FD"/>
    <w:pPr>
      <w:ind w:left="720"/>
      <w:contextualSpacing/>
    </w:pPr>
  </w:style>
  <w:style w:type="table" w:styleId="TableGrid">
    <w:name w:val="Table Grid"/>
    <w:basedOn w:val="TableNormal"/>
    <w:uiPriority w:val="39"/>
    <w:rsid w:val="00A2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58E1"/>
    <w:rPr>
      <w:color w:val="0563C1" w:themeColor="hyperlink"/>
      <w:u w:val="single"/>
    </w:rPr>
  </w:style>
  <w:style w:type="character" w:styleId="UnresolvedMention">
    <w:name w:val="Unresolved Mention"/>
    <w:basedOn w:val="DefaultParagraphFont"/>
    <w:uiPriority w:val="99"/>
    <w:semiHidden/>
    <w:unhideWhenUsed/>
    <w:rsid w:val="000E5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5286">
      <w:bodyDiv w:val="1"/>
      <w:marLeft w:val="0"/>
      <w:marRight w:val="0"/>
      <w:marTop w:val="0"/>
      <w:marBottom w:val="0"/>
      <w:divBdr>
        <w:top w:val="none" w:sz="0" w:space="0" w:color="auto"/>
        <w:left w:val="none" w:sz="0" w:space="0" w:color="auto"/>
        <w:bottom w:val="none" w:sz="0" w:space="0" w:color="auto"/>
        <w:right w:val="none" w:sz="0" w:space="0" w:color="auto"/>
      </w:divBdr>
    </w:div>
    <w:div w:id="1479298185">
      <w:bodyDiv w:val="1"/>
      <w:marLeft w:val="0"/>
      <w:marRight w:val="0"/>
      <w:marTop w:val="0"/>
      <w:marBottom w:val="0"/>
      <w:divBdr>
        <w:top w:val="none" w:sz="0" w:space="0" w:color="auto"/>
        <w:left w:val="none" w:sz="0" w:space="0" w:color="auto"/>
        <w:bottom w:val="none" w:sz="0" w:space="0" w:color="auto"/>
        <w:right w:val="none" w:sz="0" w:space="0" w:color="auto"/>
      </w:divBdr>
    </w:div>
    <w:div w:id="20128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ekelectronica.com/tipos-de-datos-e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arya.com/Cursos/C++/Entrada-y-Salida-de-Datos" TargetMode="External"/><Relationship Id="rId5" Type="http://schemas.openxmlformats.org/officeDocument/2006/relationships/hyperlink" Target="http://decsai.ugr.es/~jfv/ed1/c/cdrom/cap7/cap7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696</Words>
  <Characters>3830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 Murillo</dc:creator>
  <cp:keywords/>
  <dc:description/>
  <cp:lastModifiedBy>Iván López Murillo</cp:lastModifiedBy>
  <cp:revision>2</cp:revision>
  <cp:lastPrinted>2020-09-15T13:28:00Z</cp:lastPrinted>
  <dcterms:created xsi:type="dcterms:W3CDTF">2020-09-15T12:46:00Z</dcterms:created>
  <dcterms:modified xsi:type="dcterms:W3CDTF">2020-09-15T13:29:00Z</dcterms:modified>
</cp:coreProperties>
</file>