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DB65" w14:textId="1E768600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PASOS — Pruebas en tienda (Operación tienda)</w:t>
      </w:r>
    </w:p>
    <w:p w14:paraId="79A1AD8B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CORREO DE ENVÍO (lo da el cliente — una sola cuenta de la tienda)</w:t>
      </w:r>
    </w:p>
    <w:p w14:paraId="4A8BB770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- Se configura una vez. No se cambia por sesión ni por cada cliente.</w:t>
      </w:r>
    </w:p>
    <w:p w14:paraId="6D092CF6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- El cliente del mostrador solo escribe su correo al cerrar el </w:t>
      </w:r>
      <w:proofErr w:type="gramStart"/>
      <w:r w:rsidRPr="008641BD">
        <w:rPr>
          <w:lang w:val="es-MX"/>
        </w:rPr>
        <w:t>ticket</w:t>
      </w:r>
      <w:proofErr w:type="gramEnd"/>
      <w:r w:rsidRPr="008641BD">
        <w:rPr>
          <w:lang w:val="es-MX"/>
        </w:rPr>
        <w:t>.</w:t>
      </w:r>
    </w:p>
    <w:p w14:paraId="140EBB14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- La contraseña de aplicación dura hasta que la borren en Google/Microsoft.</w:t>
      </w:r>
    </w:p>
    <w:p w14:paraId="142B9C59" w14:textId="77777777" w:rsidR="00202D6F" w:rsidRPr="008641BD" w:rsidRDefault="00202D6F" w:rsidP="00202D6F">
      <w:pPr>
        <w:rPr>
          <w:lang w:val="es-MX"/>
        </w:rPr>
      </w:pPr>
    </w:p>
    <w:p w14:paraId="6819D101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Cómo generar la contraseña (Gmail):</w:t>
      </w:r>
    </w:p>
    <w:p w14:paraId="417408ED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1. Activar verificación en 2 pasos:</w:t>
      </w:r>
    </w:p>
    <w:p w14:paraId="1B8745B7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   https://myaccount.google.com/security</w:t>
      </w:r>
    </w:p>
    <w:p w14:paraId="2F8A3A40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2. Crear contraseña de aplicación (16 caracteres):</w:t>
      </w:r>
    </w:p>
    <w:p w14:paraId="64E968A3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   https://myaccount.google.com/apppasswords</w:t>
      </w:r>
    </w:p>
    <w:p w14:paraId="696028AD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3. Pegarla sin espacios en </w:t>
      </w:r>
      <w:proofErr w:type="gramStart"/>
      <w:r w:rsidRPr="008641BD">
        <w:rPr>
          <w:lang w:val="es-MX"/>
        </w:rPr>
        <w:t>el .env</w:t>
      </w:r>
      <w:proofErr w:type="gramEnd"/>
    </w:p>
    <w:p w14:paraId="29057188" w14:textId="77777777" w:rsidR="00202D6F" w:rsidRPr="008641BD" w:rsidRDefault="00202D6F" w:rsidP="00202D6F">
      <w:pPr>
        <w:rPr>
          <w:lang w:val="es-MX"/>
        </w:rPr>
      </w:pPr>
    </w:p>
    <w:p w14:paraId="50E12B79" w14:textId="77777777" w:rsidR="00202D6F" w:rsidRDefault="00202D6F" w:rsidP="00202D6F">
      <w:r>
        <w:t>Outlook / Hotmail:</w:t>
      </w:r>
    </w:p>
    <w:p w14:paraId="694D9C38" w14:textId="77777777" w:rsidR="00202D6F" w:rsidRDefault="00202D6F" w:rsidP="00202D6F">
      <w:r>
        <w:t xml:space="preserve">   https://account.microsoft.com/security</w:t>
      </w:r>
    </w:p>
    <w:p w14:paraId="616EF353" w14:textId="77777777" w:rsidR="00202D6F" w:rsidRPr="008641BD" w:rsidRDefault="00202D6F" w:rsidP="00202D6F">
      <w:pPr>
        <w:rPr>
          <w:lang w:val="es-MX"/>
        </w:rPr>
      </w:pPr>
      <w:r>
        <w:t xml:space="preserve">   </w:t>
      </w:r>
      <w:r w:rsidRPr="008641BD">
        <w:rPr>
          <w:lang w:val="es-MX"/>
        </w:rPr>
        <w:t>(seguridad → contraseñas de aplicación)</w:t>
      </w:r>
    </w:p>
    <w:p w14:paraId="78798EF7" w14:textId="77777777" w:rsidR="00202D6F" w:rsidRPr="008641BD" w:rsidRDefault="00202D6F" w:rsidP="00202D6F">
      <w:pPr>
        <w:rPr>
          <w:lang w:val="es-MX"/>
        </w:rPr>
      </w:pPr>
    </w:p>
    <w:p w14:paraId="6A6E956F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LO QUE NECESITO DEL CLIENTE</w:t>
      </w:r>
    </w:p>
    <w:p w14:paraId="2F67BF55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1. Correo de la empresa (Gmail, Outlook o Hotmail) + contraseña de aplicación.</w:t>
      </w:r>
    </w:p>
    <w:p w14:paraId="3A23EAF5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   Sin esto el ticket no se envía. (El de prueba actual no es el final.)</w:t>
      </w:r>
    </w:p>
    <w:p w14:paraId="0EF992FF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2. Un responsable por sucursal (nombre y WhatsApp).</w:t>
      </w:r>
    </w:p>
    <w:p w14:paraId="1788F9E2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3. Confirmar PC Windows con internet e instalador ya puesto en cada tienda.</w:t>
      </w:r>
    </w:p>
    <w:p w14:paraId="7CE7243F" w14:textId="77777777" w:rsidR="00202D6F" w:rsidRPr="008641BD" w:rsidRDefault="00202D6F" w:rsidP="00202D6F">
      <w:pPr>
        <w:rPr>
          <w:lang w:val="es-MX"/>
        </w:rPr>
      </w:pPr>
    </w:p>
    <w:p w14:paraId="4A667A39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QUÉ DEBE TENER / COMPRAR CADA TIENDA (para que funcione el escaneo)</w:t>
      </w:r>
    </w:p>
    <w:p w14:paraId="586BC7EE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1. Lector de códigos de barras USB (modo teclado / plug and play).</w:t>
      </w:r>
    </w:p>
    <w:p w14:paraId="39E1CC87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   Al escanear debe escribir el código solo, como si fuera un teclado.</w:t>
      </w:r>
    </w:p>
    <w:p w14:paraId="2670336E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lastRenderedPageBreak/>
        <w:t xml:space="preserve">   Sirven Honeywell, Zebra, Symbol o genéricos USB HID.</w:t>
      </w:r>
    </w:p>
    <w:p w14:paraId="3971DB61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2. Impresora de etiquetas + rollos de etiquetas.</w:t>
      </w:r>
    </w:p>
    <w:p w14:paraId="5FF9D89A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3. Pegar en cada producto su ID (ej. P0001) como código de barras Code 39.</w:t>
      </w:r>
    </w:p>
    <w:p w14:paraId="0EF766E9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 xml:space="preserve">   Sin etiqueta legible, el escáner no sirve.</w:t>
      </w:r>
    </w:p>
    <w:p w14:paraId="4433BFC0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4. PC o laptop Windows 10/11 con puerto USB libre e internet.</w:t>
      </w:r>
    </w:p>
    <w:p w14:paraId="1050110E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5. No hace falta impresora de tickets: el recibo va por correo.</w:t>
      </w:r>
    </w:p>
    <w:p w14:paraId="6AAAF391" w14:textId="77777777" w:rsidR="00202D6F" w:rsidRPr="008641BD" w:rsidRDefault="00202D6F" w:rsidP="00202D6F">
      <w:pPr>
        <w:rPr>
          <w:lang w:val="es-MX"/>
        </w:rPr>
      </w:pPr>
    </w:p>
    <w:p w14:paraId="3B4EE555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PRUEBAS QUE DEBE HACER Y MANDARME (captura o video corto)</w:t>
      </w:r>
    </w:p>
    <w:p w14:paraId="5CC0B7AF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1. Abrir el programa e iniciar sesión.</w:t>
      </w:r>
    </w:p>
    <w:p w14:paraId="68538B30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2. Escanear un producto y cerrar la venta.</w:t>
      </w:r>
    </w:p>
    <w:p w14:paraId="680FAFBD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3. Una venta menudeo y una mayoreo.</w:t>
      </w:r>
    </w:p>
    <w:p w14:paraId="3CD5D6CD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4. Poner el correo del cliente al cerrar y confirmar que llega el PDF.</w:t>
      </w:r>
    </w:p>
    <w:p w14:paraId="729E5AF3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5. Si hay promoción activa, que el descuento se vea en el ticket.</w:t>
      </w:r>
    </w:p>
    <w:p w14:paraId="40140C5F" w14:textId="77777777" w:rsidR="00202D6F" w:rsidRPr="008641BD" w:rsidRDefault="00202D6F" w:rsidP="00202D6F">
      <w:pPr>
        <w:rPr>
          <w:lang w:val="es-MX"/>
        </w:rPr>
      </w:pPr>
    </w:p>
    <w:p w14:paraId="5C2B6829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CUENTAS DEL SISTEMA</w:t>
      </w:r>
    </w:p>
    <w:p w14:paraId="0847C9F6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admin / Admin#12</w:t>
      </w:r>
    </w:p>
    <w:p w14:paraId="451B8668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usuario / Venta#01     (Americas)</w:t>
      </w:r>
    </w:p>
    <w:p w14:paraId="4C002BC8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usuario1 / Venta#02    (Henequen)</w:t>
      </w:r>
    </w:p>
    <w:p w14:paraId="3D9C75FE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usuario2 / Venta#03    (Chihuahua)</w:t>
      </w:r>
    </w:p>
    <w:p w14:paraId="36675F0D" w14:textId="77777777" w:rsidR="00202D6F" w:rsidRPr="008641BD" w:rsidRDefault="00202D6F" w:rsidP="00202D6F">
      <w:pPr>
        <w:rPr>
          <w:lang w:val="es-MX"/>
        </w:rPr>
      </w:pPr>
    </w:p>
    <w:p w14:paraId="36B63E08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CONFIGURAR EN CADA PC</w:t>
      </w:r>
    </w:p>
    <w:p w14:paraId="08767740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Archivo: %APPDATA%\LaCasaDelShampoo\.env</w:t>
      </w:r>
    </w:p>
    <w:p w14:paraId="43C98A85" w14:textId="77777777" w:rsidR="00202D6F" w:rsidRPr="008641BD" w:rsidRDefault="00202D6F" w:rsidP="00202D6F">
      <w:pPr>
        <w:rPr>
          <w:lang w:val="es-MX"/>
        </w:rPr>
      </w:pPr>
    </w:p>
    <w:p w14:paraId="25D3F9F8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LCDS_SMTP_USER=correo_que_de_el_cliente</w:t>
      </w:r>
    </w:p>
    <w:p w14:paraId="502956EA" w14:textId="77777777" w:rsidR="00202D6F" w:rsidRPr="008641BD" w:rsidRDefault="00202D6F" w:rsidP="00202D6F">
      <w:pPr>
        <w:rPr>
          <w:lang w:val="es-MX"/>
        </w:rPr>
      </w:pPr>
      <w:r w:rsidRPr="008641BD">
        <w:rPr>
          <w:lang w:val="es-MX"/>
        </w:rPr>
        <w:t>LCDS_SMTP_PASS=contraseña_de_aplicacion_sin_espacios</w:t>
      </w:r>
    </w:p>
    <w:p w14:paraId="70201508" w14:textId="5CF83535" w:rsidR="000451B0" w:rsidRPr="008641BD" w:rsidRDefault="00202D6F" w:rsidP="00202D6F">
      <w:pPr>
        <w:rPr>
          <w:lang w:val="es-MX"/>
        </w:rPr>
      </w:pPr>
      <w:r w:rsidRPr="008641BD">
        <w:rPr>
          <w:lang w:val="es-MX"/>
        </w:rPr>
        <w:t>LCDS_SMTP_FROM=correo_que_de_el_cliente</w:t>
      </w:r>
    </w:p>
    <w:sectPr w:rsidR="000451B0" w:rsidRPr="00864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6F"/>
    <w:rsid w:val="000451B0"/>
    <w:rsid w:val="00202D6F"/>
    <w:rsid w:val="005E1D0F"/>
    <w:rsid w:val="008641BD"/>
    <w:rsid w:val="00BE139D"/>
    <w:rsid w:val="00CD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63EC"/>
  <w15:chartTrackingRefBased/>
  <w15:docId w15:val="{AFADEEB5-4FDB-4FFE-A297-50FE8FD5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ADOLFO CANCINO CUENCA</dc:creator>
  <cp:keywords/>
  <dc:description/>
  <cp:lastModifiedBy>FERNANDO ADOLFO CANCINO CUENCA</cp:lastModifiedBy>
  <cp:revision>2</cp:revision>
  <dcterms:created xsi:type="dcterms:W3CDTF">2026-10-18T23:13:00Z</dcterms:created>
  <dcterms:modified xsi:type="dcterms:W3CDTF">2026-10-18T23:14:00Z</dcterms:modified>
</cp:coreProperties>
</file>