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3F3" w:rsidRDefault="00C6732C" w:rsidP="00A378CE">
      <w:pPr>
        <w:pStyle w:val="Titre"/>
        <w:jc w:val="center"/>
      </w:pPr>
      <w:bookmarkStart w:id="0" w:name="_Toc195860879"/>
      <w:r>
        <w:t>Outils Admins</w:t>
      </w:r>
      <w:bookmarkEnd w:id="0"/>
      <w:r>
        <w:t xml:space="preserve"> </w:t>
      </w:r>
    </w:p>
    <w:p w:rsidR="00C6732C" w:rsidRDefault="00C6732C" w:rsidP="00C6732C">
      <w:pPr>
        <w:pStyle w:val="Titre1"/>
      </w:pPr>
      <w:bookmarkStart w:id="1" w:name="_Toc195860880"/>
      <w:r>
        <w:t>Mise à jour des fichiers de conf</w:t>
      </w:r>
      <w:bookmarkEnd w:id="1"/>
    </w:p>
    <w:p w:rsidR="00A378CE" w:rsidRDefault="00A378CE">
      <w:pPr>
        <w:rPr>
          <w:rFonts w:ascii="Arial Narrow" w:eastAsia="Times New Roman" w:hAnsi="Arial Narrow" w:cs="Arial"/>
          <w:bCs/>
          <w:caps/>
          <w:color w:val="0C419A"/>
          <w:kern w:val="28"/>
          <w:sz w:val="72"/>
          <w:szCs w:val="72"/>
          <w:lang w:eastAsia="fr-FR"/>
        </w:rPr>
      </w:pPr>
      <w:r>
        <w:br w:type="page"/>
      </w:r>
    </w:p>
    <w:bookmarkStart w:id="2" w:name="_Toc195860881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22"/>
          <w:szCs w:val="22"/>
          <w:lang w:eastAsia="en-US"/>
        </w:rPr>
        <w:id w:val="-607648860"/>
        <w:docPartObj>
          <w:docPartGallery w:val="Table of Contents"/>
          <w:docPartUnique/>
        </w:docPartObj>
      </w:sdtPr>
      <w:sdtEndPr/>
      <w:sdtContent>
        <w:p w:rsidR="00E216C1" w:rsidRDefault="00E216C1" w:rsidP="00E216C1">
          <w:pPr>
            <w:pStyle w:val="Titre1"/>
          </w:pPr>
          <w:r>
            <w:t>Table des matières</w:t>
          </w:r>
          <w:bookmarkEnd w:id="2"/>
        </w:p>
        <w:bookmarkStart w:id="3" w:name="_GoBack"/>
        <w:bookmarkEnd w:id="3"/>
        <w:p w:rsidR="00C6732C" w:rsidRDefault="00E216C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60879" w:history="1">
            <w:r w:rsidR="00C6732C" w:rsidRPr="0064754E">
              <w:rPr>
                <w:rStyle w:val="Lienhypertexte"/>
                <w:noProof/>
              </w:rPr>
              <w:t>Outils Admins</w:t>
            </w:r>
            <w:r w:rsidR="00C6732C">
              <w:rPr>
                <w:noProof/>
                <w:webHidden/>
              </w:rPr>
              <w:tab/>
            </w:r>
            <w:r w:rsidR="00C6732C">
              <w:rPr>
                <w:noProof/>
                <w:webHidden/>
              </w:rPr>
              <w:fldChar w:fldCharType="begin"/>
            </w:r>
            <w:r w:rsidR="00C6732C">
              <w:rPr>
                <w:noProof/>
                <w:webHidden/>
              </w:rPr>
              <w:instrText xml:space="preserve"> PAGEREF _Toc195860879 \h </w:instrText>
            </w:r>
            <w:r w:rsidR="00C6732C">
              <w:rPr>
                <w:noProof/>
                <w:webHidden/>
              </w:rPr>
            </w:r>
            <w:r w:rsidR="00C6732C"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1</w:t>
            </w:r>
            <w:r w:rsidR="00C6732C"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0" w:history="1">
            <w:r w:rsidRPr="0064754E">
              <w:rPr>
                <w:rStyle w:val="Lienhypertexte"/>
                <w:noProof/>
              </w:rPr>
              <w:t>Mise à jour des fichiers de 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1" w:history="1">
            <w:r w:rsidRPr="0064754E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2" w:history="1">
            <w:r w:rsidRPr="0064754E">
              <w:rPr>
                <w:rStyle w:val="Lienhypertexte"/>
                <w:noProof/>
              </w:rPr>
              <w:t>Historique des mises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3" w:history="1">
            <w:r w:rsidRPr="0064754E">
              <w:rPr>
                <w:rStyle w:val="Lienhypertexte"/>
                <w:noProof/>
              </w:rPr>
              <w:t>Sauvegarde du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4" w:history="1">
            <w:r w:rsidRPr="0064754E">
              <w:rPr>
                <w:rStyle w:val="Lienhypertexte"/>
                <w:noProof/>
              </w:rPr>
              <w:t>Décryptage du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5" w:history="1">
            <w:r w:rsidRPr="0064754E">
              <w:rPr>
                <w:rStyle w:val="Lienhypertexte"/>
                <w:noProof/>
              </w:rPr>
              <w:t>Modification du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6" w:history="1">
            <w:r w:rsidRPr="0064754E">
              <w:rPr>
                <w:rStyle w:val="Lienhypertexte"/>
                <w:noProof/>
              </w:rPr>
              <w:t>Crypter le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7" w:history="1">
            <w:r w:rsidRPr="0064754E">
              <w:rPr>
                <w:rStyle w:val="Lienhypertexte"/>
                <w:noProof/>
              </w:rPr>
              <w:t>Test du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32C" w:rsidRDefault="00C673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5860888" w:history="1">
            <w:r w:rsidRPr="0064754E">
              <w:rPr>
                <w:rStyle w:val="Lienhypertexte"/>
                <w:noProof/>
              </w:rPr>
              <w:t>Mise à disposition du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80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6C1" w:rsidRDefault="00E216C1">
          <w:r>
            <w:rPr>
              <w:b/>
              <w:bCs/>
            </w:rPr>
            <w:fldChar w:fldCharType="end"/>
          </w:r>
        </w:p>
      </w:sdtContent>
    </w:sdt>
    <w:p w:rsidR="00E216C1" w:rsidRPr="00F42775" w:rsidRDefault="00E216C1" w:rsidP="00E216C1">
      <w:pPr>
        <w:pStyle w:val="Titre1"/>
      </w:pPr>
      <w:bookmarkStart w:id="4" w:name="_Toc304991187"/>
      <w:bookmarkStart w:id="5" w:name="_Toc304994375"/>
      <w:bookmarkStart w:id="6" w:name="_Toc305077808"/>
      <w:bookmarkStart w:id="7" w:name="_Toc305156766"/>
      <w:bookmarkStart w:id="8" w:name="_Toc305401703"/>
      <w:bookmarkStart w:id="9" w:name="_Toc307325960"/>
      <w:bookmarkStart w:id="10" w:name="_Toc307382811"/>
      <w:bookmarkStart w:id="11" w:name="_Toc309292346"/>
      <w:bookmarkStart w:id="12" w:name="_Toc309645211"/>
      <w:bookmarkStart w:id="13" w:name="_Toc312653879"/>
      <w:bookmarkStart w:id="14" w:name="_Toc312738785"/>
      <w:bookmarkStart w:id="15" w:name="_Toc312919262"/>
      <w:bookmarkStart w:id="16" w:name="_Toc313019108"/>
      <w:bookmarkStart w:id="17" w:name="_Toc313367223"/>
      <w:bookmarkStart w:id="18" w:name="_Toc313434016"/>
      <w:bookmarkStart w:id="19" w:name="_Toc313460432"/>
      <w:bookmarkStart w:id="20" w:name="_Toc313599540"/>
      <w:bookmarkStart w:id="21" w:name="_Toc313607038"/>
      <w:bookmarkStart w:id="22" w:name="_Toc313607164"/>
      <w:bookmarkStart w:id="23" w:name="_Toc313607265"/>
      <w:bookmarkStart w:id="24" w:name="_Toc313613084"/>
      <w:bookmarkStart w:id="25" w:name="_Toc319324047"/>
      <w:bookmarkStart w:id="26" w:name="_Toc336348478"/>
      <w:bookmarkStart w:id="27" w:name="_Toc336352055"/>
      <w:bookmarkStart w:id="28" w:name="_Toc336352199"/>
      <w:bookmarkStart w:id="29" w:name="_Toc336421735"/>
      <w:bookmarkStart w:id="30" w:name="_Toc336504778"/>
      <w:bookmarkStart w:id="31" w:name="_Toc477874106"/>
      <w:bookmarkStart w:id="32" w:name="_Toc195860882"/>
      <w:r w:rsidRPr="00F42775">
        <w:t>Historique des mises à jour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E216C1" w:rsidRPr="001E7FF1" w:rsidRDefault="00E216C1" w:rsidP="00E216C1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255"/>
        <w:gridCol w:w="2238"/>
        <w:gridCol w:w="2256"/>
        <w:gridCol w:w="2313"/>
      </w:tblGrid>
      <w:tr w:rsidR="00E216C1" w:rsidRPr="007F2C6A" w:rsidTr="003B7489">
        <w:tc>
          <w:tcPr>
            <w:tcW w:w="2303" w:type="dxa"/>
            <w:shd w:val="clear" w:color="auto" w:fill="F3F3F3"/>
          </w:tcPr>
          <w:p w:rsidR="00E216C1" w:rsidRPr="007F2C6A" w:rsidRDefault="00E216C1" w:rsidP="003B7489">
            <w:pPr>
              <w:rPr>
                <w:b/>
                <w:bCs/>
              </w:rPr>
            </w:pPr>
            <w:r w:rsidRPr="007F2C6A">
              <w:rPr>
                <w:b/>
                <w:bCs/>
              </w:rPr>
              <w:t>Date</w:t>
            </w:r>
          </w:p>
        </w:tc>
        <w:tc>
          <w:tcPr>
            <w:tcW w:w="2303" w:type="dxa"/>
            <w:shd w:val="clear" w:color="auto" w:fill="F3F3F3"/>
          </w:tcPr>
          <w:p w:rsidR="00E216C1" w:rsidRPr="007F2C6A" w:rsidRDefault="00E216C1" w:rsidP="003B7489">
            <w:pPr>
              <w:rPr>
                <w:b/>
                <w:bCs/>
              </w:rPr>
            </w:pPr>
            <w:r w:rsidRPr="007F2C6A">
              <w:rPr>
                <w:b/>
                <w:bCs/>
              </w:rPr>
              <w:t>Version</w:t>
            </w:r>
          </w:p>
        </w:tc>
        <w:tc>
          <w:tcPr>
            <w:tcW w:w="2303" w:type="dxa"/>
            <w:shd w:val="clear" w:color="auto" w:fill="F3F3F3"/>
          </w:tcPr>
          <w:p w:rsidR="00E216C1" w:rsidRPr="007F2C6A" w:rsidRDefault="00E216C1" w:rsidP="003B7489">
            <w:pPr>
              <w:rPr>
                <w:b/>
                <w:bCs/>
              </w:rPr>
            </w:pPr>
            <w:r w:rsidRPr="007F2C6A">
              <w:rPr>
                <w:b/>
                <w:bCs/>
              </w:rPr>
              <w:t>Auteur</w:t>
            </w:r>
          </w:p>
        </w:tc>
        <w:tc>
          <w:tcPr>
            <w:tcW w:w="2379" w:type="dxa"/>
            <w:shd w:val="clear" w:color="auto" w:fill="F3F3F3"/>
          </w:tcPr>
          <w:p w:rsidR="00E216C1" w:rsidRPr="007F2C6A" w:rsidRDefault="00E216C1" w:rsidP="003B7489">
            <w:pPr>
              <w:rPr>
                <w:b/>
                <w:bCs/>
              </w:rPr>
            </w:pPr>
            <w:r w:rsidRPr="007F2C6A">
              <w:rPr>
                <w:b/>
                <w:bCs/>
              </w:rPr>
              <w:t>Objet</w:t>
            </w:r>
          </w:p>
        </w:tc>
      </w:tr>
      <w:tr w:rsidR="00E216C1" w:rsidRPr="001E7FF1" w:rsidTr="003B7489">
        <w:tc>
          <w:tcPr>
            <w:tcW w:w="2303" w:type="dxa"/>
          </w:tcPr>
          <w:p w:rsidR="00E216C1" w:rsidRPr="002C4226" w:rsidRDefault="00C6732C" w:rsidP="00E216C1">
            <w:r>
              <w:t>15/04/2025</w:t>
            </w:r>
          </w:p>
        </w:tc>
        <w:tc>
          <w:tcPr>
            <w:tcW w:w="2303" w:type="dxa"/>
          </w:tcPr>
          <w:p w:rsidR="00E216C1" w:rsidRPr="002C4226" w:rsidRDefault="00E216C1" w:rsidP="003B7489">
            <w:r>
              <w:t>1.0</w:t>
            </w:r>
          </w:p>
        </w:tc>
        <w:tc>
          <w:tcPr>
            <w:tcW w:w="2303" w:type="dxa"/>
          </w:tcPr>
          <w:p w:rsidR="00E216C1" w:rsidRPr="002C4226" w:rsidRDefault="00C6732C" w:rsidP="003B7489">
            <w:r>
              <w:t>F.FOULQUIE</w:t>
            </w:r>
          </w:p>
        </w:tc>
        <w:tc>
          <w:tcPr>
            <w:tcW w:w="2379" w:type="dxa"/>
          </w:tcPr>
          <w:p w:rsidR="00E216C1" w:rsidRPr="002C4226" w:rsidRDefault="00E216C1" w:rsidP="003B7489">
            <w:r>
              <w:t>Création</w:t>
            </w:r>
          </w:p>
        </w:tc>
      </w:tr>
      <w:tr w:rsidR="00E216C1" w:rsidRPr="001E7FF1" w:rsidTr="003B7489">
        <w:tc>
          <w:tcPr>
            <w:tcW w:w="2303" w:type="dxa"/>
          </w:tcPr>
          <w:p w:rsidR="00E216C1" w:rsidRDefault="00E216C1" w:rsidP="003B7489"/>
        </w:tc>
        <w:tc>
          <w:tcPr>
            <w:tcW w:w="2303" w:type="dxa"/>
          </w:tcPr>
          <w:p w:rsidR="00E216C1" w:rsidRPr="002C4226" w:rsidRDefault="00E216C1" w:rsidP="003B7489"/>
        </w:tc>
        <w:tc>
          <w:tcPr>
            <w:tcW w:w="2303" w:type="dxa"/>
          </w:tcPr>
          <w:p w:rsidR="00E216C1" w:rsidRPr="002C4226" w:rsidRDefault="00E216C1" w:rsidP="003B7489"/>
        </w:tc>
        <w:tc>
          <w:tcPr>
            <w:tcW w:w="2379" w:type="dxa"/>
          </w:tcPr>
          <w:p w:rsidR="00E216C1" w:rsidRPr="002C4226" w:rsidRDefault="00E216C1" w:rsidP="003B7489"/>
        </w:tc>
      </w:tr>
    </w:tbl>
    <w:p w:rsidR="00E216C1" w:rsidRDefault="00E216C1" w:rsidP="00A378CE">
      <w:pPr>
        <w:pStyle w:val="Paragraphedeliste"/>
      </w:pPr>
    </w:p>
    <w:p w:rsidR="00E216C1" w:rsidRDefault="00E216C1">
      <w:r>
        <w:br w:type="page"/>
      </w:r>
    </w:p>
    <w:p w:rsidR="00A378CE" w:rsidRDefault="00A378CE" w:rsidP="00A378CE">
      <w:pPr>
        <w:pStyle w:val="Paragraphedeliste"/>
      </w:pPr>
    </w:p>
    <w:p w:rsidR="00A378CE" w:rsidRDefault="00A378CE" w:rsidP="00A378CE">
      <w:pPr>
        <w:pStyle w:val="Paragraphedeliste"/>
      </w:pPr>
    </w:p>
    <w:p w:rsidR="00A378CE" w:rsidRDefault="00C6732C" w:rsidP="00A378CE">
      <w:pPr>
        <w:pStyle w:val="Titre1"/>
      </w:pPr>
      <w:bookmarkStart w:id="33" w:name="_Toc195860883"/>
      <w:r>
        <w:t>Sauvegarde du fichier</w:t>
      </w:r>
      <w:bookmarkEnd w:id="33"/>
    </w:p>
    <w:p w:rsidR="00C6732C" w:rsidRDefault="00C6732C" w:rsidP="00C6732C">
      <w:pPr>
        <w:rPr>
          <w:lang w:eastAsia="fr-FR"/>
        </w:rPr>
      </w:pPr>
      <w:r>
        <w:rPr>
          <w:lang w:eastAsia="fr-FR"/>
        </w:rPr>
        <w:t xml:space="preserve">Faire une sauvegarde du fichier de configuration à modifier. Ils sont stockés sous </w:t>
      </w:r>
    </w:p>
    <w:p w:rsidR="00C6732C" w:rsidRPr="00C6732C" w:rsidRDefault="00C6732C" w:rsidP="00C6732C">
      <w:pPr>
        <w:rPr>
          <w:lang w:eastAsia="fr-FR"/>
        </w:rPr>
      </w:pPr>
      <w:r w:rsidRPr="00C6732C">
        <w:rPr>
          <w:lang w:eastAsia="fr-FR"/>
        </w:rPr>
        <w:t>C:\Program Files\DSIAN\</w:t>
      </w:r>
      <w:proofErr w:type="spellStart"/>
      <w:r w:rsidRPr="00C6732C">
        <w:rPr>
          <w:lang w:eastAsia="fr-FR"/>
        </w:rPr>
        <w:t>outilsAdmin</w:t>
      </w:r>
      <w:proofErr w:type="spellEnd"/>
      <w:r w:rsidRPr="00C6732C">
        <w:rPr>
          <w:lang w:eastAsia="fr-FR"/>
        </w:rPr>
        <w:t>\Bin\</w:t>
      </w:r>
      <w:proofErr w:type="spellStart"/>
      <w:r w:rsidRPr="00C6732C">
        <w:rPr>
          <w:lang w:eastAsia="fr-FR"/>
        </w:rPr>
        <w:t>conf</w:t>
      </w:r>
      <w:proofErr w:type="spellEnd"/>
    </w:p>
    <w:p w:rsidR="00A378CE" w:rsidRDefault="00C6732C" w:rsidP="00C6732C">
      <w:pPr>
        <w:pStyle w:val="Titre1"/>
      </w:pPr>
      <w:bookmarkStart w:id="34" w:name="_Toc195860884"/>
      <w:r>
        <w:t>Décryptage du fichier</w:t>
      </w:r>
      <w:bookmarkEnd w:id="34"/>
    </w:p>
    <w:p w:rsidR="00C6732C" w:rsidRDefault="00C6732C" w:rsidP="00A378CE">
      <w:r>
        <w:t xml:space="preserve">Dans Outils </w:t>
      </w:r>
      <w:proofErr w:type="spellStart"/>
      <w:r>
        <w:t>admins</w:t>
      </w:r>
      <w:proofErr w:type="spellEnd"/>
      <w:r>
        <w:t xml:space="preserve">, aller sur le point d’interrogation / MAJ </w:t>
      </w:r>
      <w:proofErr w:type="spellStart"/>
      <w:r>
        <w:t>ini</w:t>
      </w:r>
      <w:proofErr w:type="spellEnd"/>
    </w:p>
    <w:p w:rsidR="00C6732C" w:rsidRDefault="00C6732C" w:rsidP="00A378CE">
      <w:r>
        <w:rPr>
          <w:noProof/>
          <w:lang w:eastAsia="fr-FR"/>
        </w:rPr>
        <w:drawing>
          <wp:inline distT="0" distB="0" distL="0" distR="0" wp14:anchorId="0E612936" wp14:editId="4076B3FE">
            <wp:extent cx="3334215" cy="11812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2C" w:rsidRDefault="00C6732C" w:rsidP="00C6732C">
      <w:pPr>
        <w:pStyle w:val="Paragraphedeliste"/>
        <w:numPr>
          <w:ilvl w:val="0"/>
          <w:numId w:val="1"/>
        </w:numPr>
      </w:pPr>
      <w:r>
        <w:t>Sélectionner le fichier à modifier</w:t>
      </w:r>
    </w:p>
    <w:p w:rsidR="00C6732C" w:rsidRDefault="00C6732C" w:rsidP="00C6732C">
      <w:pPr>
        <w:pStyle w:val="Paragraphedeliste"/>
        <w:numPr>
          <w:ilvl w:val="0"/>
          <w:numId w:val="1"/>
        </w:numPr>
      </w:pPr>
      <w:r>
        <w:t xml:space="preserve">Saisir la clé de chiffrement (CF </w:t>
      </w:r>
      <w:proofErr w:type="spellStart"/>
      <w:r>
        <w:t>Keepass</w:t>
      </w:r>
      <w:proofErr w:type="spellEnd"/>
      <w:r>
        <w:t xml:space="preserve"> capture ci-dessous)</w:t>
      </w:r>
    </w:p>
    <w:p w:rsidR="00C6732C" w:rsidRDefault="00C6732C" w:rsidP="00C6732C">
      <w:pPr>
        <w:pStyle w:val="Paragraphedeliste"/>
        <w:numPr>
          <w:ilvl w:val="0"/>
          <w:numId w:val="1"/>
        </w:numPr>
      </w:pPr>
      <w:r>
        <w:t>Cocher décrypter</w:t>
      </w:r>
    </w:p>
    <w:p w:rsidR="00C6732C" w:rsidRDefault="00C6732C" w:rsidP="00C6732C">
      <w:pPr>
        <w:pStyle w:val="Paragraphedeliste"/>
        <w:numPr>
          <w:ilvl w:val="0"/>
          <w:numId w:val="1"/>
        </w:numPr>
      </w:pPr>
      <w:r>
        <w:t>Cliquer sur exécuter</w:t>
      </w:r>
    </w:p>
    <w:p w:rsidR="00C6732C" w:rsidRDefault="00C6732C" w:rsidP="00C6732C">
      <w:r>
        <w:rPr>
          <w:noProof/>
          <w:lang w:eastAsia="fr-FR"/>
        </w:rPr>
        <w:drawing>
          <wp:inline distT="0" distB="0" distL="0" distR="0" wp14:anchorId="6CC02C8E" wp14:editId="237A2D76">
            <wp:extent cx="5760720" cy="2009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2C" w:rsidRDefault="00C6732C" w:rsidP="00C6732C">
      <w:r>
        <w:rPr>
          <w:noProof/>
          <w:lang w:eastAsia="fr-FR"/>
        </w:rPr>
        <w:drawing>
          <wp:inline distT="0" distB="0" distL="0" distR="0" wp14:anchorId="6090C4E4" wp14:editId="2CDE5BA9">
            <wp:extent cx="4791744" cy="2133898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2C" w:rsidRDefault="00C6732C" w:rsidP="00C6732C">
      <w:r>
        <w:t xml:space="preserve">Le fichier s’ouvre dans le </w:t>
      </w:r>
      <w:proofErr w:type="spellStart"/>
      <w:r>
        <w:t>bloc-note</w:t>
      </w:r>
      <w:proofErr w:type="spellEnd"/>
    </w:p>
    <w:p w:rsidR="00C6732C" w:rsidRDefault="00C6732C" w:rsidP="00C6732C">
      <w:pPr>
        <w:pStyle w:val="Titre1"/>
      </w:pPr>
      <w:bookmarkStart w:id="35" w:name="_Toc195860885"/>
      <w:r>
        <w:lastRenderedPageBreak/>
        <w:t>Modification du fichier</w:t>
      </w:r>
      <w:bookmarkEnd w:id="35"/>
    </w:p>
    <w:p w:rsidR="00C6732C" w:rsidRDefault="00C6732C" w:rsidP="00C6732C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C38046A" wp14:editId="2C0E1B98">
            <wp:extent cx="2943636" cy="2086266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2C" w:rsidRDefault="00C6732C" w:rsidP="00C6732C">
      <w:pPr>
        <w:rPr>
          <w:lang w:eastAsia="fr-FR"/>
        </w:rPr>
      </w:pPr>
      <w:r>
        <w:rPr>
          <w:lang w:eastAsia="fr-FR"/>
        </w:rPr>
        <w:t xml:space="preserve">Modifier les informations sur le fichier et le sauvegarder </w:t>
      </w:r>
    </w:p>
    <w:p w:rsidR="00C6732C" w:rsidRDefault="00C6732C" w:rsidP="00C6732C">
      <w:pPr>
        <w:pStyle w:val="Titre1"/>
      </w:pPr>
      <w:bookmarkStart w:id="36" w:name="_Toc195860886"/>
      <w:r>
        <w:t>Crypter le fichier</w:t>
      </w:r>
      <w:bookmarkEnd w:id="36"/>
    </w:p>
    <w:p w:rsidR="00C6732C" w:rsidRDefault="00C6732C" w:rsidP="00C6732C">
      <w:pPr>
        <w:rPr>
          <w:lang w:eastAsia="fr-FR"/>
        </w:rPr>
      </w:pPr>
      <w:r>
        <w:rPr>
          <w:lang w:eastAsia="fr-FR"/>
        </w:rPr>
        <w:t>Laisser le nom du fichier</w:t>
      </w:r>
    </w:p>
    <w:p w:rsidR="00C6732C" w:rsidRDefault="00C6732C" w:rsidP="00C6732C">
      <w:pPr>
        <w:rPr>
          <w:lang w:eastAsia="fr-FR"/>
        </w:rPr>
      </w:pPr>
      <w:r>
        <w:rPr>
          <w:lang w:eastAsia="fr-FR"/>
        </w:rPr>
        <w:t>Laisser la clé de chiffrement</w:t>
      </w:r>
    </w:p>
    <w:p w:rsidR="00C6732C" w:rsidRDefault="00C6732C" w:rsidP="00C6732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Choisir Crypter</w:t>
      </w:r>
    </w:p>
    <w:p w:rsidR="00C6732C" w:rsidRDefault="00C6732C" w:rsidP="00C6732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Cliquer sur Exécuter</w:t>
      </w:r>
    </w:p>
    <w:p w:rsidR="00C6732C" w:rsidRDefault="00C6732C" w:rsidP="00C6732C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230B1A9" wp14:editId="711C59B6">
            <wp:extent cx="4820323" cy="213389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2C" w:rsidRDefault="00C6732C">
      <w:pPr>
        <w:rPr>
          <w:rFonts w:ascii="Arial Narrow" w:eastAsia="Times New Roman" w:hAnsi="Arial Narrow" w:cs="Arial"/>
          <w:b/>
          <w:bCs/>
          <w:caps/>
          <w:color w:val="0C419A"/>
          <w:kern w:val="32"/>
          <w:sz w:val="32"/>
          <w:szCs w:val="28"/>
          <w:lang w:eastAsia="fr-FR"/>
        </w:rPr>
      </w:pPr>
      <w:r>
        <w:br w:type="page"/>
      </w:r>
    </w:p>
    <w:p w:rsidR="00C6732C" w:rsidRDefault="00C6732C" w:rsidP="00C6732C">
      <w:pPr>
        <w:pStyle w:val="Titre1"/>
      </w:pPr>
      <w:bookmarkStart w:id="37" w:name="_Toc195860887"/>
      <w:r>
        <w:lastRenderedPageBreak/>
        <w:t>Test du fichier</w:t>
      </w:r>
      <w:bookmarkEnd w:id="37"/>
    </w:p>
    <w:p w:rsidR="00C6732C" w:rsidRDefault="00C6732C" w:rsidP="00C6732C">
      <w:pPr>
        <w:rPr>
          <w:lang w:eastAsia="fr-FR"/>
        </w:rPr>
      </w:pPr>
      <w:r>
        <w:rPr>
          <w:lang w:eastAsia="fr-FR"/>
        </w:rPr>
        <w:t>Depuis outils admin, tester la connexion à un NAS.</w:t>
      </w:r>
    </w:p>
    <w:p w:rsidR="00C6732C" w:rsidRDefault="00C6732C" w:rsidP="00C6732C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C9E6DF5" wp14:editId="04ED1B29">
            <wp:extent cx="2086266" cy="2572109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2C" w:rsidRDefault="00C6732C" w:rsidP="00C6732C">
      <w:pPr>
        <w:rPr>
          <w:lang w:eastAsia="fr-FR"/>
        </w:rPr>
      </w:pPr>
      <w:r>
        <w:rPr>
          <w:lang w:eastAsia="fr-FR"/>
        </w:rPr>
        <w:t xml:space="preserve">Si la connexion s’effectue correctement passer au point suivant, sinon supprimer le fichier modifié, récupérer la sauvegarde et recommencer. Si vous n’avez pas sauvegardé le fichier avant modification fermez et rouvrez Outils </w:t>
      </w:r>
      <w:proofErr w:type="spellStart"/>
      <w:r>
        <w:rPr>
          <w:lang w:eastAsia="fr-FR"/>
        </w:rPr>
        <w:t>admins</w:t>
      </w:r>
      <w:proofErr w:type="spellEnd"/>
      <w:r>
        <w:rPr>
          <w:lang w:eastAsia="fr-FR"/>
        </w:rPr>
        <w:t>.</w:t>
      </w:r>
    </w:p>
    <w:p w:rsidR="00C6732C" w:rsidRDefault="00C6732C" w:rsidP="00C6732C">
      <w:pPr>
        <w:pStyle w:val="Titre1"/>
      </w:pPr>
      <w:bookmarkStart w:id="38" w:name="_Toc195860888"/>
      <w:r>
        <w:t>Mise à disposition du fichier</w:t>
      </w:r>
      <w:bookmarkEnd w:id="38"/>
    </w:p>
    <w:p w:rsidR="00C6732C" w:rsidRDefault="00C6732C" w:rsidP="00C6732C">
      <w:pPr>
        <w:rPr>
          <w:lang w:eastAsia="fr-FR"/>
        </w:rPr>
      </w:pPr>
      <w:r>
        <w:rPr>
          <w:lang w:eastAsia="fr-FR"/>
        </w:rPr>
        <w:t xml:space="preserve">Copier le fichier modifié depuis </w:t>
      </w:r>
      <w:r w:rsidRPr="00C6732C">
        <w:rPr>
          <w:lang w:eastAsia="fr-FR"/>
        </w:rPr>
        <w:t>C:\Program Files\DSIAN\</w:t>
      </w:r>
      <w:proofErr w:type="spellStart"/>
      <w:r w:rsidRPr="00C6732C">
        <w:rPr>
          <w:lang w:eastAsia="fr-FR"/>
        </w:rPr>
        <w:t>outilsAdmin</w:t>
      </w:r>
      <w:proofErr w:type="spellEnd"/>
      <w:r w:rsidRPr="00C6732C">
        <w:rPr>
          <w:lang w:eastAsia="fr-FR"/>
        </w:rPr>
        <w:t>\Bin\</w:t>
      </w:r>
      <w:proofErr w:type="spellStart"/>
      <w:r w:rsidRPr="00C6732C">
        <w:rPr>
          <w:lang w:eastAsia="fr-FR"/>
        </w:rPr>
        <w:t>conf</w:t>
      </w:r>
      <w:proofErr w:type="spellEnd"/>
      <w:r>
        <w:rPr>
          <w:lang w:eastAsia="fr-FR"/>
        </w:rPr>
        <w:t xml:space="preserve"> vers le dossier </w:t>
      </w:r>
      <w:r w:rsidRPr="00C6732C">
        <w:rPr>
          <w:lang w:eastAsia="fr-FR"/>
        </w:rPr>
        <w:t>O:\Techs\outiladmins\bin\conf</w:t>
      </w:r>
    </w:p>
    <w:p w:rsidR="00C6732C" w:rsidRDefault="00C6732C" w:rsidP="00C6732C">
      <w:pPr>
        <w:rPr>
          <w:lang w:eastAsia="fr-FR"/>
        </w:rPr>
      </w:pPr>
      <w:r>
        <w:rPr>
          <w:lang w:eastAsia="fr-FR"/>
        </w:rPr>
        <w:t xml:space="preserve">La mise à jour sera effective pour tout le monde lors du prochain redémarrage d’Outils </w:t>
      </w:r>
      <w:proofErr w:type="spellStart"/>
      <w:r>
        <w:rPr>
          <w:lang w:eastAsia="fr-FR"/>
        </w:rPr>
        <w:t>Admins</w:t>
      </w:r>
      <w:proofErr w:type="spellEnd"/>
      <w:r>
        <w:rPr>
          <w:lang w:eastAsia="fr-FR"/>
        </w:rPr>
        <w:t>.</w:t>
      </w:r>
    </w:p>
    <w:p w:rsidR="00C6732C" w:rsidRPr="00C6732C" w:rsidRDefault="00C6732C" w:rsidP="00C6732C">
      <w:pPr>
        <w:rPr>
          <w:lang w:eastAsia="fr-FR"/>
        </w:rPr>
      </w:pPr>
    </w:p>
    <w:p w:rsidR="00E216C1" w:rsidRPr="00E216C1" w:rsidRDefault="00E216C1" w:rsidP="00A378CE">
      <w:pPr>
        <w:rPr>
          <w:rFonts w:ascii="Arial Narrow" w:eastAsia="Times New Roman" w:hAnsi="Arial Narrow" w:cs="Arial"/>
          <w:b/>
          <w:bCs/>
          <w:iCs/>
          <w:color w:val="0C419A"/>
          <w:sz w:val="28"/>
          <w:szCs w:val="28"/>
          <w:lang w:eastAsia="fr-FR"/>
        </w:rPr>
      </w:pPr>
    </w:p>
    <w:sectPr w:rsidR="00E216C1" w:rsidRPr="00E216C1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14D" w:rsidRDefault="003E514D" w:rsidP="00A378CE">
      <w:pPr>
        <w:spacing w:after="0" w:line="240" w:lineRule="auto"/>
      </w:pPr>
      <w:r>
        <w:separator/>
      </w:r>
    </w:p>
  </w:endnote>
  <w:endnote w:type="continuationSeparator" w:id="0">
    <w:p w:rsidR="003E514D" w:rsidRDefault="003E514D" w:rsidP="00A3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8CE" w:rsidRPr="00A378CE" w:rsidRDefault="00A378CE">
    <w:pPr>
      <w:pStyle w:val="Pieddepage"/>
      <w:rPr>
        <w:rStyle w:val="Numrodepage"/>
        <w:noProof/>
        <w:color w:val="333399"/>
        <w:sz w:val="16"/>
        <w:szCs w:val="16"/>
      </w:rPr>
    </w:pPr>
    <w:r w:rsidRPr="00A378CE">
      <w:rPr>
        <w:rStyle w:val="PIdedepageDocCar"/>
      </w:rPr>
      <w:t>Version</w:t>
    </w:r>
    <w:r w:rsidRPr="00A378CE">
      <w:rPr>
        <w:rStyle w:val="Numrodepage"/>
        <w:noProof/>
        <w:color w:val="333399"/>
        <w:sz w:val="16"/>
        <w:szCs w:val="16"/>
      </w:rPr>
      <w:t xml:space="preserve"> : </w:t>
    </w:r>
  </w:p>
  <w:p w:rsidR="00A378CE" w:rsidRDefault="00A378CE">
    <w:pPr>
      <w:pStyle w:val="Pieddepage"/>
    </w:pPr>
    <w:r w:rsidRPr="00A378CE">
      <w:rPr>
        <w:rStyle w:val="Numrodepage"/>
        <w:noProof/>
        <w:color w:val="333399"/>
        <w:sz w:val="16"/>
        <w:szCs w:val="16"/>
      </w:rPr>
      <w:t>Modifié le :</w:t>
    </w:r>
    <w:r>
      <w:ptab w:relativeTo="margin" w:alignment="center" w:leader="none"/>
    </w:r>
    <w:r w:rsidRPr="00F42775">
      <w:rPr>
        <w:rStyle w:val="Numrodepage"/>
        <w:color w:val="333399"/>
        <w:sz w:val="16"/>
        <w:szCs w:val="16"/>
      </w:rPr>
      <w:fldChar w:fldCharType="begin"/>
    </w:r>
    <w:r w:rsidRPr="00F42775">
      <w:rPr>
        <w:rStyle w:val="Numrodepage"/>
        <w:color w:val="333399"/>
        <w:sz w:val="16"/>
        <w:szCs w:val="16"/>
      </w:rPr>
      <w:instrText xml:space="preserve"> PAGE </w:instrText>
    </w:r>
    <w:r w:rsidRPr="00F42775">
      <w:rPr>
        <w:rStyle w:val="Numrodepage"/>
        <w:color w:val="333399"/>
        <w:sz w:val="16"/>
        <w:szCs w:val="16"/>
      </w:rPr>
      <w:fldChar w:fldCharType="separate"/>
    </w:r>
    <w:r w:rsidR="00901808">
      <w:rPr>
        <w:rStyle w:val="Numrodepage"/>
        <w:noProof/>
        <w:color w:val="333399"/>
        <w:sz w:val="16"/>
        <w:szCs w:val="16"/>
      </w:rPr>
      <w:t>2</w:t>
    </w:r>
    <w:r w:rsidRPr="00F42775">
      <w:rPr>
        <w:rStyle w:val="Numrodepage"/>
        <w:color w:val="333399"/>
        <w:sz w:val="16"/>
        <w:szCs w:val="16"/>
      </w:rPr>
      <w:fldChar w:fldCharType="end"/>
    </w:r>
    <w:r w:rsidRPr="00F42775">
      <w:rPr>
        <w:rStyle w:val="Numrodepage"/>
        <w:color w:val="333399"/>
        <w:sz w:val="16"/>
        <w:szCs w:val="16"/>
      </w:rPr>
      <w:t>/</w:t>
    </w:r>
    <w:r w:rsidRPr="00F42775">
      <w:rPr>
        <w:rStyle w:val="Numrodepage"/>
        <w:color w:val="333399"/>
        <w:sz w:val="16"/>
        <w:szCs w:val="16"/>
      </w:rPr>
      <w:fldChar w:fldCharType="begin"/>
    </w:r>
    <w:r w:rsidRPr="00F42775">
      <w:rPr>
        <w:rStyle w:val="Numrodepage"/>
        <w:color w:val="333399"/>
        <w:sz w:val="16"/>
        <w:szCs w:val="16"/>
      </w:rPr>
      <w:instrText xml:space="preserve"> NUMPAGES </w:instrText>
    </w:r>
    <w:r w:rsidRPr="00F42775">
      <w:rPr>
        <w:rStyle w:val="Numrodepage"/>
        <w:color w:val="333399"/>
        <w:sz w:val="16"/>
        <w:szCs w:val="16"/>
      </w:rPr>
      <w:fldChar w:fldCharType="separate"/>
    </w:r>
    <w:r w:rsidR="00901808">
      <w:rPr>
        <w:rStyle w:val="Numrodepage"/>
        <w:noProof/>
        <w:color w:val="333399"/>
        <w:sz w:val="16"/>
        <w:szCs w:val="16"/>
      </w:rPr>
      <w:t>5</w:t>
    </w:r>
    <w:r w:rsidRPr="00F42775">
      <w:rPr>
        <w:rStyle w:val="Numrodepage"/>
        <w:color w:val="333399"/>
        <w:sz w:val="16"/>
        <w:szCs w:val="16"/>
      </w:rPr>
      <w:fldChar w:fldCharType="end"/>
    </w:r>
    <w:r>
      <w:ptab w:relativeTo="margin" w:alignment="right" w:leader="none"/>
    </w:r>
    <w:r w:rsidRPr="00A378CE">
      <w:rPr>
        <w:rStyle w:val="Numrodepage"/>
        <w:noProof/>
        <w:color w:val="333399"/>
        <w:sz w:val="16"/>
        <w:szCs w:val="16"/>
      </w:rPr>
      <w:t>DSIAN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14D" w:rsidRDefault="003E514D" w:rsidP="00A378CE">
      <w:pPr>
        <w:spacing w:after="0" w:line="240" w:lineRule="auto"/>
      </w:pPr>
      <w:r>
        <w:separator/>
      </w:r>
    </w:p>
  </w:footnote>
  <w:footnote w:type="continuationSeparator" w:id="0">
    <w:p w:rsidR="003E514D" w:rsidRDefault="003E514D" w:rsidP="00A37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8CE" w:rsidRDefault="00A378CE" w:rsidP="00A378C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-533979</wp:posOffset>
          </wp:positionH>
          <wp:positionV relativeFrom="paragraph">
            <wp:posOffset>-196215</wp:posOffset>
          </wp:positionV>
          <wp:extent cx="1360800" cy="259200"/>
          <wp:effectExtent l="0" t="0" r="0" b="7620"/>
          <wp:wrapTight wrapText="bothSides">
            <wp:wrapPolygon edited="0">
              <wp:start x="0" y="0"/>
              <wp:lineTo x="0" y="20647"/>
              <wp:lineTo x="21176" y="20647"/>
              <wp:lineTo x="21176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800" cy="25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78CE" w:rsidRDefault="00C6732C" w:rsidP="00A378CE">
    <w:pPr>
      <w:pStyle w:val="Titreentte"/>
    </w:pPr>
    <w:r>
      <w:t>Mise à jour des fichiers de Configuration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4D5"/>
    <w:multiLevelType w:val="hybridMultilevel"/>
    <w:tmpl w:val="34F2AE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63DF"/>
    <w:multiLevelType w:val="hybridMultilevel"/>
    <w:tmpl w:val="780261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2C"/>
    <w:rsid w:val="003D043A"/>
    <w:rsid w:val="003E514D"/>
    <w:rsid w:val="00560756"/>
    <w:rsid w:val="00901808"/>
    <w:rsid w:val="00A378CE"/>
    <w:rsid w:val="00C6732C"/>
    <w:rsid w:val="00E216C1"/>
    <w:rsid w:val="00F2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2E2FA"/>
  <w15:chartTrackingRefBased/>
  <w15:docId w15:val="{34454665-C5B7-4208-A5A0-ACD946A9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78CE"/>
    <w:pPr>
      <w:keepNext/>
      <w:keepLines/>
      <w:spacing w:before="240" w:after="0"/>
      <w:outlineLvl w:val="0"/>
    </w:pPr>
    <w:rPr>
      <w:rFonts w:ascii="Arial Narrow" w:eastAsia="Times New Roman" w:hAnsi="Arial Narrow" w:cs="Arial"/>
      <w:b/>
      <w:bCs/>
      <w:caps/>
      <w:color w:val="0C419A"/>
      <w:kern w:val="32"/>
      <w:sz w:val="32"/>
      <w:szCs w:val="2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16C1"/>
    <w:pPr>
      <w:outlineLvl w:val="1"/>
    </w:pPr>
    <w:rPr>
      <w:rFonts w:ascii="Arial Narrow" w:eastAsia="Times New Roman" w:hAnsi="Arial Narrow" w:cs="Arial"/>
      <w:b/>
      <w:bCs/>
      <w:iCs/>
      <w:color w:val="0C419A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8CE"/>
  </w:style>
  <w:style w:type="paragraph" w:styleId="Pieddepage">
    <w:name w:val="footer"/>
    <w:basedOn w:val="Normal"/>
    <w:link w:val="PieddepageCar"/>
    <w:uiPriority w:val="99"/>
    <w:unhideWhenUsed/>
    <w:rsid w:val="00A3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8CE"/>
  </w:style>
  <w:style w:type="character" w:styleId="Numrodepage">
    <w:name w:val="page number"/>
    <w:basedOn w:val="Policepardfaut"/>
    <w:rsid w:val="00A378CE"/>
  </w:style>
  <w:style w:type="paragraph" w:styleId="Titre">
    <w:name w:val="Title"/>
    <w:basedOn w:val="Normal"/>
    <w:link w:val="TitreCar"/>
    <w:qFormat/>
    <w:rsid w:val="00A378CE"/>
    <w:pPr>
      <w:spacing w:before="2880" w:after="120" w:line="360" w:lineRule="auto"/>
      <w:outlineLvl w:val="0"/>
    </w:pPr>
    <w:rPr>
      <w:rFonts w:ascii="Arial Narrow" w:eastAsia="Times New Roman" w:hAnsi="Arial Narrow" w:cs="Arial"/>
      <w:bCs/>
      <w:caps/>
      <w:color w:val="0C419A"/>
      <w:kern w:val="28"/>
      <w:sz w:val="72"/>
      <w:szCs w:val="72"/>
      <w:lang w:eastAsia="fr-FR"/>
    </w:rPr>
  </w:style>
  <w:style w:type="character" w:customStyle="1" w:styleId="TitreCar">
    <w:name w:val="Titre Car"/>
    <w:basedOn w:val="Policepardfaut"/>
    <w:link w:val="Titre"/>
    <w:rsid w:val="00A378CE"/>
    <w:rPr>
      <w:rFonts w:ascii="Arial Narrow" w:eastAsia="Times New Roman" w:hAnsi="Arial Narrow" w:cs="Arial"/>
      <w:bCs/>
      <w:caps/>
      <w:color w:val="0C419A"/>
      <w:kern w:val="28"/>
      <w:sz w:val="72"/>
      <w:szCs w:val="72"/>
      <w:lang w:eastAsia="fr-FR"/>
    </w:rPr>
  </w:style>
  <w:style w:type="paragraph" w:customStyle="1" w:styleId="Titreentte">
    <w:name w:val="Titre en tête"/>
    <w:basedOn w:val="En-tte"/>
    <w:link w:val="TitreentteCar"/>
    <w:qFormat/>
    <w:rsid w:val="00A378CE"/>
    <w:pPr>
      <w:jc w:val="center"/>
    </w:pPr>
  </w:style>
  <w:style w:type="paragraph" w:customStyle="1" w:styleId="PIdedepageDoc">
    <w:name w:val="PIde de page Doc"/>
    <w:basedOn w:val="Pieddepage"/>
    <w:link w:val="PIdedepageDocCar"/>
    <w:qFormat/>
    <w:rsid w:val="00A378CE"/>
    <w:rPr>
      <w:noProof/>
      <w:color w:val="333399"/>
      <w:sz w:val="16"/>
      <w:szCs w:val="16"/>
    </w:rPr>
  </w:style>
  <w:style w:type="character" w:customStyle="1" w:styleId="TitreentteCar">
    <w:name w:val="Titre en tête Car"/>
    <w:basedOn w:val="En-tteCar"/>
    <w:link w:val="Titreentte"/>
    <w:rsid w:val="00A378CE"/>
  </w:style>
  <w:style w:type="paragraph" w:styleId="Paragraphedeliste">
    <w:name w:val="List Paragraph"/>
    <w:basedOn w:val="Normal"/>
    <w:uiPriority w:val="34"/>
    <w:qFormat/>
    <w:rsid w:val="00A378CE"/>
    <w:pPr>
      <w:ind w:left="720"/>
      <w:contextualSpacing/>
    </w:pPr>
  </w:style>
  <w:style w:type="character" w:customStyle="1" w:styleId="PIdedepageDocCar">
    <w:name w:val="PIde de page Doc Car"/>
    <w:basedOn w:val="PieddepageCar"/>
    <w:link w:val="PIdedepageDoc"/>
    <w:rsid w:val="00A378CE"/>
    <w:rPr>
      <w:noProof/>
      <w:color w:val="333399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378CE"/>
    <w:rPr>
      <w:rFonts w:ascii="Arial Narrow" w:eastAsia="Times New Roman" w:hAnsi="Arial Narrow" w:cs="Arial"/>
      <w:b/>
      <w:bCs/>
      <w:caps/>
      <w:color w:val="0C419A"/>
      <w:kern w:val="32"/>
      <w:sz w:val="32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216C1"/>
    <w:rPr>
      <w:rFonts w:ascii="Arial Narrow" w:eastAsia="Times New Roman" w:hAnsi="Arial Narrow" w:cs="Arial"/>
      <w:b/>
      <w:bCs/>
      <w:iCs/>
      <w:color w:val="0C419A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16C1"/>
    <w:pPr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216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16C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216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D47Users\frfoulqu\Documents\Mod&#232;les%20Office%20personnalis&#233;s\Documentation%20DSIA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EE605-4E84-4A38-8A06-39D364E2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Documentation DSIAN.dotx</Template>
  <TotalTime>17</TotalTime>
  <Pages>5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2</cp:revision>
  <cp:lastPrinted>2025-04-18T07:28:00Z</cp:lastPrinted>
  <dcterms:created xsi:type="dcterms:W3CDTF">2025-04-18T07:11:00Z</dcterms:created>
  <dcterms:modified xsi:type="dcterms:W3CDTF">2025-04-18T07:28:00Z</dcterms:modified>
</cp:coreProperties>
</file>