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974" w:rsidRDefault="00842974" w:rsidP="000C1D2B">
      <w:pPr>
        <w:pStyle w:val="Titre1"/>
      </w:pPr>
      <w:bookmarkStart w:id="0" w:name="_Toc172897029"/>
      <w:r>
        <w:t>Gestion des Utilisateurs sur l’AD</w:t>
      </w:r>
      <w:bookmarkEnd w:id="0"/>
    </w:p>
    <w:p w:rsidR="00842974" w:rsidRDefault="00842974"/>
    <w:sdt>
      <w:sdtPr>
        <w:rPr>
          <w:rFonts w:asciiTheme="minorHAnsi" w:eastAsiaTheme="minorHAnsi" w:hAnsiTheme="minorHAnsi" w:cstheme="minorBidi"/>
          <w:color w:val="auto"/>
          <w:sz w:val="22"/>
          <w:szCs w:val="22"/>
          <w:lang w:eastAsia="en-US"/>
        </w:rPr>
        <w:id w:val="-683746375"/>
        <w:docPartObj>
          <w:docPartGallery w:val="Table of Contents"/>
          <w:docPartUnique/>
        </w:docPartObj>
      </w:sdtPr>
      <w:sdtEndPr>
        <w:rPr>
          <w:b/>
          <w:bCs/>
        </w:rPr>
      </w:sdtEndPr>
      <w:sdtContent>
        <w:p w:rsidR="00AB0E01" w:rsidRDefault="00AB0E01">
          <w:pPr>
            <w:pStyle w:val="En-ttedetabledesmatires"/>
          </w:pPr>
          <w:r>
            <w:t>Table des matières</w:t>
          </w:r>
        </w:p>
        <w:p w:rsidR="004243A1" w:rsidRDefault="00AB0E01">
          <w:pPr>
            <w:pStyle w:val="TM1"/>
            <w:tabs>
              <w:tab w:val="right" w:leader="dot" w:pos="9062"/>
            </w:tabs>
            <w:rPr>
              <w:rFonts w:eastAsiaTheme="minorEastAsia"/>
              <w:noProof/>
              <w:lang w:eastAsia="fr-FR"/>
            </w:rPr>
          </w:pPr>
          <w:r>
            <w:fldChar w:fldCharType="begin"/>
          </w:r>
          <w:r>
            <w:instrText xml:space="preserve"> TOC \o "1-3" \h \z \u </w:instrText>
          </w:r>
          <w:r>
            <w:fldChar w:fldCharType="separate"/>
          </w:r>
          <w:bookmarkStart w:id="1" w:name="_GoBack"/>
          <w:bookmarkEnd w:id="1"/>
          <w:r w:rsidR="004243A1" w:rsidRPr="001913AD">
            <w:rPr>
              <w:rStyle w:val="Lienhypertexte"/>
              <w:noProof/>
            </w:rPr>
            <w:fldChar w:fldCharType="begin"/>
          </w:r>
          <w:r w:rsidR="004243A1" w:rsidRPr="001913AD">
            <w:rPr>
              <w:rStyle w:val="Lienhypertexte"/>
              <w:noProof/>
            </w:rPr>
            <w:instrText xml:space="preserve"> </w:instrText>
          </w:r>
          <w:r w:rsidR="004243A1">
            <w:rPr>
              <w:noProof/>
            </w:rPr>
            <w:instrText>HYPERLINK \l "_Toc172897029"</w:instrText>
          </w:r>
          <w:r w:rsidR="004243A1" w:rsidRPr="001913AD">
            <w:rPr>
              <w:rStyle w:val="Lienhypertexte"/>
              <w:noProof/>
            </w:rPr>
            <w:instrText xml:space="preserve"> </w:instrText>
          </w:r>
          <w:r w:rsidR="004243A1" w:rsidRPr="001913AD">
            <w:rPr>
              <w:rStyle w:val="Lienhypertexte"/>
              <w:noProof/>
            </w:rPr>
          </w:r>
          <w:r w:rsidR="004243A1" w:rsidRPr="001913AD">
            <w:rPr>
              <w:rStyle w:val="Lienhypertexte"/>
              <w:noProof/>
            </w:rPr>
            <w:fldChar w:fldCharType="separate"/>
          </w:r>
          <w:r w:rsidR="004243A1" w:rsidRPr="001913AD">
            <w:rPr>
              <w:rStyle w:val="Lienhypertexte"/>
              <w:noProof/>
            </w:rPr>
            <w:t>Gestion des Utilisateurs sur l’AD</w:t>
          </w:r>
          <w:r w:rsidR="004243A1">
            <w:rPr>
              <w:noProof/>
              <w:webHidden/>
            </w:rPr>
            <w:tab/>
          </w:r>
          <w:r w:rsidR="004243A1">
            <w:rPr>
              <w:noProof/>
              <w:webHidden/>
            </w:rPr>
            <w:fldChar w:fldCharType="begin"/>
          </w:r>
          <w:r w:rsidR="004243A1">
            <w:rPr>
              <w:noProof/>
              <w:webHidden/>
            </w:rPr>
            <w:instrText xml:space="preserve"> PAGEREF _Toc172897029 \h </w:instrText>
          </w:r>
          <w:r w:rsidR="004243A1">
            <w:rPr>
              <w:noProof/>
              <w:webHidden/>
            </w:rPr>
          </w:r>
          <w:r w:rsidR="004243A1">
            <w:rPr>
              <w:noProof/>
              <w:webHidden/>
            </w:rPr>
            <w:fldChar w:fldCharType="separate"/>
          </w:r>
          <w:r w:rsidR="0082720C">
            <w:rPr>
              <w:noProof/>
              <w:webHidden/>
            </w:rPr>
            <w:t>1</w:t>
          </w:r>
          <w:r w:rsidR="004243A1">
            <w:rPr>
              <w:noProof/>
              <w:webHidden/>
            </w:rPr>
            <w:fldChar w:fldCharType="end"/>
          </w:r>
          <w:r w:rsidR="004243A1" w:rsidRPr="001913AD">
            <w:rPr>
              <w:rStyle w:val="Lienhypertexte"/>
              <w:noProof/>
            </w:rPr>
            <w:fldChar w:fldCharType="end"/>
          </w:r>
        </w:p>
        <w:p w:rsidR="004243A1" w:rsidRDefault="004243A1">
          <w:pPr>
            <w:pStyle w:val="TM2"/>
            <w:tabs>
              <w:tab w:val="right" w:leader="dot" w:pos="9062"/>
            </w:tabs>
            <w:rPr>
              <w:rFonts w:eastAsiaTheme="minorEastAsia"/>
              <w:noProof/>
              <w:lang w:eastAsia="fr-FR"/>
            </w:rPr>
          </w:pPr>
          <w:hyperlink w:anchor="_Toc172897030" w:history="1">
            <w:r w:rsidRPr="001913AD">
              <w:rPr>
                <w:rStyle w:val="Lienhypertexte"/>
                <w:noProof/>
              </w:rPr>
              <w:t>Fiche SSI</w:t>
            </w:r>
            <w:r>
              <w:rPr>
                <w:noProof/>
                <w:webHidden/>
              </w:rPr>
              <w:tab/>
            </w:r>
            <w:r>
              <w:rPr>
                <w:noProof/>
                <w:webHidden/>
              </w:rPr>
              <w:fldChar w:fldCharType="begin"/>
            </w:r>
            <w:r>
              <w:rPr>
                <w:noProof/>
                <w:webHidden/>
              </w:rPr>
              <w:instrText xml:space="preserve"> PAGEREF _Toc172897030 \h </w:instrText>
            </w:r>
            <w:r>
              <w:rPr>
                <w:noProof/>
                <w:webHidden/>
              </w:rPr>
            </w:r>
            <w:r>
              <w:rPr>
                <w:noProof/>
                <w:webHidden/>
              </w:rPr>
              <w:fldChar w:fldCharType="separate"/>
            </w:r>
            <w:r w:rsidR="0082720C">
              <w:rPr>
                <w:noProof/>
                <w:webHidden/>
              </w:rPr>
              <w:t>2</w:t>
            </w:r>
            <w:r>
              <w:rPr>
                <w:noProof/>
                <w:webHidden/>
              </w:rPr>
              <w:fldChar w:fldCharType="end"/>
            </w:r>
          </w:hyperlink>
        </w:p>
        <w:p w:rsidR="004243A1" w:rsidRDefault="004243A1">
          <w:pPr>
            <w:pStyle w:val="TM2"/>
            <w:tabs>
              <w:tab w:val="right" w:leader="dot" w:pos="9062"/>
            </w:tabs>
            <w:rPr>
              <w:rFonts w:eastAsiaTheme="minorEastAsia"/>
              <w:noProof/>
              <w:lang w:eastAsia="fr-FR"/>
            </w:rPr>
          </w:pPr>
          <w:hyperlink w:anchor="_Toc172897031" w:history="1">
            <w:r w:rsidRPr="001913AD">
              <w:rPr>
                <w:rStyle w:val="Lienhypertexte"/>
                <w:noProof/>
              </w:rPr>
              <w:t>Onglet Connexion</w:t>
            </w:r>
            <w:r>
              <w:rPr>
                <w:noProof/>
                <w:webHidden/>
              </w:rPr>
              <w:tab/>
            </w:r>
            <w:r>
              <w:rPr>
                <w:noProof/>
                <w:webHidden/>
              </w:rPr>
              <w:fldChar w:fldCharType="begin"/>
            </w:r>
            <w:r>
              <w:rPr>
                <w:noProof/>
                <w:webHidden/>
              </w:rPr>
              <w:instrText xml:space="preserve"> PAGEREF _Toc172897031 \h </w:instrText>
            </w:r>
            <w:r>
              <w:rPr>
                <w:noProof/>
                <w:webHidden/>
              </w:rPr>
            </w:r>
            <w:r>
              <w:rPr>
                <w:noProof/>
                <w:webHidden/>
              </w:rPr>
              <w:fldChar w:fldCharType="separate"/>
            </w:r>
            <w:r w:rsidR="0082720C">
              <w:rPr>
                <w:noProof/>
                <w:webHidden/>
              </w:rPr>
              <w:t>2</w:t>
            </w:r>
            <w:r>
              <w:rPr>
                <w:noProof/>
                <w:webHidden/>
              </w:rPr>
              <w:fldChar w:fldCharType="end"/>
            </w:r>
          </w:hyperlink>
        </w:p>
        <w:p w:rsidR="004243A1" w:rsidRDefault="004243A1">
          <w:pPr>
            <w:pStyle w:val="TM2"/>
            <w:tabs>
              <w:tab w:val="right" w:leader="dot" w:pos="9062"/>
            </w:tabs>
            <w:rPr>
              <w:rFonts w:eastAsiaTheme="minorEastAsia"/>
              <w:noProof/>
              <w:lang w:eastAsia="fr-FR"/>
            </w:rPr>
          </w:pPr>
          <w:hyperlink w:anchor="_Toc172897032" w:history="1">
            <w:r w:rsidRPr="001913AD">
              <w:rPr>
                <w:rStyle w:val="Lienhypertexte"/>
                <w:noProof/>
              </w:rPr>
              <w:t>Onglet Mot de Passe</w:t>
            </w:r>
            <w:r>
              <w:rPr>
                <w:noProof/>
                <w:webHidden/>
              </w:rPr>
              <w:tab/>
            </w:r>
            <w:r>
              <w:rPr>
                <w:noProof/>
                <w:webHidden/>
              </w:rPr>
              <w:fldChar w:fldCharType="begin"/>
            </w:r>
            <w:r>
              <w:rPr>
                <w:noProof/>
                <w:webHidden/>
              </w:rPr>
              <w:instrText xml:space="preserve"> PAGEREF _Toc172897032 \h </w:instrText>
            </w:r>
            <w:r>
              <w:rPr>
                <w:noProof/>
                <w:webHidden/>
              </w:rPr>
            </w:r>
            <w:r>
              <w:rPr>
                <w:noProof/>
                <w:webHidden/>
              </w:rPr>
              <w:fldChar w:fldCharType="separate"/>
            </w:r>
            <w:r w:rsidR="0082720C">
              <w:rPr>
                <w:noProof/>
                <w:webHidden/>
              </w:rPr>
              <w:t>2</w:t>
            </w:r>
            <w:r>
              <w:rPr>
                <w:noProof/>
                <w:webHidden/>
              </w:rPr>
              <w:fldChar w:fldCharType="end"/>
            </w:r>
          </w:hyperlink>
        </w:p>
        <w:p w:rsidR="004243A1" w:rsidRDefault="004243A1">
          <w:pPr>
            <w:pStyle w:val="TM3"/>
            <w:tabs>
              <w:tab w:val="right" w:leader="dot" w:pos="9062"/>
            </w:tabs>
            <w:rPr>
              <w:rFonts w:eastAsiaTheme="minorEastAsia"/>
              <w:noProof/>
              <w:lang w:eastAsia="fr-FR"/>
            </w:rPr>
          </w:pPr>
          <w:hyperlink w:anchor="_Toc172897033" w:history="1">
            <w:r w:rsidRPr="001913AD">
              <w:rPr>
                <w:rStyle w:val="Lienhypertexte"/>
                <w:noProof/>
                <w:lang w:eastAsia="fr-FR"/>
              </w:rPr>
              <w:t>Bouton Vérification MDP</w:t>
            </w:r>
            <w:r>
              <w:rPr>
                <w:noProof/>
                <w:webHidden/>
              </w:rPr>
              <w:tab/>
            </w:r>
            <w:r>
              <w:rPr>
                <w:noProof/>
                <w:webHidden/>
              </w:rPr>
              <w:fldChar w:fldCharType="begin"/>
            </w:r>
            <w:r>
              <w:rPr>
                <w:noProof/>
                <w:webHidden/>
              </w:rPr>
              <w:instrText xml:space="preserve"> PAGEREF _Toc172897033 \h </w:instrText>
            </w:r>
            <w:r>
              <w:rPr>
                <w:noProof/>
                <w:webHidden/>
              </w:rPr>
            </w:r>
            <w:r>
              <w:rPr>
                <w:noProof/>
                <w:webHidden/>
              </w:rPr>
              <w:fldChar w:fldCharType="separate"/>
            </w:r>
            <w:r w:rsidR="0082720C">
              <w:rPr>
                <w:noProof/>
                <w:webHidden/>
              </w:rPr>
              <w:t>3</w:t>
            </w:r>
            <w:r>
              <w:rPr>
                <w:noProof/>
                <w:webHidden/>
              </w:rPr>
              <w:fldChar w:fldCharType="end"/>
            </w:r>
          </w:hyperlink>
        </w:p>
        <w:p w:rsidR="004243A1" w:rsidRDefault="004243A1">
          <w:pPr>
            <w:pStyle w:val="TM3"/>
            <w:tabs>
              <w:tab w:val="right" w:leader="dot" w:pos="9062"/>
            </w:tabs>
            <w:rPr>
              <w:rFonts w:eastAsiaTheme="minorEastAsia"/>
              <w:noProof/>
              <w:lang w:eastAsia="fr-FR"/>
            </w:rPr>
          </w:pPr>
          <w:hyperlink w:anchor="_Toc172897034" w:history="1">
            <w:r w:rsidRPr="001913AD">
              <w:rPr>
                <w:rStyle w:val="Lienhypertexte"/>
                <w:noProof/>
                <w:lang w:eastAsia="fr-FR"/>
              </w:rPr>
              <w:t>Bouton Nombre de mauvais mot de passes</w:t>
            </w:r>
            <w:r>
              <w:rPr>
                <w:noProof/>
                <w:webHidden/>
              </w:rPr>
              <w:tab/>
            </w:r>
            <w:r>
              <w:rPr>
                <w:noProof/>
                <w:webHidden/>
              </w:rPr>
              <w:fldChar w:fldCharType="begin"/>
            </w:r>
            <w:r>
              <w:rPr>
                <w:noProof/>
                <w:webHidden/>
              </w:rPr>
              <w:instrText xml:space="preserve"> PAGEREF _Toc172897034 \h </w:instrText>
            </w:r>
            <w:r>
              <w:rPr>
                <w:noProof/>
                <w:webHidden/>
              </w:rPr>
            </w:r>
            <w:r>
              <w:rPr>
                <w:noProof/>
                <w:webHidden/>
              </w:rPr>
              <w:fldChar w:fldCharType="separate"/>
            </w:r>
            <w:r w:rsidR="0082720C">
              <w:rPr>
                <w:noProof/>
                <w:webHidden/>
              </w:rPr>
              <w:t>4</w:t>
            </w:r>
            <w:r>
              <w:rPr>
                <w:noProof/>
                <w:webHidden/>
              </w:rPr>
              <w:fldChar w:fldCharType="end"/>
            </w:r>
          </w:hyperlink>
        </w:p>
        <w:p w:rsidR="004243A1" w:rsidRDefault="004243A1">
          <w:pPr>
            <w:pStyle w:val="TM3"/>
            <w:tabs>
              <w:tab w:val="right" w:leader="dot" w:pos="9062"/>
            </w:tabs>
            <w:rPr>
              <w:rFonts w:eastAsiaTheme="minorEastAsia"/>
              <w:noProof/>
              <w:lang w:eastAsia="fr-FR"/>
            </w:rPr>
          </w:pPr>
          <w:hyperlink w:anchor="_Toc172897035" w:history="1">
            <w:r w:rsidRPr="001913AD">
              <w:rPr>
                <w:rStyle w:val="Lienhypertexte"/>
                <w:noProof/>
                <w:lang w:eastAsia="fr-FR"/>
              </w:rPr>
              <w:t>Bouton Date dernier mauvais mot de passe</w:t>
            </w:r>
            <w:r>
              <w:rPr>
                <w:noProof/>
                <w:webHidden/>
              </w:rPr>
              <w:tab/>
            </w:r>
            <w:r>
              <w:rPr>
                <w:noProof/>
                <w:webHidden/>
              </w:rPr>
              <w:fldChar w:fldCharType="begin"/>
            </w:r>
            <w:r>
              <w:rPr>
                <w:noProof/>
                <w:webHidden/>
              </w:rPr>
              <w:instrText xml:space="preserve"> PAGEREF _Toc172897035 \h </w:instrText>
            </w:r>
            <w:r>
              <w:rPr>
                <w:noProof/>
                <w:webHidden/>
              </w:rPr>
            </w:r>
            <w:r>
              <w:rPr>
                <w:noProof/>
                <w:webHidden/>
              </w:rPr>
              <w:fldChar w:fldCharType="separate"/>
            </w:r>
            <w:r w:rsidR="0082720C">
              <w:rPr>
                <w:noProof/>
                <w:webHidden/>
              </w:rPr>
              <w:t>5</w:t>
            </w:r>
            <w:r>
              <w:rPr>
                <w:noProof/>
                <w:webHidden/>
              </w:rPr>
              <w:fldChar w:fldCharType="end"/>
            </w:r>
          </w:hyperlink>
        </w:p>
        <w:p w:rsidR="004243A1" w:rsidRDefault="004243A1">
          <w:pPr>
            <w:pStyle w:val="TM3"/>
            <w:tabs>
              <w:tab w:val="right" w:leader="dot" w:pos="9062"/>
            </w:tabs>
            <w:rPr>
              <w:rFonts w:eastAsiaTheme="minorEastAsia"/>
              <w:noProof/>
              <w:lang w:eastAsia="fr-FR"/>
            </w:rPr>
          </w:pPr>
          <w:hyperlink w:anchor="_Toc172897036" w:history="1">
            <w:r w:rsidRPr="001913AD">
              <w:rPr>
                <w:rStyle w:val="Lienhypertexte"/>
                <w:noProof/>
                <w:lang w:eastAsia="fr-FR"/>
              </w:rPr>
              <w:t>Bouton Forcer le changement</w:t>
            </w:r>
            <w:r>
              <w:rPr>
                <w:noProof/>
                <w:webHidden/>
              </w:rPr>
              <w:tab/>
            </w:r>
            <w:r>
              <w:rPr>
                <w:noProof/>
                <w:webHidden/>
              </w:rPr>
              <w:fldChar w:fldCharType="begin"/>
            </w:r>
            <w:r>
              <w:rPr>
                <w:noProof/>
                <w:webHidden/>
              </w:rPr>
              <w:instrText xml:space="preserve"> PAGEREF _Toc172897036 \h </w:instrText>
            </w:r>
            <w:r>
              <w:rPr>
                <w:noProof/>
                <w:webHidden/>
              </w:rPr>
            </w:r>
            <w:r>
              <w:rPr>
                <w:noProof/>
                <w:webHidden/>
              </w:rPr>
              <w:fldChar w:fldCharType="separate"/>
            </w:r>
            <w:r w:rsidR="0082720C">
              <w:rPr>
                <w:noProof/>
                <w:webHidden/>
              </w:rPr>
              <w:t>5</w:t>
            </w:r>
            <w:r>
              <w:rPr>
                <w:noProof/>
                <w:webHidden/>
              </w:rPr>
              <w:fldChar w:fldCharType="end"/>
            </w:r>
          </w:hyperlink>
        </w:p>
        <w:p w:rsidR="004243A1" w:rsidRDefault="004243A1">
          <w:pPr>
            <w:pStyle w:val="TM2"/>
            <w:tabs>
              <w:tab w:val="right" w:leader="dot" w:pos="9062"/>
            </w:tabs>
            <w:rPr>
              <w:rFonts w:eastAsiaTheme="minorEastAsia"/>
              <w:noProof/>
              <w:lang w:eastAsia="fr-FR"/>
            </w:rPr>
          </w:pPr>
          <w:hyperlink w:anchor="_Toc172897037" w:history="1">
            <w:r w:rsidRPr="001913AD">
              <w:rPr>
                <w:rStyle w:val="Lienhypertexte"/>
                <w:noProof/>
              </w:rPr>
              <w:t>Onglet déverrouillage</w:t>
            </w:r>
            <w:r>
              <w:rPr>
                <w:noProof/>
                <w:webHidden/>
              </w:rPr>
              <w:tab/>
            </w:r>
            <w:r>
              <w:rPr>
                <w:noProof/>
                <w:webHidden/>
              </w:rPr>
              <w:fldChar w:fldCharType="begin"/>
            </w:r>
            <w:r>
              <w:rPr>
                <w:noProof/>
                <w:webHidden/>
              </w:rPr>
              <w:instrText xml:space="preserve"> PAGEREF _Toc172897037 \h </w:instrText>
            </w:r>
            <w:r>
              <w:rPr>
                <w:noProof/>
                <w:webHidden/>
              </w:rPr>
            </w:r>
            <w:r>
              <w:rPr>
                <w:noProof/>
                <w:webHidden/>
              </w:rPr>
              <w:fldChar w:fldCharType="separate"/>
            </w:r>
            <w:r w:rsidR="0082720C">
              <w:rPr>
                <w:noProof/>
                <w:webHidden/>
              </w:rPr>
              <w:t>6</w:t>
            </w:r>
            <w:r>
              <w:rPr>
                <w:noProof/>
                <w:webHidden/>
              </w:rPr>
              <w:fldChar w:fldCharType="end"/>
            </w:r>
          </w:hyperlink>
        </w:p>
        <w:p w:rsidR="004243A1" w:rsidRDefault="004243A1">
          <w:pPr>
            <w:pStyle w:val="TM2"/>
            <w:tabs>
              <w:tab w:val="right" w:leader="dot" w:pos="9062"/>
            </w:tabs>
            <w:rPr>
              <w:rFonts w:eastAsiaTheme="minorEastAsia"/>
              <w:noProof/>
              <w:lang w:eastAsia="fr-FR"/>
            </w:rPr>
          </w:pPr>
          <w:hyperlink w:anchor="_Toc172897038" w:history="1">
            <w:r w:rsidRPr="001913AD">
              <w:rPr>
                <w:rStyle w:val="Lienhypertexte"/>
                <w:noProof/>
              </w:rPr>
              <w:t>Onglet groupes</w:t>
            </w:r>
            <w:r>
              <w:rPr>
                <w:noProof/>
                <w:webHidden/>
              </w:rPr>
              <w:tab/>
            </w:r>
            <w:r>
              <w:rPr>
                <w:noProof/>
                <w:webHidden/>
              </w:rPr>
              <w:fldChar w:fldCharType="begin"/>
            </w:r>
            <w:r>
              <w:rPr>
                <w:noProof/>
                <w:webHidden/>
              </w:rPr>
              <w:instrText xml:space="preserve"> PAGEREF _Toc172897038 \h </w:instrText>
            </w:r>
            <w:r>
              <w:rPr>
                <w:noProof/>
                <w:webHidden/>
              </w:rPr>
            </w:r>
            <w:r>
              <w:rPr>
                <w:noProof/>
                <w:webHidden/>
              </w:rPr>
              <w:fldChar w:fldCharType="separate"/>
            </w:r>
            <w:r w:rsidR="0082720C">
              <w:rPr>
                <w:noProof/>
                <w:webHidden/>
              </w:rPr>
              <w:t>7</w:t>
            </w:r>
            <w:r>
              <w:rPr>
                <w:noProof/>
                <w:webHidden/>
              </w:rPr>
              <w:fldChar w:fldCharType="end"/>
            </w:r>
          </w:hyperlink>
        </w:p>
        <w:p w:rsidR="004243A1" w:rsidRDefault="004243A1">
          <w:pPr>
            <w:pStyle w:val="TM3"/>
            <w:tabs>
              <w:tab w:val="right" w:leader="dot" w:pos="9062"/>
            </w:tabs>
            <w:rPr>
              <w:rFonts w:eastAsiaTheme="minorEastAsia"/>
              <w:noProof/>
              <w:lang w:eastAsia="fr-FR"/>
            </w:rPr>
          </w:pPr>
          <w:hyperlink w:anchor="_Toc172897039" w:history="1">
            <w:r w:rsidRPr="001913AD">
              <w:rPr>
                <w:rStyle w:val="Lienhypertexte"/>
                <w:noProof/>
              </w:rPr>
              <w:t>Groupes membre de</w:t>
            </w:r>
            <w:r>
              <w:rPr>
                <w:noProof/>
                <w:webHidden/>
              </w:rPr>
              <w:tab/>
            </w:r>
            <w:r>
              <w:rPr>
                <w:noProof/>
                <w:webHidden/>
              </w:rPr>
              <w:fldChar w:fldCharType="begin"/>
            </w:r>
            <w:r>
              <w:rPr>
                <w:noProof/>
                <w:webHidden/>
              </w:rPr>
              <w:instrText xml:space="preserve"> PAGEREF _Toc172897039 \h </w:instrText>
            </w:r>
            <w:r>
              <w:rPr>
                <w:noProof/>
                <w:webHidden/>
              </w:rPr>
            </w:r>
            <w:r>
              <w:rPr>
                <w:noProof/>
                <w:webHidden/>
              </w:rPr>
              <w:fldChar w:fldCharType="separate"/>
            </w:r>
            <w:r w:rsidR="0082720C">
              <w:rPr>
                <w:noProof/>
                <w:webHidden/>
              </w:rPr>
              <w:t>7</w:t>
            </w:r>
            <w:r>
              <w:rPr>
                <w:noProof/>
                <w:webHidden/>
              </w:rPr>
              <w:fldChar w:fldCharType="end"/>
            </w:r>
          </w:hyperlink>
        </w:p>
        <w:p w:rsidR="004243A1" w:rsidRDefault="004243A1">
          <w:pPr>
            <w:pStyle w:val="TM3"/>
            <w:tabs>
              <w:tab w:val="right" w:leader="dot" w:pos="9062"/>
            </w:tabs>
            <w:rPr>
              <w:rFonts w:eastAsiaTheme="minorEastAsia"/>
              <w:noProof/>
              <w:lang w:eastAsia="fr-FR"/>
            </w:rPr>
          </w:pPr>
          <w:hyperlink w:anchor="_Toc172897040" w:history="1">
            <w:r w:rsidRPr="001913AD">
              <w:rPr>
                <w:rStyle w:val="Lienhypertexte"/>
                <w:noProof/>
              </w:rPr>
              <w:t>Ajout de l’utilisateur à un groupe AD</w:t>
            </w:r>
            <w:r>
              <w:rPr>
                <w:noProof/>
                <w:webHidden/>
              </w:rPr>
              <w:tab/>
            </w:r>
            <w:r>
              <w:rPr>
                <w:noProof/>
                <w:webHidden/>
              </w:rPr>
              <w:fldChar w:fldCharType="begin"/>
            </w:r>
            <w:r>
              <w:rPr>
                <w:noProof/>
                <w:webHidden/>
              </w:rPr>
              <w:instrText xml:space="preserve"> PAGEREF _Toc172897040 \h </w:instrText>
            </w:r>
            <w:r>
              <w:rPr>
                <w:noProof/>
                <w:webHidden/>
              </w:rPr>
            </w:r>
            <w:r>
              <w:rPr>
                <w:noProof/>
                <w:webHidden/>
              </w:rPr>
              <w:fldChar w:fldCharType="separate"/>
            </w:r>
            <w:r w:rsidR="0082720C">
              <w:rPr>
                <w:noProof/>
                <w:webHidden/>
              </w:rPr>
              <w:t>7</w:t>
            </w:r>
            <w:r>
              <w:rPr>
                <w:noProof/>
                <w:webHidden/>
              </w:rPr>
              <w:fldChar w:fldCharType="end"/>
            </w:r>
          </w:hyperlink>
        </w:p>
        <w:p w:rsidR="004243A1" w:rsidRDefault="004243A1">
          <w:pPr>
            <w:pStyle w:val="TM3"/>
            <w:tabs>
              <w:tab w:val="right" w:leader="dot" w:pos="9062"/>
            </w:tabs>
            <w:rPr>
              <w:rFonts w:eastAsiaTheme="minorEastAsia"/>
              <w:noProof/>
              <w:lang w:eastAsia="fr-FR"/>
            </w:rPr>
          </w:pPr>
          <w:hyperlink w:anchor="_Toc172897041" w:history="1">
            <w:r w:rsidRPr="001913AD">
              <w:rPr>
                <w:rStyle w:val="Lienhypertexte"/>
                <w:noProof/>
              </w:rPr>
              <w:t>Sortir l’utilisateur d’un groupe AD</w:t>
            </w:r>
            <w:r>
              <w:rPr>
                <w:noProof/>
                <w:webHidden/>
              </w:rPr>
              <w:tab/>
            </w:r>
            <w:r>
              <w:rPr>
                <w:noProof/>
                <w:webHidden/>
              </w:rPr>
              <w:fldChar w:fldCharType="begin"/>
            </w:r>
            <w:r>
              <w:rPr>
                <w:noProof/>
                <w:webHidden/>
              </w:rPr>
              <w:instrText xml:space="preserve"> PAGEREF _Toc172897041 \h </w:instrText>
            </w:r>
            <w:r>
              <w:rPr>
                <w:noProof/>
                <w:webHidden/>
              </w:rPr>
            </w:r>
            <w:r>
              <w:rPr>
                <w:noProof/>
                <w:webHidden/>
              </w:rPr>
              <w:fldChar w:fldCharType="separate"/>
            </w:r>
            <w:r w:rsidR="0082720C">
              <w:rPr>
                <w:noProof/>
                <w:webHidden/>
              </w:rPr>
              <w:t>9</w:t>
            </w:r>
            <w:r>
              <w:rPr>
                <w:noProof/>
                <w:webHidden/>
              </w:rPr>
              <w:fldChar w:fldCharType="end"/>
            </w:r>
          </w:hyperlink>
        </w:p>
        <w:p w:rsidR="004243A1" w:rsidRDefault="004243A1">
          <w:pPr>
            <w:pStyle w:val="TM3"/>
            <w:tabs>
              <w:tab w:val="right" w:leader="dot" w:pos="9062"/>
            </w:tabs>
            <w:rPr>
              <w:rFonts w:eastAsiaTheme="minorEastAsia"/>
              <w:noProof/>
              <w:lang w:eastAsia="fr-FR"/>
            </w:rPr>
          </w:pPr>
          <w:hyperlink w:anchor="_Toc172897042" w:history="1">
            <w:r w:rsidRPr="001913AD">
              <w:rPr>
                <w:rStyle w:val="Lienhypertexte"/>
                <w:noProof/>
              </w:rPr>
              <w:t>Bouton Actualiser</w:t>
            </w:r>
            <w:r>
              <w:rPr>
                <w:noProof/>
                <w:webHidden/>
              </w:rPr>
              <w:tab/>
            </w:r>
            <w:r>
              <w:rPr>
                <w:noProof/>
                <w:webHidden/>
              </w:rPr>
              <w:fldChar w:fldCharType="begin"/>
            </w:r>
            <w:r>
              <w:rPr>
                <w:noProof/>
                <w:webHidden/>
              </w:rPr>
              <w:instrText xml:space="preserve"> PAGEREF _Toc172897042 \h </w:instrText>
            </w:r>
            <w:r>
              <w:rPr>
                <w:noProof/>
                <w:webHidden/>
              </w:rPr>
            </w:r>
            <w:r>
              <w:rPr>
                <w:noProof/>
                <w:webHidden/>
              </w:rPr>
              <w:fldChar w:fldCharType="separate"/>
            </w:r>
            <w:r w:rsidR="0082720C">
              <w:rPr>
                <w:noProof/>
                <w:webHidden/>
              </w:rPr>
              <w:t>10</w:t>
            </w:r>
            <w:r>
              <w:rPr>
                <w:noProof/>
                <w:webHidden/>
              </w:rPr>
              <w:fldChar w:fldCharType="end"/>
            </w:r>
          </w:hyperlink>
        </w:p>
        <w:p w:rsidR="004243A1" w:rsidRDefault="004243A1">
          <w:pPr>
            <w:pStyle w:val="TM2"/>
            <w:tabs>
              <w:tab w:val="right" w:leader="dot" w:pos="9062"/>
            </w:tabs>
            <w:rPr>
              <w:rFonts w:eastAsiaTheme="minorEastAsia"/>
              <w:noProof/>
              <w:lang w:eastAsia="fr-FR"/>
            </w:rPr>
          </w:pPr>
          <w:hyperlink w:anchor="_Toc172897043" w:history="1">
            <w:r w:rsidRPr="001913AD">
              <w:rPr>
                <w:rStyle w:val="Lienhypertexte"/>
                <w:noProof/>
                <w:lang w:eastAsia="fr-FR"/>
              </w:rPr>
              <w:t>Onglet Divers</w:t>
            </w:r>
            <w:r>
              <w:rPr>
                <w:noProof/>
                <w:webHidden/>
              </w:rPr>
              <w:tab/>
            </w:r>
            <w:r>
              <w:rPr>
                <w:noProof/>
                <w:webHidden/>
              </w:rPr>
              <w:fldChar w:fldCharType="begin"/>
            </w:r>
            <w:r>
              <w:rPr>
                <w:noProof/>
                <w:webHidden/>
              </w:rPr>
              <w:instrText xml:space="preserve"> PAGEREF _Toc172897043 \h </w:instrText>
            </w:r>
            <w:r>
              <w:rPr>
                <w:noProof/>
                <w:webHidden/>
              </w:rPr>
            </w:r>
            <w:r>
              <w:rPr>
                <w:noProof/>
                <w:webHidden/>
              </w:rPr>
              <w:fldChar w:fldCharType="separate"/>
            </w:r>
            <w:r w:rsidR="0082720C">
              <w:rPr>
                <w:noProof/>
                <w:webHidden/>
              </w:rPr>
              <w:t>11</w:t>
            </w:r>
            <w:r>
              <w:rPr>
                <w:noProof/>
                <w:webHidden/>
              </w:rPr>
              <w:fldChar w:fldCharType="end"/>
            </w:r>
          </w:hyperlink>
        </w:p>
        <w:p w:rsidR="00AB0E01" w:rsidRDefault="00AB0E01">
          <w:r>
            <w:rPr>
              <w:b/>
              <w:bCs/>
            </w:rPr>
            <w:fldChar w:fldCharType="end"/>
          </w:r>
        </w:p>
      </w:sdtContent>
    </w:sdt>
    <w:p w:rsidR="00521747" w:rsidRDefault="00521747">
      <w:r>
        <w:br w:type="page"/>
      </w:r>
    </w:p>
    <w:p w:rsidR="0094137C" w:rsidRDefault="0094137C" w:rsidP="00AB0E01">
      <w:pPr>
        <w:pStyle w:val="Titre2"/>
      </w:pPr>
      <w:bookmarkStart w:id="2" w:name="_Toc172897030"/>
      <w:r>
        <w:lastRenderedPageBreak/>
        <w:t>Fiche SSI</w:t>
      </w:r>
      <w:bookmarkEnd w:id="2"/>
      <w:r>
        <w:t xml:space="preserve"> </w:t>
      </w:r>
    </w:p>
    <w:p w:rsidR="0094137C" w:rsidRDefault="0094137C" w:rsidP="0094137C">
      <w:r>
        <w:t>Après avoir saisi le nom d’ouverture de session de l’utilisateur, le bouton fiche SSI ouvre directement la fiche de l’utilisateur dans le SSI</w:t>
      </w:r>
    </w:p>
    <w:p w:rsidR="0094137C" w:rsidRDefault="0094137C" w:rsidP="0094137C">
      <w:r w:rsidRPr="0094137C">
        <w:rPr>
          <w:noProof/>
          <w:lang w:eastAsia="fr-FR"/>
        </w:rPr>
        <w:drawing>
          <wp:inline distT="0" distB="0" distL="0" distR="0" wp14:anchorId="4C48F8ED" wp14:editId="7934E45A">
            <wp:extent cx="4382112" cy="89547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82112" cy="895475"/>
                    </a:xfrm>
                    <a:prstGeom prst="rect">
                      <a:avLst/>
                    </a:prstGeom>
                  </pic:spPr>
                </pic:pic>
              </a:graphicData>
            </a:graphic>
          </wp:inline>
        </w:drawing>
      </w:r>
    </w:p>
    <w:p w:rsidR="0094137C" w:rsidRPr="0094137C" w:rsidRDefault="0094137C" w:rsidP="0094137C">
      <w:r w:rsidRPr="0094137C">
        <w:rPr>
          <w:noProof/>
          <w:lang w:eastAsia="fr-FR"/>
        </w:rPr>
        <w:drawing>
          <wp:inline distT="0" distB="0" distL="0" distR="0" wp14:anchorId="5E0078D2" wp14:editId="324CDC02">
            <wp:extent cx="3772426" cy="2200582"/>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2426" cy="2200582"/>
                    </a:xfrm>
                    <a:prstGeom prst="rect">
                      <a:avLst/>
                    </a:prstGeom>
                  </pic:spPr>
                </pic:pic>
              </a:graphicData>
            </a:graphic>
          </wp:inline>
        </w:drawing>
      </w:r>
    </w:p>
    <w:p w:rsidR="0094137C" w:rsidRDefault="0094137C" w:rsidP="00AB0E01">
      <w:pPr>
        <w:pStyle w:val="Titre2"/>
      </w:pPr>
      <w:bookmarkStart w:id="3" w:name="_Toc172897031"/>
      <w:r>
        <w:t>Onglet Connexion</w:t>
      </w:r>
      <w:bookmarkEnd w:id="3"/>
    </w:p>
    <w:p w:rsidR="0094137C" w:rsidRDefault="0094137C" w:rsidP="0094137C">
      <w:r>
        <w:t>Date ouverture session donne la date de la dernière ouverture de session de l’utilisateur sur l’AD</w:t>
      </w:r>
    </w:p>
    <w:p w:rsidR="0094137C" w:rsidRDefault="0094137C" w:rsidP="0094137C">
      <w:r w:rsidRPr="0094137C">
        <w:rPr>
          <w:noProof/>
          <w:lang w:eastAsia="fr-FR"/>
        </w:rPr>
        <w:drawing>
          <wp:inline distT="0" distB="0" distL="0" distR="0" wp14:anchorId="411D7425" wp14:editId="76FFAE14">
            <wp:extent cx="2791215" cy="3477110"/>
            <wp:effectExtent l="0" t="0" r="952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1215" cy="3477110"/>
                    </a:xfrm>
                    <a:prstGeom prst="rect">
                      <a:avLst/>
                    </a:prstGeom>
                  </pic:spPr>
                </pic:pic>
              </a:graphicData>
            </a:graphic>
          </wp:inline>
        </w:drawing>
      </w:r>
    </w:p>
    <w:p w:rsidR="00842974" w:rsidRDefault="00842974" w:rsidP="00AB0E01">
      <w:pPr>
        <w:pStyle w:val="Titre2"/>
      </w:pPr>
      <w:bookmarkStart w:id="4" w:name="_Toc172897032"/>
      <w:r>
        <w:t>Onglet Mot de Passe</w:t>
      </w:r>
      <w:bookmarkEnd w:id="4"/>
    </w:p>
    <w:p w:rsidR="00842974" w:rsidRDefault="00842974">
      <w:r>
        <w:t>Après avoir saisi le nom de l’utilisateur et un mot de passe temporaire vous pourrez :</w:t>
      </w:r>
    </w:p>
    <w:p w:rsidR="00A50E90" w:rsidRDefault="00842974" w:rsidP="00842974">
      <w:pPr>
        <w:pStyle w:val="Paragraphedeliste"/>
        <w:numPr>
          <w:ilvl w:val="0"/>
          <w:numId w:val="1"/>
        </w:numPr>
      </w:pPr>
      <w:r>
        <w:lastRenderedPageBreak/>
        <w:t>Changer le mot de passe sans forcer le changement à la prochaine ouverture de session en cliquant sur « </w:t>
      </w:r>
      <w:r w:rsidRPr="001B4394">
        <w:rPr>
          <w:b/>
        </w:rPr>
        <w:t xml:space="preserve">Technicien Pas de </w:t>
      </w:r>
      <w:r w:rsidR="001B4394" w:rsidRPr="001B4394">
        <w:rPr>
          <w:b/>
        </w:rPr>
        <w:t>forçage</w:t>
      </w:r>
      <w:r>
        <w:t> ».  A utiliser lors de la création de profil sur un poste ou pour une maintenance</w:t>
      </w:r>
      <w:r w:rsidR="00A50E90">
        <w:t xml:space="preserve"> sans connaitre le mot de passe de l’utilisateur.</w:t>
      </w:r>
    </w:p>
    <w:p w:rsidR="001B4394" w:rsidRDefault="00A50E90" w:rsidP="00842974">
      <w:pPr>
        <w:pStyle w:val="Paragraphedeliste"/>
        <w:numPr>
          <w:ilvl w:val="0"/>
          <w:numId w:val="1"/>
        </w:numPr>
      </w:pPr>
      <w:r>
        <w:t xml:space="preserve">Changer le mot de passe en </w:t>
      </w:r>
      <w:r w:rsidR="001B4394">
        <w:t>forçant</w:t>
      </w:r>
      <w:r>
        <w:t xml:space="preserve"> le changement lors de la prochaine ouverture de session en cliquant sur « </w:t>
      </w:r>
      <w:r w:rsidRPr="001B4394">
        <w:rPr>
          <w:b/>
        </w:rPr>
        <w:t>Utilisateur For</w:t>
      </w:r>
      <w:r w:rsidR="001B4394" w:rsidRPr="001B4394">
        <w:rPr>
          <w:b/>
        </w:rPr>
        <w:t>ce le changement</w:t>
      </w:r>
      <w:r w:rsidR="001B4394">
        <w:t> ». A utiliser après une opération de maintenance ou lorsque l’utilisateur a oublié son mot de passe.</w:t>
      </w:r>
    </w:p>
    <w:p w:rsidR="00842974" w:rsidRDefault="00C53DBF" w:rsidP="001B4394">
      <w:pPr>
        <w:jc w:val="center"/>
      </w:pPr>
      <w:r w:rsidRPr="00C53DBF">
        <w:rPr>
          <w:noProof/>
          <w:lang w:eastAsia="fr-FR"/>
        </w:rPr>
        <w:drawing>
          <wp:inline distT="0" distB="0" distL="0" distR="0" wp14:anchorId="19D186D6" wp14:editId="7FF669BA">
            <wp:extent cx="4096322" cy="2810267"/>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6322" cy="2810267"/>
                    </a:xfrm>
                    <a:prstGeom prst="rect">
                      <a:avLst/>
                    </a:prstGeom>
                  </pic:spPr>
                </pic:pic>
              </a:graphicData>
            </a:graphic>
          </wp:inline>
        </w:drawing>
      </w:r>
    </w:p>
    <w:p w:rsidR="001B4394" w:rsidRDefault="001B4394" w:rsidP="001B4394">
      <w:r>
        <w:t>Un message vous confirme ou pas la réussite de l’opération.</w:t>
      </w:r>
    </w:p>
    <w:p w:rsidR="00842974" w:rsidRDefault="00842974" w:rsidP="001B4394">
      <w:pPr>
        <w:jc w:val="center"/>
      </w:pPr>
      <w:r>
        <w:rPr>
          <w:noProof/>
          <w:lang w:eastAsia="fr-FR"/>
        </w:rPr>
        <w:drawing>
          <wp:inline distT="0" distB="0" distL="0" distR="0">
            <wp:extent cx="3581710" cy="1211685"/>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0">
                      <a:extLst>
                        <a:ext uri="{28A0092B-C50C-407E-A947-70E740481C1C}">
                          <a14:useLocalDpi xmlns:a14="http://schemas.microsoft.com/office/drawing/2010/main" val="0"/>
                        </a:ext>
                      </a:extLst>
                    </a:blip>
                    <a:stretch>
                      <a:fillRect/>
                    </a:stretch>
                  </pic:blipFill>
                  <pic:spPr>
                    <a:xfrm>
                      <a:off x="0" y="0"/>
                      <a:ext cx="3581710" cy="1211685"/>
                    </a:xfrm>
                    <a:prstGeom prst="rect">
                      <a:avLst/>
                    </a:prstGeom>
                  </pic:spPr>
                </pic:pic>
              </a:graphicData>
            </a:graphic>
          </wp:inline>
        </w:drawing>
      </w:r>
    </w:p>
    <w:p w:rsidR="00842974" w:rsidRDefault="00842974"/>
    <w:p w:rsidR="004243A1" w:rsidRDefault="004243A1" w:rsidP="004243A1">
      <w:pPr>
        <w:pStyle w:val="Titre3"/>
        <w:rPr>
          <w:noProof/>
          <w:lang w:eastAsia="fr-FR"/>
        </w:rPr>
      </w:pPr>
      <w:bookmarkStart w:id="5" w:name="_Toc172897033"/>
      <w:r>
        <w:rPr>
          <w:noProof/>
          <w:lang w:eastAsia="fr-FR"/>
        </w:rPr>
        <w:t>Bouton Vérification MDP</w:t>
      </w:r>
      <w:bookmarkEnd w:id="5"/>
    </w:p>
    <w:p w:rsidR="004243A1" w:rsidRDefault="004243A1" w:rsidP="004243A1">
      <w:pPr>
        <w:rPr>
          <w:noProof/>
          <w:lang w:eastAsia="fr-FR"/>
        </w:rPr>
      </w:pPr>
      <w:r>
        <w:rPr>
          <w:noProof/>
          <w:lang w:eastAsia="fr-FR"/>
        </w:rPr>
        <w:t>Après avoir saisi le nom de l’utilisateur cliquer sur « </w:t>
      </w:r>
      <w:r w:rsidRPr="00395C20">
        <w:rPr>
          <w:b/>
          <w:noProof/>
          <w:lang w:eastAsia="fr-FR"/>
        </w:rPr>
        <w:t>Vérification MDP</w:t>
      </w:r>
      <w:r>
        <w:rPr>
          <w:noProof/>
          <w:lang w:eastAsia="fr-FR"/>
        </w:rPr>
        <w:t> » pour connaitre la date de dernière modification du mot de passe.</w:t>
      </w:r>
    </w:p>
    <w:p w:rsidR="004243A1" w:rsidRDefault="004243A1" w:rsidP="004243A1">
      <w:pPr>
        <w:rPr>
          <w:noProof/>
          <w:lang w:eastAsia="fr-FR"/>
        </w:rPr>
      </w:pPr>
      <w:r>
        <w:rPr>
          <w:noProof/>
          <w:lang w:eastAsia="fr-FR"/>
        </w:rPr>
        <w:lastRenderedPageBreak/>
        <w:t xml:space="preserve"> </w:t>
      </w:r>
      <w:r>
        <w:rPr>
          <w:noProof/>
          <w:lang w:eastAsia="fr-FR"/>
        </w:rPr>
        <w:drawing>
          <wp:inline distT="0" distB="0" distL="0" distR="0">
            <wp:extent cx="3734321" cy="2915057"/>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pic:nvPicPr>
                  <pic:blipFill>
                    <a:blip r:embed="rId11">
                      <a:extLst>
                        <a:ext uri="{28A0092B-C50C-407E-A947-70E740481C1C}">
                          <a14:useLocalDpi xmlns:a14="http://schemas.microsoft.com/office/drawing/2010/main" val="0"/>
                        </a:ext>
                      </a:extLst>
                    </a:blip>
                    <a:stretch>
                      <a:fillRect/>
                    </a:stretch>
                  </pic:blipFill>
                  <pic:spPr>
                    <a:xfrm>
                      <a:off x="0" y="0"/>
                      <a:ext cx="3734321" cy="2915057"/>
                    </a:xfrm>
                    <a:prstGeom prst="rect">
                      <a:avLst/>
                    </a:prstGeom>
                  </pic:spPr>
                </pic:pic>
              </a:graphicData>
            </a:graphic>
          </wp:inline>
        </w:drawing>
      </w:r>
    </w:p>
    <w:p w:rsidR="004243A1" w:rsidRDefault="004243A1" w:rsidP="004243A1">
      <w:pPr>
        <w:rPr>
          <w:noProof/>
          <w:lang w:eastAsia="fr-FR"/>
        </w:rPr>
      </w:pPr>
    </w:p>
    <w:p w:rsidR="004243A1" w:rsidRDefault="004243A1" w:rsidP="004243A1">
      <w:pPr>
        <w:rPr>
          <w:noProof/>
          <w:lang w:eastAsia="fr-FR"/>
        </w:rPr>
      </w:pPr>
    </w:p>
    <w:p w:rsidR="004243A1" w:rsidRDefault="004243A1" w:rsidP="004243A1">
      <w:pPr>
        <w:pStyle w:val="Titre3"/>
        <w:rPr>
          <w:noProof/>
          <w:lang w:eastAsia="fr-FR"/>
        </w:rPr>
      </w:pPr>
      <w:bookmarkStart w:id="6" w:name="_Toc172897034"/>
      <w:r>
        <w:rPr>
          <w:noProof/>
          <w:lang w:eastAsia="fr-FR"/>
        </w:rPr>
        <w:t>Bouton Nombre de mauvais mot de passes</w:t>
      </w:r>
      <w:bookmarkEnd w:id="6"/>
    </w:p>
    <w:p w:rsidR="004243A1" w:rsidRDefault="004243A1" w:rsidP="004243A1">
      <w:pPr>
        <w:rPr>
          <w:noProof/>
          <w:lang w:eastAsia="fr-FR"/>
        </w:rPr>
      </w:pPr>
      <w:r>
        <w:rPr>
          <w:noProof/>
          <w:lang w:eastAsia="fr-FR"/>
        </w:rPr>
        <w:t>Après avoir saisi le nom de l’utilisateur cliquer sur « </w:t>
      </w:r>
      <w:r w:rsidRPr="00D7059D">
        <w:rPr>
          <w:b/>
          <w:noProof/>
          <w:lang w:eastAsia="fr-FR"/>
        </w:rPr>
        <w:t>Nombre de mauvais mot de passes</w:t>
      </w:r>
      <w:r>
        <w:rPr>
          <w:noProof/>
          <w:lang w:eastAsia="fr-FR"/>
        </w:rPr>
        <w:t>» pour connaitre le nombre de mauvais mot de passes saisis par l’utilisateur.</w:t>
      </w:r>
    </w:p>
    <w:p w:rsidR="004243A1" w:rsidRDefault="004243A1" w:rsidP="004243A1">
      <w:pPr>
        <w:rPr>
          <w:noProof/>
          <w:lang w:eastAsia="fr-FR"/>
        </w:rPr>
      </w:pPr>
    </w:p>
    <w:p w:rsidR="004243A1" w:rsidRDefault="004243A1" w:rsidP="004243A1">
      <w:pPr>
        <w:rPr>
          <w:noProof/>
          <w:lang w:eastAsia="fr-FR"/>
        </w:rPr>
      </w:pPr>
      <w:r>
        <w:rPr>
          <w:noProof/>
          <w:lang w:eastAsia="fr-FR"/>
        </w:rPr>
        <w:drawing>
          <wp:inline distT="0" distB="0" distL="0" distR="0">
            <wp:extent cx="3724795" cy="2867425"/>
            <wp:effectExtent l="0" t="0" r="9525" b="952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12">
                      <a:extLst>
                        <a:ext uri="{28A0092B-C50C-407E-A947-70E740481C1C}">
                          <a14:useLocalDpi xmlns:a14="http://schemas.microsoft.com/office/drawing/2010/main" val="0"/>
                        </a:ext>
                      </a:extLst>
                    </a:blip>
                    <a:stretch>
                      <a:fillRect/>
                    </a:stretch>
                  </pic:blipFill>
                  <pic:spPr>
                    <a:xfrm>
                      <a:off x="0" y="0"/>
                      <a:ext cx="3724795" cy="2867425"/>
                    </a:xfrm>
                    <a:prstGeom prst="rect">
                      <a:avLst/>
                    </a:prstGeom>
                  </pic:spPr>
                </pic:pic>
              </a:graphicData>
            </a:graphic>
          </wp:inline>
        </w:drawing>
      </w:r>
    </w:p>
    <w:p w:rsidR="004243A1" w:rsidRDefault="004243A1" w:rsidP="004243A1">
      <w:pPr>
        <w:rPr>
          <w:noProof/>
          <w:lang w:eastAsia="fr-FR"/>
        </w:rPr>
      </w:pPr>
    </w:p>
    <w:p w:rsidR="004243A1" w:rsidRDefault="004243A1" w:rsidP="004243A1">
      <w:pPr>
        <w:rPr>
          <w:noProof/>
          <w:lang w:eastAsia="fr-FR"/>
        </w:rPr>
      </w:pPr>
    </w:p>
    <w:p w:rsidR="004243A1" w:rsidRDefault="004243A1" w:rsidP="004243A1">
      <w:pPr>
        <w:rPr>
          <w:rFonts w:asciiTheme="majorHAnsi" w:eastAsiaTheme="majorEastAsia" w:hAnsiTheme="majorHAnsi" w:cstheme="majorBidi"/>
          <w:noProof/>
          <w:color w:val="1F4D78" w:themeColor="accent1" w:themeShade="7F"/>
          <w:sz w:val="24"/>
          <w:szCs w:val="24"/>
          <w:lang w:eastAsia="fr-FR"/>
        </w:rPr>
      </w:pPr>
      <w:r>
        <w:rPr>
          <w:noProof/>
          <w:lang w:eastAsia="fr-FR"/>
        </w:rPr>
        <w:br w:type="page"/>
      </w:r>
    </w:p>
    <w:p w:rsidR="004243A1" w:rsidRDefault="004243A1" w:rsidP="004243A1">
      <w:pPr>
        <w:pStyle w:val="Titre3"/>
        <w:rPr>
          <w:noProof/>
          <w:lang w:eastAsia="fr-FR"/>
        </w:rPr>
      </w:pPr>
      <w:bookmarkStart w:id="7" w:name="_Toc172897035"/>
      <w:r>
        <w:rPr>
          <w:noProof/>
          <w:lang w:eastAsia="fr-FR"/>
        </w:rPr>
        <w:lastRenderedPageBreak/>
        <w:t>Bouton Date dernier mauvais mot de passe</w:t>
      </w:r>
      <w:bookmarkEnd w:id="7"/>
    </w:p>
    <w:p w:rsidR="004243A1" w:rsidRDefault="004243A1" w:rsidP="004243A1">
      <w:pPr>
        <w:rPr>
          <w:noProof/>
          <w:lang w:eastAsia="fr-FR"/>
        </w:rPr>
      </w:pPr>
      <w:r>
        <w:rPr>
          <w:noProof/>
          <w:lang w:eastAsia="fr-FR"/>
        </w:rPr>
        <w:t>Après avoir saisi le nom de l’utilisateur cliquer sur « </w:t>
      </w:r>
      <w:r w:rsidRPr="00D7059D">
        <w:rPr>
          <w:b/>
          <w:noProof/>
          <w:lang w:eastAsia="fr-FR"/>
        </w:rPr>
        <w:t>Date dernier mauvais mot de passe</w:t>
      </w:r>
      <w:r>
        <w:rPr>
          <w:noProof/>
          <w:lang w:eastAsia="fr-FR"/>
        </w:rPr>
        <w:t>» pour connaitre la date de saisie du dernier mauvais mot de passe.</w:t>
      </w:r>
    </w:p>
    <w:p w:rsidR="004243A1" w:rsidRDefault="004243A1" w:rsidP="004243A1">
      <w:pPr>
        <w:rPr>
          <w:noProof/>
          <w:lang w:eastAsia="fr-FR"/>
        </w:rPr>
      </w:pPr>
      <w:r>
        <w:rPr>
          <w:noProof/>
          <w:lang w:eastAsia="fr-FR"/>
        </w:rPr>
        <w:drawing>
          <wp:inline distT="0" distB="0" distL="0" distR="0">
            <wp:extent cx="3658111" cy="2800741"/>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13">
                      <a:extLst>
                        <a:ext uri="{28A0092B-C50C-407E-A947-70E740481C1C}">
                          <a14:useLocalDpi xmlns:a14="http://schemas.microsoft.com/office/drawing/2010/main" val="0"/>
                        </a:ext>
                      </a:extLst>
                    </a:blip>
                    <a:stretch>
                      <a:fillRect/>
                    </a:stretch>
                  </pic:blipFill>
                  <pic:spPr>
                    <a:xfrm>
                      <a:off x="0" y="0"/>
                      <a:ext cx="3658111" cy="2800741"/>
                    </a:xfrm>
                    <a:prstGeom prst="rect">
                      <a:avLst/>
                    </a:prstGeom>
                  </pic:spPr>
                </pic:pic>
              </a:graphicData>
            </a:graphic>
          </wp:inline>
        </w:drawing>
      </w:r>
    </w:p>
    <w:p w:rsidR="004243A1" w:rsidRDefault="004243A1" w:rsidP="004243A1">
      <w:pPr>
        <w:rPr>
          <w:noProof/>
          <w:lang w:eastAsia="fr-FR"/>
        </w:rPr>
      </w:pPr>
    </w:p>
    <w:p w:rsidR="004243A1" w:rsidRDefault="004243A1" w:rsidP="004243A1">
      <w:pPr>
        <w:pStyle w:val="Titre3"/>
        <w:rPr>
          <w:noProof/>
          <w:lang w:eastAsia="fr-FR"/>
        </w:rPr>
      </w:pPr>
      <w:bookmarkStart w:id="8" w:name="_Toc172897036"/>
      <w:r>
        <w:rPr>
          <w:noProof/>
          <w:lang w:eastAsia="fr-FR"/>
        </w:rPr>
        <w:t>Bouton Forcer le changement</w:t>
      </w:r>
      <w:bookmarkEnd w:id="8"/>
    </w:p>
    <w:p w:rsidR="004243A1" w:rsidRDefault="004243A1" w:rsidP="004243A1">
      <w:pPr>
        <w:rPr>
          <w:noProof/>
          <w:lang w:eastAsia="fr-FR"/>
        </w:rPr>
      </w:pPr>
      <w:r>
        <w:rPr>
          <w:noProof/>
          <w:lang w:eastAsia="fr-FR"/>
        </w:rPr>
        <w:t xml:space="preserve">Après avoir saisi le nom de l’utilisateur, cliquer sur </w:t>
      </w:r>
      <w:r w:rsidRPr="00C53DBF">
        <w:rPr>
          <w:b/>
          <w:noProof/>
          <w:lang w:eastAsia="fr-FR"/>
        </w:rPr>
        <w:t>« Forcer le changement</w:t>
      </w:r>
      <w:r>
        <w:rPr>
          <w:noProof/>
          <w:lang w:eastAsia="fr-FR"/>
        </w:rPr>
        <w:t> » pour obliger l’utilisateur à changer son mot de passe lors de sa prochaine connexion</w:t>
      </w:r>
    </w:p>
    <w:p w:rsidR="004243A1" w:rsidRDefault="004243A1" w:rsidP="004243A1">
      <w:pPr>
        <w:rPr>
          <w:noProof/>
          <w:lang w:eastAsia="fr-FR"/>
        </w:rPr>
      </w:pPr>
      <w:r>
        <w:rPr>
          <w:noProof/>
          <w:lang w:eastAsia="fr-FR"/>
        </w:rPr>
        <w:drawing>
          <wp:inline distT="0" distB="0" distL="0" distR="0">
            <wp:extent cx="3620005" cy="2810267"/>
            <wp:effectExtent l="0" t="0" r="0"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14">
                      <a:extLst>
                        <a:ext uri="{28A0092B-C50C-407E-A947-70E740481C1C}">
                          <a14:useLocalDpi xmlns:a14="http://schemas.microsoft.com/office/drawing/2010/main" val="0"/>
                        </a:ext>
                      </a:extLst>
                    </a:blip>
                    <a:stretch>
                      <a:fillRect/>
                    </a:stretch>
                  </pic:blipFill>
                  <pic:spPr>
                    <a:xfrm>
                      <a:off x="0" y="0"/>
                      <a:ext cx="3620005" cy="2810267"/>
                    </a:xfrm>
                    <a:prstGeom prst="rect">
                      <a:avLst/>
                    </a:prstGeom>
                  </pic:spPr>
                </pic:pic>
              </a:graphicData>
            </a:graphic>
          </wp:inline>
        </w:drawing>
      </w:r>
    </w:p>
    <w:p w:rsidR="004243A1" w:rsidRDefault="004243A1" w:rsidP="004243A1">
      <w:pPr>
        <w:rPr>
          <w:noProof/>
          <w:lang w:eastAsia="fr-FR"/>
        </w:rPr>
      </w:pPr>
    </w:p>
    <w:p w:rsidR="004243A1" w:rsidRDefault="004243A1" w:rsidP="004243A1">
      <w:pPr>
        <w:rPr>
          <w:noProof/>
          <w:lang w:eastAsia="fr-FR"/>
        </w:rPr>
      </w:pPr>
    </w:p>
    <w:p w:rsidR="00521747" w:rsidRDefault="00521747">
      <w:pPr>
        <w:rPr>
          <w:rFonts w:asciiTheme="majorHAnsi" w:eastAsiaTheme="majorEastAsia" w:hAnsiTheme="majorHAnsi" w:cstheme="majorBidi"/>
          <w:color w:val="2E74B5" w:themeColor="accent1" w:themeShade="BF"/>
          <w:sz w:val="26"/>
          <w:szCs w:val="26"/>
        </w:rPr>
      </w:pPr>
      <w:r>
        <w:br w:type="page"/>
      </w:r>
    </w:p>
    <w:p w:rsidR="00AB0E01" w:rsidRDefault="00AB0E01" w:rsidP="00AB0E01">
      <w:pPr>
        <w:pStyle w:val="Titre2"/>
      </w:pPr>
      <w:bookmarkStart w:id="9" w:name="_Toc172897037"/>
      <w:r>
        <w:lastRenderedPageBreak/>
        <w:t>Onglet déverrouillage</w:t>
      </w:r>
      <w:bookmarkEnd w:id="9"/>
    </w:p>
    <w:p w:rsidR="00AB0E01" w:rsidRDefault="00AB0E01">
      <w:r>
        <w:t>Après avoir saisi le nom de l’utilisateur vous pourrez vérifier l’état du compte (verrouillé / déverrouillé) en cliquant sur le bouton « </w:t>
      </w:r>
      <w:r w:rsidRPr="00AB0E01">
        <w:rPr>
          <w:b/>
        </w:rPr>
        <w:t>vérification</w:t>
      </w:r>
      <w:r>
        <w:rPr>
          <w:b/>
        </w:rPr>
        <w:t> »</w:t>
      </w:r>
      <w:r>
        <w:t xml:space="preserve"> puis le déverrouiller, le cas échéant en cliquant sur le bouton « </w:t>
      </w:r>
      <w:r w:rsidRPr="00AB0E01">
        <w:rPr>
          <w:b/>
        </w:rPr>
        <w:t>Déverrouiller</w:t>
      </w:r>
      <w:r>
        <w:t> »</w:t>
      </w:r>
    </w:p>
    <w:p w:rsidR="00842974" w:rsidRDefault="00AB0E01">
      <w:r>
        <w:t xml:space="preserve"> </w:t>
      </w:r>
      <w:r w:rsidR="0094137C" w:rsidRPr="0094137C">
        <w:rPr>
          <w:noProof/>
          <w:lang w:eastAsia="fr-FR"/>
        </w:rPr>
        <w:drawing>
          <wp:inline distT="0" distB="0" distL="0" distR="0" wp14:anchorId="1F0778B3" wp14:editId="40CEF5C6">
            <wp:extent cx="3467584" cy="3353268"/>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67584" cy="3353268"/>
                    </a:xfrm>
                    <a:prstGeom prst="rect">
                      <a:avLst/>
                    </a:prstGeom>
                  </pic:spPr>
                </pic:pic>
              </a:graphicData>
            </a:graphic>
          </wp:inline>
        </w:drawing>
      </w:r>
    </w:p>
    <w:p w:rsidR="00056D26" w:rsidRDefault="00056D26">
      <w:pPr>
        <w:rPr>
          <w:rStyle w:val="Titre2Car"/>
        </w:rPr>
      </w:pPr>
      <w:r>
        <w:rPr>
          <w:rStyle w:val="Titre2Car"/>
        </w:rPr>
        <w:br w:type="page"/>
      </w:r>
    </w:p>
    <w:p w:rsidR="00AB0E01" w:rsidRDefault="00AB0E01" w:rsidP="00AB0E01">
      <w:pPr>
        <w:pStyle w:val="Titre2"/>
      </w:pPr>
      <w:bookmarkStart w:id="10" w:name="_Toc172897038"/>
      <w:r w:rsidRPr="00AB0E01">
        <w:rPr>
          <w:rStyle w:val="Titre2Car"/>
        </w:rPr>
        <w:lastRenderedPageBreak/>
        <w:t>Onglet</w:t>
      </w:r>
      <w:r>
        <w:t xml:space="preserve"> </w:t>
      </w:r>
      <w:r w:rsidRPr="00AB0E01">
        <w:rPr>
          <w:rStyle w:val="Titre2Car"/>
        </w:rPr>
        <w:t>groupes</w:t>
      </w:r>
      <w:bookmarkEnd w:id="10"/>
    </w:p>
    <w:p w:rsidR="00056D26" w:rsidRDefault="00056D26" w:rsidP="00056D26">
      <w:pPr>
        <w:pStyle w:val="Titre3"/>
      </w:pPr>
      <w:bookmarkStart w:id="11" w:name="_Toc172897039"/>
      <w:r>
        <w:t>Groupes membre de</w:t>
      </w:r>
      <w:bookmarkEnd w:id="11"/>
    </w:p>
    <w:p w:rsidR="00056D26" w:rsidRDefault="00056D26">
      <w:r>
        <w:t>Après avoir saisi le nom de l’utilisateur, vous pourrez obtenir la liste des groupes dont il est membre en cliquant sur le bouton « </w:t>
      </w:r>
      <w:r w:rsidRPr="00056D26">
        <w:rPr>
          <w:b/>
        </w:rPr>
        <w:t>groupes membre de</w:t>
      </w:r>
      <w:r>
        <w:t> »</w:t>
      </w:r>
    </w:p>
    <w:p w:rsidR="00AB0E01" w:rsidRDefault="00AB0E01">
      <w:r w:rsidRPr="00AB0E01">
        <w:rPr>
          <w:noProof/>
          <w:lang w:eastAsia="fr-FR"/>
        </w:rPr>
        <w:drawing>
          <wp:inline distT="0" distB="0" distL="0" distR="0" wp14:anchorId="12FF276C" wp14:editId="2455A0C7">
            <wp:extent cx="2788920" cy="3686374"/>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98961" cy="3699647"/>
                    </a:xfrm>
                    <a:prstGeom prst="rect">
                      <a:avLst/>
                    </a:prstGeom>
                  </pic:spPr>
                </pic:pic>
              </a:graphicData>
            </a:graphic>
          </wp:inline>
        </w:drawing>
      </w:r>
    </w:p>
    <w:p w:rsidR="00056D26" w:rsidRDefault="00982BDE" w:rsidP="00BF58BB">
      <w:pPr>
        <w:pStyle w:val="Titre3"/>
      </w:pPr>
      <w:bookmarkStart w:id="12" w:name="_Toc172897040"/>
      <w:r>
        <w:t>Ajout de l’utilisateur à un groupe AD</w:t>
      </w:r>
      <w:bookmarkEnd w:id="12"/>
    </w:p>
    <w:p w:rsidR="00982BDE" w:rsidRDefault="00982BDE">
      <w:r>
        <w:t>Après avoir saisi le nom de l’utilisateur, vous pouvez l’ajouter à un groupe AD en le sélectionnant dans la liste. (Seuls les groupes commençant par GPO et terminant par U apparaitront).</w:t>
      </w:r>
    </w:p>
    <w:p w:rsidR="00982BDE" w:rsidRDefault="00982BDE"/>
    <w:p w:rsidR="00842974" w:rsidRDefault="00842974">
      <w:r>
        <w:rPr>
          <w:noProof/>
          <w:lang w:eastAsia="fr-FR"/>
        </w:rPr>
        <w:drawing>
          <wp:inline distT="0" distB="0" distL="0" distR="0">
            <wp:extent cx="2672497" cy="295656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7">
                      <a:extLst>
                        <a:ext uri="{28A0092B-C50C-407E-A947-70E740481C1C}">
                          <a14:useLocalDpi xmlns:a14="http://schemas.microsoft.com/office/drawing/2010/main" val="0"/>
                        </a:ext>
                      </a:extLst>
                    </a:blip>
                    <a:stretch>
                      <a:fillRect/>
                    </a:stretch>
                  </pic:blipFill>
                  <pic:spPr>
                    <a:xfrm>
                      <a:off x="0" y="0"/>
                      <a:ext cx="2680641" cy="2965570"/>
                    </a:xfrm>
                    <a:prstGeom prst="rect">
                      <a:avLst/>
                    </a:prstGeom>
                  </pic:spPr>
                </pic:pic>
              </a:graphicData>
            </a:graphic>
          </wp:inline>
        </w:drawing>
      </w:r>
    </w:p>
    <w:p w:rsidR="00982BDE" w:rsidRDefault="00982BDE">
      <w:r>
        <w:lastRenderedPageBreak/>
        <w:t>Une fois le groupe sélectionné, cliquer sur « Ajouter à un groupe »</w:t>
      </w:r>
    </w:p>
    <w:p w:rsidR="00842974" w:rsidRDefault="00842974">
      <w:r>
        <w:rPr>
          <w:noProof/>
          <w:lang w:eastAsia="fr-FR"/>
        </w:rPr>
        <w:drawing>
          <wp:inline distT="0" distB="0" distL="0" distR="0">
            <wp:extent cx="3513124" cy="3543607"/>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8">
                      <a:extLst>
                        <a:ext uri="{28A0092B-C50C-407E-A947-70E740481C1C}">
                          <a14:useLocalDpi xmlns:a14="http://schemas.microsoft.com/office/drawing/2010/main" val="0"/>
                        </a:ext>
                      </a:extLst>
                    </a:blip>
                    <a:stretch>
                      <a:fillRect/>
                    </a:stretch>
                  </pic:blipFill>
                  <pic:spPr>
                    <a:xfrm>
                      <a:off x="0" y="0"/>
                      <a:ext cx="3513124" cy="3543607"/>
                    </a:xfrm>
                    <a:prstGeom prst="rect">
                      <a:avLst/>
                    </a:prstGeom>
                  </pic:spPr>
                </pic:pic>
              </a:graphicData>
            </a:graphic>
          </wp:inline>
        </w:drawing>
      </w:r>
    </w:p>
    <w:p w:rsidR="00982BDE" w:rsidRDefault="00982BDE">
      <w:r>
        <w:t>Une fenêtre vous confirmera la réussite ou pas de l’opération.</w:t>
      </w:r>
    </w:p>
    <w:p w:rsidR="00842974" w:rsidRDefault="00842974">
      <w:r>
        <w:rPr>
          <w:noProof/>
          <w:lang w:eastAsia="fr-FR"/>
        </w:rPr>
        <w:drawing>
          <wp:inline distT="0" distB="0" distL="0" distR="0">
            <wp:extent cx="3878916" cy="1371719"/>
            <wp:effectExtent l="0" t="0" r="762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9">
                      <a:extLst>
                        <a:ext uri="{28A0092B-C50C-407E-A947-70E740481C1C}">
                          <a14:useLocalDpi xmlns:a14="http://schemas.microsoft.com/office/drawing/2010/main" val="0"/>
                        </a:ext>
                      </a:extLst>
                    </a:blip>
                    <a:stretch>
                      <a:fillRect/>
                    </a:stretch>
                  </pic:blipFill>
                  <pic:spPr>
                    <a:xfrm>
                      <a:off x="0" y="0"/>
                      <a:ext cx="3878916" cy="1371719"/>
                    </a:xfrm>
                    <a:prstGeom prst="rect">
                      <a:avLst/>
                    </a:prstGeom>
                  </pic:spPr>
                </pic:pic>
              </a:graphicData>
            </a:graphic>
          </wp:inline>
        </w:drawing>
      </w:r>
    </w:p>
    <w:p w:rsidR="00982BDE" w:rsidRDefault="00982BDE"/>
    <w:p w:rsidR="00FE5D75" w:rsidRDefault="00FE5D75">
      <w:pPr>
        <w:rPr>
          <w:rFonts w:asciiTheme="majorHAnsi" w:eastAsiaTheme="majorEastAsia" w:hAnsiTheme="majorHAnsi" w:cstheme="majorBidi"/>
          <w:color w:val="1F4D78" w:themeColor="accent1" w:themeShade="7F"/>
          <w:sz w:val="24"/>
          <w:szCs w:val="24"/>
        </w:rPr>
      </w:pPr>
      <w:r>
        <w:br w:type="page"/>
      </w:r>
    </w:p>
    <w:p w:rsidR="00FE5D75" w:rsidRDefault="00FE5D75" w:rsidP="00FE5D75">
      <w:pPr>
        <w:pStyle w:val="Titre3"/>
      </w:pPr>
      <w:bookmarkStart w:id="13" w:name="_Toc172897041"/>
      <w:r>
        <w:lastRenderedPageBreak/>
        <w:t>Sortir l’utilisateur d’un groupe AD</w:t>
      </w:r>
      <w:bookmarkEnd w:id="13"/>
    </w:p>
    <w:p w:rsidR="00FE5D75" w:rsidRDefault="00FE5D75" w:rsidP="00FE5D75">
      <w:r>
        <w:t>Après avoir saisi le nom de l’utilisateur, cliquer sur « </w:t>
      </w:r>
      <w:r w:rsidRPr="00FE5D75">
        <w:rPr>
          <w:b/>
        </w:rPr>
        <w:t>Lister les groupes utilisateurs</w:t>
      </w:r>
      <w:r>
        <w:t> » afin de mettre à jour la liste déroulante</w:t>
      </w:r>
    </w:p>
    <w:p w:rsidR="00FE5D75" w:rsidRDefault="00FE5D75" w:rsidP="00FE5D75">
      <w:r w:rsidRPr="00FE5D75">
        <w:rPr>
          <w:noProof/>
          <w:lang w:eastAsia="fr-FR"/>
        </w:rPr>
        <w:drawing>
          <wp:inline distT="0" distB="0" distL="0" distR="0" wp14:anchorId="46D829B0" wp14:editId="13B97E2D">
            <wp:extent cx="3459780" cy="3558848"/>
            <wp:effectExtent l="0" t="0" r="7620" b="381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59780" cy="3558848"/>
                    </a:xfrm>
                    <a:prstGeom prst="rect">
                      <a:avLst/>
                    </a:prstGeom>
                  </pic:spPr>
                </pic:pic>
              </a:graphicData>
            </a:graphic>
          </wp:inline>
        </w:drawing>
      </w:r>
    </w:p>
    <w:p w:rsidR="00FE5D75" w:rsidRPr="00FE5D75" w:rsidRDefault="00FE5D75" w:rsidP="00FE5D75">
      <w:r>
        <w:t>Sélectionner ensuite dans la liste déroulante, le nom du groupe auquel l’utilisateur ne doit plus faire partie.</w:t>
      </w:r>
    </w:p>
    <w:p w:rsidR="00842974" w:rsidRDefault="00842974">
      <w:r>
        <w:rPr>
          <w:noProof/>
          <w:lang w:eastAsia="fr-FR"/>
        </w:rPr>
        <w:drawing>
          <wp:inline distT="0" distB="0" distL="0" distR="0">
            <wp:extent cx="3223539" cy="3276884"/>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21">
                      <a:extLst>
                        <a:ext uri="{28A0092B-C50C-407E-A947-70E740481C1C}">
                          <a14:useLocalDpi xmlns:a14="http://schemas.microsoft.com/office/drawing/2010/main" val="0"/>
                        </a:ext>
                      </a:extLst>
                    </a:blip>
                    <a:stretch>
                      <a:fillRect/>
                    </a:stretch>
                  </pic:blipFill>
                  <pic:spPr>
                    <a:xfrm>
                      <a:off x="0" y="0"/>
                      <a:ext cx="3223539" cy="3276884"/>
                    </a:xfrm>
                    <a:prstGeom prst="rect">
                      <a:avLst/>
                    </a:prstGeom>
                  </pic:spPr>
                </pic:pic>
              </a:graphicData>
            </a:graphic>
          </wp:inline>
        </w:drawing>
      </w:r>
    </w:p>
    <w:p w:rsidR="00FE5D75" w:rsidRDefault="00FE5D75">
      <w:r>
        <w:t>Puis valider le choix en cliquant sur « </w:t>
      </w:r>
      <w:r w:rsidRPr="00FE5D75">
        <w:rPr>
          <w:b/>
        </w:rPr>
        <w:t>supprimer</w:t>
      </w:r>
      <w:r>
        <w:t> »</w:t>
      </w:r>
    </w:p>
    <w:p w:rsidR="00842974" w:rsidRDefault="00842974">
      <w:r>
        <w:rPr>
          <w:noProof/>
          <w:lang w:eastAsia="fr-FR"/>
        </w:rPr>
        <w:lastRenderedPageBreak/>
        <w:drawing>
          <wp:inline distT="0" distB="0" distL="0" distR="0">
            <wp:extent cx="3017520" cy="3070113"/>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22">
                      <a:extLst>
                        <a:ext uri="{28A0092B-C50C-407E-A947-70E740481C1C}">
                          <a14:useLocalDpi xmlns:a14="http://schemas.microsoft.com/office/drawing/2010/main" val="0"/>
                        </a:ext>
                      </a:extLst>
                    </a:blip>
                    <a:stretch>
                      <a:fillRect/>
                    </a:stretch>
                  </pic:blipFill>
                  <pic:spPr>
                    <a:xfrm>
                      <a:off x="0" y="0"/>
                      <a:ext cx="3020075" cy="3072712"/>
                    </a:xfrm>
                    <a:prstGeom prst="rect">
                      <a:avLst/>
                    </a:prstGeom>
                  </pic:spPr>
                </pic:pic>
              </a:graphicData>
            </a:graphic>
          </wp:inline>
        </w:drawing>
      </w:r>
    </w:p>
    <w:p w:rsidR="00FE5D75" w:rsidRDefault="00FE5D75">
      <w:r>
        <w:t>Une fenêtre vous confirmera la réussite ou pas de l’opération.</w:t>
      </w:r>
    </w:p>
    <w:p w:rsidR="00842974" w:rsidRDefault="00842974">
      <w:r>
        <w:rPr>
          <w:noProof/>
          <w:lang w:eastAsia="fr-FR"/>
        </w:rPr>
        <w:drawing>
          <wp:inline distT="0" distB="0" distL="0" distR="0">
            <wp:extent cx="3399383" cy="1402080"/>
            <wp:effectExtent l="0" t="0" r="0" b="762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23">
                      <a:extLst>
                        <a:ext uri="{28A0092B-C50C-407E-A947-70E740481C1C}">
                          <a14:useLocalDpi xmlns:a14="http://schemas.microsoft.com/office/drawing/2010/main" val="0"/>
                        </a:ext>
                      </a:extLst>
                    </a:blip>
                    <a:stretch>
                      <a:fillRect/>
                    </a:stretch>
                  </pic:blipFill>
                  <pic:spPr>
                    <a:xfrm>
                      <a:off x="0" y="0"/>
                      <a:ext cx="3401610" cy="1402999"/>
                    </a:xfrm>
                    <a:prstGeom prst="rect">
                      <a:avLst/>
                    </a:prstGeom>
                  </pic:spPr>
                </pic:pic>
              </a:graphicData>
            </a:graphic>
          </wp:inline>
        </w:drawing>
      </w:r>
    </w:p>
    <w:p w:rsidR="00FE5D75" w:rsidRDefault="00FE5D75" w:rsidP="00FE5D75">
      <w:pPr>
        <w:pStyle w:val="Titre3"/>
      </w:pPr>
      <w:bookmarkStart w:id="14" w:name="_Toc172897042"/>
      <w:r>
        <w:t>Bouton Actualiser</w:t>
      </w:r>
      <w:bookmarkEnd w:id="14"/>
    </w:p>
    <w:p w:rsidR="00FE5D75" w:rsidRDefault="00FE5D75">
      <w:r>
        <w:t>Si vous devez sortir plusieurs utilisateurs de groupes AD, ou si vous avez fait une erreur dans le nom d’utilisateur, après avoir saisi le nouveau nom d’utilisateur, cliquer sur actualiser. La liste des groupes dont fait partie le nouvel utilisateur et que l’on peut supprimer sera alors mis à jour.</w:t>
      </w:r>
    </w:p>
    <w:p w:rsidR="00FE5D75" w:rsidRDefault="00FE5D75">
      <w:r w:rsidRPr="00FE5D75">
        <w:rPr>
          <w:noProof/>
          <w:lang w:eastAsia="fr-FR"/>
        </w:rPr>
        <w:drawing>
          <wp:inline distT="0" distB="0" distL="0" distR="0" wp14:anchorId="7C1D9A17" wp14:editId="6381B2E4">
            <wp:extent cx="2743200" cy="2815548"/>
            <wp:effectExtent l="0" t="0" r="0" b="444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50283" cy="2822818"/>
                    </a:xfrm>
                    <a:prstGeom prst="rect">
                      <a:avLst/>
                    </a:prstGeom>
                  </pic:spPr>
                </pic:pic>
              </a:graphicData>
            </a:graphic>
          </wp:inline>
        </w:drawing>
      </w:r>
    </w:p>
    <w:p w:rsidR="00FE5D75" w:rsidRDefault="00FE5D75" w:rsidP="00395C20">
      <w:pPr>
        <w:pStyle w:val="Titre2"/>
        <w:rPr>
          <w:noProof/>
          <w:lang w:eastAsia="fr-FR"/>
        </w:rPr>
      </w:pPr>
      <w:bookmarkStart w:id="15" w:name="_Toc172897043"/>
      <w:r>
        <w:rPr>
          <w:noProof/>
          <w:lang w:eastAsia="fr-FR"/>
        </w:rPr>
        <w:lastRenderedPageBreak/>
        <w:t>Onglet Divers</w:t>
      </w:r>
      <w:bookmarkEnd w:id="15"/>
    </w:p>
    <w:p w:rsidR="00FE5D75" w:rsidRDefault="00FE5D75" w:rsidP="00FE5D75">
      <w:pPr>
        <w:rPr>
          <w:noProof/>
          <w:lang w:eastAsia="fr-FR"/>
        </w:rPr>
      </w:pPr>
      <w:r>
        <w:rPr>
          <w:noProof/>
          <w:lang w:eastAsia="fr-FR"/>
        </w:rPr>
        <w:t>Après avoir saisi le nom de l’utilisateur cliquer sur « </w:t>
      </w:r>
      <w:r w:rsidR="00395C20" w:rsidRPr="00395C20">
        <w:rPr>
          <w:b/>
          <w:noProof/>
          <w:lang w:eastAsia="fr-FR"/>
        </w:rPr>
        <w:t>Récupérer SID</w:t>
      </w:r>
      <w:r>
        <w:rPr>
          <w:noProof/>
          <w:lang w:eastAsia="fr-FR"/>
        </w:rPr>
        <w:t xml:space="preserve"> » pour connaitre </w:t>
      </w:r>
      <w:r w:rsidR="00395C20">
        <w:rPr>
          <w:noProof/>
          <w:lang w:eastAsia="fr-FR"/>
        </w:rPr>
        <w:t>le SID de l’utilisateur.</w:t>
      </w:r>
    </w:p>
    <w:p w:rsidR="00AE06EE" w:rsidRDefault="0094137C">
      <w:r w:rsidRPr="0094137C">
        <w:rPr>
          <w:noProof/>
          <w:lang w:eastAsia="fr-FR"/>
        </w:rPr>
        <w:drawing>
          <wp:inline distT="0" distB="0" distL="0" distR="0" wp14:anchorId="24B65EF2" wp14:editId="64F52B10">
            <wp:extent cx="4258269" cy="3620005"/>
            <wp:effectExtent l="0" t="0" r="952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58269" cy="3620005"/>
                    </a:xfrm>
                    <a:prstGeom prst="rect">
                      <a:avLst/>
                    </a:prstGeom>
                  </pic:spPr>
                </pic:pic>
              </a:graphicData>
            </a:graphic>
          </wp:inline>
        </w:drawing>
      </w:r>
    </w:p>
    <w:sectPr w:rsidR="00AE06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4C1204"/>
    <w:multiLevelType w:val="hybridMultilevel"/>
    <w:tmpl w:val="B05410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974"/>
    <w:rsid w:val="00056D26"/>
    <w:rsid w:val="000C1D2B"/>
    <w:rsid w:val="001B4394"/>
    <w:rsid w:val="00344B72"/>
    <w:rsid w:val="00395C20"/>
    <w:rsid w:val="004243A1"/>
    <w:rsid w:val="004853F5"/>
    <w:rsid w:val="00521747"/>
    <w:rsid w:val="00810F4C"/>
    <w:rsid w:val="0082720C"/>
    <w:rsid w:val="00842974"/>
    <w:rsid w:val="0094137C"/>
    <w:rsid w:val="00982BDE"/>
    <w:rsid w:val="00A50E90"/>
    <w:rsid w:val="00AB0E01"/>
    <w:rsid w:val="00AE06EE"/>
    <w:rsid w:val="00BF58BB"/>
    <w:rsid w:val="00C53DBF"/>
    <w:rsid w:val="00D7059D"/>
    <w:rsid w:val="00EC36A3"/>
    <w:rsid w:val="00FE5D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608E5"/>
  <w15:chartTrackingRefBased/>
  <w15:docId w15:val="{FBCFC84B-FF86-4234-B3A6-D6AA45EF3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C1D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B0E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56D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42974"/>
    <w:pPr>
      <w:ind w:left="720"/>
      <w:contextualSpacing/>
    </w:pPr>
  </w:style>
  <w:style w:type="character" w:customStyle="1" w:styleId="Titre1Car">
    <w:name w:val="Titre 1 Car"/>
    <w:basedOn w:val="Policepardfaut"/>
    <w:link w:val="Titre1"/>
    <w:uiPriority w:val="9"/>
    <w:rsid w:val="000C1D2B"/>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AB0E01"/>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AB0E01"/>
    <w:pPr>
      <w:outlineLvl w:val="9"/>
    </w:pPr>
    <w:rPr>
      <w:lang w:eastAsia="fr-FR"/>
    </w:rPr>
  </w:style>
  <w:style w:type="paragraph" w:styleId="TM1">
    <w:name w:val="toc 1"/>
    <w:basedOn w:val="Normal"/>
    <w:next w:val="Normal"/>
    <w:autoRedefine/>
    <w:uiPriority w:val="39"/>
    <w:unhideWhenUsed/>
    <w:rsid w:val="00AB0E01"/>
    <w:pPr>
      <w:spacing w:after="100"/>
    </w:pPr>
  </w:style>
  <w:style w:type="paragraph" w:styleId="TM2">
    <w:name w:val="toc 2"/>
    <w:basedOn w:val="Normal"/>
    <w:next w:val="Normal"/>
    <w:autoRedefine/>
    <w:uiPriority w:val="39"/>
    <w:unhideWhenUsed/>
    <w:rsid w:val="00AB0E01"/>
    <w:pPr>
      <w:spacing w:after="100"/>
      <w:ind w:left="220"/>
    </w:pPr>
  </w:style>
  <w:style w:type="character" w:styleId="Lienhypertexte">
    <w:name w:val="Hyperlink"/>
    <w:basedOn w:val="Policepardfaut"/>
    <w:uiPriority w:val="99"/>
    <w:unhideWhenUsed/>
    <w:rsid w:val="00AB0E01"/>
    <w:rPr>
      <w:color w:val="0563C1" w:themeColor="hyperlink"/>
      <w:u w:val="single"/>
    </w:rPr>
  </w:style>
  <w:style w:type="character" w:customStyle="1" w:styleId="Titre3Car">
    <w:name w:val="Titre 3 Car"/>
    <w:basedOn w:val="Policepardfaut"/>
    <w:link w:val="Titre3"/>
    <w:uiPriority w:val="9"/>
    <w:rsid w:val="00056D26"/>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056D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907E1-935D-4752-A7F7-C41E66FF5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11</Pages>
  <Words>745</Words>
  <Characters>4102</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CD 47</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Foulquie Frederic</dc:creator>
  <cp:keywords/>
  <dc:description/>
  <cp:lastModifiedBy>Foulquie Frederic</cp:lastModifiedBy>
  <cp:revision>10</cp:revision>
  <cp:lastPrinted>2024-07-26T12:37:00Z</cp:lastPrinted>
  <dcterms:created xsi:type="dcterms:W3CDTF">2023-09-01T09:22:00Z</dcterms:created>
  <dcterms:modified xsi:type="dcterms:W3CDTF">2024-07-26T12:37:00Z</dcterms:modified>
</cp:coreProperties>
</file>