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Факультет информационных технологий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По дисциплине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Основы программной инженерии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Исполнители 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Студенты 1 курса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Н.А.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И.А.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Ломако А. Д.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Кутейко Н. С.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Трубач Д. С.</w:t>
      </w: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sdt>
      <w:sdtPr>
        <w:rPr>
          <w:rFonts w:hint="default" w:ascii="Times New Roman" w:hAnsi="Times New Roman" w:cs="Times New Roman"/>
          <w:sz w:val="28"/>
          <w:szCs w:val="28"/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/>
        </w:rPr>
      </w:sdtEndPr>
      <w:sdtContent>
        <w:p>
          <w:pPr>
            <w:pStyle w:val="9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</w:pP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1.1. Цели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8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1.3. План разработки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8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21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</w:p>
        <w:p>
          <w:pPr>
            <w:pStyle w:val="8"/>
            <w:ind w:left="0"/>
            <w:rPr>
              <w:rFonts w:hint="default" w:ascii="Times New Roman" w:hAnsi="Times New Roman" w:cs="Times New Roman" w:eastAsiaTheme="minorHAnsi"/>
              <w:color w:val="auto"/>
              <w:sz w:val="28"/>
              <w:szCs w:val="28"/>
              <w:lang w:val="ru-RU" w:eastAsia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</w:sdtContent>
    </w:sdt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Цель</w:t>
      </w:r>
    </w:p>
    <w:p>
      <w:pPr>
        <w:numPr>
          <w:ilvl w:val="0"/>
          <w:numId w:val="0"/>
        </w:numPr>
        <w:wordWrap/>
        <w:ind w:leftChars="0" w:firstLine="7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C++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прокачки персонажа. При создании данного проекта мы использовали навыки полученные во время обучения.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Задачи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 консольную рп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игровую механику.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</w:t>
      </w:r>
      <w:r>
        <w:rPr>
          <w:rFonts w:hint="default" w:ascii="Times New Roman" w:hAnsi="Times New Roman" w:cs="Times New Roman"/>
          <w:sz w:val="28"/>
          <w:szCs w:val="28"/>
        </w:rPr>
        <w:t xml:space="preserve"> команды ЯП С/С++;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План разработки приложения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примитивный  консольный интерфейс к игре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Модуль игрового персонажа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-Написать инструкцию к эксплуатации.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Инструкция к игре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Меню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Меню представляет собой стандартную консоль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windows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 изменённой цветовой палитрой.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2.2 Игровой процесс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запуске игры перед нами появляется консоль. Для начала игры у нас просят ввести имя персонажа. Далее нам дают выбор 1 из 3 классов. В игре существует 3 класса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рыцарь, лучник, маг. У каждого класса свои способности в боевой системе.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br w:type="textWrapping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 основном игровом меню присутствует выбор 3 разделов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shop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s), 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b), Boss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B)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. В каждом из этих разделов происходят разные действия.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активации магазина выызвается модуль магазина. В магазине вы можете покупать зелья и книги усиления персонажа. Покупки производятся за золото которое игрок получает при убийстве монстров.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игрок сражается с монстрами. Боевая система состоит из основных пунктов атаковать и сбежать. В подпункте атаковать есть выборка из нескольких способов атаки, а также возможность выпить зелья и блокировать удар. При выборе пункта сбежать вы покидаете сражения.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При выборе пункта босс игрок идёт сражаться с главным боссом игры. При сражении используется боевая механика как 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battle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10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Техническая документация к игре.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 Псевдокод.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Main menu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Начало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цвета консоли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ClassSelection()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Проверка hero_health: 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hero_health &lt;= 0 то выполнение GameOver(), Конец 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иначе продолжение программы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StatsHero()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Вывод'Сделай выбор'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ch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ch: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s то выполнение Store() возвращение к StatsHero()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Battle() возвращение к StatsHero()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Boss() возвращение к StatsHero()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3.1.2.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Блок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игроку выбрать один из трёх классов героя с такими характеристиками, как hero_health, hero_agility, hero_intellect, hero_money, hero_level, hero_poison.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Псевдокод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Начало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hero_name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Выбор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Воин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Лучник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==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= "Маг"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Иначе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Очистка консоли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Вывод на экран "Введите корректно"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Возврат к выбору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Конец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3.1.3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BattleModule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ПСЕВДОКОД: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НАЧАЛО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1.Выбор случайного числа от 0до 7(для моба).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2.Выбор случайного уровня от 0 до уровень героя +5.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цикл( выполняется при условии, если жизни героя больше 0 и жизни моба больше 0)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цикле вызываются функции (битва в зависимости от выбранного класса) в зависимости от выбранного числа)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Если жизни героя = 0, то выводится “ Вы проиграли” . Конец.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Если жизни моба = 0, то выводится ”Вы выиграли”, добавляются монеты в зависимости от уровня моба, и добавляется опыт, в зависимости от моба.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КОНЕЦ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menu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6332220" cy="8214360"/>
            <wp:effectExtent l="0" t="0" r="11430" b="15240"/>
            <wp:docPr id="1" name="Picture 1" descr="M5TO1XjIaY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5TO1XjIaYE"/>
                    <pic:cNvPicPr/>
                  </pic:nvPicPr>
                  <pic:blipFill>
                    <a:blip r:embed="rId4"/>
                    <a:srcRect l="11091" r="103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3.2.2.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3714750" cy="6191250"/>
            <wp:effectExtent l="0" t="0" r="0" b="0"/>
            <wp:docPr id="2" name="Picture 2" descr="EMV5WVdlR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MV5WVdlR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3.2.3.BattleModule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5273675" cy="7737475"/>
            <wp:effectExtent l="0" t="0" r="3175" b="15875"/>
            <wp:docPr id="3" name="Picture 3" descr="P6aNXm7C5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6aNXm7C58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3.2.4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Store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5271770" cy="6244590"/>
            <wp:effectExtent l="0" t="0" r="5080" b="3810"/>
            <wp:docPr id="4" name="Picture 4" descr="P22YD0fLR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2YD0fLRc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4483"/>
    <w:rsid w:val="01F6679B"/>
    <w:rsid w:val="02C16D3E"/>
    <w:rsid w:val="03700868"/>
    <w:rsid w:val="056C0293"/>
    <w:rsid w:val="05832FFA"/>
    <w:rsid w:val="05DF6C92"/>
    <w:rsid w:val="0620550C"/>
    <w:rsid w:val="0630295B"/>
    <w:rsid w:val="0CAD3AEE"/>
    <w:rsid w:val="0DF768AA"/>
    <w:rsid w:val="0E914EEB"/>
    <w:rsid w:val="10266D6E"/>
    <w:rsid w:val="12D90DFA"/>
    <w:rsid w:val="134A2449"/>
    <w:rsid w:val="165209D6"/>
    <w:rsid w:val="185A76F8"/>
    <w:rsid w:val="196234F3"/>
    <w:rsid w:val="1BA74051"/>
    <w:rsid w:val="1EB62297"/>
    <w:rsid w:val="24D87866"/>
    <w:rsid w:val="2A0873C7"/>
    <w:rsid w:val="2B253400"/>
    <w:rsid w:val="2B932878"/>
    <w:rsid w:val="2C7C0ED6"/>
    <w:rsid w:val="2CA20C1B"/>
    <w:rsid w:val="2F433894"/>
    <w:rsid w:val="301232EB"/>
    <w:rsid w:val="36103CBA"/>
    <w:rsid w:val="371944FA"/>
    <w:rsid w:val="37C66D19"/>
    <w:rsid w:val="37F9466E"/>
    <w:rsid w:val="3A002CE1"/>
    <w:rsid w:val="3A34759D"/>
    <w:rsid w:val="3D311041"/>
    <w:rsid w:val="3E566469"/>
    <w:rsid w:val="3E8713B7"/>
    <w:rsid w:val="42B86688"/>
    <w:rsid w:val="436A4BCD"/>
    <w:rsid w:val="46041CA4"/>
    <w:rsid w:val="46634FD2"/>
    <w:rsid w:val="48C149A7"/>
    <w:rsid w:val="4ACE74B4"/>
    <w:rsid w:val="4D0A034D"/>
    <w:rsid w:val="4E7822F0"/>
    <w:rsid w:val="4ECB3436"/>
    <w:rsid w:val="509E5685"/>
    <w:rsid w:val="516453F7"/>
    <w:rsid w:val="530B2C97"/>
    <w:rsid w:val="548C6CFC"/>
    <w:rsid w:val="55860155"/>
    <w:rsid w:val="56352681"/>
    <w:rsid w:val="563872F2"/>
    <w:rsid w:val="564C1AE2"/>
    <w:rsid w:val="5A802B8C"/>
    <w:rsid w:val="5BDA1D44"/>
    <w:rsid w:val="5D192321"/>
    <w:rsid w:val="5D470B2D"/>
    <w:rsid w:val="5E034F3A"/>
    <w:rsid w:val="5F9152F8"/>
    <w:rsid w:val="604D14D5"/>
    <w:rsid w:val="60A04F0B"/>
    <w:rsid w:val="61027194"/>
    <w:rsid w:val="616F5FE7"/>
    <w:rsid w:val="618F47EA"/>
    <w:rsid w:val="645E7418"/>
    <w:rsid w:val="6468541A"/>
    <w:rsid w:val="64724BC8"/>
    <w:rsid w:val="64FB041A"/>
    <w:rsid w:val="65BC399A"/>
    <w:rsid w:val="6CCE4EB4"/>
    <w:rsid w:val="6D830D39"/>
    <w:rsid w:val="6E805775"/>
    <w:rsid w:val="6F2073BA"/>
    <w:rsid w:val="6F836BC4"/>
    <w:rsid w:val="71344EF9"/>
    <w:rsid w:val="726F5547"/>
    <w:rsid w:val="749206DB"/>
    <w:rsid w:val="75BC4C01"/>
    <w:rsid w:val="775C34A2"/>
    <w:rsid w:val="78133ED9"/>
    <w:rsid w:val="79457CA2"/>
    <w:rsid w:val="79A50C46"/>
    <w:rsid w:val="7CD81CE6"/>
    <w:rsid w:val="7F125451"/>
    <w:rsid w:val="7FE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2021-12-21T16:35:00Z</dcterms:created>
  <dc:creator>Frein</dc:creator>
  <cp:lastModifiedBy>Frein</cp:lastModifiedBy>
  <dcterms:modified xsi:type="dcterms:W3CDTF">2021-12-28T16:54:34Z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