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БЕЛОРУССКИЙ ГОСУДАРСТВЕННЫЙ ТЕХНОЛОГИЧЕСКИЙ УНИВЕРСИТЕТ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»</w:t>
      </w: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Факультет информационных технологий</w:t>
      </w: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jc w:val="center"/>
        <w:rPr>
          <w:rFonts w:hint="default" w:ascii="Times New Roman" w:hAnsi="Times New Roman" w:eastAsia="Arial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jc w:val="center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Лабораторная работа №12</w:t>
      </w:r>
    </w:p>
    <w:p>
      <w:pPr>
        <w:jc w:val="center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По дисциплине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«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Основы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программной инженерии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»</w:t>
      </w: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wordWrap w:val="0"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Исполнители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</w:t>
      </w:r>
    </w:p>
    <w:p>
      <w:pPr>
        <w:wordWrap w:val="0"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Студенты 1 курса</w:t>
      </w:r>
    </w:p>
    <w:p>
      <w:pPr>
        <w:wordWrap w:val="0"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Песецкий Н.А.</w:t>
      </w:r>
    </w:p>
    <w:p>
      <w:pPr>
        <w:wordWrap w:val="0"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Песецкий И.А.</w:t>
      </w:r>
    </w:p>
    <w:p>
      <w:pPr>
        <w:wordWrap w:val="0"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Ломако А. Д.</w:t>
      </w:r>
    </w:p>
    <w:p>
      <w:pPr>
        <w:wordWrap w:val="0"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Кутейко Н. С.</w:t>
      </w:r>
    </w:p>
    <w:p>
      <w:pPr>
        <w:wordWrap w:val="0"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Трубач Д. С.</w:t>
      </w:r>
    </w:p>
    <w:p>
      <w:pPr>
        <w:wordWrap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righ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Минск 2021</w:t>
      </w:r>
    </w:p>
    <w:p>
      <w:pPr>
        <w:wordWrap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center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sdt>
      <w:sdtPr>
        <w:rPr>
          <w:rFonts w:hint="default" w:ascii="Times New Roman" w:hAnsi="Times New Roman" w:cs="Times New Roman"/>
          <w:sz w:val="28"/>
          <w:szCs w:val="28"/>
          <w:lang w:val="ru-RU"/>
        </w:rPr>
        <w:id w:val="1783839438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ru-RU" w:eastAsia="en-US"/>
        </w:rPr>
      </w:sdtEndPr>
      <w:sdtContent>
        <w:p>
          <w:pPr>
            <w:pStyle w:val="8"/>
            <w:rPr>
              <w:rFonts w:hint="default"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  <w14:textFill>
                <w14:solidFill>
                  <w14:schemeClr w14:val="tx1"/>
                </w14:solidFill>
              </w14:textFill>
            </w:rPr>
            <w:t>Содержание</w:t>
          </w:r>
          <w:r>
            <w:rPr>
              <w:rFonts w:hint="default"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en-US"/>
              <w14:textFill>
                <w14:solidFill>
                  <w14:schemeClr w14:val="tx1"/>
                </w14:solidFill>
              </w14:textFill>
            </w:rPr>
            <w:t>:</w:t>
          </w:r>
        </w:p>
        <w:p>
          <w:pPr>
            <w:rPr>
              <w:rFonts w:hint="default" w:ascii="Times New Roman" w:hAnsi="Times New Roman" w:cs="Times New Roman"/>
              <w:sz w:val="28"/>
              <w:szCs w:val="28"/>
              <w:lang w:val="en-US" w:eastAsia="zh-CN"/>
            </w:rPr>
          </w:pPr>
        </w:p>
        <w:p>
          <w:pPr>
            <w:pStyle w:val="5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1.Введение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1</w:t>
          </w:r>
        </w:p>
        <w:p>
          <w:pPr>
            <w:pStyle w:val="6"/>
            <w:ind w:left="216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1.1. Цели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</w:p>
        <w:p>
          <w:pPr>
            <w:pStyle w:val="7"/>
            <w:ind w:left="0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    1.2. Задачи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</w:p>
        <w:p>
          <w:pPr>
            <w:rPr>
              <w:rFonts w:hint="default" w:ascii="Times New Roman" w:hAnsi="Times New Roman" w:cs="Times New Roman"/>
              <w:sz w:val="28"/>
              <w:szCs w:val="28"/>
              <w:lang w:val="ru-RU" w:eastAsia="zh-CN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    1.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. План разработки 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</w:p>
        <w:p>
          <w:pPr>
            <w:pStyle w:val="5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2.Инструкция к игре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</w:p>
        <w:p>
          <w:pPr>
            <w:pStyle w:val="6"/>
            <w:ind w:left="216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 2.1 Меню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</w:p>
        <w:p>
          <w:pPr>
            <w:pStyle w:val="7"/>
            <w:ind w:left="0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    2.2 Игровой процесс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</w:p>
        <w:p>
          <w:pPr>
            <w:pStyle w:val="5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3.Техническая документация к игре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3</w:t>
          </w:r>
        </w:p>
        <w:p>
          <w:pPr>
            <w:pStyle w:val="6"/>
            <w:ind w:left="216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 3.1. Псевдокод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</w:p>
        <w:p>
          <w:pPr>
            <w:pStyle w:val="7"/>
            <w:ind w:left="0"/>
            <w:rPr>
              <w:rFonts w:hint="default" w:ascii="Times New Roman" w:hAnsi="Times New Roman" w:cs="Times New Roman" w:eastAsiaTheme="minorHAnsi"/>
              <w:color w:val="auto"/>
              <w:sz w:val="28"/>
              <w:szCs w:val="28"/>
              <w:lang w:val="ru-RU" w:eastAsia="en-US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    3.2. Блок-схема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  <w:bookmarkStart w:id="0" w:name="_GoBack"/>
          <w:bookmarkEnd w:id="0"/>
        </w:p>
      </w:sdtContent>
    </w:sdt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1"/>
        </w:numPr>
        <w:wordWrap/>
        <w:ind w:left="200" w:leftChars="0" w:firstLineChars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Введение</w:t>
      </w:r>
    </w:p>
    <w:p>
      <w:pPr>
        <w:wordWrap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1"/>
          <w:numId w:val="2"/>
        </w:numPr>
        <w:wordWrap/>
        <w:ind w:left="400" w:leftChars="0" w:firstLineChars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Цель</w:t>
      </w:r>
    </w:p>
    <w:p>
      <w:pPr>
        <w:numPr>
          <w:ilvl w:val="0"/>
          <w:numId w:val="0"/>
        </w:numPr>
        <w:wordWrap/>
        <w:ind w:leftChars="0" w:firstLine="720" w:firstLine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Создание консольной игры на языке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C++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. Игра представляет из себя текстовую рпг с возможностью покупки предметов, битв с монстрами, прокачки персонажа. При создании данного проекта мы использовали навыки полученные во время обучения.</w:t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1"/>
          <w:numId w:val="2"/>
        </w:numPr>
        <w:wordWrap/>
        <w:ind w:left="400" w:leftChars="0" w:firstLine="0" w:firstLineChars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Задачи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-Разработать консольную рп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-Создать игровую механику.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При разработке использовать известные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нас</w:t>
      </w:r>
      <w:r>
        <w:rPr>
          <w:rFonts w:hint="default" w:ascii="Times New Roman" w:hAnsi="Times New Roman" w:cs="Times New Roman"/>
          <w:sz w:val="28"/>
          <w:szCs w:val="28"/>
        </w:rPr>
        <w:t xml:space="preserve"> команды ЯП С/С++;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При необходимости, дополнительно изучить команды, которые помогут реализовать приложение.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1"/>
          <w:numId w:val="2"/>
        </w:numPr>
        <w:wordWrap/>
        <w:ind w:left="400" w:leftChars="0" w:firstLine="0" w:firstLineChars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План разработки приложения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-Создать примитивный  консольный интерфейс к игре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-Разработать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: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механику сражений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гровой магазин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shd w:val="clear" w:fill="FFFFFF"/>
          <w:lang w:val="ru-RU"/>
        </w:rPr>
        <w:t>М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еханику путешествий</w:t>
      </w:r>
    </w:p>
    <w:p>
      <w:pPr>
        <w:numPr>
          <w:ilvl w:val="0"/>
          <w:numId w:val="3"/>
        </w:numPr>
        <w:wordWrap/>
        <w:ind w:left="1260" w:leftChars="0" w:hanging="420" w:firstLine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Модуль игрового персонажа</w:t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-Написать инструкцию к эксплуатации.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1"/>
        </w:numPr>
        <w:wordWrap/>
        <w:ind w:left="200" w:leftChars="0" w:firstLineChars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Инструкция к игре</w:t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1"/>
          <w:numId w:val="1"/>
        </w:num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Меню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Меню представляет собой стандартную консоль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windows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с изменённой цветовой палитрой. 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2.2 Игровой процесс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При запуске игры перед нами появляется консоль. Для начала игры у нас просят ввести имя персонажа. Далее нам дают выбор 1 из 3 классов. В игре существует 3 класса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: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рыцарь, лучник, маг. У каждого класса свои способности в боевой системе.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br w:type="textWrapping"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В основном игровом меню присутствует выбор 3 разделов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: shop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(вариант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s), battle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(вариант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b), Boss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(вариант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B)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. В каждом из этих разделов происходят разные действия. 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При активации магазина выызвается модуль магазина. В магазине вы можете покупать зелья и книги усиления персонажа. Покупки производятся за золото которое игрок получает при убийстве монстров.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В разделе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 xml:space="preserve">battle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игрок сражается с монстрами. Боевая система состоит из основных пунктов атаковать и сбежать. В подпункте атаковать есть выборка из нескольких способов атаки, а также возможность выпить зелья и блокировать удар. При выборе пункта сбежать вы покидаете сражения.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При выборе пункта босс игрок идёт сражаться с главным боссом игры. При сражении используется боевая механика как в разделе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battle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pStyle w:val="9"/>
        <w:numPr>
          <w:ilvl w:val="0"/>
          <w:numId w:val="1"/>
        </w:numPr>
        <w:ind w:left="20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Техническая документация к игре.</w:t>
      </w: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ind w:leftChars="0"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3.1 Псевдокод.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3.1.1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Main menu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Начало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Задание цвета консоли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Выполнение ClassSelection()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Проверка hero_health: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если hero_health &lt;= 0 то выполнение GameOver(), Конец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иначе продолжение программы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Выполнение StatsHero()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Вывод'Сделай выбор'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Ввод ch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Проверка ch: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если ch = s то выполнение Store() возвращение к StatsHero()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если ch = b то выполнение Battle() возвращение к StatsHero()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если ch = B то выполнение Boss() возвращение к StatsHero()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  <w:t>3.1.2.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  <w:t xml:space="preserve">Блок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t>classSelection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Позволяет игроку выбрать один из трёх классов героя с такими характеристиками, как hero_health, hero_agility, hero_intellect, hero_money, hero_level, hero_poison.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Псевдокод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Начало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Ввод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hero_name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Выбор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hero_type</w:t>
      </w:r>
    </w:p>
    <w:p>
      <w:pPr>
        <w:spacing w:after="0"/>
        <w:ind w:firstLine="70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Если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hero_type == 1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hero_type_name = "</w:t>
      </w:r>
      <w:r>
        <w:rPr>
          <w:rFonts w:hint="default" w:ascii="Times New Roman" w:hAnsi="Times New Roman" w:cs="Times New Roman"/>
          <w:sz w:val="28"/>
          <w:szCs w:val="28"/>
        </w:rPr>
        <w:t>Воин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Присвоение соответствующих характеристик и их вывод на экран</w:t>
      </w:r>
    </w:p>
    <w:p>
      <w:pPr>
        <w:spacing w:after="0"/>
        <w:ind w:firstLine="70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Если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hero_type ==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hero_type_name = "</w:t>
      </w:r>
      <w:r>
        <w:rPr>
          <w:rFonts w:hint="default" w:ascii="Times New Roman" w:hAnsi="Times New Roman" w:cs="Times New Roman"/>
          <w:sz w:val="28"/>
          <w:szCs w:val="28"/>
        </w:rPr>
        <w:t>Лучник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Присвоение соответствующих характеристик и их вывод на экран</w:t>
      </w:r>
    </w:p>
    <w:p>
      <w:pPr>
        <w:spacing w:after="0"/>
        <w:ind w:firstLine="708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Если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hero</w:t>
      </w:r>
      <w:r>
        <w:rPr>
          <w:rFonts w:hint="default" w:ascii="Times New Roman" w:hAnsi="Times New Roman" w:cs="Times New Roman"/>
          <w:sz w:val="28"/>
          <w:szCs w:val="28"/>
        </w:rPr>
        <w:t>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type</w:t>
      </w:r>
      <w:r>
        <w:rPr>
          <w:rFonts w:hint="default" w:ascii="Times New Roman" w:hAnsi="Times New Roman" w:cs="Times New Roman"/>
          <w:sz w:val="28"/>
          <w:szCs w:val="28"/>
        </w:rPr>
        <w:t xml:space="preserve"> == 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hero</w:t>
      </w:r>
      <w:r>
        <w:rPr>
          <w:rFonts w:hint="default" w:ascii="Times New Roman" w:hAnsi="Times New Roman" w:cs="Times New Roman"/>
          <w:sz w:val="28"/>
          <w:szCs w:val="28"/>
        </w:rPr>
        <w:t>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type</w:t>
      </w:r>
      <w:r>
        <w:rPr>
          <w:rFonts w:hint="default" w:ascii="Times New Roman" w:hAnsi="Times New Roman" w:cs="Times New Roman"/>
          <w:sz w:val="28"/>
          <w:szCs w:val="28"/>
        </w:rPr>
        <w:t>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name</w:t>
      </w:r>
      <w:r>
        <w:rPr>
          <w:rFonts w:hint="default" w:ascii="Times New Roman" w:hAnsi="Times New Roman" w:cs="Times New Roman"/>
          <w:sz w:val="28"/>
          <w:szCs w:val="28"/>
        </w:rPr>
        <w:t xml:space="preserve"> = "Маг"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Присвоение соответствующих характеристик и их вывод на экран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Иначе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Очистка консоли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Вывод на экран "Введите корректно"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Возврат к выбору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hero</w:t>
      </w:r>
      <w:r>
        <w:rPr>
          <w:rFonts w:hint="default" w:ascii="Times New Roman" w:hAnsi="Times New Roman" w:cs="Times New Roman"/>
          <w:sz w:val="28"/>
          <w:szCs w:val="28"/>
        </w:rPr>
        <w:t>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type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Конец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3.2. Блок-схема.</w:t>
      </w: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3.2.1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Main menu</w:t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6332220" cy="8214360"/>
            <wp:effectExtent l="0" t="0" r="11430" b="15240"/>
            <wp:docPr id="1" name="Picture 1" descr="M5TO1XjIaY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5TO1XjIaYE"/>
                    <pic:cNvPicPr/>
                  </pic:nvPicPr>
                  <pic:blipFill>
                    <a:blip r:embed="rId4"/>
                    <a:srcRect l="11091" r="103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2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3.2.2.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en-US"/>
        </w:rPr>
        <w:t>classSelection</w:t>
      </w:r>
    </w:p>
    <w:p>
      <w:pPr>
        <w:numPr>
          <w:ilvl w:val="0"/>
          <w:numId w:val="0"/>
        </w:numPr>
        <w:wordWrap/>
        <w:jc w:val="both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-467995</wp:posOffset>
            </wp:positionH>
            <wp:positionV relativeFrom="paragraph">
              <wp:posOffset>348615</wp:posOffset>
            </wp:positionV>
            <wp:extent cx="5939790" cy="4357370"/>
            <wp:effectExtent l="0" t="0" r="3810" b="5080"/>
            <wp:wrapNone/>
            <wp:docPr id="3" name="Рисунок 1" descr="C:\Users\User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C:\Users\User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1B1424"/>
    <w:multiLevelType w:val="multilevel"/>
    <w:tmpl w:val="8B1B1424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40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16B95DC"/>
    <w:multiLevelType w:val="multilevel"/>
    <w:tmpl w:val="916B95DC"/>
    <w:lvl w:ilvl="0" w:tentative="0">
      <w:start w:val="1"/>
      <w:numFmt w:val="decimal"/>
      <w:suff w:val="space"/>
      <w:lvlText w:val="%1."/>
      <w:lvlJc w:val="left"/>
      <w:pPr>
        <w:ind w:left="200"/>
      </w:pPr>
      <w:rPr>
        <w:rFonts w:hint="default" w:ascii="Arial" w:hAnsi="Arial" w:cs="Arial"/>
        <w:sz w:val="32"/>
        <w:szCs w:val="32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2E02E166"/>
    <w:multiLevelType w:val="singleLevel"/>
    <w:tmpl w:val="2E02E16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E4483"/>
    <w:rsid w:val="01F6679B"/>
    <w:rsid w:val="02C16D3E"/>
    <w:rsid w:val="03700868"/>
    <w:rsid w:val="056C0293"/>
    <w:rsid w:val="05832FFA"/>
    <w:rsid w:val="05DF6C92"/>
    <w:rsid w:val="0620550C"/>
    <w:rsid w:val="0630295B"/>
    <w:rsid w:val="0DF768AA"/>
    <w:rsid w:val="0E914EEB"/>
    <w:rsid w:val="10266D6E"/>
    <w:rsid w:val="12D90DFA"/>
    <w:rsid w:val="134A2449"/>
    <w:rsid w:val="165209D6"/>
    <w:rsid w:val="185A76F8"/>
    <w:rsid w:val="196234F3"/>
    <w:rsid w:val="1BA74051"/>
    <w:rsid w:val="1EB62297"/>
    <w:rsid w:val="24D87866"/>
    <w:rsid w:val="2A0873C7"/>
    <w:rsid w:val="2B253400"/>
    <w:rsid w:val="2B932878"/>
    <w:rsid w:val="2C7C0ED6"/>
    <w:rsid w:val="2CA20C1B"/>
    <w:rsid w:val="2F433894"/>
    <w:rsid w:val="36103CBA"/>
    <w:rsid w:val="371944FA"/>
    <w:rsid w:val="37C66D19"/>
    <w:rsid w:val="37F9466E"/>
    <w:rsid w:val="3A002CE1"/>
    <w:rsid w:val="3A34759D"/>
    <w:rsid w:val="3D311041"/>
    <w:rsid w:val="3E566469"/>
    <w:rsid w:val="3E8713B7"/>
    <w:rsid w:val="42B86688"/>
    <w:rsid w:val="436A4BCD"/>
    <w:rsid w:val="46041CA4"/>
    <w:rsid w:val="46634FD2"/>
    <w:rsid w:val="4ACE74B4"/>
    <w:rsid w:val="4E7822F0"/>
    <w:rsid w:val="4ECB3436"/>
    <w:rsid w:val="509E5685"/>
    <w:rsid w:val="516453F7"/>
    <w:rsid w:val="530B2C97"/>
    <w:rsid w:val="548C6CFC"/>
    <w:rsid w:val="56352681"/>
    <w:rsid w:val="563872F2"/>
    <w:rsid w:val="564C1AE2"/>
    <w:rsid w:val="5A802B8C"/>
    <w:rsid w:val="5BDA1D44"/>
    <w:rsid w:val="5D192321"/>
    <w:rsid w:val="5D470B2D"/>
    <w:rsid w:val="5F9152F8"/>
    <w:rsid w:val="604D14D5"/>
    <w:rsid w:val="60A04F0B"/>
    <w:rsid w:val="61027194"/>
    <w:rsid w:val="618F47EA"/>
    <w:rsid w:val="645E7418"/>
    <w:rsid w:val="6468541A"/>
    <w:rsid w:val="64724BC8"/>
    <w:rsid w:val="64FB041A"/>
    <w:rsid w:val="6D830D39"/>
    <w:rsid w:val="6F2073BA"/>
    <w:rsid w:val="6F836BC4"/>
    <w:rsid w:val="71344EF9"/>
    <w:rsid w:val="726F5547"/>
    <w:rsid w:val="749206DB"/>
    <w:rsid w:val="75BC4C01"/>
    <w:rsid w:val="78133ED9"/>
    <w:rsid w:val="79A50C46"/>
    <w:rsid w:val="7CD81CE6"/>
    <w:rsid w:val="7F12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qFormat/>
    <w:uiPriority w:val="39"/>
    <w:pPr>
      <w:spacing w:after="100"/>
    </w:pPr>
    <w:rPr>
      <w:rFonts w:cs="Times New Roman" w:eastAsiaTheme="minorEastAsia"/>
      <w:lang w:val="zh-CN" w:eastAsia="zh-CN"/>
    </w:rPr>
  </w:style>
  <w:style w:type="paragraph" w:styleId="6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 w:eastAsiaTheme="minorEastAsia"/>
      <w:lang w:val="zh-CN" w:eastAsia="zh-CN"/>
    </w:rPr>
  </w:style>
  <w:style w:type="paragraph" w:styleId="7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eastAsiaTheme="minorEastAsia"/>
      <w:lang w:val="zh-CN" w:eastAsia="zh-CN"/>
    </w:rPr>
  </w:style>
  <w:style w:type="paragraph" w:customStyle="1" w:styleId="8">
    <w:name w:val="TOC Heading"/>
    <w:basedOn w:val="2"/>
    <w:next w:val="1"/>
    <w:unhideWhenUsed/>
    <w:qFormat/>
    <w:uiPriority w:val="39"/>
    <w:pPr>
      <w:outlineLvl w:val="9"/>
    </w:pPr>
    <w:rPr>
      <w:lang w:val="zh-CN" w:eastAsia="zh-CN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2021-12-21T16:35:00Z</dcterms:created>
  <dc:creator>Frein</dc:creator>
  <cp:lastModifiedBy>Frein</cp:lastModifiedBy>
  <dcterms:modified xsi:type="dcterms:W3CDTF">2021-12-28T13:35:10Z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C23FFB42726A4699BA179FD246B06463</vt:lpwstr>
  </property>
</Properties>
</file>