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 w:type="textWrapping"/>
      </w:r>
      <w:r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 w:type="textWrapping"/>
      </w:r>
      <w:r>
        <w:rPr>
          <w:szCs w:val="28"/>
        </w:rPr>
        <w:t>ТЕХНОЛОГИЧЕСКИЙ УНИВЕРСИТЕТ»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</w:r>
      <w:r>
        <w:rPr>
          <w:szCs w:val="28"/>
          <w:u w:val="single"/>
        </w:rPr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>
      <w:pPr>
        <w:pStyle w:val="8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 xml:space="preserve">1-40 01 01 «Программное обеспечение информационных технологий» </w:t>
      </w:r>
    </w:p>
    <w:p>
      <w:pPr>
        <w:pStyle w:val="8"/>
        <w:spacing w:before="600" w:after="600"/>
        <w:ind w:firstLine="0"/>
        <w:jc w:val="center"/>
        <w:rPr>
          <w:rFonts w:hint="default"/>
          <w:b/>
          <w:szCs w:val="28"/>
          <w:lang w:val="en-US"/>
        </w:rPr>
      </w:pPr>
      <w:r>
        <w:rPr>
          <w:b/>
          <w:szCs w:val="28"/>
        </w:rPr>
        <w:t>ПОЯСНИТЕЛЬНАЯ ЗАПИСКА КУРСОВОГО ПРОЕКТА</w:t>
      </w:r>
    </w:p>
    <w:p>
      <w:pPr>
        <w:pStyle w:val="8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по</w:t>
      </w:r>
      <w:r>
        <w:rPr>
          <w:spacing w:val="-4"/>
          <w:szCs w:val="28"/>
        </w:rPr>
        <w:t xml:space="preserve"> </w:t>
      </w:r>
      <w:r>
        <w:rPr>
          <w:szCs w:val="28"/>
        </w:rPr>
        <w:t>дисциплине «Компьютерные языки разметки»</w:t>
      </w:r>
    </w:p>
    <w:p>
      <w:pPr>
        <w:pStyle w:val="8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«Разработка структуры веб-сайта для </w:t>
      </w:r>
      <w:r>
        <w:rPr>
          <w:szCs w:val="28"/>
          <w:lang w:val="ru-RU"/>
        </w:rPr>
        <w:t>гостиницы</w:t>
      </w:r>
      <w:r>
        <w:rPr>
          <w:szCs w:val="28"/>
        </w:rPr>
        <w:t>»</w:t>
      </w:r>
    </w:p>
    <w:p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Исполнитель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студент(ка) 1 курса 5 группы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eastAsia="ru-RU"/>
        </w:rPr>
        <w:t>________________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 Н. Андреевич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Руководитель</w:t>
      </w:r>
    </w:p>
    <w:p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>Ассистент каф.ИСиТ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______________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Н. В. Ржеутская</w:t>
      </w:r>
    </w:p>
    <w:p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подпись, дата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дата, подпись</w:t>
      </w:r>
    </w:p>
    <w:p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hAnsi="Times New Roman" w:eastAsia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ab/>
      </w:r>
    </w:p>
    <w:p>
      <w:pPr>
        <w:pStyle w:val="8"/>
        <w:tabs>
          <w:tab w:val="left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 xml:space="preserve"> _________________ 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>______________</w:t>
      </w:r>
      <w:r>
        <w:rPr>
          <w:rFonts w:asciiTheme="minorHAnsi" w:hAnsiTheme="minorHAnsi" w:eastAsiaTheme="minorHAnsi" w:cstheme="minorBidi"/>
          <w:sz w:val="22"/>
          <w:szCs w:val="28"/>
          <w:lang w:eastAsia="en-US"/>
        </w:rPr>
        <w:tab/>
      </w:r>
      <w:r>
        <w:rPr>
          <w:rFonts w:asciiTheme="minorHAnsi" w:hAnsiTheme="minorHAnsi" w:eastAsiaTheme="minorHAnsi" w:cstheme="minorBidi"/>
          <w:sz w:val="22"/>
          <w:szCs w:val="28"/>
          <w:u w:val="single"/>
          <w:lang w:eastAsia="en-US"/>
        </w:rPr>
        <w:tab/>
      </w:r>
      <w:r>
        <w:rPr>
          <w:rFonts w:eastAsiaTheme="minorHAnsi"/>
          <w:szCs w:val="28"/>
          <w:u w:val="single"/>
          <w:lang w:eastAsia="en-US"/>
        </w:rPr>
        <w:t>Н. В</w:t>
      </w:r>
      <w:r>
        <w:rPr>
          <w:szCs w:val="28"/>
          <w:u w:val="single"/>
        </w:rPr>
        <w:t>. Ржеутская</w:t>
      </w:r>
      <w:r>
        <w:rPr>
          <w:szCs w:val="28"/>
          <w:u w:val="single"/>
        </w:rPr>
        <w:tab/>
      </w:r>
    </w:p>
    <w:p>
      <w:pPr>
        <w:pStyle w:val="8"/>
        <w:tabs>
          <w:tab w:val="left" w:leader="underscore" w:pos="1134"/>
        </w:tabs>
        <w:spacing w:after="0"/>
        <w:ind w:firstLine="2410"/>
        <w:rPr>
          <w:rFonts w:hint="default"/>
          <w:sz w:val="20"/>
          <w:lang w:val="ru-RU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инициалы и фамил</w:t>
      </w:r>
      <w:r>
        <w:rPr>
          <w:sz w:val="20"/>
          <w:lang w:val="ru-RU"/>
        </w:rPr>
        <w:t>ия</w:t>
      </w:r>
      <w:bookmarkStart w:id="1" w:name="_GoBack"/>
      <w:bookmarkEnd w:id="1"/>
    </w:p>
    <w:sectPr>
      <w:footerReference r:id="rId7" w:type="first"/>
      <w:headerReference r:id="rId5" w:type="default"/>
      <w:footerReference r:id="rId6" w:type="default"/>
      <w:pgSz w:w="11906" w:h="16838"/>
      <w:pgMar w:top="1134" w:right="567" w:bottom="851" w:left="1304" w:header="709" w:footer="709" w:gutter="0"/>
      <w:pgNumType w:start="3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Times New Roman" w:hAnsi="Times New Roman" w:cs="Times New Roman"/>
        <w:sz w:val="28"/>
        <w:szCs w:val="28"/>
      </w:rPr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10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147B7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35FF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71250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67E0F"/>
    <w:rsid w:val="006876EE"/>
    <w:rsid w:val="006B037B"/>
    <w:rsid w:val="006B0E85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56288"/>
    <w:rsid w:val="00A77C85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D2E98"/>
    <w:rsid w:val="00CF017C"/>
    <w:rsid w:val="00D2797B"/>
    <w:rsid w:val="00D4245E"/>
    <w:rsid w:val="00D433D8"/>
    <w:rsid w:val="00D67F6B"/>
    <w:rsid w:val="00D84E41"/>
    <w:rsid w:val="00D86319"/>
    <w:rsid w:val="00DA471E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  <w:rsid w:val="017165B7"/>
    <w:rsid w:val="0A781E89"/>
    <w:rsid w:val="0CC83E60"/>
    <w:rsid w:val="15DE49F1"/>
    <w:rsid w:val="1750136A"/>
    <w:rsid w:val="1BDE38D7"/>
    <w:rsid w:val="1E2D28F7"/>
    <w:rsid w:val="29727F0B"/>
    <w:rsid w:val="29A749BD"/>
    <w:rsid w:val="2EB07E70"/>
    <w:rsid w:val="34D80AEA"/>
    <w:rsid w:val="433D2677"/>
    <w:rsid w:val="575847F8"/>
    <w:rsid w:val="5ACE5056"/>
    <w:rsid w:val="6DBD7529"/>
    <w:rsid w:val="72D475A5"/>
    <w:rsid w:val="73DE4104"/>
    <w:rsid w:val="77461E7A"/>
    <w:rsid w:val="7E0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 w:after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after="240"/>
      <w:outlineLvl w:val="1"/>
    </w:pPr>
    <w:rPr>
      <w:rFonts w:ascii="Times New Roman" w:hAnsi="Times New Roman" w:eastAsiaTheme="majorEastAsia" w:cstheme="majorBidi"/>
      <w:caps/>
      <w:sz w:val="28"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link w:val="15"/>
    <w:semiHidden/>
    <w:qFormat/>
    <w:uiPriority w:val="99"/>
    <w:pPr>
      <w:widowControl w:val="0"/>
      <w:snapToGrid w:val="0"/>
      <w:spacing w:after="120" w:line="240" w:lineRule="auto"/>
      <w:ind w:firstLine="425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3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5"/>
    <w:link w:val="10"/>
    <w:qFormat/>
    <w:uiPriority w:val="99"/>
    <w:rPr>
      <w:rFonts w:asciiTheme="minorHAnsi" w:hAnsiTheme="minorHAnsi"/>
      <w:sz w:val="22"/>
      <w:lang w:val="ru-RU"/>
    </w:rPr>
  </w:style>
  <w:style w:type="character" w:customStyle="1" w:styleId="15">
    <w:name w:val="Основной текст Знак"/>
    <w:basedOn w:val="5"/>
    <w:link w:val="8"/>
    <w:semiHidden/>
    <w:qFormat/>
    <w:uiPriority w:val="99"/>
    <w:rPr>
      <w:rFonts w:eastAsia="Times New Roman" w:cs="Times New Roman"/>
      <w:sz w:val="28"/>
      <w:szCs w:val="20"/>
      <w:lang w:val="ru-RU" w:eastAsia="ru-RU"/>
    </w:rPr>
  </w:style>
  <w:style w:type="paragraph" w:styleId="16">
    <w:name w:val="List Paragraph"/>
    <w:basedOn w:val="1"/>
    <w:qFormat/>
    <w:uiPriority w:val="34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7">
    <w:name w:val="Сетка таблицы1"/>
    <w:basedOn w:val="6"/>
    <w:qFormat/>
    <w:uiPriority w:val="39"/>
    <w:pPr>
      <w:jc w:val="both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8">
    <w:name w:val="Заголовок1"/>
    <w:basedOn w:val="4"/>
    <w:link w:val="19"/>
    <w:qFormat/>
    <w:uiPriority w:val="0"/>
    <w:pPr>
      <w:spacing w:before="240" w:after="360" w:line="240" w:lineRule="auto"/>
      <w:jc w:val="center"/>
    </w:pPr>
    <w:rPr>
      <w:b/>
      <w:sz w:val="28"/>
    </w:rPr>
  </w:style>
  <w:style w:type="character" w:customStyle="1" w:styleId="19">
    <w:name w:val="Заголовок1 Знак"/>
    <w:basedOn w:val="20"/>
    <w:link w:val="18"/>
    <w:qFormat/>
    <w:uiPriority w:val="0"/>
    <w:rPr>
      <w:rFonts w:asciiTheme="majorHAnsi" w:hAnsiTheme="majorHAnsi" w:eastAsiaTheme="majorEastAsia" w:cstheme="majorBidi"/>
      <w:b/>
      <w:color w:val="203864" w:themeColor="accent1" w:themeShade="80"/>
      <w:sz w:val="28"/>
      <w:szCs w:val="24"/>
      <w:lang w:val="ru-RU"/>
    </w:rPr>
  </w:style>
  <w:style w:type="character" w:customStyle="1" w:styleId="20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Cs w:val="24"/>
      <w:lang w:val="ru-RU"/>
    </w:rPr>
  </w:style>
  <w:style w:type="character" w:customStyle="1" w:styleId="21">
    <w:name w:val="Текст выноски Знак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ru-RU"/>
    </w:rPr>
  </w:style>
  <w:style w:type="character" w:customStyle="1" w:styleId="22">
    <w:name w:val="Нижний колонтитул Знак"/>
    <w:basedOn w:val="5"/>
    <w:link w:val="9"/>
    <w:qFormat/>
    <w:uiPriority w:val="99"/>
    <w:rPr>
      <w:rFonts w:asciiTheme="minorHAnsi" w:hAnsiTheme="minorHAnsi"/>
      <w:sz w:val="22"/>
      <w:lang w:val="ru-RU"/>
    </w:rPr>
  </w:style>
  <w:style w:type="paragraph" w:styleId="2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24">
    <w:name w:val="обычный222"/>
    <w:basedOn w:val="1"/>
    <w:link w:val="25"/>
    <w:qFormat/>
    <w:uiPriority w:val="0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обычный222 Знак"/>
    <w:basedOn w:val="5"/>
    <w:link w:val="24"/>
    <w:qFormat/>
    <w:uiPriority w:val="0"/>
    <w:rPr>
      <w:rFonts w:cs="Times New Roman"/>
      <w:sz w:val="28"/>
      <w:szCs w:val="28"/>
    </w:rPr>
  </w:style>
  <w:style w:type="paragraph" w:customStyle="1" w:styleId="26">
    <w:name w:val="Рисунок"/>
    <w:basedOn w:val="1"/>
    <w:next w:val="27"/>
    <w:qFormat/>
    <w:uiPriority w:val="0"/>
    <w:pPr>
      <w:keepNext/>
      <w:keepLines/>
      <w:spacing w:before="280" w:after="280" w:line="240" w:lineRule="auto"/>
      <w:jc w:val="center"/>
    </w:pPr>
    <w:rPr>
      <w:rFonts w:ascii="Times New Roman" w:hAnsi="Times New Roman" w:eastAsia="Calibri" w:cs="Times New Roman"/>
      <w:sz w:val="28"/>
    </w:rPr>
  </w:style>
  <w:style w:type="paragraph" w:customStyle="1" w:styleId="27">
    <w:name w:val="Подрисуночная подпись"/>
    <w:basedOn w:val="1"/>
    <w:next w:val="1"/>
    <w:qFormat/>
    <w:uiPriority w:val="0"/>
    <w:pPr>
      <w:keepLines/>
      <w:spacing w:after="280" w:line="240" w:lineRule="auto"/>
      <w:jc w:val="center"/>
    </w:pPr>
    <w:rPr>
      <w:rFonts w:ascii="Times New Roman" w:hAnsi="Times New Roman" w:eastAsia="Calibri" w:cs="Times New Roman"/>
      <w:sz w:val="28"/>
    </w:rPr>
  </w:style>
  <w:style w:type="character" w:customStyle="1" w:styleId="28">
    <w:name w:val="Заголовок 1 Знак"/>
    <w:basedOn w:val="5"/>
    <w:link w:val="2"/>
    <w:qFormat/>
    <w:uiPriority w:val="9"/>
    <w:rPr>
      <w:rFonts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9">
    <w:name w:val="Заголовок 2 Знак"/>
    <w:basedOn w:val="5"/>
    <w:link w:val="3"/>
    <w:qFormat/>
    <w:uiPriority w:val="9"/>
    <w:rPr>
      <w:rFonts w:eastAsiaTheme="majorEastAsia" w:cstheme="majorBidi"/>
      <w:caps/>
      <w:sz w:val="28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460F-04E7-487E-8D83-9AA0910438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1676</Characters>
  <Lines>13</Lines>
  <Paragraphs>3</Paragraphs>
  <TotalTime>2</TotalTime>
  <ScaleCrop>false</ScaleCrop>
  <LinksUpToDate>false</LinksUpToDate>
  <CharactersWithSpaces>1966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2022-03-08T15:40:00Z</dcterms:created>
  <dc:creator>Виктория Кантарович</dc:creator>
  <cp:lastModifiedBy>Frein</cp:lastModifiedBy>
  <dcterms:modified xsi:type="dcterms:W3CDTF">2022-05-09T08:58:05Z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8F01C73DD51B4E469D81487561547D46</vt:lpwstr>
  </property>
</Properties>
</file>