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1. МОДЕЛИРОВАНИЕ КОМПЬЮТЕРНЫХ СЕТЕЙ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1.1. Понятие и виды топологий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Существуют пять основных топологий: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 общая шина (Bus); телевидинье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 кольцо (Ring); до 10 пк, просто, дешево, легко, когда не нужны внешние терминаторы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 звезда (Star); дорого, сложно, легко расширять, трабл шутинг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 древовидная (Tree); банк, низная нагрузка,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 ячеистая (Mesh)</w:t>
      </w:r>
      <w:r>
        <w:rPr>
          <w:rFonts w:hint="default"/>
          <w:sz w:val="28"/>
          <w:szCs w:val="28"/>
          <w:lang w:val="en-US"/>
        </w:rPr>
        <w:t xml:space="preserve"> (</w:t>
      </w:r>
      <w:r>
        <w:rPr>
          <w:rFonts w:hint="default"/>
          <w:sz w:val="28"/>
          <w:szCs w:val="28"/>
          <w:lang w:val="ru-RU"/>
        </w:rPr>
        <w:t xml:space="preserve">полная ячеистая, частично ячеистая) для высоких мощностей, для супер пк , высокий уровень защиты 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Сеть – это совокупность объектов, образуемых устройствами передачи и обработки данных.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Коммуникационная сеть предназначена для передачи данных, также она выполняет задачи, связанные с преобразованием данных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Информационная сеть предназначена для хранения информации и состоит из информационных систем.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Компьютерная сеть </w:t>
      </w:r>
      <w:r>
        <w:rPr>
          <w:rFonts w:hint="default"/>
          <w:sz w:val="28"/>
          <w:szCs w:val="28"/>
          <w:lang w:val="ru-RU"/>
        </w:rPr>
        <w:t>состоит из информационных систем и каналов связи.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Под </w:t>
      </w:r>
      <w:r>
        <w:rPr>
          <w:rFonts w:hint="default"/>
          <w:b/>
          <w:bCs/>
          <w:sz w:val="28"/>
          <w:szCs w:val="28"/>
          <w:lang w:val="ru-RU"/>
        </w:rPr>
        <w:t xml:space="preserve">информационной системой </w:t>
      </w:r>
      <w:r>
        <w:rPr>
          <w:rFonts w:hint="default"/>
          <w:sz w:val="28"/>
          <w:szCs w:val="28"/>
          <w:lang w:val="ru-RU"/>
        </w:rPr>
        <w:t>следует понимать объект, способный осуществлять хранение, обработку или передачу информация. В состав информационной системы входят: компьютеры, программы, пользователи и другие составляющие, предназначенные для процесса обработки и передачи данных.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Вычислительная сеть – это одна из разновидностей распределенных систем, предназначенная для распараллеливания вычислений, за счет чего может быть достигнуто повышение производительности и отказоустойчивости системы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Логический канал – это путь для передачи данных от одной системы к другой.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доступа – это способ определения того, какая из рабочих станций сможет следующей использовать канал связи и как управлять доступом к каналу связи (кабелю).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Топология – это описание физических соединений в сети, указывающее какие рабочие станции могут связываться между собой. 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Трафик (traffic) – это поток сообщений в сети передачи данных.</w:t>
      </w:r>
    </w:p>
    <w:p>
      <w:pPr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2. СТАТИЧЕСКАЯ IP-АДРЕСАЦИЯ В СЕТЯХ С ОДНОРАНГО-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ВОЙ АРХИТЕКТУРОЙ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Архитектура – это концепция, определяющая взаимосвязь, структуру и функции взаимодействия рабочих станций в сети. </w:t>
      </w:r>
    </w:p>
    <w:p>
      <w:pPr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Каждый компьютер в сетях TCP/IP имеет адреса трех уровней: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физический (MAC-адрес), сетевой (IP-адрес) и символьный (DNS-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имя).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Segoe UI" w:hAnsi="Segoe UI" w:eastAsia="Segoe UI" w:cs="Segoe UI"/>
          <w:i w:val="0"/>
          <w:iCs w:val="0"/>
          <w:caps w:val="0"/>
          <w:color w:val="1F2937"/>
          <w:spacing w:val="0"/>
          <w:sz w:val="24"/>
          <w:szCs w:val="24"/>
          <w:shd w:val="clear" w:fill="FFFFFF"/>
        </w:rPr>
        <w:t>NAT</w:t>
      </w:r>
      <w:r>
        <w:rPr>
          <w:rFonts w:hint="default" w:ascii="Segoe UI" w:hAnsi="Segoe UI" w:eastAsia="Segoe UI" w:cs="Segoe UI"/>
          <w:i w:val="0"/>
          <w:iCs w:val="0"/>
          <w:caps w:val="0"/>
          <w:color w:val="1F2937"/>
          <w:spacing w:val="0"/>
          <w:sz w:val="24"/>
          <w:szCs w:val="24"/>
          <w:shd w:val="clear" w:fill="FFFFFF"/>
          <w:lang w:val="en-US"/>
        </w:rPr>
        <w:t>(</w:t>
      </w:r>
      <w:r>
        <w:rPr>
          <w:rFonts w:hint="default" w:ascii="Times New Roman" w:hAnsi="Times New Roman" w:eastAsia="sans-serif" w:cs="Times New Roman"/>
          <w:i/>
          <w:iCs/>
          <w:caps w:val="0"/>
          <w:color w:val="202122"/>
          <w:spacing w:val="0"/>
          <w:sz w:val="21"/>
          <w:szCs w:val="21"/>
          <w:shd w:val="clear" w:fill="FFFFFF"/>
        </w:rPr>
        <w:t>Network Address Translation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937"/>
          <w:spacing w:val="0"/>
          <w:sz w:val="24"/>
          <w:szCs w:val="24"/>
          <w:shd w:val="clear" w:fill="FFFFFF"/>
          <w:lang w:val="en-US"/>
        </w:rPr>
        <w:t>)</w:t>
      </w:r>
      <w:r>
        <w:rPr>
          <w:rFonts w:ascii="Segoe UI" w:hAnsi="Segoe UI" w:eastAsia="Segoe UI" w:cs="Segoe UI"/>
          <w:i w:val="0"/>
          <w:iCs w:val="0"/>
          <w:caps w:val="0"/>
          <w:color w:val="1F2937"/>
          <w:spacing w:val="0"/>
          <w:sz w:val="24"/>
          <w:szCs w:val="24"/>
          <w:shd w:val="clear" w:fill="FFFFFF"/>
        </w:rPr>
        <w:t xml:space="preserve"> — это механизм в сетях TCP/IP, позволяющий преобразовывать IP-адреса транзитных пакетов</w:t>
      </w:r>
    </w:p>
    <w:p>
      <w:pPr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Ключевую роль в организации любой компьютерной сети играет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сетевой адрес (IP-адрес), который представляет собой 32-разрядное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двоичное число, раздел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ё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нное на группы по 8 бит, называемые окте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ами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Обычно IP-адреса записываются в виде четыр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ё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х десятичных октетов и разделяются точками.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максимальное значение октета равно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255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От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0 до 255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IP-адрес состоит из двух логических частей – номера подсети (ID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подсети) и номера узла (ID хоста) в этой подсети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При передаче пакета из одной подсети в другую используется ID подсети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Когда пакет по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пал в подсеть назначения, ID хоста показывает на конкретный узел в рамках этой подсети.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Чтобы записать ID подсети, в поле номера узла в IP-адресе ставят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нули. Чтобы записать ID хоста, в поле номера подсети ставят нули.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Например, если в IP-адресе 172.16.123.1 первые два байта отводятся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под номер подсети, остальные два байта – под номер узла, то номера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записываются следующим образом: ID подсети 172.16.0.0; ID хоста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0.0.123.1.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Служба распределения номеров IANA (Internet Assigned Numbers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Authority) зарезервировала для частных (локальных) сетей три блока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адресов: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10.0.0.0 – 10.255.255.255 (префикс 10/8);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172.16.0.0 – 172.31.255.255 (префикс 172.16/12);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192.168.0.0 – 192.168.255.255 (префикс 192.168/16).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C3629"/>
    <w:rsid w:val="0368466A"/>
    <w:rsid w:val="04741FC2"/>
    <w:rsid w:val="10C5422A"/>
    <w:rsid w:val="145544EF"/>
    <w:rsid w:val="160E0024"/>
    <w:rsid w:val="20852998"/>
    <w:rsid w:val="2A665D56"/>
    <w:rsid w:val="3100531C"/>
    <w:rsid w:val="343A6624"/>
    <w:rsid w:val="362E56F2"/>
    <w:rsid w:val="363816C2"/>
    <w:rsid w:val="39D32C64"/>
    <w:rsid w:val="418154FE"/>
    <w:rsid w:val="4BD43E59"/>
    <w:rsid w:val="4DF038F5"/>
    <w:rsid w:val="51EC4B53"/>
    <w:rsid w:val="5A2B2485"/>
    <w:rsid w:val="5BAA6A95"/>
    <w:rsid w:val="60146FE9"/>
    <w:rsid w:val="60F021CA"/>
    <w:rsid w:val="61B423BF"/>
    <w:rsid w:val="6B9B0DC0"/>
    <w:rsid w:val="6BC51FA8"/>
    <w:rsid w:val="6E6B1F1C"/>
    <w:rsid w:val="747834C0"/>
    <w:rsid w:val="74D2762A"/>
    <w:rsid w:val="7F0F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2022-09-20T17:39:00Z</dcterms:created>
  <dc:creator>Frein</dc:creator>
  <cp:lastModifiedBy>peset</cp:lastModifiedBy>
  <dcterms:modified xsi:type="dcterms:W3CDTF">2022-10-04T12:31:21Z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99F0C5E8384C4875BF2797C1737BB9A7</vt:lpwstr>
  </property>
</Properties>
</file>