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AF789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Перечислить все сетевые утилиты.</w:t>
      </w:r>
    </w:p>
    <w:p w14:paraId="5ED6F4AC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Ipconfig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hostname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netstat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net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nbtstat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arp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nslookup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tracert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route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pathping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BB764F">
        <w:rPr>
          <w:rFonts w:ascii="Arial" w:hAnsi="Arial" w:cs="Arial"/>
          <w:color w:val="FF0000"/>
          <w:sz w:val="28"/>
          <w:szCs w:val="28"/>
        </w:rPr>
        <w:t>ping</w:t>
      </w:r>
      <w:proofErr w:type="spellEnd"/>
      <w:r w:rsidRPr="00BB764F">
        <w:rPr>
          <w:rFonts w:ascii="Arial" w:hAnsi="Arial" w:cs="Arial"/>
          <w:color w:val="FF0000"/>
          <w:sz w:val="28"/>
          <w:szCs w:val="28"/>
        </w:rPr>
        <w:t>.</w:t>
      </w:r>
    </w:p>
    <w:p w14:paraId="77754345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Перечислить все уровни модели OSI/ISO. Описать назначение каждого уровня.</w:t>
      </w:r>
    </w:p>
    <w:p w14:paraId="68A2B7A2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Прикладной - </w:t>
      </w:r>
      <w:r>
        <w:rPr>
          <w:rFonts w:ascii="Arial" w:hAnsi="Arial" w:cs="Arial"/>
          <w:color w:val="000000"/>
          <w:sz w:val="22"/>
          <w:szCs w:val="22"/>
        </w:rPr>
        <w:t>обеспечивает взаимодействие пользовательских приложений с сетью.</w:t>
      </w:r>
    </w:p>
    <w:p w14:paraId="456BAE93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Представления - </w:t>
      </w:r>
      <w:r>
        <w:rPr>
          <w:rFonts w:ascii="Arial" w:hAnsi="Arial" w:cs="Arial"/>
          <w:color w:val="000000"/>
          <w:sz w:val="22"/>
          <w:szCs w:val="22"/>
        </w:rPr>
        <w:t>обеспечивает преобразование протоколов, кодирование, шифрование и сжатие данных.                                                                                                           </w:t>
      </w:r>
    </w:p>
    <w:p w14:paraId="4F150662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Сеансовый - </w:t>
      </w:r>
      <w:r>
        <w:rPr>
          <w:rFonts w:ascii="Arial" w:hAnsi="Arial" w:cs="Arial"/>
          <w:color w:val="000000"/>
          <w:sz w:val="22"/>
          <w:szCs w:val="22"/>
        </w:rPr>
        <w:t>обеспечивает начало, поддержание и разрыв сеанса связи.</w:t>
      </w:r>
    </w:p>
    <w:p w14:paraId="74A2B44A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Транспортный - </w:t>
      </w:r>
      <w:r>
        <w:rPr>
          <w:rFonts w:ascii="Arial" w:hAnsi="Arial" w:cs="Arial"/>
          <w:color w:val="000000"/>
          <w:sz w:val="22"/>
          <w:szCs w:val="22"/>
        </w:rPr>
        <w:t>обеспечивает надежность передачи данных (индексация пакетов, подтверждение передачи пакета)</w:t>
      </w:r>
    </w:p>
    <w:p w14:paraId="20EB812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Сетевой - </w:t>
      </w:r>
      <w:r>
        <w:rPr>
          <w:rFonts w:ascii="Arial" w:hAnsi="Arial" w:cs="Arial"/>
          <w:color w:val="000000"/>
          <w:sz w:val="22"/>
          <w:szCs w:val="22"/>
        </w:rPr>
        <w:t>определяет путь передачи данных (транслирует логические адреса в физические, определение кратчайших маршрутов, коммутация и маршрутизация, отслеживание неполадок в сети)</w:t>
      </w:r>
    </w:p>
    <w:p w14:paraId="05C6A231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Канальный - </w:t>
      </w:r>
      <w:r>
        <w:rPr>
          <w:rFonts w:ascii="Arial" w:hAnsi="Arial" w:cs="Arial"/>
          <w:color w:val="000000"/>
          <w:sz w:val="22"/>
          <w:szCs w:val="22"/>
        </w:rPr>
        <w:t>обеспечивает взаимодействие сетей на физическом уровне и контроль ошибок, исправление ошибок или запрос на повторную отправку.</w:t>
      </w:r>
    </w:p>
    <w:p w14:paraId="3048F04B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Физический - </w:t>
      </w:r>
      <w:r>
        <w:rPr>
          <w:rFonts w:ascii="Arial" w:hAnsi="Arial" w:cs="Arial"/>
          <w:color w:val="000000"/>
          <w:sz w:val="22"/>
          <w:szCs w:val="22"/>
        </w:rPr>
        <w:t>обеспечивает физическую передачу данных в виде электрических или световых сигналов.</w:t>
      </w:r>
    </w:p>
    <w:p w14:paraId="79373373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Поясните понятие сетевой протокол.</w:t>
      </w:r>
    </w:p>
    <w:p w14:paraId="55BDCA8C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Набор правил и действий (очерёдности действий), позволяющий осуществлять соединение и обмен данными между двумя и более включенными в сеть устройствами.</w:t>
      </w:r>
    </w:p>
    <w:p w14:paraId="6D103BCB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Указать где в OSI/ISO проходит граница между аппаратным и программным обеспечением.</w:t>
      </w:r>
    </w:p>
    <w:p w14:paraId="22D2B9E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FF0000"/>
          <w:sz w:val="22"/>
          <w:szCs w:val="22"/>
        </w:rPr>
        <w:t>Канальный уровень</w:t>
      </w:r>
    </w:p>
    <w:p w14:paraId="0932C723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5. Определить понятие CSMA/CD.</w:t>
      </w:r>
    </w:p>
    <w:p w14:paraId="7C0E329F" w14:textId="77777777" w:rsidR="0061229B" w:rsidRDefault="0061229B" w:rsidP="0061229B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Технология множественного доступа с прослушиванием коллизий. </w:t>
      </w:r>
    </w:p>
    <w:p w14:paraId="6FC142CB" w14:textId="77777777" w:rsidR="00BB764F" w:rsidRPr="00BB764F" w:rsidRDefault="00BB764F" w:rsidP="00BB764F">
      <w:r w:rsidRPr="00BB764F">
        <w:br/>
        <w:t>CSMA/CD (</w:t>
      </w:r>
      <w:proofErr w:type="spellStart"/>
      <w:r w:rsidRPr="00BB764F">
        <w:t>Carrier</w:t>
      </w:r>
      <w:proofErr w:type="spellEnd"/>
      <w:r w:rsidRPr="00BB764F">
        <w:t xml:space="preserve"> </w:t>
      </w:r>
      <w:proofErr w:type="spellStart"/>
      <w:r w:rsidRPr="00BB764F">
        <w:t>Sense</w:t>
      </w:r>
      <w:proofErr w:type="spellEnd"/>
      <w:r w:rsidRPr="00BB764F">
        <w:t xml:space="preserve"> </w:t>
      </w:r>
      <w:proofErr w:type="spellStart"/>
      <w:r w:rsidRPr="00BB764F">
        <w:t>Multiple</w:t>
      </w:r>
      <w:proofErr w:type="spellEnd"/>
      <w:r w:rsidRPr="00BB764F">
        <w:t xml:space="preserve"> </w:t>
      </w:r>
      <w:proofErr w:type="spellStart"/>
      <w:r w:rsidRPr="00BB764F">
        <w:t>Access</w:t>
      </w:r>
      <w:proofErr w:type="spellEnd"/>
      <w:r w:rsidRPr="00BB764F">
        <w:t xml:space="preserve"> </w:t>
      </w:r>
      <w:proofErr w:type="spellStart"/>
      <w:r w:rsidRPr="00BB764F">
        <w:t>with</w:t>
      </w:r>
      <w:proofErr w:type="spellEnd"/>
      <w:r w:rsidRPr="00BB764F">
        <w:t xml:space="preserve"> </w:t>
      </w:r>
      <w:proofErr w:type="spellStart"/>
      <w:r w:rsidRPr="00BB764F">
        <w:t>Collision</w:t>
      </w:r>
      <w:proofErr w:type="spellEnd"/>
      <w:r w:rsidRPr="00BB764F">
        <w:t xml:space="preserve"> </w:t>
      </w:r>
      <w:proofErr w:type="spellStart"/>
      <w:r w:rsidRPr="00BB764F">
        <w:t>Detection</w:t>
      </w:r>
      <w:proofErr w:type="spellEnd"/>
      <w:r w:rsidRPr="00BB764F">
        <w:t>) – множественный доступ с контролем несущей и обнаружением конфликтов.</w:t>
      </w:r>
      <w:r w:rsidRPr="00BB764F">
        <w:br/>
        <w:t>Когда у станции появляются данные для передачи, она прослушивает канал (свободен?)</w:t>
      </w:r>
      <w:r w:rsidRPr="00BB764F">
        <w:br/>
        <w:t>Занят -&gt; ждет пока освободится</w:t>
      </w:r>
      <w:r w:rsidRPr="00BB764F">
        <w:br/>
        <w:t>Свободен -&gt; начинает передавать данные</w:t>
      </w:r>
      <w:r w:rsidRPr="00BB764F">
        <w:br/>
        <w:t>Когда станция 1 передает данные, станция 2 тоже может оказаться готовой к передаче и начнет передавать пакет -&gt; КОНФЛИКТ</w:t>
      </w:r>
      <w:r w:rsidRPr="00BB764F">
        <w:br/>
        <w:t>Столкновение пакетов -&gt; станция 1 ждет некоторое время и прослушивает канал</w:t>
      </w:r>
      <w:r w:rsidRPr="00BB764F">
        <w:br/>
        <w:t>Чем больше время распределения сигнала, тем выше вероятность столкновения00:04</w:t>
      </w:r>
    </w:p>
    <w:p w14:paraId="7CADC1CB" w14:textId="77777777" w:rsidR="00BB764F" w:rsidRDefault="00BB764F" w:rsidP="0061229B">
      <w:pPr>
        <w:pStyle w:val="a3"/>
        <w:spacing w:before="240" w:beforeAutospacing="0" w:after="240" w:afterAutospacing="0"/>
      </w:pPr>
    </w:p>
    <w:p w14:paraId="47B904B5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6. Как называется программное обеспечение реализующий подуровень LLC канального уровня.</w:t>
      </w:r>
    </w:p>
    <w:p w14:paraId="1FF672D7" w14:textId="61722132" w:rsidR="0061229B" w:rsidRPr="0094535D" w:rsidRDefault="0094535D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Драйвер</w:t>
      </w:r>
      <w:bookmarkStart w:id="0" w:name="_GoBack"/>
      <w:bookmarkEnd w:id="0"/>
    </w:p>
    <w:p w14:paraId="4CA068D6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7. Что определяет спецификация NDIS?</w:t>
      </w:r>
    </w:p>
    <w:p w14:paraId="40E2C590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Network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Driver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Interface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Specification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спецификация интерфейса сетевого драйвера (для сопряжения с ОС)</w:t>
      </w:r>
    </w:p>
    <w:p w14:paraId="56C20DC3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8. Свойства ненадежных протоколов. Примеры ненадежных и надежных протоколов</w:t>
      </w:r>
    </w:p>
    <w:p w14:paraId="6D96D39E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Ненадежные протоколы не гарантируют получение данных (Надежные проверяют получение данных).</w:t>
      </w:r>
    </w:p>
    <w:p w14:paraId="4E41562C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Надежные - TCP</w:t>
      </w:r>
    </w:p>
    <w:p w14:paraId="3B93C6E7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Ненадежные - UDP, IP</w:t>
      </w:r>
    </w:p>
    <w:p w14:paraId="2F425B7E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9. Перечислить все уровни модели TCP/IP. Описать назначение каждого уровня. Привести примеры протоколов каждого уровня.</w:t>
      </w:r>
    </w:p>
    <w:p w14:paraId="1FBCC6DE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Прикладной </w:t>
      </w:r>
      <w:r>
        <w:rPr>
          <w:rFonts w:ascii="Arial" w:hAnsi="Arial" w:cs="Arial"/>
          <w:color w:val="000000"/>
          <w:sz w:val="22"/>
          <w:szCs w:val="22"/>
        </w:rPr>
        <w:t>- обеспечивает доступ к интерфейсу пользователя (HTTP, HTTPS, FTP, SSH)</w:t>
      </w:r>
    </w:p>
    <w:p w14:paraId="2826012D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Транспортный </w:t>
      </w:r>
      <w:r>
        <w:rPr>
          <w:rFonts w:ascii="Arial" w:hAnsi="Arial" w:cs="Arial"/>
          <w:color w:val="000000"/>
          <w:sz w:val="22"/>
          <w:szCs w:val="22"/>
        </w:rPr>
        <w:t>- обеспечивает деление данных на пакеты, их индексацию (TCP, UDP)</w:t>
      </w:r>
    </w:p>
    <w:p w14:paraId="5507DC9C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Сетевой </w:t>
      </w:r>
      <w:r>
        <w:rPr>
          <w:rFonts w:ascii="Arial" w:hAnsi="Arial" w:cs="Arial"/>
          <w:color w:val="000000"/>
          <w:sz w:val="22"/>
          <w:szCs w:val="22"/>
        </w:rPr>
        <w:t>- обеспечивает маршрутизацию и адресацию (IP, ICMP)</w:t>
      </w:r>
    </w:p>
    <w:p w14:paraId="29A72E8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Доступа к сети</w:t>
      </w:r>
      <w:r>
        <w:rPr>
          <w:rFonts w:ascii="Arial" w:hAnsi="Arial" w:cs="Arial"/>
          <w:color w:val="000000"/>
          <w:sz w:val="22"/>
          <w:szCs w:val="22"/>
        </w:rPr>
        <w:t xml:space="preserve"> - обеспечивает кодирование данных, помехоустойчивость передачи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Ethernet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WLAN,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DB0D36D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10. Поясните понятия хост, адрес хоста, имя хоста.</w:t>
      </w:r>
    </w:p>
    <w:p w14:paraId="53ABC30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Хост </w:t>
      </w:r>
      <w:r>
        <w:rPr>
          <w:rFonts w:ascii="Arial" w:hAnsi="Arial" w:cs="Arial"/>
          <w:color w:val="000000"/>
          <w:sz w:val="22"/>
          <w:szCs w:val="22"/>
        </w:rPr>
        <w:t>- любое устройство в сети?</w:t>
      </w:r>
    </w:p>
    <w:p w14:paraId="7F65D9DA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Адрес хоста</w:t>
      </w:r>
      <w:r>
        <w:rPr>
          <w:rFonts w:ascii="Arial" w:hAnsi="Arial" w:cs="Arial"/>
          <w:color w:val="000000"/>
          <w:sz w:val="22"/>
          <w:szCs w:val="22"/>
        </w:rPr>
        <w:t xml:space="preserve"> - сетевой идентификатор хоста?</w:t>
      </w:r>
    </w:p>
    <w:p w14:paraId="01637922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Имя хоста</w:t>
      </w:r>
      <w:r>
        <w:rPr>
          <w:rFonts w:ascii="Arial" w:hAnsi="Arial" w:cs="Arial"/>
          <w:color w:val="000000"/>
          <w:sz w:val="22"/>
          <w:szCs w:val="22"/>
        </w:rPr>
        <w:t xml:space="preserve"> - идентификатор хоста, представленный в виде символического имени.</w:t>
      </w:r>
    </w:p>
    <w:p w14:paraId="602AC76B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11. Какая организация поддерживает сетевые протоколы Internet. Как называются документы, описывающие эти протоколы.</w:t>
      </w:r>
    </w:p>
    <w:p w14:paraId="64314B4E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IETF</w:t>
      </w:r>
    </w:p>
    <w:p w14:paraId="5222E92B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RFC</w:t>
      </w:r>
    </w:p>
    <w:p w14:paraId="2057FDCD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12. Что такое МАС-адрес? Структура Ethernet МАС-адреса.</w:t>
      </w:r>
    </w:p>
    <w:p w14:paraId="6AB05984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MAC-адрес</w:t>
      </w:r>
      <w:r>
        <w:rPr>
          <w:rFonts w:ascii="Arial" w:hAnsi="Arial" w:cs="Arial"/>
          <w:color w:val="000000"/>
          <w:sz w:val="22"/>
          <w:szCs w:val="22"/>
        </w:rPr>
        <w:t xml:space="preserve"> - идентификатор сетевого адаптера/физическое имя хоста.</w:t>
      </w:r>
    </w:p>
    <w:p w14:paraId="0A671810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6 октетов (48 бит) </w:t>
      </w:r>
    </w:p>
    <w:p w14:paraId="3012E200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1-3 - идентификатор организации </w:t>
      </w:r>
    </w:p>
    <w:p w14:paraId="5F74D8B7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4-6 - идентификатор устройства</w:t>
      </w:r>
    </w:p>
    <w:p w14:paraId="20AABF9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нулевой бит - одиночный или групповой</w:t>
      </w:r>
    </w:p>
    <w:p w14:paraId="5184FF43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первый бит - локальной или глобальное администрирование</w:t>
      </w:r>
    </w:p>
    <w:p w14:paraId="76418D65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13. Как посмотреть MAC-адрес сетевой карты на компьютере?</w:t>
      </w:r>
    </w:p>
    <w:p w14:paraId="4BDA56A6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ip-config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</w:t>
      </w:r>
      <w:proofErr w:type="spellEnd"/>
    </w:p>
    <w:p w14:paraId="123AFAFE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14. Основное назначение межсетевого уровня.</w:t>
      </w:r>
    </w:p>
    <w:p w14:paraId="7BBBB032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Маршрутизация и адресация между сетями</w:t>
      </w:r>
    </w:p>
    <w:p w14:paraId="6A636AC4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15. Структура IP-адреса.</w:t>
      </w:r>
    </w:p>
    <w:p w14:paraId="0303E41B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 октета (32 бита)</w:t>
      </w:r>
    </w:p>
    <w:p w14:paraId="47529FCC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16. Типы IP-адресации. Классы адресов Internet.</w:t>
      </w:r>
    </w:p>
    <w:p w14:paraId="47C93399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Классовая и с маской подсети</w:t>
      </w:r>
    </w:p>
    <w:p w14:paraId="0CCD40F0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A, B, C, D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мультикаст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E(резерв)</w:t>
      </w:r>
    </w:p>
    <w:p w14:paraId="3940EE30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17. Поясните понятия публичный IP-адрес и частный IP-адрес.</w:t>
      </w:r>
    </w:p>
    <w:p w14:paraId="0AFE675B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Публичный адрес</w:t>
      </w:r>
      <w:r>
        <w:rPr>
          <w:rFonts w:ascii="Arial" w:hAnsi="Arial" w:cs="Arial"/>
          <w:color w:val="000000"/>
          <w:sz w:val="22"/>
          <w:szCs w:val="22"/>
        </w:rPr>
        <w:t xml:space="preserve"> - адрес, зарезервированный в глобальном интернете (не могут совпадать).</w:t>
      </w:r>
    </w:p>
    <w:p w14:paraId="5CCFBF36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Частный адрес</w:t>
      </w:r>
      <w:r>
        <w:rPr>
          <w:rFonts w:ascii="Arial" w:hAnsi="Arial" w:cs="Arial"/>
          <w:color w:val="000000"/>
          <w:sz w:val="22"/>
          <w:szCs w:val="22"/>
        </w:rPr>
        <w:t xml:space="preserve"> - адрес, который могут иметь хосты в какой-либо сети (могут совпадать у разных хостов).</w:t>
      </w:r>
    </w:p>
    <w:p w14:paraId="28E75A74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18. Как посмотреть IP-адрес компьютера.</w:t>
      </w:r>
    </w:p>
    <w:p w14:paraId="4E85D3D4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ipconfig</w:t>
      </w:r>
      <w:proofErr w:type="spellEnd"/>
    </w:p>
    <w:p w14:paraId="7F1C54FD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19. Как протестировать IP-соединение в локальной сети ?</w:t>
      </w:r>
    </w:p>
    <w:p w14:paraId="7CF55A1A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ping</w:t>
      </w:r>
      <w:proofErr w:type="spellEnd"/>
    </w:p>
    <w:p w14:paraId="6B8EA2BC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20. Как получить перечень сетевых узлов между двумя хостами?</w:t>
      </w:r>
    </w:p>
    <w:p w14:paraId="5A05F9E9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tracert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??</w:t>
      </w:r>
    </w:p>
    <w:p w14:paraId="325143FA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21. Перечислите параметры настройки TCP/IP.</w:t>
      </w:r>
    </w:p>
    <w:p w14:paraId="72A9899C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-адрес</w:t>
      </w:r>
      <w:r>
        <w:rPr>
          <w:rFonts w:ascii="Arial" w:hAnsi="Arial" w:cs="Arial"/>
          <w:color w:val="000000"/>
          <w:sz w:val="22"/>
          <w:szCs w:val="22"/>
        </w:rPr>
        <w:br/>
        <w:t>Маска подсети</w:t>
      </w:r>
      <w:r>
        <w:rPr>
          <w:rFonts w:ascii="Arial" w:hAnsi="Arial" w:cs="Arial"/>
          <w:color w:val="000000"/>
          <w:sz w:val="22"/>
          <w:szCs w:val="22"/>
        </w:rPr>
        <w:br/>
        <w:t>Адрес основного шлюза</w:t>
      </w:r>
      <w:r>
        <w:rPr>
          <w:rFonts w:ascii="Arial" w:hAnsi="Arial" w:cs="Arial"/>
          <w:color w:val="000000"/>
          <w:sz w:val="22"/>
          <w:szCs w:val="22"/>
        </w:rPr>
        <w:br/>
        <w:t>Основный + альтернативный-DNS</w:t>
      </w:r>
    </w:p>
    <w:p w14:paraId="6D1123EC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22. Поясните понятие маска подсети.</w:t>
      </w:r>
    </w:p>
    <w:p w14:paraId="459C177C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Маска подсети - 32-битная последовательность, состоящая из последовательного набора 1 и следующим за ним набора 0.</w:t>
      </w:r>
    </w:p>
    <w:p w14:paraId="103DC88A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23. Основные отличия между IPv4 и IPv6.</w:t>
      </w:r>
    </w:p>
    <w:p w14:paraId="2D431D77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IPv4 - 32-битный адрес, хранящий только адрес сети и адрес хоста.</w:t>
      </w:r>
    </w:p>
    <w:p w14:paraId="02CE3514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IPv6 - 128-битный адрес, хранящий адрес сети, адрес хоста, а также MAC-адрес устройства. не разбивает сообщение на пакеты, нет контрольной суммы, </w:t>
      </w:r>
    </w:p>
    <w:p w14:paraId="3BD6E162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24. Поясните понятие сетевой порт. На каком уровне модели TCP/IP это понятие определено.</w:t>
      </w:r>
    </w:p>
    <w:p w14:paraId="3D915162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Системный ресурс - точка сообщения 2 хостов в рамках одного адреса?.</w:t>
      </w:r>
    </w:p>
    <w:p w14:paraId="0AEBF2D9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Транспортный уровень.</w:t>
      </w:r>
    </w:p>
    <w:p w14:paraId="18D024EF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25. Как классифицируются сетевые порты.</w:t>
      </w:r>
    </w:p>
    <w:p w14:paraId="04259DD9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 xml:space="preserve">TCP и UDP???  -- нет, кто вспомнит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лк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 xml:space="preserve"> молодец </w:t>
      </w:r>
    </w:p>
    <w:p w14:paraId="32254A13" w14:textId="77777777" w:rsidR="0061229B" w:rsidRDefault="0061229B" w:rsidP="0061229B">
      <w:pPr>
        <w:pStyle w:val="a3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общедоступные, зарегистрированные и динамические</w:t>
      </w:r>
    </w:p>
    <w:p w14:paraId="39A9ACF4" w14:textId="5E3A5A58" w:rsidR="00483F90" w:rsidRPr="00483F90" w:rsidRDefault="00483F90" w:rsidP="00483F90">
      <w:r w:rsidRPr="00483F90">
        <w:t>- общеизвестные (</w:t>
      </w:r>
      <w:proofErr w:type="spellStart"/>
      <w:r w:rsidRPr="00483F90">
        <w:t>www</w:t>
      </w:r>
      <w:proofErr w:type="spellEnd"/>
      <w:r w:rsidRPr="00483F90">
        <w:t xml:space="preserve">) – базовые системные службы (0 - </w:t>
      </w:r>
      <w:proofErr w:type="gramStart"/>
      <w:r w:rsidRPr="00483F90">
        <w:t>1023)</w:t>
      </w:r>
      <w:r w:rsidRPr="00483F90">
        <w:br/>
        <w:t>-</w:t>
      </w:r>
      <w:proofErr w:type="gramEnd"/>
      <w:r w:rsidRPr="00483F90">
        <w:t xml:space="preserve"> зарегистрированные (</w:t>
      </w:r>
      <w:proofErr w:type="spellStart"/>
      <w:r w:rsidRPr="00483F90">
        <w:t>oracle</w:t>
      </w:r>
      <w:proofErr w:type="spellEnd"/>
      <w:r w:rsidRPr="00483F90">
        <w:t>) – промышленные приложения (1024 - 49151)</w:t>
      </w:r>
      <w:r w:rsidRPr="00483F90">
        <w:br/>
        <w:t>- динамические – временный порт (49152 - 65535)</w:t>
      </w:r>
    </w:p>
    <w:p w14:paraId="5B97963D" w14:textId="77777777" w:rsidR="0061229B" w:rsidRDefault="0061229B" w:rsidP="0061229B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26. Как посмотреть какими программами заняты сетевые порты на компьютере?</w:t>
      </w:r>
    </w:p>
    <w:p w14:paraId="7B28BC11" w14:textId="77777777" w:rsidR="005352A6" w:rsidRDefault="005352A6" w:rsidP="0061229B">
      <w:pPr>
        <w:pStyle w:val="a3"/>
        <w:spacing w:before="240" w:beforeAutospacing="0" w:after="240" w:afterAutospacing="0"/>
      </w:pPr>
    </w:p>
    <w:p w14:paraId="616B8C1B" w14:textId="77777777" w:rsidR="0061229B" w:rsidRDefault="0061229B" w:rsidP="0061229B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netstat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-b</w:t>
      </w:r>
    </w:p>
    <w:p w14:paraId="75EAE1DD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27. Поясните понятие архитектура клиент/сервер.</w:t>
      </w:r>
    </w:p>
    <w:p w14:paraId="4EE7D75E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Команды делятся на команды клиента и сервера?</w:t>
      </w:r>
    </w:p>
    <w:p w14:paraId="2F3E0332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28. Что такое сетевая служба. Приведите примеры сетевых служб.</w:t>
      </w:r>
    </w:p>
    <w:p w14:paraId="790D6B07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Сетевая служба -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 специальные процессы, которые создают прослушивающий сокет и привязывают его к определенному порту, обеспечивающие дополнительную функциональность для сетевых подключений.</w:t>
      </w:r>
    </w:p>
    <w:p w14:paraId="12CFF1E4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29. Поясните понятие интерфейс внутренней петли.</w:t>
      </w:r>
    </w:p>
    <w:p w14:paraId="4E7F8587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Зарезервированный IP-адрес, позволяющий обращаться к самому себе.</w:t>
      </w:r>
    </w:p>
    <w:p w14:paraId="0D3273BF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30. Назначение сетевых служб DNS и DHCP.</w:t>
      </w:r>
    </w:p>
    <w:p w14:paraId="638F28D9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DNS - сопоставление символических имен с сетевым адресом.</w:t>
      </w:r>
    </w:p>
    <w:p w14:paraId="061EEB1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DHCP - выдача динамического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-адреса в аренду.</w:t>
      </w:r>
    </w:p>
    <w:p w14:paraId="6B2DBE86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31. Организация, ведающая распределением IP-адресов, поддержкой сетевых доменов Internet верхнего уровня, регистрацией портов.</w:t>
      </w:r>
    </w:p>
    <w:p w14:paraId="54F30D7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IANA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Internet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Assigned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Numbers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Authority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Администрация адресного пространства Интернет.</w:t>
      </w:r>
    </w:p>
    <w:p w14:paraId="0B5898ED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32. Поясните понятие сетевой сокет.</w:t>
      </w:r>
    </w:p>
    <w:p w14:paraId="60EF77E4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Сетевой сокет - интерфейс для обмена данными между процессами</w:t>
      </w:r>
    </w:p>
    <w:p w14:paraId="5DD73DB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33. Назначение стандарта POSIX.</w:t>
      </w:r>
    </w:p>
    <w:p w14:paraId="25679828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</w:t>
      </w:r>
    </w:p>
    <w:p w14:paraId="124507FB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34. Структура TCP/IP TCP-сервера. Все функции и все параметры функций.</w:t>
      </w:r>
    </w:p>
    <w:p w14:paraId="7D4FECAA" w14:textId="43395662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0760098C" wp14:editId="5FB87A51">
            <wp:extent cx="573405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36B5" w14:textId="77777777" w:rsidR="0061229B" w:rsidRDefault="0061229B" w:rsidP="0061229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35. Структура TCP/IP TCP-клиента. Все функции и все параметры функций.</w:t>
      </w:r>
    </w:p>
    <w:p w14:paraId="66F816B6" w14:textId="77777777" w:rsidR="007D2F01" w:rsidRPr="0061229B" w:rsidRDefault="007D2F01"/>
    <w:sectPr w:rsidR="007D2F01" w:rsidRPr="0061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3C"/>
    <w:rsid w:val="00483F90"/>
    <w:rsid w:val="005352A6"/>
    <w:rsid w:val="0061229B"/>
    <w:rsid w:val="007D2F01"/>
    <w:rsid w:val="008B593C"/>
    <w:rsid w:val="0094535D"/>
    <w:rsid w:val="00BB764F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E39AA-56EC-425E-93E6-70F4333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ontent">
    <w:name w:val="text-content"/>
    <w:basedOn w:val="a"/>
    <w:rsid w:val="00BB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time">
    <w:name w:val="message-time"/>
    <w:basedOn w:val="a0"/>
    <w:rsid w:val="00BB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Учетная запись Майкрософт</cp:lastModifiedBy>
  <cp:revision>3</cp:revision>
  <dcterms:created xsi:type="dcterms:W3CDTF">2021-10-01T14:01:00Z</dcterms:created>
  <dcterms:modified xsi:type="dcterms:W3CDTF">2022-09-29T22:20:00Z</dcterms:modified>
</cp:coreProperties>
</file>