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7A4" w14:textId="77777777" w:rsidR="007855A5" w:rsidRDefault="007855A5" w:rsidP="007855A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 Практическая работа № 5</w:t>
      </w:r>
      <w:r w:rsidRPr="00CA1262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Использование символических имен </w:t>
      </w:r>
    </w:p>
    <w:p w14:paraId="3A75C486" w14:textId="77777777" w:rsidR="007855A5" w:rsidRPr="007014B5" w:rsidRDefault="007855A5" w:rsidP="007855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компьютеров   </w:t>
      </w:r>
    </w:p>
    <w:p w14:paraId="53010944" w14:textId="77777777" w:rsidR="007855A5" w:rsidRPr="00621732" w:rsidRDefault="007855A5" w:rsidP="007855A5">
      <w:pPr>
        <w:rPr>
          <w:b/>
          <w:sz w:val="28"/>
          <w:szCs w:val="28"/>
        </w:rPr>
      </w:pPr>
    </w:p>
    <w:p w14:paraId="69CD6592" w14:textId="77777777" w:rsidR="007855A5" w:rsidRPr="00990AE3" w:rsidRDefault="007855A5" w:rsidP="007855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7.6.1. Цель  и задачи работы   </w:t>
      </w:r>
    </w:p>
    <w:p w14:paraId="07BE7326" w14:textId="77777777" w:rsidR="007855A5" w:rsidRDefault="007855A5" w:rsidP="007855A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7A05EA">
        <w:rPr>
          <w:sz w:val="28"/>
          <w:szCs w:val="28"/>
        </w:rPr>
        <w:t>Основной</w:t>
      </w:r>
      <w:r>
        <w:rPr>
          <w:b/>
          <w:sz w:val="28"/>
          <w:szCs w:val="28"/>
        </w:rPr>
        <w:t xml:space="preserve"> </w:t>
      </w:r>
      <w:r w:rsidRPr="007A05EA">
        <w:rPr>
          <w:sz w:val="28"/>
          <w:szCs w:val="28"/>
        </w:rPr>
        <w:t>ц</w:t>
      </w:r>
      <w:r>
        <w:rPr>
          <w:sz w:val="28"/>
          <w:szCs w:val="28"/>
        </w:rPr>
        <w:t xml:space="preserve">елью практической  работы является  приобретение навыков применения символических имен компьютеров при разработке  распределенного в локальной сети приложения.  </w:t>
      </w:r>
    </w:p>
    <w:p w14:paraId="30543BDE" w14:textId="77777777" w:rsidR="007855A5" w:rsidRPr="007855A5" w:rsidRDefault="007855A5" w:rsidP="007855A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Результатом практической работы  являются  разработанное распределенное приложение,  использующее символические  имена  компьютеров.  </w:t>
      </w:r>
    </w:p>
    <w:p w14:paraId="2A897CEE" w14:textId="77777777" w:rsidR="007855A5" w:rsidRPr="007855A5" w:rsidRDefault="007855A5" w:rsidP="007855A5">
      <w:pPr>
        <w:ind w:firstLine="708"/>
        <w:jc w:val="both"/>
        <w:rPr>
          <w:sz w:val="28"/>
          <w:szCs w:val="28"/>
        </w:rPr>
      </w:pPr>
    </w:p>
    <w:p w14:paraId="778A82A9" w14:textId="77777777" w:rsidR="007855A5" w:rsidRPr="00CE0381" w:rsidRDefault="007855A5" w:rsidP="007855A5">
      <w:pPr>
        <w:rPr>
          <w:b/>
          <w:sz w:val="28"/>
          <w:szCs w:val="28"/>
        </w:rPr>
      </w:pPr>
      <w:r w:rsidRPr="00CE0381">
        <w:rPr>
          <w:b/>
          <w:sz w:val="28"/>
          <w:szCs w:val="28"/>
        </w:rPr>
        <w:t>7.</w:t>
      </w:r>
      <w:r w:rsidRPr="007855A5">
        <w:rPr>
          <w:b/>
          <w:sz w:val="28"/>
          <w:szCs w:val="28"/>
        </w:rPr>
        <w:t>6</w:t>
      </w:r>
      <w:r w:rsidRPr="00CE0381">
        <w:rPr>
          <w:b/>
          <w:sz w:val="28"/>
          <w:szCs w:val="28"/>
        </w:rPr>
        <w:t>.2. Теоретические сведения</w:t>
      </w:r>
    </w:p>
    <w:p w14:paraId="17C3832F" w14:textId="77777777" w:rsidR="007855A5" w:rsidRDefault="007855A5" w:rsidP="007855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Теоретические сведения необходимые для выполнения практической работы изложены в</w:t>
      </w:r>
      <w:r w:rsidRPr="004C772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разделах  </w:t>
      </w:r>
      <w:r w:rsidRPr="007B7819">
        <w:rPr>
          <w:sz w:val="28"/>
          <w:szCs w:val="28"/>
        </w:rPr>
        <w:t xml:space="preserve">2.8.1, 2.8.3, </w:t>
      </w:r>
      <w:r w:rsidRPr="00087573">
        <w:rPr>
          <w:sz w:val="28"/>
          <w:szCs w:val="28"/>
        </w:rPr>
        <w:t>3.1</w:t>
      </w:r>
      <w:r w:rsidRPr="007B7819">
        <w:rPr>
          <w:sz w:val="28"/>
          <w:szCs w:val="28"/>
        </w:rPr>
        <w:t>6</w:t>
      </w:r>
      <w:r>
        <w:rPr>
          <w:sz w:val="28"/>
          <w:szCs w:val="28"/>
        </w:rPr>
        <w:t xml:space="preserve"> пособия.</w:t>
      </w:r>
    </w:p>
    <w:p w14:paraId="428C6A3B" w14:textId="77777777" w:rsidR="007855A5" w:rsidRPr="007855A5" w:rsidRDefault="007855A5" w:rsidP="007855A5">
      <w:pPr>
        <w:jc w:val="both"/>
        <w:rPr>
          <w:sz w:val="28"/>
          <w:szCs w:val="28"/>
        </w:rPr>
      </w:pPr>
    </w:p>
    <w:p w14:paraId="1FD43034" w14:textId="77777777" w:rsidR="007855A5" w:rsidRDefault="007855A5" w:rsidP="007855A5">
      <w:pPr>
        <w:rPr>
          <w:b/>
          <w:sz w:val="28"/>
          <w:szCs w:val="28"/>
        </w:rPr>
      </w:pPr>
      <w:r>
        <w:rPr>
          <w:b/>
          <w:sz w:val="28"/>
          <w:szCs w:val="28"/>
        </w:rPr>
        <w:t>7.6.3. Определение адреса компьютера по его символическому имени</w:t>
      </w:r>
    </w:p>
    <w:p w14:paraId="2A49FB68" w14:textId="77777777" w:rsidR="007855A5" w:rsidRDefault="007855A5" w:rsidP="007855A5">
      <w:pPr>
        <w:rPr>
          <w:b/>
          <w:sz w:val="28"/>
          <w:szCs w:val="28"/>
        </w:rPr>
      </w:pPr>
    </w:p>
    <w:p w14:paraId="733E8751" w14:textId="77777777" w:rsidR="007855A5" w:rsidRPr="00AD1A66" w:rsidRDefault="007855A5" w:rsidP="007855A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1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Разработайте функцию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>, описание которой приводится на рисунке  7.6.1. Функция предназначена для поиска  сервера по его символическому имени и позывному. При этом предполагается, что в локальной сети работает одна из систем (</w:t>
      </w:r>
      <w:r>
        <w:rPr>
          <w:sz w:val="28"/>
          <w:szCs w:val="28"/>
          <w:lang w:val="en-US"/>
        </w:rPr>
        <w:t>DNS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NetBIOS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over</w:t>
      </w:r>
      <w:r w:rsidRPr="008434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8434FC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), разрешающих  символические имена компьютеров. Функция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является, в некотором смысле, альтернативой функции </w:t>
      </w:r>
      <w:r w:rsidRPr="00B6573B">
        <w:rPr>
          <w:b/>
          <w:sz w:val="28"/>
          <w:szCs w:val="28"/>
          <w:lang w:val="en-US"/>
        </w:rPr>
        <w:t>GetServer</w:t>
      </w:r>
      <w:r w:rsidRPr="008A15CA">
        <w:rPr>
          <w:b/>
          <w:sz w:val="28"/>
          <w:szCs w:val="28"/>
        </w:rPr>
        <w:t xml:space="preserve"> (</w:t>
      </w:r>
      <w:r>
        <w:rPr>
          <w:sz w:val="28"/>
          <w:szCs w:val="28"/>
        </w:rPr>
        <w:t>практическая работа № 4</w:t>
      </w:r>
      <w:r w:rsidRPr="008A15CA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и должна использоваться в том случае, если известно символическое имя компьютера, на котором запущен сервер. Для поиска сервера фунция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 xml:space="preserve"> должна применить функцию </w:t>
      </w:r>
      <w:r w:rsidRPr="008434FC">
        <w:rPr>
          <w:b/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, описание которой приводится в разделе 3.16. Там же имеется описание структуры </w:t>
      </w:r>
      <w:r w:rsidRPr="008434FC">
        <w:rPr>
          <w:b/>
          <w:sz w:val="28"/>
          <w:szCs w:val="28"/>
          <w:lang w:val="en-US"/>
        </w:rPr>
        <w:t>hostent</w:t>
      </w:r>
      <w:r w:rsidRPr="008434FC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которая используется этой функцией для хранения результата работы функции </w:t>
      </w:r>
      <w:r w:rsidRPr="008434FC">
        <w:rPr>
          <w:b/>
          <w:sz w:val="28"/>
          <w:szCs w:val="28"/>
          <w:lang w:val="en-US"/>
        </w:rPr>
        <w:t>gethostbyname</w:t>
      </w:r>
      <w:r>
        <w:rPr>
          <w:sz w:val="28"/>
          <w:szCs w:val="28"/>
        </w:rPr>
        <w:t xml:space="preserve">. После того, как </w:t>
      </w:r>
      <w:r>
        <w:rPr>
          <w:sz w:val="28"/>
          <w:szCs w:val="28"/>
          <w:lang w:val="en-US"/>
        </w:rPr>
        <w:t>IP</w:t>
      </w:r>
      <w:r w:rsidRPr="008A15CA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сервера определен, необходимо установить необходимый  номер порта и послать  позывной  в адрес сокета  сервера. В остальном функция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должна работать по тому же принципу, что и функция </w:t>
      </w:r>
      <w:r>
        <w:rPr>
          <w:b/>
          <w:sz w:val="28"/>
          <w:szCs w:val="28"/>
        </w:rPr>
        <w:t xml:space="preserve"> </w:t>
      </w:r>
      <w:r w:rsidRPr="00B6573B">
        <w:rPr>
          <w:b/>
          <w:sz w:val="28"/>
          <w:szCs w:val="28"/>
          <w:lang w:val="en-US"/>
        </w:rPr>
        <w:t>GetServer</w:t>
      </w:r>
      <w:r>
        <w:rPr>
          <w:sz w:val="28"/>
          <w:szCs w:val="28"/>
        </w:rPr>
        <w:t xml:space="preserve">. Создайте новое приложение </w:t>
      </w:r>
      <w:r w:rsidRPr="00EF5CFA">
        <w:rPr>
          <w:b/>
          <w:sz w:val="28"/>
          <w:szCs w:val="28"/>
          <w:lang w:val="en-US"/>
        </w:rPr>
        <w:t>ClentS</w:t>
      </w:r>
      <w:r w:rsidRPr="00EF5CFA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вызывающее функцию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sz w:val="28"/>
          <w:szCs w:val="28"/>
        </w:rPr>
        <w:t xml:space="preserve">. Проверьте работоспособность приложения при работе с программой </w:t>
      </w:r>
      <w:r w:rsidRPr="00EF5CFA">
        <w:rPr>
          <w:b/>
          <w:sz w:val="28"/>
          <w:szCs w:val="28"/>
          <w:lang w:val="en-US"/>
        </w:rPr>
        <w:t>ServerB</w:t>
      </w:r>
      <w:r w:rsidRPr="00AD1A6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0DA13A7" w14:textId="77777777" w:rsidR="007855A5" w:rsidRDefault="007855A5" w:rsidP="007855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F5CFA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>.</w:t>
      </w:r>
      <w:r w:rsidRPr="00AD1A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  </w:t>
      </w:r>
      <w:r w:rsidRPr="0085365D">
        <w:rPr>
          <w:b/>
          <w:sz w:val="28"/>
          <w:szCs w:val="28"/>
          <w:lang w:val="en-US"/>
        </w:rPr>
        <w:t>GetServerByName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имеет те  же  недостатки, что и функция  </w:t>
      </w:r>
      <w:r w:rsidRPr="00B6573B">
        <w:rPr>
          <w:b/>
          <w:sz w:val="28"/>
          <w:szCs w:val="28"/>
          <w:lang w:val="en-US"/>
        </w:rPr>
        <w:t>GetServer</w:t>
      </w:r>
      <w:r>
        <w:rPr>
          <w:b/>
          <w:sz w:val="28"/>
          <w:szCs w:val="28"/>
        </w:rPr>
        <w:t xml:space="preserve">.  </w:t>
      </w:r>
      <w:r>
        <w:rPr>
          <w:sz w:val="28"/>
          <w:szCs w:val="28"/>
        </w:rPr>
        <w:t xml:space="preserve"> Сохраните текст этой функции, она будет дорабатываться в следующих практических работах</w:t>
      </w:r>
    </w:p>
    <w:p w14:paraId="0930D6CC" w14:textId="77777777" w:rsidR="007855A5" w:rsidRDefault="007855A5" w:rsidP="007855A5">
      <w:pPr>
        <w:jc w:val="both"/>
        <w:rPr>
          <w:sz w:val="28"/>
          <w:szCs w:val="28"/>
        </w:rPr>
      </w:pPr>
    </w:p>
    <w:p w14:paraId="31ACFD84" w14:textId="0F5C6FE5" w:rsidR="007855A5" w:rsidRDefault="007855A5" w:rsidP="007855A5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2DFED218" wp14:editId="07CAEFC1">
                <wp:extent cx="5943600" cy="4338320"/>
                <wp:effectExtent l="13335" t="13970" r="5715" b="1016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3383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EECFD" w14:textId="77777777" w:rsidR="007855A5" w:rsidRPr="00C50542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серверу, заданному символическим именем     </w:t>
                            </w:r>
                          </w:p>
                          <w:p w14:paraId="6B16745C" w14:textId="77777777" w:rsidR="007855A5" w:rsidRPr="00EA3E2E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 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577ACE14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серверу, адрес которого задан в виде  </w:t>
                            </w:r>
                          </w:p>
                          <w:p w14:paraId="1D40BB65" w14:textId="77777777" w:rsidR="007855A5" w:rsidRPr="00BD0699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символического имени компьютера</w:t>
                            </w: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color w:val="000000"/>
                                <w:lang w:val="en-US"/>
                              </w:rPr>
                              <w:t xml:space="preserve">  </w:t>
                            </w:r>
                          </w:p>
                          <w:p w14:paraId="5761DB45" w14:textId="77777777" w:rsidR="007855A5" w:rsidRPr="00BD0699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</w:p>
                          <w:p w14:paraId="6025CE24" w14:textId="77777777" w:rsidR="007855A5" w:rsidRPr="00BD0699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GetServerByName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</w:t>
                            </w:r>
                          </w:p>
                          <w:p w14:paraId="25622062" w14:textId="77777777" w:rsidR="007855A5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>,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имя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компьютера в сети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0811942" w14:textId="77777777" w:rsidR="007855A5" w:rsidRPr="00EA3E2E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33B2C1A8" w14:textId="77777777" w:rsidR="007855A5" w:rsidRPr="00C0111B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struct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[in,out]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6BBC2B36" w14:textId="77777777" w:rsidR="007855A5" w:rsidRPr="00C0111B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in,out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D2A703" w14:textId="77777777" w:rsidR="007855A5" w:rsidRPr="00C0111B" w:rsidRDefault="007855A5" w:rsidP="007855A5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14:paraId="285DE340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(сервер </w:t>
                            </w:r>
                          </w:p>
                          <w:p w14:paraId="34E3DAD4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откликнулся на позывной)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   </w:t>
                            </w:r>
                          </w:p>
                          <w:p w14:paraId="244EC2EC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иначе возвращается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7C988B48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0324482A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содержащая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символическое имя компьютера; </w:t>
                            </w:r>
                          </w:p>
                          <w:p w14:paraId="21F1223D" w14:textId="77777777" w:rsidR="007855A5" w:rsidRPr="00EA3E2E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3ABB53BB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содержащая позывной сервера;</w:t>
                            </w:r>
                          </w:p>
                          <w:p w14:paraId="3F88080C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</w:t>
                            </w:r>
                          </w:p>
                          <w:p w14:paraId="60A98967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которая содержит параметры сокета</w:t>
                            </w:r>
                          </w:p>
                          <w:p w14:paraId="63091479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 сервера,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перед вызовом функции поле</w:t>
                            </w:r>
                          </w:p>
                          <w:p w14:paraId="6E6360E9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sin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должно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быть заполнено; если после вызова 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функции, код возврата равен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структура </w:t>
                            </w:r>
                          </w:p>
                          <w:p w14:paraId="7589CD9E" w14:textId="77777777" w:rsidR="007855A5" w:rsidRPr="00EC7462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содержит все параметры сокета сервера</w:t>
                            </w:r>
                          </w:p>
                          <w:p w14:paraId="42A213B8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EDB5448" w14:textId="77777777" w:rsidR="007855A5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1F3D3137" w14:textId="77777777" w:rsidR="007855A5" w:rsidRPr="004B00BF" w:rsidRDefault="007855A5" w:rsidP="007855A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FED21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8pt;height:34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" fillcolor="#f8f8f8">
                <v:textbox>
                  <w:txbxContent>
                    <w:p w14:paraId="4A3EECFD" w14:textId="77777777" w:rsidR="007855A5" w:rsidRPr="00C50542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серверу, заданному символическим именем     </w:t>
                      </w:r>
                    </w:p>
                    <w:p w14:paraId="6B16745C" w14:textId="77777777" w:rsidR="007855A5" w:rsidRPr="00EA3E2E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 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577ACE14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серверу, адрес которого задан в виде  </w:t>
                      </w:r>
                    </w:p>
                    <w:p w14:paraId="1D40BB65" w14:textId="77777777" w:rsidR="007855A5" w:rsidRPr="00BD0699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символического имени компьютера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color w:val="000000"/>
                          <w:lang w:val="en-US"/>
                        </w:rPr>
                        <w:t xml:space="preserve">  </w:t>
                      </w:r>
                    </w:p>
                    <w:p w14:paraId="5761DB45" w14:textId="77777777" w:rsidR="007855A5" w:rsidRPr="00BD0699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</w:p>
                    <w:p w14:paraId="6025CE24" w14:textId="77777777" w:rsidR="007855A5" w:rsidRPr="00BD0699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GetServerByName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(</w:t>
                      </w:r>
                    </w:p>
                    <w:p w14:paraId="25622062" w14:textId="77777777" w:rsidR="007855A5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>,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имя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компьютера в сети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0811942" w14:textId="77777777" w:rsidR="007855A5" w:rsidRPr="00EA3E2E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33B2C1A8" w14:textId="77777777" w:rsidR="007855A5" w:rsidRPr="00C0111B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struct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[in,out]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6BBC2B36" w14:textId="77777777" w:rsidR="007855A5" w:rsidRPr="00C0111B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in,out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D2A703" w14:textId="77777777" w:rsidR="007855A5" w:rsidRPr="00C0111B" w:rsidRDefault="007855A5" w:rsidP="007855A5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14:paraId="285DE340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(сервер </w:t>
                      </w:r>
                    </w:p>
                    <w:p w14:paraId="34E3DAD4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C7462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откликнулся на позывной)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   </w:t>
                      </w:r>
                    </w:p>
                    <w:p w14:paraId="244EC2EC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иначе возвращается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7C988B48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0324482A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содержащая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символическое имя компьютера; </w:t>
                      </w:r>
                    </w:p>
                    <w:p w14:paraId="21F1223D" w14:textId="77777777" w:rsidR="007855A5" w:rsidRPr="00EA3E2E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3ABB53BB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содержащая позывной сервера;</w:t>
                      </w:r>
                    </w:p>
                    <w:p w14:paraId="3F88080C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</w:t>
                      </w:r>
                    </w:p>
                    <w:p w14:paraId="60A98967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>, которая содержит параметры сокета</w:t>
                      </w:r>
                    </w:p>
                    <w:p w14:paraId="63091479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 сервера,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перед вызовом функции поле</w:t>
                      </w:r>
                    </w:p>
                    <w:p w14:paraId="6E6360E9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sin</w:t>
                      </w:r>
                      <w:r w:rsidRPr="00EC7462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должно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быть заполнено; если после вызова 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функции, код возврата равен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структура </w:t>
                      </w:r>
                    </w:p>
                    <w:p w14:paraId="7589CD9E" w14:textId="77777777" w:rsidR="007855A5" w:rsidRPr="00EC7462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содержит все параметры сокета сервера</w:t>
                      </w:r>
                    </w:p>
                    <w:p w14:paraId="42A213B8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EDB5448" w14:textId="77777777" w:rsidR="007855A5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1F3D3137" w14:textId="77777777" w:rsidR="007855A5" w:rsidRPr="004B00BF" w:rsidRDefault="007855A5" w:rsidP="007855A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868DA3" w14:textId="77777777" w:rsidR="007855A5" w:rsidRDefault="007855A5" w:rsidP="007855A5">
      <w:pPr>
        <w:jc w:val="both"/>
        <w:rPr>
          <w:sz w:val="28"/>
          <w:szCs w:val="28"/>
        </w:rPr>
      </w:pPr>
    </w:p>
    <w:p w14:paraId="48F49A81" w14:textId="77777777" w:rsidR="007855A5" w:rsidRPr="000D0A00" w:rsidRDefault="007855A5" w:rsidP="007855A5">
      <w:pPr>
        <w:jc w:val="center"/>
      </w:pPr>
      <w:r>
        <w:t>Рисунок 7.</w:t>
      </w:r>
      <w:r w:rsidRPr="007855A5">
        <w:t>6</w:t>
      </w:r>
      <w:r>
        <w:t>.</w:t>
      </w:r>
      <w:r w:rsidRPr="007855A5">
        <w:t>1</w:t>
      </w:r>
      <w:r>
        <w:t xml:space="preserve">. Описание функции </w:t>
      </w:r>
      <w:r>
        <w:rPr>
          <w:lang w:val="en-US"/>
        </w:rPr>
        <w:t>GetServerByName</w:t>
      </w:r>
    </w:p>
    <w:p w14:paraId="6AD81D1A" w14:textId="77777777" w:rsidR="007855A5" w:rsidRDefault="007855A5" w:rsidP="007855A5">
      <w:pPr>
        <w:jc w:val="both"/>
        <w:rPr>
          <w:sz w:val="28"/>
          <w:szCs w:val="28"/>
        </w:rPr>
      </w:pPr>
    </w:p>
    <w:p w14:paraId="7FE17144" w14:textId="77777777" w:rsidR="007855A5" w:rsidRDefault="007855A5" w:rsidP="007855A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C3439B" w14:textId="77777777" w:rsidR="007855A5" w:rsidRDefault="007855A5" w:rsidP="007855A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7.6.4. Определение имени компьютера по его сетевому адресу</w:t>
      </w:r>
    </w:p>
    <w:p w14:paraId="0C053534" w14:textId="77777777" w:rsidR="007855A5" w:rsidRPr="007B7819" w:rsidRDefault="007855A5" w:rsidP="007855A5">
      <w:pPr>
        <w:ind w:firstLine="708"/>
        <w:jc w:val="both"/>
        <w:rPr>
          <w:sz w:val="28"/>
          <w:szCs w:val="28"/>
        </w:rPr>
      </w:pPr>
    </w:p>
    <w:p w14:paraId="3ED6BF97" w14:textId="77777777" w:rsidR="007855A5" w:rsidRPr="00FA6A19" w:rsidRDefault="007855A5" w:rsidP="007855A5">
      <w:pPr>
        <w:ind w:firstLine="708"/>
        <w:jc w:val="both"/>
        <w:rPr>
          <w:sz w:val="28"/>
          <w:szCs w:val="28"/>
        </w:rPr>
      </w:pPr>
      <w:r w:rsidRPr="000B30A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0B30A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Доработайте программу </w:t>
      </w:r>
      <w:r w:rsidRPr="00EF5CFA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таким образом, чтобы она распечатывала на экран консоли символическое имя собственного компьютера и   символические имена компьютеров  клиентов, которые  подключаются к серверу</w:t>
      </w:r>
      <w:r w:rsidRPr="00A058D5">
        <w:rPr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Программа   </w:t>
      </w:r>
      <w:r w:rsidRPr="00EF5CFA">
        <w:rPr>
          <w:b/>
          <w:sz w:val="28"/>
          <w:szCs w:val="28"/>
          <w:lang w:val="en-US"/>
        </w:rPr>
        <w:t>ServerB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должна использовать функции </w:t>
      </w:r>
      <w:r w:rsidRPr="00C22761">
        <w:rPr>
          <w:b/>
          <w:sz w:val="28"/>
          <w:szCs w:val="28"/>
          <w:lang w:val="en-US"/>
        </w:rPr>
        <w:t>gethostname</w:t>
      </w:r>
      <w:r w:rsidRPr="00C22761">
        <w:rPr>
          <w:b/>
          <w:sz w:val="28"/>
          <w:szCs w:val="28"/>
        </w:rPr>
        <w:t xml:space="preserve"> </w:t>
      </w:r>
      <w:r w:rsidRPr="00C2276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 </w:t>
      </w:r>
      <w:r w:rsidRPr="00FA6A19">
        <w:rPr>
          <w:b/>
          <w:sz w:val="28"/>
          <w:szCs w:val="28"/>
          <w:lang w:val="en-US"/>
        </w:rPr>
        <w:t>gethostbyaddr</w:t>
      </w:r>
      <w:r>
        <w:rPr>
          <w:sz w:val="28"/>
          <w:szCs w:val="28"/>
        </w:rPr>
        <w:t xml:space="preserve">,  описание которых приводится в разделе 3.16 пособия. </w:t>
      </w:r>
      <w:r w:rsidRPr="00FA6A19">
        <w:rPr>
          <w:b/>
          <w:sz w:val="28"/>
          <w:szCs w:val="28"/>
        </w:rPr>
        <w:t xml:space="preserve"> </w:t>
      </w:r>
    </w:p>
    <w:p w14:paraId="3094B182" w14:textId="77777777" w:rsidR="00622909" w:rsidRDefault="00622909"/>
    <w:sectPr w:rsidR="00622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84"/>
    <w:rsid w:val="00622909"/>
    <w:rsid w:val="00693984"/>
    <w:rsid w:val="007855A5"/>
    <w:rsid w:val="00AB7FC8"/>
    <w:rsid w:val="00C2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CFC3D8-55E5-4381-A9D4-CC242394A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Frein</dc:creator>
  <cp:keywords/>
  <dc:description/>
  <cp:lastModifiedBy>Frein</cp:lastModifiedBy>
  <cp:revision>2</cp:revision>
  <dcterms:created xsi:type="dcterms:W3CDTF">2023-03-14T11:54:00Z</dcterms:created>
  <dcterms:modified xsi:type="dcterms:W3CDTF">2023-03-14T11:54:00Z</dcterms:modified>
</cp:coreProperties>
</file>