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9A8E" w14:textId="310370B3" w:rsidR="00EA268F" w:rsidRDefault="00C0641D" w:rsidP="00476AA0">
      <w:pPr>
        <w:pStyle w:val="Ttulo1"/>
      </w:pPr>
      <w:r>
        <w:t>Caso de teste</w:t>
      </w:r>
      <w:r w:rsidRPr="00C0641D">
        <w:t xml:space="preserve"> 1</w:t>
      </w:r>
      <w:r w:rsidR="00F3463B">
        <w:t xml:space="preserve"> </w:t>
      </w:r>
      <w:r w:rsidRPr="00C0641D">
        <w:t xml:space="preserve">- </w:t>
      </w:r>
      <w:r>
        <w:t xml:space="preserve">Calibração </w:t>
      </w:r>
      <w:r w:rsidRPr="00C0641D">
        <w:t>SCT-013</w:t>
      </w:r>
    </w:p>
    <w:p w14:paraId="6C0759CB" w14:textId="49885B3D" w:rsidR="00EF550B" w:rsidRDefault="00EF550B" w:rsidP="00EF550B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EF550B">
        <w:rPr>
          <w:rFonts w:ascii="Times New Roman" w:hAnsi="Times New Roman" w:cs="Times New Roman"/>
          <w:b/>
          <w:bCs/>
          <w:color w:val="auto"/>
        </w:rPr>
        <w:t>Ambiente</w:t>
      </w:r>
    </w:p>
    <w:p w14:paraId="0F210A01" w14:textId="7780C347" w:rsidR="00EF550B" w:rsidRPr="00EF550B" w:rsidRDefault="00EF550B" w:rsidP="002065CB">
      <w:pPr>
        <w:pStyle w:val="PargrafodaLista"/>
        <w:ind w:left="708" w:firstLine="360"/>
        <w:jc w:val="both"/>
        <w:rPr>
          <w:rFonts w:ascii="Times New Roman" w:hAnsi="Times New Roman" w:cs="Times New Roman"/>
        </w:rPr>
      </w:pPr>
      <w:r>
        <w:tab/>
      </w:r>
      <w:r w:rsidRPr="00EF550B">
        <w:rPr>
          <w:rFonts w:ascii="Times New Roman" w:hAnsi="Times New Roman" w:cs="Times New Roman"/>
        </w:rPr>
        <w:t xml:space="preserve">No teste foi utilizado </w:t>
      </w:r>
      <w:r w:rsidR="00017B4A">
        <w:rPr>
          <w:rFonts w:ascii="Times New Roman" w:hAnsi="Times New Roman" w:cs="Times New Roman"/>
        </w:rPr>
        <w:t>três</w:t>
      </w:r>
      <w:r w:rsidRPr="00EF550B">
        <w:rPr>
          <w:rFonts w:ascii="Times New Roman" w:hAnsi="Times New Roman" w:cs="Times New Roman"/>
        </w:rPr>
        <w:t xml:space="preserve"> ESP32 </w:t>
      </w:r>
      <w:r w:rsidR="00E725D8">
        <w:rPr>
          <w:rFonts w:ascii="Times New Roman" w:hAnsi="Times New Roman" w:cs="Times New Roman"/>
        </w:rPr>
        <w:t xml:space="preserve">juntamente </w:t>
      </w:r>
      <w:r w:rsidRPr="00EF550B">
        <w:rPr>
          <w:rFonts w:ascii="Times New Roman" w:hAnsi="Times New Roman" w:cs="Times New Roman"/>
        </w:rPr>
        <w:t xml:space="preserve">com </w:t>
      </w:r>
      <w:r w:rsidR="00017B4A">
        <w:rPr>
          <w:rFonts w:ascii="Times New Roman" w:hAnsi="Times New Roman" w:cs="Times New Roman"/>
        </w:rPr>
        <w:t>três</w:t>
      </w:r>
      <w:r w:rsidR="00E725D8">
        <w:rPr>
          <w:rFonts w:ascii="Times New Roman" w:hAnsi="Times New Roman" w:cs="Times New Roman"/>
        </w:rPr>
        <w:t xml:space="preserve"> sensores</w:t>
      </w:r>
      <w:r w:rsidRPr="00EF550B">
        <w:rPr>
          <w:rFonts w:ascii="Times New Roman" w:hAnsi="Times New Roman" w:cs="Times New Roman"/>
        </w:rPr>
        <w:t xml:space="preserve"> SCT-013</w:t>
      </w:r>
      <w:r w:rsidR="00E725D8">
        <w:rPr>
          <w:rFonts w:ascii="Times New Roman" w:hAnsi="Times New Roman" w:cs="Times New Roman"/>
        </w:rPr>
        <w:t xml:space="preserve">, </w:t>
      </w:r>
      <w:r w:rsidR="00017B4A">
        <w:rPr>
          <w:rFonts w:ascii="Times New Roman" w:hAnsi="Times New Roman" w:cs="Times New Roman"/>
        </w:rPr>
        <w:t xml:space="preserve">nomeadamente de </w:t>
      </w:r>
      <w:r w:rsidR="00E725D8">
        <w:rPr>
          <w:rFonts w:ascii="Times New Roman" w:hAnsi="Times New Roman" w:cs="Times New Roman"/>
        </w:rPr>
        <w:t>15A</w:t>
      </w:r>
      <w:r w:rsidR="00017B4A">
        <w:rPr>
          <w:rFonts w:ascii="Times New Roman" w:hAnsi="Times New Roman" w:cs="Times New Roman"/>
        </w:rPr>
        <w:t>, 20A e 30A,</w:t>
      </w:r>
      <w:r w:rsidR="00E725D8">
        <w:rPr>
          <w:rFonts w:ascii="Times New Roman" w:hAnsi="Times New Roman" w:cs="Times New Roman"/>
        </w:rPr>
        <w:t xml:space="preserve"> </w:t>
      </w:r>
      <w:r w:rsidR="0092727A">
        <w:rPr>
          <w:rFonts w:ascii="Times New Roman" w:hAnsi="Times New Roman" w:cs="Times New Roman"/>
        </w:rPr>
        <w:t>instalados numa</w:t>
      </w:r>
      <w:r w:rsidR="000E33AB">
        <w:rPr>
          <w:rFonts w:ascii="Times New Roman" w:hAnsi="Times New Roman" w:cs="Times New Roman"/>
        </w:rPr>
        <w:t xml:space="preserve"> habitação</w:t>
      </w:r>
      <w:r w:rsidR="00FB6D15">
        <w:rPr>
          <w:rFonts w:ascii="Times New Roman" w:hAnsi="Times New Roman" w:cs="Times New Roman"/>
        </w:rPr>
        <w:t xml:space="preserve"> A</w:t>
      </w:r>
      <w:r w:rsidR="000E33AB">
        <w:rPr>
          <w:rFonts w:ascii="Times New Roman" w:hAnsi="Times New Roman" w:cs="Times New Roman"/>
        </w:rPr>
        <w:t xml:space="preserve"> com</w:t>
      </w:r>
      <w:r w:rsidR="0092727A">
        <w:rPr>
          <w:rFonts w:ascii="Times New Roman" w:hAnsi="Times New Roman" w:cs="Times New Roman"/>
        </w:rPr>
        <w:t xml:space="preserve"> rede elétrica </w:t>
      </w:r>
      <w:r w:rsidR="000E33AB" w:rsidRPr="00EF550B">
        <w:rPr>
          <w:rFonts w:ascii="Times New Roman" w:hAnsi="Times New Roman" w:cs="Times New Roman"/>
        </w:rPr>
        <w:t>monofásica</w:t>
      </w:r>
      <w:r w:rsidR="000E33AB">
        <w:rPr>
          <w:rFonts w:ascii="Times New Roman" w:hAnsi="Times New Roman" w:cs="Times New Roman"/>
        </w:rPr>
        <w:t xml:space="preserve"> </w:t>
      </w:r>
      <w:r w:rsidR="0092727A">
        <w:rPr>
          <w:rFonts w:ascii="Times New Roman" w:hAnsi="Times New Roman" w:cs="Times New Roman"/>
        </w:rPr>
        <w:t xml:space="preserve">de </w:t>
      </w:r>
      <w:r w:rsidR="00017B4A">
        <w:rPr>
          <w:rFonts w:ascii="Times New Roman" w:hAnsi="Times New Roman" w:cs="Times New Roman"/>
        </w:rPr>
        <w:t>4.6</w:t>
      </w:r>
      <w:r w:rsidR="0092727A" w:rsidRPr="00EF550B">
        <w:rPr>
          <w:rFonts w:ascii="Times New Roman" w:hAnsi="Times New Roman" w:cs="Times New Roman"/>
        </w:rPr>
        <w:t>kVA</w:t>
      </w:r>
      <w:r w:rsidR="00FB6D15">
        <w:rPr>
          <w:rFonts w:ascii="Times New Roman" w:hAnsi="Times New Roman" w:cs="Times New Roman"/>
        </w:rPr>
        <w:t xml:space="preserve"> e uma habitação B com rede elétrica monofásica de </w:t>
      </w:r>
      <w:r w:rsidR="00017B4A" w:rsidRPr="00EF550B">
        <w:rPr>
          <w:rFonts w:ascii="Times New Roman" w:hAnsi="Times New Roman" w:cs="Times New Roman"/>
        </w:rPr>
        <w:t>10</w:t>
      </w:r>
      <w:r w:rsidR="00017B4A">
        <w:rPr>
          <w:rFonts w:ascii="Times New Roman" w:hAnsi="Times New Roman" w:cs="Times New Roman"/>
        </w:rPr>
        <w:t>.</w:t>
      </w:r>
      <w:r w:rsidR="00017B4A" w:rsidRPr="00EF550B">
        <w:rPr>
          <w:rFonts w:ascii="Times New Roman" w:hAnsi="Times New Roman" w:cs="Times New Roman"/>
        </w:rPr>
        <w:t>35</w:t>
      </w:r>
      <w:r w:rsidR="00FB6D15">
        <w:rPr>
          <w:rFonts w:ascii="Times New Roman" w:hAnsi="Times New Roman" w:cs="Times New Roman"/>
        </w:rPr>
        <w:t>kVA</w:t>
      </w:r>
      <w:r w:rsidR="0092727A">
        <w:rPr>
          <w:rFonts w:ascii="Times New Roman" w:hAnsi="Times New Roman" w:cs="Times New Roman"/>
        </w:rPr>
        <w:t xml:space="preserve">. </w:t>
      </w:r>
      <w:r w:rsidR="008E1EE9">
        <w:rPr>
          <w:rFonts w:ascii="Times New Roman" w:hAnsi="Times New Roman" w:cs="Times New Roman"/>
        </w:rPr>
        <w:t xml:space="preserve">Foi utilizada a </w:t>
      </w:r>
      <w:r w:rsidR="0044247E">
        <w:rPr>
          <w:rFonts w:ascii="Times New Roman" w:hAnsi="Times New Roman" w:cs="Times New Roman"/>
        </w:rPr>
        <w:t xml:space="preserve">biblioteca </w:t>
      </w:r>
      <w:r w:rsidR="0044247E" w:rsidRPr="00017B4A">
        <w:rPr>
          <w:rFonts w:ascii="Times New Roman" w:hAnsi="Times New Roman" w:cs="Times New Roman"/>
          <w:i/>
          <w:iCs/>
        </w:rPr>
        <w:t>EmonLib</w:t>
      </w:r>
      <w:r w:rsidR="00A50D74">
        <w:rPr>
          <w:rFonts w:ascii="Times New Roman" w:hAnsi="Times New Roman" w:cs="Times New Roman"/>
        </w:rPr>
        <w:t xml:space="preserve"> para a extração dos valores</w:t>
      </w:r>
      <w:r w:rsidRPr="00EF550B">
        <w:rPr>
          <w:rFonts w:ascii="Times New Roman" w:hAnsi="Times New Roman" w:cs="Times New Roman"/>
        </w:rPr>
        <w:t xml:space="preserve">. As medidas reais foram feitas com </w:t>
      </w:r>
      <w:r w:rsidR="00301AC2">
        <w:rPr>
          <w:rFonts w:ascii="Times New Roman" w:hAnsi="Times New Roman" w:cs="Times New Roman"/>
        </w:rPr>
        <w:t>recurso a um</w:t>
      </w:r>
      <w:r w:rsidRPr="00EF550B">
        <w:rPr>
          <w:rFonts w:ascii="Times New Roman" w:hAnsi="Times New Roman" w:cs="Times New Roman"/>
        </w:rPr>
        <w:t xml:space="preserve"> alicate digital de pinça modelo Parkside PZM 2 A2.</w:t>
      </w:r>
    </w:p>
    <w:p w14:paraId="15603640" w14:textId="270DF47E" w:rsidR="00EF550B" w:rsidRPr="00EF550B" w:rsidRDefault="00EF550B" w:rsidP="00EF550B">
      <w:r>
        <w:tab/>
      </w:r>
    </w:p>
    <w:p w14:paraId="51450E2A" w14:textId="3081CB22" w:rsidR="00476AA0" w:rsidRPr="00976AE5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Objetivos</w:t>
      </w:r>
    </w:p>
    <w:p w14:paraId="7E5A9EAE" w14:textId="3B41F31F" w:rsidR="00476AA0" w:rsidRDefault="00476AA0" w:rsidP="002065CB">
      <w:pPr>
        <w:ind w:left="708"/>
        <w:jc w:val="both"/>
        <w:rPr>
          <w:rFonts w:ascii="Times New Roman" w:hAnsi="Times New Roman" w:cs="Times New Roman"/>
        </w:rPr>
      </w:pPr>
      <w:r>
        <w:tab/>
      </w:r>
      <w:r w:rsidRPr="00976AE5">
        <w:rPr>
          <w:rFonts w:ascii="Times New Roman" w:hAnsi="Times New Roman" w:cs="Times New Roman"/>
        </w:rPr>
        <w:t xml:space="preserve">Primeiramente verificar que o sensor SCT-013 é apto para a tarefa após a calibração. Segundamente </w:t>
      </w:r>
      <w:r w:rsidR="00976AE5" w:rsidRPr="00976AE5">
        <w:rPr>
          <w:rFonts w:ascii="Times New Roman" w:hAnsi="Times New Roman" w:cs="Times New Roman"/>
        </w:rPr>
        <w:t>mostrar o quão importante é o processo de calibração para que os resultados sejam o mais reias possíveis.</w:t>
      </w:r>
    </w:p>
    <w:p w14:paraId="6C18B910" w14:textId="77777777" w:rsidR="00976AE5" w:rsidRPr="00976AE5" w:rsidRDefault="00976AE5" w:rsidP="00476AA0">
      <w:pPr>
        <w:ind w:left="708"/>
        <w:rPr>
          <w:rFonts w:ascii="Times New Roman" w:hAnsi="Times New Roman" w:cs="Times New Roman"/>
        </w:rPr>
      </w:pPr>
    </w:p>
    <w:p w14:paraId="787392D2" w14:textId="0B807BA0" w:rsidR="00C0641D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Experimentos</w:t>
      </w:r>
    </w:p>
    <w:p w14:paraId="7668CF19" w14:textId="55471200" w:rsidR="00301AC2" w:rsidRPr="0044247E" w:rsidRDefault="00976AE5" w:rsidP="0044247E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t xml:space="preserve">Calibração com a biblioteca </w:t>
      </w:r>
      <w:r w:rsidRPr="000C6522">
        <w:rPr>
          <w:rFonts w:ascii="Times New Roman" w:hAnsi="Times New Roman" w:cs="Times New Roman"/>
          <w:i/>
          <w:iCs/>
          <w:color w:val="auto"/>
        </w:rPr>
        <w:t>EmonLib</w:t>
      </w:r>
    </w:p>
    <w:p w14:paraId="19EDF7F5" w14:textId="228A6737" w:rsidR="00301AC2" w:rsidRPr="0035506D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>
        <w:tab/>
      </w: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p w14:paraId="193C50DB" w14:textId="0C63BF34" w:rsidR="0070739C" w:rsidRPr="002E36CD" w:rsidRDefault="0070739C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 xml:space="preserve">Começar por aplicar a </w:t>
      </w:r>
      <w:r w:rsidR="00284055" w:rsidRPr="002E36CD">
        <w:rPr>
          <w:rFonts w:ascii="Times New Roman" w:hAnsi="Times New Roman" w:cs="Times New Roman"/>
        </w:rPr>
        <w:t>fórmula</w:t>
      </w:r>
      <w:r w:rsidR="008A7E11" w:rsidRPr="002E36CD">
        <w:rPr>
          <w:rFonts w:ascii="Times New Roman" w:hAnsi="Times New Roman" w:cs="Times New Roman"/>
        </w:rPr>
        <w:t xml:space="preserve"> seguinte para obtermos o valor de calibração a ser usado </w:t>
      </w:r>
      <w:r w:rsidR="0035506D" w:rsidRPr="002E36CD">
        <w:rPr>
          <w:rFonts w:ascii="Times New Roman" w:hAnsi="Times New Roman" w:cs="Times New Roman"/>
        </w:rPr>
        <w:t>na biblioteca</w:t>
      </w:r>
      <w:r w:rsidR="00FE470A" w:rsidRPr="002E36CD">
        <w:rPr>
          <w:rFonts w:ascii="Times New Roman" w:hAnsi="Times New Roman" w:cs="Times New Roman"/>
        </w:rPr>
        <w:t>.</w:t>
      </w:r>
    </w:p>
    <w:p w14:paraId="7DBF2EC0" w14:textId="2DA5D2D8" w:rsidR="0035506D" w:rsidRPr="002E36CD" w:rsidRDefault="00AF1557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a constante de corrente seguindo a seguinte f</w:t>
      </w:r>
      <w:r w:rsidR="00A3109D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rm</w:t>
      </w:r>
      <w:r w:rsidR="00A3109D">
        <w:rPr>
          <w:rFonts w:ascii="Times New Roman" w:hAnsi="Times New Roman" w:cs="Times New Roman"/>
        </w:rPr>
        <w:t>ula</w:t>
      </w:r>
      <w:r>
        <w:rPr>
          <w:rFonts w:ascii="Times New Roman" w:hAnsi="Times New Roman" w:cs="Times New Roman"/>
        </w:rPr>
        <w:t xml:space="preserve"> (apenas válida para casos em que a resistência de </w:t>
      </w:r>
      <w:r w:rsidRPr="00161AFF">
        <w:rPr>
          <w:rFonts w:ascii="Times New Roman" w:hAnsi="Times New Roman" w:cs="Times New Roman"/>
          <w:i/>
          <w:iCs/>
        </w:rPr>
        <w:t>burden</w:t>
      </w:r>
      <w:r>
        <w:rPr>
          <w:rFonts w:ascii="Times New Roman" w:hAnsi="Times New Roman" w:cs="Times New Roman"/>
        </w:rPr>
        <w:t xml:space="preserve"> é interna).</w:t>
      </w:r>
    </w:p>
    <w:p w14:paraId="35F4C71D" w14:textId="52465856" w:rsidR="0035506D" w:rsidRPr="00EF24DA" w:rsidRDefault="008A7E11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current constant=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rated input</m:t>
              </m:r>
            </m:num>
            <m:den>
              <m:r>
                <w:rPr>
                  <w:rFonts w:ascii="Cambria Math" w:hAnsi="Cambria Math" w:cs="Times New Roman"/>
                </w:rPr>
                <m:t>rated output</m:t>
              </m:r>
            </m:den>
          </m:f>
        </m:oMath>
      </m:oMathPara>
    </w:p>
    <w:p w14:paraId="47A4A2A2" w14:textId="4F8152F1" w:rsidR="00A46235" w:rsidRDefault="006B039B" w:rsidP="002065CB">
      <w:pPr>
        <w:ind w:left="142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64433C76" w14:textId="5F7D4E5D" w:rsidR="00A46235" w:rsidRPr="00E5774F" w:rsidRDefault="00650D7B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SCT-013-015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</m:oMath>
      </m:oMathPara>
    </w:p>
    <w:p w14:paraId="653428B0" w14:textId="14993126" w:rsidR="00E5774F" w:rsidRPr="00E5774F" w:rsidRDefault="00E5774F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0)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6044054" w14:textId="3422918D" w:rsidR="00A46235" w:rsidRPr="00A46235" w:rsidRDefault="00650D7B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(SCT-013-030)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=30</m:t>
          </m:r>
        </m:oMath>
      </m:oMathPara>
    </w:p>
    <w:p w14:paraId="01B11708" w14:textId="7353526B" w:rsidR="00A46235" w:rsidRDefault="00A46235" w:rsidP="002065CB">
      <w:pPr>
        <w:ind w:left="672"/>
        <w:rPr>
          <w:rFonts w:ascii="Times New Roman" w:eastAsiaTheme="minorEastAsia" w:hAnsi="Times New Roman" w:cs="Times New Roman"/>
        </w:rPr>
      </w:pPr>
    </w:p>
    <w:p w14:paraId="5BBCEDD6" w14:textId="006E010B" w:rsidR="00A46235" w:rsidRPr="002E36CD" w:rsidRDefault="006C1BD3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 xml:space="preserve">Enviar o </w:t>
      </w:r>
      <w:r w:rsidRPr="00161AFF">
        <w:rPr>
          <w:rFonts w:ascii="Times New Roman" w:eastAsiaTheme="minorEastAsia" w:hAnsi="Times New Roman" w:cs="Times New Roman"/>
          <w:i/>
          <w:iCs/>
        </w:rPr>
        <w:t>firmware</w:t>
      </w:r>
      <w:r w:rsidRPr="002E36CD">
        <w:rPr>
          <w:rFonts w:ascii="Times New Roman" w:eastAsiaTheme="minorEastAsia" w:hAnsi="Times New Roman" w:cs="Times New Roman"/>
        </w:rPr>
        <w:t xml:space="preserve"> para os ESP32 com o valor de calibração atualizado.</w:t>
      </w:r>
    </w:p>
    <w:p w14:paraId="32A65AF5" w14:textId="72C2460B" w:rsidR="0044247E" w:rsidRPr="002E36CD" w:rsidRDefault="0070739C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 xml:space="preserve">Colocar a pinça e os </w:t>
      </w:r>
      <w:r w:rsidR="00EE5F5F">
        <w:rPr>
          <w:rFonts w:ascii="Times New Roman" w:hAnsi="Times New Roman" w:cs="Times New Roman"/>
        </w:rPr>
        <w:t>três</w:t>
      </w:r>
      <w:r w:rsidRPr="002E36CD">
        <w:rPr>
          <w:rFonts w:ascii="Times New Roman" w:hAnsi="Times New Roman" w:cs="Times New Roman"/>
        </w:rPr>
        <w:t xml:space="preserve"> sensores ligados à fase principal do quadro elétrico da habitação.</w:t>
      </w:r>
    </w:p>
    <w:p w14:paraId="202ECD5A" w14:textId="4823DD4D" w:rsidR="00280F00" w:rsidRPr="00280F00" w:rsidRDefault="002E36CD" w:rsidP="00280F00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195AB539" w14:textId="77777777" w:rsidR="00280F00" w:rsidRPr="00280F00" w:rsidRDefault="00280F00" w:rsidP="00280F00"/>
    <w:p w14:paraId="2160EB13" w14:textId="32444ED8" w:rsidR="00301AC2" w:rsidRPr="00267BD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019182D9" w14:textId="7573C612" w:rsidR="002E36CD" w:rsidRDefault="002E36CD" w:rsidP="007F2679">
      <w:pPr>
        <w:ind w:left="1416"/>
        <w:jc w:val="both"/>
        <w:rPr>
          <w:rFonts w:ascii="Times New Roman" w:hAnsi="Times New Roman" w:cs="Times New Roman"/>
        </w:rPr>
      </w:pPr>
      <w:r>
        <w:tab/>
      </w:r>
      <w:r w:rsidRPr="00267BD2">
        <w:rPr>
          <w:rFonts w:ascii="Times New Roman" w:hAnsi="Times New Roman" w:cs="Times New Roman"/>
        </w:rPr>
        <w:t>O esperado é que ambos os sensores tenham leituras até</w:t>
      </w:r>
      <w:r w:rsidR="002354FE" w:rsidRPr="00267BD2">
        <w:rPr>
          <w:rFonts w:ascii="Times New Roman" w:hAnsi="Times New Roman" w:cs="Times New Roman"/>
        </w:rPr>
        <w:t xml:space="preserve"> </w:t>
      </w:r>
      <w:r w:rsidR="007F2679">
        <w:rPr>
          <w:rFonts w:ascii="Times New Roman" w:hAnsi="Times New Roman" w:cs="Times New Roman"/>
        </w:rPr>
        <w:t>um erro teórico de 11</w:t>
      </w:r>
      <w:r w:rsidRPr="00267BD2">
        <w:rPr>
          <w:rFonts w:ascii="Times New Roman" w:hAnsi="Times New Roman" w:cs="Times New Roman"/>
        </w:rPr>
        <w:t>%</w:t>
      </w:r>
      <w:r w:rsidR="007F2679">
        <w:rPr>
          <w:rFonts w:ascii="Times New Roman" w:hAnsi="Times New Roman" w:cs="Times New Roman"/>
        </w:rPr>
        <w:t xml:space="preserve">, mas este na prática deverá rondar os 2% </w:t>
      </w:r>
      <w:r w:rsidR="002354FE" w:rsidRPr="00267BD2">
        <w:rPr>
          <w:rFonts w:ascii="Times New Roman" w:hAnsi="Times New Roman" w:cs="Times New Roman"/>
        </w:rPr>
        <w:t>conforme a fonte [1].</w:t>
      </w:r>
      <w:r w:rsidR="00BB35C2">
        <w:rPr>
          <w:rFonts w:ascii="Times New Roman" w:hAnsi="Times New Roman" w:cs="Times New Roman"/>
        </w:rPr>
        <w:t xml:space="preserve"> </w:t>
      </w:r>
    </w:p>
    <w:p w14:paraId="75828EC1" w14:textId="4C2CBA4D" w:rsidR="00280F00" w:rsidRDefault="00280F00" w:rsidP="007F2679">
      <w:pPr>
        <w:ind w:left="1416"/>
        <w:jc w:val="both"/>
        <w:rPr>
          <w:rFonts w:ascii="Times New Roman" w:hAnsi="Times New Roman" w:cs="Times New Roman"/>
        </w:rPr>
      </w:pPr>
    </w:p>
    <w:p w14:paraId="6AF40B64" w14:textId="2F65D8FD" w:rsidR="00572BB0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71423DD8" w14:textId="154B82CE" w:rsidR="00572BB0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0CE5CBB7" w14:textId="312EFAD3" w:rsidR="00572BB0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725938A8" w14:textId="77777777" w:rsidR="00572BB0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2B95B890" w14:textId="29D6378B" w:rsidR="00572BB0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1A1D9110" w14:textId="77777777" w:rsidR="00572BB0" w:rsidRPr="00267BD2" w:rsidRDefault="00572BB0" w:rsidP="007F2679">
      <w:pPr>
        <w:ind w:left="1416"/>
        <w:jc w:val="both"/>
        <w:rPr>
          <w:rFonts w:ascii="Times New Roman" w:hAnsi="Times New Roman" w:cs="Times New Roman"/>
        </w:rPr>
      </w:pPr>
    </w:p>
    <w:p w14:paraId="340D6BC8" w14:textId="7B52C3D0" w:rsidR="00280F00" w:rsidRPr="00572BB0" w:rsidRDefault="00301AC2" w:rsidP="00572BB0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lastRenderedPageBreak/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3999AB86" w14:textId="23DF9099" w:rsidR="00D75BCD" w:rsidRPr="00D75BCD" w:rsidRDefault="00D75BCD" w:rsidP="002065C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5BCD">
        <w:rPr>
          <w:rFonts w:ascii="Times New Roman" w:hAnsi="Times New Roman" w:cs="Times New Roman"/>
          <w:b/>
          <w:bCs/>
        </w:rPr>
        <w:t>1ª Iteração</w:t>
      </w:r>
      <w:r w:rsidR="007F2679">
        <w:rPr>
          <w:rFonts w:ascii="Times New Roman" w:hAnsi="Times New Roman" w:cs="Times New Roman"/>
          <w:b/>
          <w:bCs/>
        </w:rPr>
        <w:t xml:space="preserve"> </w:t>
      </w:r>
      <w:r w:rsidR="00417B22">
        <w:rPr>
          <w:rFonts w:ascii="Times New Roman" w:hAnsi="Times New Roman" w:cs="Times New Roman"/>
          <w:b/>
          <w:bCs/>
        </w:rPr>
        <w:t>–</w:t>
      </w:r>
      <w:r w:rsidR="007F2679">
        <w:rPr>
          <w:rFonts w:ascii="Times New Roman" w:hAnsi="Times New Roman" w:cs="Times New Roman"/>
          <w:b/>
          <w:bCs/>
        </w:rPr>
        <w:t xml:space="preserve"> </w:t>
      </w:r>
      <w:r w:rsidR="00417B22">
        <w:rPr>
          <w:rFonts w:ascii="Times New Roman" w:hAnsi="Times New Roman" w:cs="Times New Roman"/>
          <w:b/>
          <w:bCs/>
        </w:rPr>
        <w:t>Consumo energético baix</w:t>
      </w:r>
      <w:r w:rsidR="00D62418">
        <w:rPr>
          <w:rFonts w:ascii="Times New Roman" w:hAnsi="Times New Roman" w:cs="Times New Roman"/>
          <w:b/>
          <w:bCs/>
        </w:rPr>
        <w:t>o</w:t>
      </w:r>
    </w:p>
    <w:p w14:paraId="2A2A67E5" w14:textId="68CF3D81" w:rsidR="00417B22" w:rsidRDefault="00C6618A" w:rsidP="00280F00">
      <w:pPr>
        <w:ind w:left="212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D6CC7A" wp14:editId="13BDFAE5">
            <wp:simplePos x="0" y="0"/>
            <wp:positionH relativeFrom="column">
              <wp:posOffset>3521710</wp:posOffset>
            </wp:positionH>
            <wp:positionV relativeFrom="paragraph">
              <wp:posOffset>469265</wp:posOffset>
            </wp:positionV>
            <wp:extent cx="2932430" cy="1729105"/>
            <wp:effectExtent l="0" t="0" r="1270" b="4445"/>
            <wp:wrapTopAndBottom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E3E17DD-CBDF-4A38-9AEB-FFE223B03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72BFDF" wp14:editId="624532E2">
            <wp:simplePos x="0" y="0"/>
            <wp:positionH relativeFrom="column">
              <wp:posOffset>559435</wp:posOffset>
            </wp:positionH>
            <wp:positionV relativeFrom="paragraph">
              <wp:posOffset>542290</wp:posOffset>
            </wp:positionV>
            <wp:extent cx="2860040" cy="1667510"/>
            <wp:effectExtent l="0" t="0" r="0" b="8890"/>
            <wp:wrapTopAndBottom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7F2625A-F672-4AC6-8664-A9432DFB0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F777EC">
        <w:rPr>
          <w:rFonts w:ascii="Times New Roman" w:hAnsi="Times New Roman" w:cs="Times New Roman"/>
        </w:rPr>
        <w:tab/>
      </w:r>
      <w:r w:rsidR="00E8767F">
        <w:rPr>
          <w:rFonts w:ascii="Times New Roman" w:hAnsi="Times New Roman" w:cs="Times New Roman"/>
        </w:rPr>
        <w:t>Os dados usados para a construção dos gráficos seguintes foram de um período de 2 minutos onde o consumo era reduzido.</w:t>
      </w:r>
      <w:r w:rsidR="007059F8" w:rsidRPr="007059F8">
        <w:rPr>
          <w:noProof/>
        </w:rPr>
        <w:t xml:space="preserve"> </w:t>
      </w:r>
    </w:p>
    <w:p w14:paraId="379DED08" w14:textId="0CBEB911" w:rsidR="00417B22" w:rsidRDefault="00F777EC" w:rsidP="00485051">
      <w:pPr>
        <w:ind w:left="2124"/>
        <w:jc w:val="both"/>
        <w:rPr>
          <w:rFonts w:ascii="Times New Roman" w:hAnsi="Times New Roman" w:cs="Times New Roman"/>
        </w:rPr>
      </w:pPr>
      <w:r w:rsidRPr="00485051">
        <w:rPr>
          <w:rFonts w:ascii="Times New Roman" w:hAnsi="Times New Roman" w:cs="Times New Roman"/>
          <w:b/>
          <w:bCs/>
        </w:rPr>
        <w:t>Observações:</w:t>
      </w:r>
      <w:r>
        <w:rPr>
          <w:rFonts w:ascii="Times New Roman" w:hAnsi="Times New Roman" w:cs="Times New Roman"/>
        </w:rPr>
        <w:t xml:space="preserve"> </w:t>
      </w:r>
      <w:r w:rsidR="00485051">
        <w:rPr>
          <w:rFonts w:ascii="Times New Roman" w:hAnsi="Times New Roman" w:cs="Times New Roman"/>
        </w:rPr>
        <w:t>O</w:t>
      </w:r>
      <w:r w:rsidR="00572BB0">
        <w:rPr>
          <w:rFonts w:ascii="Times New Roman" w:hAnsi="Times New Roman" w:cs="Times New Roman"/>
        </w:rPr>
        <w:t>s</w:t>
      </w:r>
      <w:r w:rsidR="00485051">
        <w:rPr>
          <w:rFonts w:ascii="Times New Roman" w:hAnsi="Times New Roman" w:cs="Times New Roman"/>
        </w:rPr>
        <w:t xml:space="preserve"> gráfico</w:t>
      </w:r>
      <w:r w:rsidR="00572BB0">
        <w:rPr>
          <w:rFonts w:ascii="Times New Roman" w:hAnsi="Times New Roman" w:cs="Times New Roman"/>
        </w:rPr>
        <w:t xml:space="preserve">s </w:t>
      </w:r>
      <w:r w:rsidR="00485051">
        <w:rPr>
          <w:rFonts w:ascii="Times New Roman" w:hAnsi="Times New Roman" w:cs="Times New Roman"/>
        </w:rPr>
        <w:t>mostra</w:t>
      </w:r>
      <w:r w:rsidR="00572BB0">
        <w:rPr>
          <w:rFonts w:ascii="Times New Roman" w:hAnsi="Times New Roman" w:cs="Times New Roman"/>
        </w:rPr>
        <w:t>m</w:t>
      </w:r>
      <w:r w:rsidR="00485051">
        <w:rPr>
          <w:rFonts w:ascii="Times New Roman" w:hAnsi="Times New Roman" w:cs="Times New Roman"/>
        </w:rPr>
        <w:t xml:space="preserve"> que </w:t>
      </w:r>
      <w:r w:rsidR="00572BB0">
        <w:rPr>
          <w:rFonts w:ascii="Times New Roman" w:hAnsi="Times New Roman" w:cs="Times New Roman"/>
        </w:rPr>
        <w:t xml:space="preserve">há uma discrepância entre os valores reais e </w:t>
      </w:r>
      <w:r w:rsidR="00485051">
        <w:rPr>
          <w:rFonts w:ascii="Times New Roman" w:hAnsi="Times New Roman" w:cs="Times New Roman"/>
        </w:rPr>
        <w:t>os valores</w:t>
      </w:r>
      <w:r w:rsidR="00572BB0">
        <w:rPr>
          <w:rFonts w:ascii="Times New Roman" w:hAnsi="Times New Roman" w:cs="Times New Roman"/>
        </w:rPr>
        <w:t xml:space="preserve"> obtidos</w:t>
      </w:r>
      <w:r w:rsidR="00485051">
        <w:rPr>
          <w:rFonts w:ascii="Times New Roman" w:hAnsi="Times New Roman" w:cs="Times New Roman"/>
        </w:rPr>
        <w:t xml:space="preserve"> com os sensores</w:t>
      </w:r>
      <w:r w:rsidR="00572BB0">
        <w:rPr>
          <w:rFonts w:ascii="Times New Roman" w:hAnsi="Times New Roman" w:cs="Times New Roman"/>
        </w:rPr>
        <w:t>.</w:t>
      </w:r>
    </w:p>
    <w:p w14:paraId="734D7521" w14:textId="77777777" w:rsidR="00E8767F" w:rsidRDefault="00E8767F" w:rsidP="00485051">
      <w:pPr>
        <w:ind w:left="2124"/>
        <w:jc w:val="both"/>
        <w:rPr>
          <w:rFonts w:ascii="Times New Roman" w:hAnsi="Times New Roman" w:cs="Times New Roman"/>
        </w:rPr>
      </w:pPr>
    </w:p>
    <w:p w14:paraId="1A43EBFF" w14:textId="518DC6FF" w:rsidR="00012395" w:rsidRDefault="00417B22" w:rsidP="00E8767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12395">
        <w:rPr>
          <w:rFonts w:ascii="Times New Roman" w:hAnsi="Times New Roman" w:cs="Times New Roman"/>
          <w:b/>
          <w:bCs/>
        </w:rPr>
        <w:t>2</w:t>
      </w:r>
      <w:r w:rsidR="00012395" w:rsidRPr="00D75BCD">
        <w:rPr>
          <w:rFonts w:ascii="Times New Roman" w:hAnsi="Times New Roman" w:cs="Times New Roman"/>
          <w:b/>
          <w:bCs/>
        </w:rPr>
        <w:t>ª Iteração</w:t>
      </w:r>
      <w:r w:rsidR="00012395">
        <w:rPr>
          <w:rFonts w:ascii="Times New Roman" w:hAnsi="Times New Roman" w:cs="Times New Roman"/>
          <w:b/>
          <w:bCs/>
        </w:rPr>
        <w:t xml:space="preserve"> – Consumo energético </w:t>
      </w:r>
      <w:r w:rsidR="00012395">
        <w:rPr>
          <w:rFonts w:ascii="Times New Roman" w:hAnsi="Times New Roman" w:cs="Times New Roman"/>
          <w:b/>
          <w:bCs/>
        </w:rPr>
        <w:t>alt</w:t>
      </w:r>
      <w:r w:rsidR="00D62418">
        <w:rPr>
          <w:rFonts w:ascii="Times New Roman" w:hAnsi="Times New Roman" w:cs="Times New Roman"/>
          <w:b/>
          <w:bCs/>
        </w:rPr>
        <w:t>o</w:t>
      </w:r>
    </w:p>
    <w:p w14:paraId="77EF1DB8" w14:textId="0684EF82" w:rsidR="00E8767F" w:rsidRPr="00E8767F" w:rsidRDefault="00C6618A" w:rsidP="00572BB0">
      <w:pPr>
        <w:ind w:left="212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4B16A" wp14:editId="7A4EE127">
            <wp:simplePos x="0" y="0"/>
            <wp:positionH relativeFrom="margin">
              <wp:posOffset>557454</wp:posOffset>
            </wp:positionH>
            <wp:positionV relativeFrom="margin">
              <wp:posOffset>4156710</wp:posOffset>
            </wp:positionV>
            <wp:extent cx="2881630" cy="1623695"/>
            <wp:effectExtent l="0" t="0" r="0" b="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E77A269-3ABC-4062-B75E-5F32D1776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42">
        <w:rPr>
          <w:noProof/>
        </w:rPr>
        <w:drawing>
          <wp:anchor distT="0" distB="0" distL="114300" distR="114300" simplePos="0" relativeHeight="251662336" behindDoc="0" locked="0" layoutInCell="1" allowOverlap="1" wp14:anchorId="65F57A39" wp14:editId="3F209DB0">
            <wp:simplePos x="0" y="0"/>
            <wp:positionH relativeFrom="column">
              <wp:posOffset>3521710</wp:posOffset>
            </wp:positionH>
            <wp:positionV relativeFrom="paragraph">
              <wp:posOffset>421640</wp:posOffset>
            </wp:positionV>
            <wp:extent cx="2933065" cy="1652905"/>
            <wp:effectExtent l="0" t="0" r="635" b="4445"/>
            <wp:wrapTopAndBottom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A4C1003-F1E1-4013-B686-FECFDFA24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67F">
        <w:rPr>
          <w:rFonts w:ascii="Times New Roman" w:hAnsi="Times New Roman" w:cs="Times New Roman"/>
        </w:rPr>
        <w:tab/>
      </w:r>
      <w:r w:rsidR="00E8767F">
        <w:rPr>
          <w:rFonts w:ascii="Times New Roman" w:hAnsi="Times New Roman" w:cs="Times New Roman"/>
        </w:rPr>
        <w:t>Os dados usado</w:t>
      </w:r>
      <w:r w:rsidR="00E8767F">
        <w:rPr>
          <w:rFonts w:ascii="Times New Roman" w:hAnsi="Times New Roman" w:cs="Times New Roman"/>
        </w:rPr>
        <w:t>s</w:t>
      </w:r>
      <w:r w:rsidR="00E8767F">
        <w:rPr>
          <w:rFonts w:ascii="Times New Roman" w:hAnsi="Times New Roman" w:cs="Times New Roman"/>
        </w:rPr>
        <w:t xml:space="preserve"> para a construção dos gráfico</w:t>
      </w:r>
      <w:r w:rsidR="00E8767F">
        <w:rPr>
          <w:rFonts w:ascii="Times New Roman" w:hAnsi="Times New Roman" w:cs="Times New Roman"/>
        </w:rPr>
        <w:t>s</w:t>
      </w:r>
      <w:r w:rsidR="00E8767F">
        <w:rPr>
          <w:rFonts w:ascii="Times New Roman" w:hAnsi="Times New Roman" w:cs="Times New Roman"/>
        </w:rPr>
        <w:t xml:space="preserve"> seguintes foram de um período de 2 minutos onde o consumo era </w:t>
      </w:r>
      <w:r w:rsidR="00E8767F">
        <w:rPr>
          <w:rFonts w:ascii="Times New Roman" w:hAnsi="Times New Roman" w:cs="Times New Roman"/>
        </w:rPr>
        <w:t>elevado</w:t>
      </w:r>
      <w:r w:rsidR="00E8767F">
        <w:rPr>
          <w:rFonts w:ascii="Times New Roman" w:hAnsi="Times New Roman" w:cs="Times New Roman"/>
        </w:rPr>
        <w:t>.</w:t>
      </w:r>
      <w:r w:rsidR="00906442" w:rsidRPr="00906442">
        <w:rPr>
          <w:noProof/>
        </w:rPr>
        <w:t xml:space="preserve"> </w:t>
      </w:r>
    </w:p>
    <w:p w14:paraId="2B5406D8" w14:textId="5E139093" w:rsidR="00E8767F" w:rsidRDefault="00E8767F" w:rsidP="00E8767F">
      <w:pPr>
        <w:ind w:left="2124"/>
        <w:jc w:val="both"/>
        <w:rPr>
          <w:rFonts w:ascii="Times New Roman" w:hAnsi="Times New Roman" w:cs="Times New Roman"/>
        </w:rPr>
      </w:pPr>
      <w:r w:rsidRPr="00485051">
        <w:rPr>
          <w:rFonts w:ascii="Times New Roman" w:hAnsi="Times New Roman" w:cs="Times New Roman"/>
          <w:b/>
          <w:bCs/>
        </w:rPr>
        <w:t>Observações:</w:t>
      </w:r>
      <w:r>
        <w:rPr>
          <w:rFonts w:ascii="Times New Roman" w:hAnsi="Times New Roman" w:cs="Times New Roman"/>
        </w:rPr>
        <w:t xml:space="preserve"> Os gráficos mostram que</w:t>
      </w:r>
      <w:r w:rsidR="00792885">
        <w:rPr>
          <w:rFonts w:ascii="Times New Roman" w:hAnsi="Times New Roman" w:cs="Times New Roman"/>
        </w:rPr>
        <w:t xml:space="preserve"> a taxa de erro do sensor de 15A e de 20A é mínima, já a do sensor de 30A continua bastante distante</w:t>
      </w:r>
      <w:r>
        <w:rPr>
          <w:rFonts w:ascii="Times New Roman" w:hAnsi="Times New Roman" w:cs="Times New Roman"/>
        </w:rPr>
        <w:t>.</w:t>
      </w:r>
    </w:p>
    <w:p w14:paraId="40D1A64D" w14:textId="63D69D8E" w:rsidR="00572BB0" w:rsidRPr="00792885" w:rsidRDefault="00301AC2" w:rsidP="00792885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7E8AA77D" w14:textId="4E4B7B22" w:rsidR="00401F19" w:rsidRPr="00A14363" w:rsidRDefault="00572BB0" w:rsidP="002065CB">
      <w:pPr>
        <w:ind w:left="1416"/>
        <w:jc w:val="both"/>
        <w:rPr>
          <w:rFonts w:ascii="Times New Roman" w:hAnsi="Times New Roman" w:cs="Times New Roman"/>
        </w:rPr>
      </w:pPr>
      <w:r>
        <w:tab/>
      </w:r>
      <w:r w:rsidR="00401F19" w:rsidRPr="00A14363">
        <w:rPr>
          <w:rFonts w:ascii="Times New Roman" w:hAnsi="Times New Roman" w:cs="Times New Roman"/>
        </w:rPr>
        <w:t xml:space="preserve">Podemos concluir que </w:t>
      </w:r>
      <w:r w:rsidR="00BC30A2">
        <w:rPr>
          <w:rFonts w:ascii="Times New Roman" w:hAnsi="Times New Roman" w:cs="Times New Roman"/>
        </w:rPr>
        <w:t xml:space="preserve">estes sensores em geral têm um menor erro quando a corrente é elevada. </w:t>
      </w:r>
      <w:r w:rsidR="009559A8" w:rsidRPr="00A14363">
        <w:rPr>
          <w:rFonts w:ascii="Times New Roman" w:hAnsi="Times New Roman" w:cs="Times New Roman"/>
        </w:rPr>
        <w:t>Suspeitamos</w:t>
      </w:r>
      <w:r w:rsidR="00BC30A2">
        <w:rPr>
          <w:rFonts w:ascii="Times New Roman" w:hAnsi="Times New Roman" w:cs="Times New Roman"/>
        </w:rPr>
        <w:t xml:space="preserve"> que a causa do mau desempenho destes sensores se dê</w:t>
      </w:r>
      <w:r w:rsidR="009559A8" w:rsidRPr="00A14363">
        <w:rPr>
          <w:rFonts w:ascii="Times New Roman" w:hAnsi="Times New Roman" w:cs="Times New Roman"/>
        </w:rPr>
        <w:t xml:space="preserve"> </w:t>
      </w:r>
      <w:r w:rsidR="00EF24DA" w:rsidRPr="00A14363">
        <w:rPr>
          <w:rFonts w:ascii="Times New Roman" w:hAnsi="Times New Roman" w:cs="Times New Roman"/>
        </w:rPr>
        <w:t>por causa da</w:t>
      </w:r>
      <w:r w:rsidR="00BC30A2">
        <w:rPr>
          <w:rFonts w:ascii="Times New Roman" w:hAnsi="Times New Roman" w:cs="Times New Roman"/>
        </w:rPr>
        <w:t xml:space="preserve"> sua</w:t>
      </w:r>
      <w:r w:rsidR="00EF24DA" w:rsidRPr="00A14363">
        <w:rPr>
          <w:rFonts w:ascii="Times New Roman" w:hAnsi="Times New Roman" w:cs="Times New Roman"/>
        </w:rPr>
        <w:t xml:space="preserve"> proximidade </w:t>
      </w:r>
      <w:r w:rsidR="00BC30A2">
        <w:rPr>
          <w:rFonts w:ascii="Times New Roman" w:hAnsi="Times New Roman" w:cs="Times New Roman"/>
        </w:rPr>
        <w:t xml:space="preserve">com </w:t>
      </w:r>
      <w:r w:rsidR="00A166FB" w:rsidRPr="00A14363">
        <w:rPr>
          <w:rFonts w:ascii="Times New Roman" w:hAnsi="Times New Roman" w:cs="Times New Roman"/>
        </w:rPr>
        <w:t xml:space="preserve">outros </w:t>
      </w:r>
      <w:r w:rsidR="00EF24DA" w:rsidRPr="00A14363">
        <w:rPr>
          <w:rFonts w:ascii="Times New Roman" w:hAnsi="Times New Roman" w:cs="Times New Roman"/>
        </w:rPr>
        <w:t xml:space="preserve">condutores </w:t>
      </w:r>
      <w:r w:rsidR="00161AFF">
        <w:rPr>
          <w:rFonts w:ascii="Times New Roman" w:hAnsi="Times New Roman" w:cs="Times New Roman"/>
        </w:rPr>
        <w:t xml:space="preserve">e </w:t>
      </w:r>
      <w:r w:rsidR="00161AFF" w:rsidRPr="00A14363">
        <w:rPr>
          <w:rFonts w:ascii="Times New Roman" w:hAnsi="Times New Roman" w:cs="Times New Roman"/>
        </w:rPr>
        <w:t>a espessura do condutor</w:t>
      </w:r>
      <w:r w:rsidR="00401F19" w:rsidRPr="00A14363">
        <w:rPr>
          <w:rFonts w:ascii="Times New Roman" w:hAnsi="Times New Roman" w:cs="Times New Roman"/>
        </w:rPr>
        <w:t>. É preciso fazer ajustes partindo do valor obtido com a fórmula.</w:t>
      </w:r>
    </w:p>
    <w:p w14:paraId="75ABCBCA" w14:textId="3B6736B7" w:rsidR="00E5774F" w:rsidRDefault="00E5774F" w:rsidP="00401F19">
      <w:pPr>
        <w:ind w:left="1416"/>
      </w:pPr>
    </w:p>
    <w:p w14:paraId="01AAD410" w14:textId="11962B87" w:rsidR="00792885" w:rsidRDefault="00792885" w:rsidP="00401F19">
      <w:pPr>
        <w:ind w:left="1416"/>
      </w:pPr>
    </w:p>
    <w:p w14:paraId="491098FC" w14:textId="1CC9DC35" w:rsidR="00792885" w:rsidRDefault="00792885" w:rsidP="00401F19">
      <w:pPr>
        <w:ind w:left="1416"/>
      </w:pPr>
    </w:p>
    <w:p w14:paraId="07119CDF" w14:textId="49BBD2A8" w:rsidR="00792885" w:rsidRDefault="00792885" w:rsidP="00401F19">
      <w:pPr>
        <w:ind w:left="1416"/>
      </w:pPr>
    </w:p>
    <w:p w14:paraId="458D40FC" w14:textId="5702E819" w:rsidR="00792885" w:rsidRDefault="00792885" w:rsidP="00401F19">
      <w:pPr>
        <w:ind w:left="1416"/>
      </w:pPr>
    </w:p>
    <w:p w14:paraId="258EFE25" w14:textId="48C536DC" w:rsidR="00792885" w:rsidRDefault="00792885" w:rsidP="00401F19">
      <w:pPr>
        <w:ind w:left="1416"/>
      </w:pPr>
    </w:p>
    <w:p w14:paraId="50D668DE" w14:textId="4C81E969" w:rsidR="00792885" w:rsidRDefault="00792885" w:rsidP="00401F19">
      <w:pPr>
        <w:ind w:left="1416"/>
      </w:pPr>
    </w:p>
    <w:p w14:paraId="2EE4360A" w14:textId="77777777" w:rsidR="00792885" w:rsidRDefault="00792885" w:rsidP="00401F19">
      <w:pPr>
        <w:ind w:left="1416"/>
      </w:pPr>
    </w:p>
    <w:p w14:paraId="50F00150" w14:textId="58FD74DC" w:rsidR="008C200F" w:rsidRDefault="008C200F" w:rsidP="00FB7FD1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lastRenderedPageBreak/>
        <w:t xml:space="preserve">Calibração </w:t>
      </w:r>
      <w:r>
        <w:rPr>
          <w:rFonts w:ascii="Times New Roman" w:hAnsi="Times New Roman" w:cs="Times New Roman"/>
          <w:color w:val="auto"/>
        </w:rPr>
        <w:t>com formula</w:t>
      </w:r>
    </w:p>
    <w:p w14:paraId="5447AB2E" w14:textId="77777777" w:rsidR="00FB7FD1" w:rsidRPr="0035506D" w:rsidRDefault="00FB7FD1" w:rsidP="00FB7FD1">
      <w:pPr>
        <w:pStyle w:val="Ttulo4"/>
        <w:ind w:left="708" w:firstLine="708"/>
        <w:rPr>
          <w:rFonts w:ascii="Times New Roman" w:hAnsi="Times New Roman" w:cs="Times New Roman"/>
          <w:b/>
          <w:bCs/>
          <w:color w:val="auto"/>
        </w:rPr>
      </w:pP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tbl>
      <w:tblPr>
        <w:tblStyle w:val="TabelacomGrelha"/>
        <w:tblpPr w:leftFromText="141" w:rightFromText="141" w:vertAnchor="page" w:horzAnchor="page" w:tblpX="2305" w:tblpY="1936"/>
        <w:tblW w:w="0" w:type="auto"/>
        <w:tblLook w:val="04A0" w:firstRow="1" w:lastRow="0" w:firstColumn="1" w:lastColumn="0" w:noHBand="0" w:noVBand="1"/>
      </w:tblPr>
      <w:tblGrid>
        <w:gridCol w:w="1454"/>
        <w:gridCol w:w="1461"/>
        <w:gridCol w:w="1419"/>
        <w:gridCol w:w="1493"/>
        <w:gridCol w:w="1571"/>
      </w:tblGrid>
      <w:tr w:rsidR="00792885" w14:paraId="074B5CD4" w14:textId="77777777" w:rsidTr="00792885">
        <w:trPr>
          <w:trHeight w:val="288"/>
        </w:trPr>
        <w:tc>
          <w:tcPr>
            <w:tcW w:w="1454" w:type="dxa"/>
            <w:tcBorders>
              <w:tl2br w:val="single" w:sz="4" w:space="0" w:color="auto"/>
              <w:tr2bl w:val="nil"/>
            </w:tcBorders>
          </w:tcPr>
          <w:p w14:paraId="3CBC691D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1" w:type="dxa"/>
          </w:tcPr>
          <w:p w14:paraId="23195CFF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Valor base</w:t>
            </w:r>
          </w:p>
        </w:tc>
        <w:tc>
          <w:tcPr>
            <w:tcW w:w="1419" w:type="dxa"/>
          </w:tcPr>
          <w:p w14:paraId="1F1165DA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Vcc</w:t>
            </w:r>
          </w:p>
        </w:tc>
        <w:tc>
          <w:tcPr>
            <w:tcW w:w="1493" w:type="dxa"/>
          </w:tcPr>
          <w:p w14:paraId="797D0D0C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Nº espiras</w:t>
            </w:r>
          </w:p>
        </w:tc>
        <w:tc>
          <w:tcPr>
            <w:tcW w:w="1571" w:type="dxa"/>
          </w:tcPr>
          <w:p w14:paraId="4D6A6FAF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input_max</m:t>
                    </m:r>
                  </m:sub>
                </m:sSub>
              </m:oMath>
            </m:oMathPara>
          </w:p>
        </w:tc>
      </w:tr>
      <w:tr w:rsidR="00792885" w14:paraId="4B646507" w14:textId="77777777" w:rsidTr="00792885">
        <w:trPr>
          <w:trHeight w:val="253"/>
        </w:trPr>
        <w:tc>
          <w:tcPr>
            <w:tcW w:w="1454" w:type="dxa"/>
          </w:tcPr>
          <w:p w14:paraId="7134D2BB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SCT-013-015</w:t>
            </w:r>
          </w:p>
        </w:tc>
        <w:tc>
          <w:tcPr>
            <w:tcW w:w="1461" w:type="dxa"/>
          </w:tcPr>
          <w:p w14:paraId="12854619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?</w:t>
            </w:r>
          </w:p>
        </w:tc>
        <w:tc>
          <w:tcPr>
            <w:tcW w:w="1419" w:type="dxa"/>
          </w:tcPr>
          <w:p w14:paraId="1DDEF1CB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</w:t>
            </w:r>
          </w:p>
        </w:tc>
        <w:tc>
          <w:tcPr>
            <w:tcW w:w="1493" w:type="dxa"/>
          </w:tcPr>
          <w:p w14:paraId="0CEEC1E1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1800</w:t>
            </w:r>
          </w:p>
        </w:tc>
        <w:tc>
          <w:tcPr>
            <w:tcW w:w="1571" w:type="dxa"/>
          </w:tcPr>
          <w:p w14:paraId="3E909301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  <w:tr w:rsidR="00792885" w14:paraId="392597D8" w14:textId="77777777" w:rsidTr="00792885">
        <w:trPr>
          <w:trHeight w:val="242"/>
        </w:trPr>
        <w:tc>
          <w:tcPr>
            <w:tcW w:w="1454" w:type="dxa"/>
          </w:tcPr>
          <w:p w14:paraId="6584AB50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SCT-013-0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1461" w:type="dxa"/>
          </w:tcPr>
          <w:p w14:paraId="2DACF9E0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?</w:t>
            </w:r>
          </w:p>
        </w:tc>
        <w:tc>
          <w:tcPr>
            <w:tcW w:w="1419" w:type="dxa"/>
          </w:tcPr>
          <w:p w14:paraId="5FFAC9BC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</w:t>
            </w:r>
          </w:p>
        </w:tc>
        <w:tc>
          <w:tcPr>
            <w:tcW w:w="1493" w:type="dxa"/>
          </w:tcPr>
          <w:p w14:paraId="331A1674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1800</w:t>
            </w:r>
          </w:p>
        </w:tc>
        <w:tc>
          <w:tcPr>
            <w:tcW w:w="1571" w:type="dxa"/>
          </w:tcPr>
          <w:p w14:paraId="0ADC1BDD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</w:p>
        </w:tc>
      </w:tr>
      <w:tr w:rsidR="00792885" w14:paraId="7AA9C312" w14:textId="77777777" w:rsidTr="00792885">
        <w:trPr>
          <w:trHeight w:val="253"/>
        </w:trPr>
        <w:tc>
          <w:tcPr>
            <w:tcW w:w="1454" w:type="dxa"/>
          </w:tcPr>
          <w:p w14:paraId="723F19E6" w14:textId="77777777" w:rsidR="00792885" w:rsidRPr="00D241B1" w:rsidRDefault="00792885" w:rsidP="007928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241B1">
              <w:rPr>
                <w:rFonts w:ascii="Times New Roman" w:eastAsiaTheme="minorEastAsia" w:hAnsi="Times New Roman" w:cs="Times New Roman"/>
                <w:b/>
                <w:bCs/>
              </w:rPr>
              <w:t>SCT-013-030</w:t>
            </w:r>
          </w:p>
        </w:tc>
        <w:tc>
          <w:tcPr>
            <w:tcW w:w="1461" w:type="dxa"/>
          </w:tcPr>
          <w:p w14:paraId="79D183FD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?</w:t>
            </w:r>
          </w:p>
        </w:tc>
        <w:tc>
          <w:tcPr>
            <w:tcW w:w="1419" w:type="dxa"/>
          </w:tcPr>
          <w:p w14:paraId="75C16F6D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3.3</w:t>
            </w:r>
          </w:p>
        </w:tc>
        <w:tc>
          <w:tcPr>
            <w:tcW w:w="1493" w:type="dxa"/>
          </w:tcPr>
          <w:p w14:paraId="18DCA5CE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1800</w:t>
            </w:r>
          </w:p>
        </w:tc>
        <w:tc>
          <w:tcPr>
            <w:tcW w:w="1571" w:type="dxa"/>
          </w:tcPr>
          <w:p w14:paraId="63D19764" w14:textId="77777777" w:rsidR="00792885" w:rsidRDefault="00792885" w:rsidP="0079288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</w:tr>
    </w:tbl>
    <w:p w14:paraId="53D55324" w14:textId="3DA7C48F" w:rsidR="006800C3" w:rsidRPr="002065CB" w:rsidRDefault="0048505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1D25">
        <w:rPr>
          <w:rFonts w:ascii="Times New Roman" w:hAnsi="Times New Roman" w:cs="Times New Roman"/>
        </w:rPr>
        <w:t>Descobrir dados</w:t>
      </w:r>
      <w:r w:rsidR="00E42D57">
        <w:rPr>
          <w:rFonts w:ascii="Times New Roman" w:hAnsi="Times New Roman" w:cs="Times New Roman"/>
        </w:rPr>
        <w:t xml:space="preserve"> </w:t>
      </w:r>
      <w:r w:rsidR="00261D25">
        <w:rPr>
          <w:rFonts w:ascii="Times New Roman" w:hAnsi="Times New Roman" w:cs="Times New Roman"/>
        </w:rPr>
        <w:t>relativos ao ambiente</w:t>
      </w:r>
      <w:r w:rsidR="00E42D57">
        <w:rPr>
          <w:rFonts w:ascii="Times New Roman" w:hAnsi="Times New Roman" w:cs="Times New Roman"/>
        </w:rPr>
        <w:t>.</w:t>
      </w:r>
    </w:p>
    <w:p w14:paraId="0CD310BC" w14:textId="41978555" w:rsidR="00FF57C2" w:rsidRDefault="00FF57C2" w:rsidP="002065CB">
      <w:pPr>
        <w:ind w:left="2136"/>
        <w:rPr>
          <w:rFonts w:ascii="Times New Roman" w:hAnsi="Times New Roman" w:cs="Times New Roman"/>
        </w:rPr>
      </w:pPr>
    </w:p>
    <w:p w14:paraId="6CE2DDC0" w14:textId="59F57BB6" w:rsidR="002065CB" w:rsidRDefault="002065CB" w:rsidP="002065CB">
      <w:pPr>
        <w:ind w:left="2136"/>
        <w:rPr>
          <w:rFonts w:ascii="Times New Roman" w:hAnsi="Times New Roman" w:cs="Times New Roman"/>
        </w:rPr>
      </w:pPr>
    </w:p>
    <w:p w14:paraId="3997EAE8" w14:textId="0A59F84D" w:rsidR="00417B22" w:rsidRDefault="00417B22" w:rsidP="002065CB">
      <w:pPr>
        <w:ind w:left="2136"/>
        <w:rPr>
          <w:rFonts w:ascii="Times New Roman" w:hAnsi="Times New Roman" w:cs="Times New Roman"/>
        </w:rPr>
      </w:pPr>
    </w:p>
    <w:p w14:paraId="38975C45" w14:textId="77777777" w:rsidR="00792885" w:rsidRPr="006800C3" w:rsidRDefault="00792885" w:rsidP="002065CB">
      <w:pPr>
        <w:ind w:left="2136"/>
        <w:rPr>
          <w:rFonts w:ascii="Times New Roman" w:hAnsi="Times New Roman" w:cs="Times New Roman"/>
        </w:rPr>
      </w:pPr>
    </w:p>
    <w:p w14:paraId="0AC9B31B" w14:textId="1CE0D145" w:rsidR="00FB7FD1" w:rsidRPr="002E36CD" w:rsidRDefault="00676F72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Calcular o valor da resistência </w:t>
      </w:r>
      <w:r w:rsidRPr="00161AFF">
        <w:rPr>
          <w:rFonts w:ascii="Times New Roman" w:hAnsi="Times New Roman" w:cs="Times New Roman"/>
          <w:i/>
          <w:iCs/>
        </w:rPr>
        <w:t>burden</w:t>
      </w:r>
      <w:r w:rsidR="00E42D57">
        <w:rPr>
          <w:rFonts w:ascii="Times New Roman" w:hAnsi="Times New Roman" w:cs="Times New Roman"/>
        </w:rPr>
        <w:t>.</w:t>
      </w:r>
    </w:p>
    <w:p w14:paraId="1E98D4D6" w14:textId="4B1E34C3" w:rsidR="00175793" w:rsidRPr="00DD7439" w:rsidRDefault="00650D7B" w:rsidP="002065CB">
      <w:pPr>
        <w:ind w:left="672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nº espiras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input_max</m:t>
                  </m:r>
                </m:sub>
              </m:sSub>
            </m:den>
          </m:f>
        </m:oMath>
      </m:oMathPara>
    </w:p>
    <w:p w14:paraId="5DA6C346" w14:textId="51704065" w:rsidR="00C217F7" w:rsidRPr="00E5774F" w:rsidRDefault="00DD7439" w:rsidP="002065CB">
      <w:pPr>
        <w:ind w:left="672"/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436380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Aplica</w:t>
      </w:r>
      <w:r w:rsidR="00175793">
        <w:rPr>
          <w:rFonts w:ascii="Times New Roman" w:eastAsiaTheme="minorEastAsia" w:hAnsi="Times New Roman" w:cs="Times New Roman"/>
        </w:rPr>
        <w:t>da</w:t>
      </w:r>
      <w:r>
        <w:rPr>
          <w:rFonts w:ascii="Times New Roman" w:eastAsiaTheme="minorEastAsia" w:hAnsi="Times New Roman" w:cs="Times New Roman"/>
        </w:rPr>
        <w:t xml:space="preserve"> a fórmula aos casos</w:t>
      </w:r>
      <w:r w:rsidR="00C217F7">
        <w:rPr>
          <w:rFonts w:ascii="Times New Roman" w:eastAsiaTheme="minorEastAsia" w:hAnsi="Times New Roman" w:cs="Times New Roman"/>
        </w:rPr>
        <w:t xml:space="preserve"> particulares</w:t>
      </w:r>
      <w:r w:rsidR="0017579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w:r w:rsidRPr="00DD7439">
        <w:rPr>
          <w:rFonts w:ascii="Cambria Math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burden(SCT-013-015)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×15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≈140 Ω </m:t>
          </m:r>
        </m:oMath>
      </m:oMathPara>
    </w:p>
    <w:p w14:paraId="5A634778" w14:textId="76750B66" w:rsidR="00E5774F" w:rsidRPr="00DD7439" w:rsidRDefault="00E5774F" w:rsidP="002065CB">
      <w:pPr>
        <w:ind w:left="672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burden(SCT-013-0</m:t>
              </m:r>
              <m:r>
                <w:rPr>
                  <w:rFonts w:ascii="Cambria Math" w:hAnsi="Cambria Math" w:cs="Times New Roman"/>
                </w:rPr>
                <m:t>20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</w:rPr>
            <m:t>≈10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Ω</m:t>
          </m:r>
        </m:oMath>
      </m:oMathPara>
    </w:p>
    <w:p w14:paraId="6260CBBE" w14:textId="60DAE78B" w:rsidR="00FB7FD1" w:rsidRPr="00FF57C2" w:rsidRDefault="00650D7B" w:rsidP="002065CB">
      <w:pPr>
        <w:ind w:left="672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burden(SCT-013-030)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×30</m:t>
              </m:r>
            </m:den>
          </m:f>
          <m:r>
            <w:rPr>
              <w:rFonts w:ascii="Cambria Math" w:eastAsiaTheme="minorEastAsia" w:hAnsi="Cambria Math" w:cs="Times New Roman"/>
            </w:rPr>
            <m:t>≈70 Ω</m:t>
          </m:r>
        </m:oMath>
      </m:oMathPara>
    </w:p>
    <w:p w14:paraId="48F19D02" w14:textId="77777777" w:rsidR="00FF57C2" w:rsidRPr="00235FB6" w:rsidRDefault="00FF57C2" w:rsidP="002065CB">
      <w:pPr>
        <w:ind w:left="672"/>
        <w:rPr>
          <w:rFonts w:ascii="Times New Roman" w:eastAsiaTheme="minorEastAsia" w:hAnsi="Times New Roman" w:cs="Times New Roman"/>
        </w:rPr>
      </w:pPr>
    </w:p>
    <w:p w14:paraId="3E0EDC67" w14:textId="773739DA" w:rsidR="00235FB6" w:rsidRPr="00235FB6" w:rsidRDefault="00235FB6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eastAsiaTheme="minorEastAsia" w:hAnsi="Times New Roman" w:cs="Times New Roman"/>
        </w:rPr>
      </w:pPr>
      <w:r w:rsidRPr="00235FB6">
        <w:rPr>
          <w:rFonts w:ascii="Times New Roman" w:eastAsiaTheme="minorEastAsia" w:hAnsi="Times New Roman" w:cs="Times New Roman"/>
        </w:rPr>
        <w:t>Calcular a amplitude de pico</w:t>
      </w:r>
      <w:r w:rsidR="00E42D57">
        <w:rPr>
          <w:rFonts w:ascii="Times New Roman" w:eastAsiaTheme="minorEastAsia" w:hAnsi="Times New Roman" w:cs="Times New Roman"/>
        </w:rPr>
        <w:t>.</w:t>
      </w:r>
    </w:p>
    <w:p w14:paraId="4C3F9164" w14:textId="5E6B92DD" w:rsidR="00163A2A" w:rsidRPr="00175793" w:rsidRDefault="00650D7B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Vcc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nº espiras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burden</m:t>
                  </m:r>
                </m:sub>
              </m:sSub>
            </m:den>
          </m:f>
        </m:oMath>
      </m:oMathPara>
    </w:p>
    <w:p w14:paraId="4F7CA171" w14:textId="3E9B679E" w:rsidR="00175793" w:rsidRDefault="00175793" w:rsidP="002065CB">
      <w:pPr>
        <w:ind w:left="142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695E496" w14:textId="581DB27E" w:rsidR="00673D2D" w:rsidRPr="00792885" w:rsidRDefault="00650D7B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</m:oMath>
      </m:oMathPara>
    </w:p>
    <w:p w14:paraId="06557247" w14:textId="2F719BCE" w:rsidR="00792885" w:rsidRPr="00792885" w:rsidRDefault="00792885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105</m:t>
              </m:r>
            </m:den>
          </m:f>
        </m:oMath>
      </m:oMathPara>
    </w:p>
    <w:p w14:paraId="7FECAA12" w14:textId="6A0F7413" w:rsidR="00673D2D" w:rsidRPr="00FF57C2" w:rsidRDefault="00650D7B" w:rsidP="002065CB">
      <w:pPr>
        <w:ind w:left="672"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pico(SCT-013-030)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</m:oMath>
      </m:oMathPara>
    </w:p>
    <w:p w14:paraId="2A5EB40B" w14:textId="77777777" w:rsidR="00FF57C2" w:rsidRPr="00673D2D" w:rsidRDefault="00FF57C2" w:rsidP="002065CB">
      <w:pPr>
        <w:ind w:left="672" w:firstLine="708"/>
        <w:rPr>
          <w:rFonts w:ascii="Times New Roman" w:eastAsiaTheme="minorEastAsia" w:hAnsi="Times New Roman" w:cs="Times New Roman"/>
        </w:rPr>
      </w:pPr>
    </w:p>
    <w:p w14:paraId="6AE2DCCE" w14:textId="24B4A6C6" w:rsidR="00175793" w:rsidRPr="00FF57C2" w:rsidRDefault="00FF57C2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rPr>
          <w:rFonts w:ascii="Times New Roman" w:eastAsiaTheme="minorEastAsia" w:hAnsi="Times New Roman" w:cs="Times New Roman"/>
        </w:rPr>
      </w:pPr>
      <w:r w:rsidRPr="00FF57C2">
        <w:rPr>
          <w:rFonts w:ascii="Times New Roman" w:eastAsiaTheme="minorEastAsia" w:hAnsi="Times New Roman" w:cs="Times New Roman"/>
        </w:rPr>
        <w:t xml:space="preserve">Calcular a fórmula 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RMS</m:t>
            </m:r>
          </m:sub>
        </m:sSub>
      </m:oMath>
      <w:r w:rsidR="00E42D57">
        <w:rPr>
          <w:rFonts w:ascii="Times New Roman" w:eastAsiaTheme="minorEastAsia" w:hAnsi="Times New Roman" w:cs="Times New Roman"/>
        </w:rPr>
        <w:t>.</w:t>
      </w:r>
    </w:p>
    <w:p w14:paraId="00069F6F" w14:textId="3AB622C0" w:rsidR="00FF57C2" w:rsidRPr="00AA5F17" w:rsidRDefault="00650D7B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A658205" w14:textId="5A3CDF79" w:rsidR="004E567E" w:rsidRPr="00810F65" w:rsidRDefault="00AA5F17" w:rsidP="002065CB">
      <w:pPr>
        <w:ind w:left="1428"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C570EFC" w14:textId="0D543A05" w:rsidR="004E567E" w:rsidRPr="00EE5F5F" w:rsidRDefault="00650D7B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3428404" w14:textId="051FCAEF" w:rsidR="00EE5F5F" w:rsidRPr="00EE5F5F" w:rsidRDefault="00EE5F5F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RMS(SCT-013-0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C2280C7" w14:textId="0B188FF7" w:rsidR="00810F65" w:rsidRPr="00810F65" w:rsidRDefault="00650D7B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RMS(SCT-013-030)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C2D86A0" w14:textId="77777777" w:rsidR="004E567E" w:rsidRPr="00175793" w:rsidRDefault="004E567E" w:rsidP="002065CB">
      <w:pPr>
        <w:ind w:left="672" w:firstLine="708"/>
        <w:jc w:val="center"/>
        <w:rPr>
          <w:rFonts w:ascii="Times New Roman" w:eastAsiaTheme="minorEastAsia" w:hAnsi="Times New Roman" w:cs="Times New Roman"/>
        </w:rPr>
      </w:pPr>
    </w:p>
    <w:p w14:paraId="538D4B53" w14:textId="50939E29" w:rsidR="00903A70" w:rsidRPr="00903A70" w:rsidRDefault="00903A70" w:rsidP="00903A70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D13DC" wp14:editId="1C4708B9">
                <wp:simplePos x="0" y="0"/>
                <wp:positionH relativeFrom="column">
                  <wp:posOffset>2599537</wp:posOffset>
                </wp:positionH>
                <wp:positionV relativeFrom="paragraph">
                  <wp:posOffset>2068144</wp:posOffset>
                </wp:positionV>
                <wp:extent cx="2852420" cy="635"/>
                <wp:effectExtent l="0" t="0" r="508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D3863" w14:textId="666BFFA5" w:rsidR="00C57A3B" w:rsidRPr="00C57A3B" w:rsidRDefault="00C57A3B" w:rsidP="00C57A3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C57A3B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Onda sinusoidal da leitura do SCT-013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2D13D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04.7pt;margin-top:162.85pt;width:224.6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" stroked="f">
                <v:textbox style="mso-fit-shape-to-text:t" inset="0,0,0,0">
                  <w:txbxContent>
                    <w:p w14:paraId="5CED3863" w14:textId="666BFFA5" w:rsidR="00C57A3B" w:rsidRPr="00C57A3B" w:rsidRDefault="00C57A3B" w:rsidP="00C57A3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C57A3B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Onda sinusoidal da leitura do SCT-013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1731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69C6EEBB" wp14:editId="4940D574">
            <wp:simplePos x="0" y="0"/>
            <wp:positionH relativeFrom="margin">
              <wp:posOffset>2609977</wp:posOffset>
            </wp:positionH>
            <wp:positionV relativeFrom="paragraph">
              <wp:posOffset>228930</wp:posOffset>
            </wp:positionV>
            <wp:extent cx="2852420" cy="1797685"/>
            <wp:effectExtent l="0" t="0" r="508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87A">
        <w:rPr>
          <w:rFonts w:ascii="Times New Roman" w:eastAsiaTheme="minorEastAsia" w:hAnsi="Times New Roman" w:cs="Times New Roman"/>
        </w:rPr>
        <w:t>Descobrir o valor base</w:t>
      </w:r>
    </w:p>
    <w:p w14:paraId="203DAB41" w14:textId="63BDA4C8" w:rsidR="00903A70" w:rsidRPr="00903A70" w:rsidRDefault="00AA1731" w:rsidP="001246DA">
      <w:pPr>
        <w:ind w:left="2124"/>
        <w:rPr>
          <w:rFonts w:ascii="Times New Roman" w:eastAsiaTheme="minorEastAsia" w:hAnsi="Times New Roman" w:cs="Times New Roman"/>
        </w:rPr>
      </w:pPr>
      <w:r w:rsidRPr="00AA1731">
        <w:rPr>
          <w:rFonts w:ascii="Times New Roman" w:hAnsi="Times New Roman" w:cs="Times New Roman"/>
        </w:rPr>
        <w:t xml:space="preserve"> </w:t>
      </w:r>
      <w:r w:rsidR="000C087A">
        <w:rPr>
          <w:rFonts w:ascii="Times New Roman" w:hAnsi="Times New Roman" w:cs="Times New Roman"/>
        </w:rPr>
        <w:t xml:space="preserve">O sensor devolve um valor </w:t>
      </w:r>
      <w:r w:rsidR="001246DA">
        <w:rPr>
          <w:rFonts w:ascii="Times New Roman" w:hAnsi="Times New Roman" w:cs="Times New Roman"/>
        </w:rPr>
        <w:t xml:space="preserve">que varia </w:t>
      </w:r>
      <w:r w:rsidR="000C087A">
        <w:rPr>
          <w:rFonts w:ascii="Times New Roman" w:hAnsi="Times New Roman" w:cs="Times New Roman"/>
        </w:rPr>
        <w:t>entre 0 e 4096</w:t>
      </w:r>
      <w:r w:rsidR="00C57A3B">
        <w:rPr>
          <w:rFonts w:ascii="Times New Roman" w:hAnsi="Times New Roman" w:cs="Times New Roman"/>
        </w:rPr>
        <w:t xml:space="preserve">, portanto o valor base </w:t>
      </w:r>
      <w:r w:rsidR="00903A70">
        <w:rPr>
          <w:rFonts w:ascii="Times New Roman" w:hAnsi="Times New Roman" w:cs="Times New Roman"/>
        </w:rPr>
        <w:t xml:space="preserve">é definido pela fórmula seguinte: </w:t>
      </w:r>
    </w:p>
    <w:p w14:paraId="593A03C6" w14:textId="77777777" w:rsidR="00903A70" w:rsidRPr="00903A70" w:rsidRDefault="00903A70" w:rsidP="001246DA">
      <w:pPr>
        <w:ind w:left="2124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valor base=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periodo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periodo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919FB3B" w14:textId="5E4E6943" w:rsidR="000C087A" w:rsidRPr="00903A70" w:rsidRDefault="00903A70" w:rsidP="000C087A">
      <w:pPr>
        <w:ind w:left="212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min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periodo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periodo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≤4096</m:t>
                  </m:r>
                </m:e>
              </m:func>
            </m:e>
          </m:func>
        </m:oMath>
      </m:oMathPara>
    </w:p>
    <w:p w14:paraId="36751C5A" w14:textId="7ABC0282" w:rsidR="00FB7FD1" w:rsidRPr="002E36CD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 xml:space="preserve">Enviar o </w:t>
      </w:r>
      <w:r w:rsidRPr="00161AFF">
        <w:rPr>
          <w:rFonts w:ascii="Times New Roman" w:eastAsiaTheme="minorEastAsia" w:hAnsi="Times New Roman" w:cs="Times New Roman"/>
          <w:i/>
          <w:iCs/>
        </w:rPr>
        <w:t>firmware</w:t>
      </w:r>
      <w:r w:rsidRPr="002E36CD">
        <w:rPr>
          <w:rFonts w:ascii="Times New Roman" w:eastAsiaTheme="minorEastAsia" w:hAnsi="Times New Roman" w:cs="Times New Roman"/>
        </w:rPr>
        <w:t xml:space="preserve"> para os ESP32 com </w:t>
      </w:r>
      <w:r w:rsidR="00261D25">
        <w:rPr>
          <w:rFonts w:ascii="Times New Roman" w:eastAsiaTheme="minorEastAsia" w:hAnsi="Times New Roman" w:cs="Times New Roman"/>
        </w:rPr>
        <w:t>a função de calibração</w:t>
      </w:r>
      <w:r w:rsidRPr="002E36CD">
        <w:rPr>
          <w:rFonts w:ascii="Times New Roman" w:eastAsiaTheme="minorEastAsia" w:hAnsi="Times New Roman" w:cs="Times New Roman"/>
        </w:rPr>
        <w:t xml:space="preserve"> atualizad</w:t>
      </w:r>
      <w:r w:rsidR="00261D25">
        <w:rPr>
          <w:rFonts w:ascii="Times New Roman" w:eastAsiaTheme="minorEastAsia" w:hAnsi="Times New Roman" w:cs="Times New Roman"/>
        </w:rPr>
        <w:t>a</w:t>
      </w:r>
      <w:r w:rsidRPr="002E36CD">
        <w:rPr>
          <w:rFonts w:ascii="Times New Roman" w:eastAsiaTheme="minorEastAsia" w:hAnsi="Times New Roman" w:cs="Times New Roman"/>
        </w:rPr>
        <w:t>.</w:t>
      </w:r>
    </w:p>
    <w:p w14:paraId="45CD8ADA" w14:textId="36A02CC3" w:rsidR="00FB7FD1" w:rsidRPr="002E36CD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Colocar a pinça e os dois sensores ligados à fase principal do quadro elétrico da habitação.</w:t>
      </w:r>
    </w:p>
    <w:p w14:paraId="7954A515" w14:textId="1E1C360B" w:rsidR="00FB7FD1" w:rsidRDefault="00FB7FD1" w:rsidP="002065CB">
      <w:pPr>
        <w:pStyle w:val="PargrafodaLista"/>
        <w:numPr>
          <w:ilvl w:val="3"/>
          <w:numId w:val="2"/>
        </w:numPr>
        <w:tabs>
          <w:tab w:val="clear" w:pos="2880"/>
          <w:tab w:val="num" w:pos="2136"/>
        </w:tabs>
        <w:ind w:left="2136"/>
        <w:jc w:val="both"/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3B5206C2" w14:textId="77777777" w:rsidR="00650D7B" w:rsidRPr="002E36CD" w:rsidRDefault="00650D7B" w:rsidP="00650D7B">
      <w:pPr>
        <w:pStyle w:val="PargrafodaLista"/>
        <w:ind w:left="2136"/>
        <w:jc w:val="both"/>
        <w:rPr>
          <w:rFonts w:ascii="Times New Roman" w:hAnsi="Times New Roman" w:cs="Times New Roman"/>
        </w:rPr>
      </w:pPr>
    </w:p>
    <w:p w14:paraId="3F4E194E" w14:textId="77777777" w:rsidR="00FB7FD1" w:rsidRPr="00267BD2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52768A51" w14:textId="1E6A43D8" w:rsidR="00565B6C" w:rsidRDefault="00FB7FD1" w:rsidP="00380547">
      <w:pPr>
        <w:ind w:left="1416"/>
        <w:jc w:val="both"/>
        <w:rPr>
          <w:rFonts w:ascii="Times New Roman" w:hAnsi="Times New Roman" w:cs="Times New Roman"/>
        </w:rPr>
      </w:pPr>
      <w:r>
        <w:tab/>
      </w:r>
      <w:r w:rsidR="00EE5F5F">
        <w:rPr>
          <w:rFonts w:ascii="Times New Roman" w:hAnsi="Times New Roman" w:cs="Times New Roman"/>
        </w:rPr>
        <w:t>Espera-se que neste experimento a f</w:t>
      </w:r>
      <w:r w:rsidR="00565B6C">
        <w:rPr>
          <w:rFonts w:ascii="Times New Roman" w:hAnsi="Times New Roman" w:cs="Times New Roman"/>
        </w:rPr>
        <w:t>ó</w:t>
      </w:r>
      <w:r w:rsidR="00EE5F5F">
        <w:rPr>
          <w:rFonts w:ascii="Times New Roman" w:hAnsi="Times New Roman" w:cs="Times New Roman"/>
        </w:rPr>
        <w:t xml:space="preserve">rmula tenha </w:t>
      </w:r>
      <w:r w:rsidR="00565B6C">
        <w:rPr>
          <w:rFonts w:ascii="Times New Roman" w:hAnsi="Times New Roman" w:cs="Times New Roman"/>
        </w:rPr>
        <w:t>um desempenho melhor</w:t>
      </w:r>
      <w:r w:rsidR="00EE5F5F">
        <w:rPr>
          <w:rFonts w:ascii="Times New Roman" w:hAnsi="Times New Roman" w:cs="Times New Roman"/>
        </w:rPr>
        <w:t xml:space="preserve"> que a biblioteca do </w:t>
      </w:r>
      <w:r w:rsidR="00436380">
        <w:rPr>
          <w:rFonts w:ascii="Times New Roman" w:hAnsi="Times New Roman" w:cs="Times New Roman"/>
        </w:rPr>
        <w:t>experimento 1</w:t>
      </w:r>
      <w:r w:rsidR="00EE5F5F">
        <w:rPr>
          <w:rFonts w:ascii="Times New Roman" w:hAnsi="Times New Roman" w:cs="Times New Roman"/>
        </w:rPr>
        <w:t xml:space="preserve"> devido ao seu valor de calibração ser dependente de mais </w:t>
      </w:r>
      <w:r w:rsidR="00565B6C">
        <w:rPr>
          <w:rFonts w:ascii="Times New Roman" w:hAnsi="Times New Roman" w:cs="Times New Roman"/>
        </w:rPr>
        <w:t>variáveis</w:t>
      </w:r>
      <w:r w:rsidR="00EE5F5F">
        <w:rPr>
          <w:rFonts w:ascii="Times New Roman" w:hAnsi="Times New Roman" w:cs="Times New Roman"/>
        </w:rPr>
        <w:t>.</w:t>
      </w:r>
    </w:p>
    <w:p w14:paraId="322D96C9" w14:textId="54DA143F" w:rsidR="00FB7FD1" w:rsidRDefault="00565B6C" w:rsidP="00380547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5F5F">
        <w:rPr>
          <w:rFonts w:ascii="Times New Roman" w:hAnsi="Times New Roman" w:cs="Times New Roman"/>
        </w:rPr>
        <w:t>O</w:t>
      </w:r>
      <w:r w:rsidR="001B1034">
        <w:rPr>
          <w:rFonts w:ascii="Times New Roman" w:hAnsi="Times New Roman" w:cs="Times New Roman"/>
        </w:rPr>
        <w:t>s</w:t>
      </w:r>
      <w:r w:rsidR="00436380">
        <w:rPr>
          <w:rFonts w:ascii="Times New Roman" w:hAnsi="Times New Roman" w:cs="Times New Roman"/>
        </w:rPr>
        <w:t xml:space="preserve"> resultado</w:t>
      </w:r>
      <w:r w:rsidR="001B1034">
        <w:rPr>
          <w:rFonts w:ascii="Times New Roman" w:hAnsi="Times New Roman" w:cs="Times New Roman"/>
        </w:rPr>
        <w:t>s medidos pelo sensor</w:t>
      </w:r>
      <w:r w:rsidR="00EE5F5F">
        <w:rPr>
          <w:rFonts w:ascii="Times New Roman" w:hAnsi="Times New Roman" w:cs="Times New Roman"/>
        </w:rPr>
        <w:t xml:space="preserve"> deverão rondar os 2% de erro do valor real</w:t>
      </w:r>
      <w:r w:rsidR="001B1034">
        <w:rPr>
          <w:rFonts w:ascii="Times New Roman" w:hAnsi="Times New Roman" w:cs="Times New Roman"/>
        </w:rPr>
        <w:t>.</w:t>
      </w:r>
    </w:p>
    <w:p w14:paraId="4D479193" w14:textId="77777777" w:rsidR="00650D7B" w:rsidRPr="00267BD2" w:rsidRDefault="00650D7B" w:rsidP="00380547">
      <w:pPr>
        <w:ind w:left="1416"/>
        <w:jc w:val="both"/>
        <w:rPr>
          <w:rFonts w:ascii="Times New Roman" w:hAnsi="Times New Roman" w:cs="Times New Roman"/>
        </w:rPr>
      </w:pPr>
    </w:p>
    <w:p w14:paraId="19FE6182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522068C5" w14:textId="2499D8E0" w:rsidR="00FB7FD1" w:rsidRDefault="00FB7FD1" w:rsidP="00BC30A2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 w:rsidR="00565B6C" w:rsidRPr="00D75BCD">
        <w:rPr>
          <w:rFonts w:ascii="Times New Roman" w:hAnsi="Times New Roman" w:cs="Times New Roman"/>
          <w:b/>
          <w:bCs/>
        </w:rPr>
        <w:t>1ª Iteração</w:t>
      </w:r>
      <w:r w:rsidR="00565B6C">
        <w:rPr>
          <w:rFonts w:ascii="Times New Roman" w:hAnsi="Times New Roman" w:cs="Times New Roman"/>
          <w:b/>
          <w:bCs/>
        </w:rPr>
        <w:t xml:space="preserve"> – Consumo energético baixo</w:t>
      </w:r>
    </w:p>
    <w:p w14:paraId="0ACDCD9D" w14:textId="292EF8B4" w:rsidR="00565B6C" w:rsidRDefault="00650D7B" w:rsidP="00565B6C">
      <w:pPr>
        <w:ind w:left="212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45EADD" wp14:editId="2AF5ABEF">
            <wp:simplePos x="0" y="0"/>
            <wp:positionH relativeFrom="column">
              <wp:posOffset>3529330</wp:posOffset>
            </wp:positionH>
            <wp:positionV relativeFrom="paragraph">
              <wp:posOffset>515315</wp:posOffset>
            </wp:positionV>
            <wp:extent cx="2910840" cy="1704340"/>
            <wp:effectExtent l="0" t="0" r="3810" b="0"/>
            <wp:wrapTopAndBottom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B00B2B99-FB56-4FB2-8722-BB7BA6963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7FBB5C" wp14:editId="0A07D20F">
            <wp:simplePos x="0" y="0"/>
            <wp:positionH relativeFrom="column">
              <wp:posOffset>551815</wp:posOffset>
            </wp:positionH>
            <wp:positionV relativeFrom="paragraph">
              <wp:posOffset>551510</wp:posOffset>
            </wp:positionV>
            <wp:extent cx="2874645" cy="1667510"/>
            <wp:effectExtent l="0" t="0" r="1905" b="8890"/>
            <wp:wrapTopAndBottom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DADF92F-7BF0-400D-833E-DC8B74210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6C">
        <w:rPr>
          <w:rFonts w:ascii="Times New Roman" w:hAnsi="Times New Roman" w:cs="Times New Roman"/>
        </w:rPr>
        <w:tab/>
      </w:r>
      <w:r w:rsidR="00565B6C">
        <w:rPr>
          <w:rFonts w:ascii="Times New Roman" w:hAnsi="Times New Roman" w:cs="Times New Roman"/>
        </w:rPr>
        <w:t>Os dados usados para a construção dos gráficos seguintes foram de um período de 2 minutos onde o consumo era reduzido.</w:t>
      </w:r>
      <w:r w:rsidR="002C2344" w:rsidRPr="002C2344">
        <w:rPr>
          <w:noProof/>
        </w:rPr>
        <w:t xml:space="preserve"> </w:t>
      </w:r>
    </w:p>
    <w:p w14:paraId="5B93CAB8" w14:textId="7EE6CC75" w:rsidR="00565B6C" w:rsidRDefault="00565B6C" w:rsidP="00565B6C">
      <w:pPr>
        <w:ind w:left="2124"/>
        <w:jc w:val="both"/>
        <w:rPr>
          <w:rFonts w:ascii="Times New Roman" w:hAnsi="Times New Roman" w:cs="Times New Roman"/>
        </w:rPr>
      </w:pPr>
      <w:r w:rsidRPr="00485051">
        <w:rPr>
          <w:rFonts w:ascii="Times New Roman" w:hAnsi="Times New Roman" w:cs="Times New Roman"/>
          <w:b/>
          <w:bCs/>
        </w:rPr>
        <w:t>Observações:</w:t>
      </w:r>
      <w:r>
        <w:rPr>
          <w:rFonts w:ascii="Times New Roman" w:hAnsi="Times New Roman" w:cs="Times New Roman"/>
        </w:rPr>
        <w:t xml:space="preserve"> Os gráficos mostram que há uma discrepância entre os valores reais e os valores obtidos com os sensores.</w:t>
      </w:r>
    </w:p>
    <w:p w14:paraId="773EAD78" w14:textId="2DD1C09A" w:rsidR="00565B6C" w:rsidRDefault="00565B6C" w:rsidP="00565B6C">
      <w:pPr>
        <w:ind w:left="2124"/>
        <w:jc w:val="both"/>
        <w:rPr>
          <w:rFonts w:ascii="Times New Roman" w:hAnsi="Times New Roman" w:cs="Times New Roman"/>
        </w:rPr>
      </w:pPr>
    </w:p>
    <w:p w14:paraId="62D68E76" w14:textId="548466B4" w:rsidR="00650D7B" w:rsidRDefault="00650D7B" w:rsidP="00565B6C">
      <w:pPr>
        <w:ind w:left="2124"/>
        <w:jc w:val="both"/>
        <w:rPr>
          <w:rFonts w:ascii="Times New Roman" w:hAnsi="Times New Roman" w:cs="Times New Roman"/>
        </w:rPr>
      </w:pPr>
    </w:p>
    <w:p w14:paraId="7664F4EF" w14:textId="1A156418" w:rsidR="00650D7B" w:rsidRDefault="00650D7B" w:rsidP="00565B6C">
      <w:pPr>
        <w:ind w:left="2124"/>
        <w:jc w:val="both"/>
        <w:rPr>
          <w:rFonts w:ascii="Times New Roman" w:hAnsi="Times New Roman" w:cs="Times New Roman"/>
        </w:rPr>
      </w:pPr>
    </w:p>
    <w:p w14:paraId="33463700" w14:textId="77777777" w:rsidR="00650D7B" w:rsidRDefault="00650D7B" w:rsidP="00565B6C">
      <w:pPr>
        <w:ind w:left="2124"/>
        <w:jc w:val="both"/>
        <w:rPr>
          <w:rFonts w:ascii="Times New Roman" w:hAnsi="Times New Roman" w:cs="Times New Roman"/>
        </w:rPr>
      </w:pPr>
    </w:p>
    <w:p w14:paraId="07D6E546" w14:textId="4BE9D75D" w:rsidR="00565B6C" w:rsidRDefault="00565B6C" w:rsidP="00565B6C">
      <w:pPr>
        <w:ind w:left="212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</w:t>
      </w:r>
      <w:r w:rsidRPr="00D75BCD">
        <w:rPr>
          <w:rFonts w:ascii="Times New Roman" w:hAnsi="Times New Roman" w:cs="Times New Roman"/>
          <w:b/>
          <w:bCs/>
        </w:rPr>
        <w:t>ª Iteração</w:t>
      </w:r>
      <w:r>
        <w:rPr>
          <w:rFonts w:ascii="Times New Roman" w:hAnsi="Times New Roman" w:cs="Times New Roman"/>
          <w:b/>
          <w:bCs/>
        </w:rPr>
        <w:t xml:space="preserve"> – Consumo energético alto</w:t>
      </w:r>
    </w:p>
    <w:p w14:paraId="64F7D629" w14:textId="308B599A" w:rsidR="00565B6C" w:rsidRDefault="00565B6C" w:rsidP="00565B6C">
      <w:pPr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Os dados usados para a construção dos gráficos seguintes foram de um período de 2 minutos onde o consumo era elevado.</w:t>
      </w:r>
    </w:p>
    <w:p w14:paraId="34AC9318" w14:textId="18B63CF1" w:rsidR="00565B6C" w:rsidRDefault="00565B6C" w:rsidP="00565B6C">
      <w:pPr>
        <w:ind w:left="2124"/>
      </w:pPr>
    </w:p>
    <w:p w14:paraId="224CA293" w14:textId="0E8DFF1F" w:rsidR="00650D7B" w:rsidRPr="00650D7B" w:rsidRDefault="00650D7B" w:rsidP="00650D7B">
      <w:pPr>
        <w:ind w:left="2124"/>
        <w:jc w:val="both"/>
        <w:rPr>
          <w:rFonts w:ascii="Times New Roman" w:hAnsi="Times New Roman" w:cs="Times New Roman"/>
        </w:rPr>
      </w:pPr>
      <w:r w:rsidRPr="00485051">
        <w:rPr>
          <w:rFonts w:ascii="Times New Roman" w:hAnsi="Times New Roman" w:cs="Times New Roman"/>
          <w:b/>
          <w:bCs/>
        </w:rPr>
        <w:t>Observações:</w:t>
      </w:r>
      <w:r>
        <w:rPr>
          <w:rFonts w:ascii="Times New Roman" w:hAnsi="Times New Roman" w:cs="Times New Roman"/>
        </w:rPr>
        <w:t xml:space="preserve"> Os gráficos mostram que há uma discrepância entre os valores reais e os valores obtidos com os sensores.</w:t>
      </w:r>
    </w:p>
    <w:p w14:paraId="4060241C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0E79087F" w14:textId="0FB9894B" w:rsidR="00FB7FD1" w:rsidRPr="004C145F" w:rsidRDefault="00FB7FD1" w:rsidP="00380547">
      <w:pPr>
        <w:ind w:left="1416"/>
        <w:jc w:val="both"/>
        <w:rPr>
          <w:rFonts w:ascii="Times New Roman" w:hAnsi="Times New Roman" w:cs="Times New Roman"/>
        </w:rPr>
      </w:pPr>
      <w:r>
        <w:tab/>
      </w:r>
      <w:r w:rsidR="006A2B37">
        <w:rPr>
          <w:rFonts w:ascii="Times New Roman" w:hAnsi="Times New Roman" w:cs="Times New Roman"/>
        </w:rPr>
        <w:t xml:space="preserve">O experimento </w:t>
      </w:r>
      <w:r w:rsidR="00565B6C">
        <w:rPr>
          <w:rFonts w:ascii="Times New Roman" w:hAnsi="Times New Roman" w:cs="Times New Roman"/>
        </w:rPr>
        <w:t>demonstrou</w:t>
      </w:r>
      <w:r w:rsidR="00380547">
        <w:rPr>
          <w:rFonts w:ascii="Times New Roman" w:hAnsi="Times New Roman" w:cs="Times New Roman"/>
        </w:rPr>
        <w:t xml:space="preserve"> o comportamento negativo da fórmula de calibração quando aplicado a um contexto real</w:t>
      </w:r>
      <w:r w:rsidR="00C51A16">
        <w:rPr>
          <w:rFonts w:ascii="Times New Roman" w:hAnsi="Times New Roman" w:cs="Times New Roman"/>
        </w:rPr>
        <w:t>.</w:t>
      </w:r>
      <w:r w:rsidR="00380547">
        <w:rPr>
          <w:rFonts w:ascii="Times New Roman" w:hAnsi="Times New Roman" w:cs="Times New Roman"/>
        </w:rPr>
        <w:t xml:space="preserve"> </w:t>
      </w:r>
      <w:r w:rsidR="007B3F8D">
        <w:rPr>
          <w:rFonts w:ascii="Times New Roman" w:hAnsi="Times New Roman" w:cs="Times New Roman"/>
        </w:rPr>
        <w:t>A surpresa do experimento foi que os valores lidos não eram consistentes mesmo quando a corrente estava constante</w:t>
      </w:r>
      <w:r w:rsidR="00380547">
        <w:rPr>
          <w:rFonts w:ascii="Times New Roman" w:hAnsi="Times New Roman" w:cs="Times New Roman"/>
        </w:rPr>
        <w:t>.</w:t>
      </w:r>
    </w:p>
    <w:p w14:paraId="13341AAC" w14:textId="77777777" w:rsidR="008C200F" w:rsidRPr="00401F19" w:rsidRDefault="008C200F" w:rsidP="00401F19">
      <w:pPr>
        <w:ind w:left="1416"/>
      </w:pPr>
    </w:p>
    <w:p w14:paraId="34EAE204" w14:textId="7A853F06" w:rsidR="00C0641D" w:rsidRDefault="00476AA0" w:rsidP="002354FE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Conclusão</w:t>
      </w:r>
    </w:p>
    <w:p w14:paraId="64CFD033" w14:textId="168EB984" w:rsidR="004C145F" w:rsidRDefault="004C145F" w:rsidP="00380547">
      <w:pPr>
        <w:ind w:left="708"/>
        <w:jc w:val="both"/>
        <w:rPr>
          <w:rFonts w:ascii="Times New Roman" w:hAnsi="Times New Roman" w:cs="Times New Roman"/>
        </w:rPr>
      </w:pPr>
      <w:r>
        <w:tab/>
      </w:r>
      <w:r w:rsidRPr="000D652B">
        <w:rPr>
          <w:rFonts w:ascii="Times New Roman" w:hAnsi="Times New Roman" w:cs="Times New Roman"/>
        </w:rPr>
        <w:t xml:space="preserve">Analisando </w:t>
      </w:r>
      <w:r>
        <w:rPr>
          <w:rFonts w:ascii="Times New Roman" w:hAnsi="Times New Roman" w:cs="Times New Roman"/>
        </w:rPr>
        <w:t xml:space="preserve">os resultados dos experimentos realizados, podemos concluir que o uso da biblioteca </w:t>
      </w:r>
      <w:r w:rsidRPr="000C6522">
        <w:rPr>
          <w:rFonts w:ascii="Times New Roman" w:hAnsi="Times New Roman" w:cs="Times New Roman"/>
          <w:i/>
          <w:iCs/>
        </w:rPr>
        <w:t>EmonLib</w:t>
      </w:r>
      <w:r>
        <w:rPr>
          <w:rFonts w:ascii="Times New Roman" w:hAnsi="Times New Roman" w:cs="Times New Roman"/>
        </w:rPr>
        <w:t xml:space="preserve"> fornece os valores mais estáveis, em contraste</w:t>
      </w:r>
      <w:r w:rsidR="00565B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65B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fórmula</w:t>
      </w:r>
      <w:r w:rsidR="00565B6C">
        <w:rPr>
          <w:rFonts w:ascii="Times New Roman" w:hAnsi="Times New Roman" w:cs="Times New Roman"/>
        </w:rPr>
        <w:t xml:space="preserve">, inesperadamente, </w:t>
      </w:r>
      <w:r w:rsidR="00320A8A">
        <w:rPr>
          <w:rFonts w:ascii="Times New Roman" w:hAnsi="Times New Roman" w:cs="Times New Roman"/>
        </w:rPr>
        <w:t>forneceu valores inco</w:t>
      </w:r>
      <w:r>
        <w:rPr>
          <w:rFonts w:ascii="Times New Roman" w:hAnsi="Times New Roman" w:cs="Times New Roman"/>
        </w:rPr>
        <w:t>nstante</w:t>
      </w:r>
      <w:r w:rsidR="00320A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tendo vários picos de potência regularmente, mesmo após a realização de operações, como a média, para combater estas flutuações. </w:t>
      </w:r>
      <w:r w:rsidR="00320A8A">
        <w:rPr>
          <w:rFonts w:ascii="Times New Roman" w:hAnsi="Times New Roman" w:cs="Times New Roman"/>
        </w:rPr>
        <w:t xml:space="preserve">Assim a abordagem mais adequada ao contexto é a utilização do </w:t>
      </w:r>
      <w:r w:rsidRPr="00161AFF">
        <w:rPr>
          <w:rFonts w:ascii="Times New Roman" w:hAnsi="Times New Roman" w:cs="Times New Roman"/>
          <w:i/>
          <w:iCs/>
        </w:rPr>
        <w:t>EmonLib</w:t>
      </w:r>
      <w:r>
        <w:rPr>
          <w:rFonts w:ascii="Times New Roman" w:hAnsi="Times New Roman" w:cs="Times New Roman"/>
        </w:rPr>
        <w:t>.</w:t>
      </w:r>
    </w:p>
    <w:p w14:paraId="7C6FB2D3" w14:textId="642C397E" w:rsidR="000C087A" w:rsidRDefault="000C087A" w:rsidP="00380547">
      <w:pPr>
        <w:ind w:left="708"/>
        <w:jc w:val="both"/>
        <w:rPr>
          <w:rFonts w:ascii="Times New Roman" w:hAnsi="Times New Roman" w:cs="Times New Roman"/>
        </w:rPr>
      </w:pPr>
    </w:p>
    <w:p w14:paraId="0FA685E5" w14:textId="77777777" w:rsidR="000C087A" w:rsidRPr="004C145F" w:rsidRDefault="000C087A" w:rsidP="00380547">
      <w:pPr>
        <w:ind w:left="708"/>
        <w:jc w:val="both"/>
      </w:pPr>
    </w:p>
    <w:p w14:paraId="103F03F0" w14:textId="384F3FDC" w:rsidR="002354FE" w:rsidRDefault="009559A8" w:rsidP="002354FE">
      <w:r>
        <w:tab/>
      </w:r>
    </w:p>
    <w:p w14:paraId="3B69A9C8" w14:textId="5894B704" w:rsidR="002354FE" w:rsidRPr="002354FE" w:rsidRDefault="002354FE" w:rsidP="002354FE">
      <w:r>
        <w:t>REFER</w:t>
      </w:r>
      <w:r w:rsidR="00267BD2">
        <w:t>Ê</w:t>
      </w:r>
      <w:r>
        <w:t>NCIAS</w:t>
      </w:r>
    </w:p>
    <w:p w14:paraId="2B56680C" w14:textId="5231E862" w:rsidR="002354FE" w:rsidRDefault="002354FE" w:rsidP="00380547">
      <w:pPr>
        <w:pStyle w:val="PargrafodaLista"/>
        <w:ind w:left="0" w:firstLine="360"/>
      </w:pPr>
      <w:r>
        <w:t xml:space="preserve">[1] - </w:t>
      </w:r>
      <w:hyperlink r:id="rId12" w:history="1">
        <w:r w:rsidR="000C087A" w:rsidRPr="00275B5C">
          <w:rPr>
            <w:rStyle w:val="Hiperligao"/>
          </w:rPr>
          <w:t>https://learn.openenergymonitor.org/electricity-monitoring/ctac/ct-and-ac-power-adaptor-installation-and-calibration-theory?redirected=true#current-sensor-%E2%80%93-practice</w:t>
        </w:r>
      </w:hyperlink>
    </w:p>
    <w:p w14:paraId="51267FDC" w14:textId="62AE05D4" w:rsidR="000C087A" w:rsidRDefault="000C087A" w:rsidP="00380547">
      <w:pPr>
        <w:pStyle w:val="PargrafodaLista"/>
        <w:ind w:left="0" w:firstLine="360"/>
      </w:pPr>
      <w:r>
        <w:t xml:space="preserve">[2] - </w:t>
      </w:r>
      <w:hyperlink r:id="rId13" w:history="1">
        <w:r w:rsidRPr="00275B5C">
          <w:rPr>
            <w:rStyle w:val="Hiperligao"/>
          </w:rPr>
          <w:t>https://elearning.iefp.pt/pluginfile.php/49293/mod_resource/content/0/Electricidade_-_Electronica/Electricidade/Onda%20Sinusoidal/Caracteristicas%20de%20uma%20Onda%20Sinusoidal.pdf</w:t>
        </w:r>
      </w:hyperlink>
    </w:p>
    <w:p w14:paraId="037A5390" w14:textId="77777777" w:rsidR="000C087A" w:rsidRPr="00FE0A75" w:rsidRDefault="000C087A" w:rsidP="00380547">
      <w:pPr>
        <w:pStyle w:val="PargrafodaLista"/>
        <w:ind w:left="0" w:firstLine="360"/>
      </w:pPr>
    </w:p>
    <w:sectPr w:rsidR="000C087A" w:rsidRPr="00FE0A75" w:rsidSect="00C06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725"/>
    <w:multiLevelType w:val="multilevel"/>
    <w:tmpl w:val="61FA08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0302560"/>
    <w:multiLevelType w:val="hybridMultilevel"/>
    <w:tmpl w:val="377E3F8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2" w15:restartNumberingAfterBreak="0">
    <w:nsid w:val="1259114B"/>
    <w:multiLevelType w:val="hybridMultilevel"/>
    <w:tmpl w:val="C502771A"/>
    <w:lvl w:ilvl="0" w:tplc="08D89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5F87"/>
    <w:multiLevelType w:val="multilevel"/>
    <w:tmpl w:val="5DFAA4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C4759FC"/>
    <w:multiLevelType w:val="hybridMultilevel"/>
    <w:tmpl w:val="C2329C0C"/>
    <w:lvl w:ilvl="0" w:tplc="0816000F">
      <w:start w:val="1"/>
      <w:numFmt w:val="decimal"/>
      <w:lvlText w:val="%1."/>
      <w:lvlJc w:val="left"/>
      <w:pPr>
        <w:ind w:left="3192" w:hanging="360"/>
      </w:pPr>
    </w:lvl>
    <w:lvl w:ilvl="1" w:tplc="08160019" w:tentative="1">
      <w:start w:val="1"/>
      <w:numFmt w:val="lowerLetter"/>
      <w:lvlText w:val="%2."/>
      <w:lvlJc w:val="left"/>
      <w:pPr>
        <w:ind w:left="3912" w:hanging="360"/>
      </w:pPr>
    </w:lvl>
    <w:lvl w:ilvl="2" w:tplc="0816001B" w:tentative="1">
      <w:start w:val="1"/>
      <w:numFmt w:val="lowerRoman"/>
      <w:lvlText w:val="%3."/>
      <w:lvlJc w:val="right"/>
      <w:pPr>
        <w:ind w:left="4632" w:hanging="180"/>
      </w:pPr>
    </w:lvl>
    <w:lvl w:ilvl="3" w:tplc="0816000F" w:tentative="1">
      <w:start w:val="1"/>
      <w:numFmt w:val="decimal"/>
      <w:lvlText w:val="%4."/>
      <w:lvlJc w:val="left"/>
      <w:pPr>
        <w:ind w:left="5352" w:hanging="360"/>
      </w:pPr>
    </w:lvl>
    <w:lvl w:ilvl="4" w:tplc="08160019" w:tentative="1">
      <w:start w:val="1"/>
      <w:numFmt w:val="lowerLetter"/>
      <w:lvlText w:val="%5."/>
      <w:lvlJc w:val="left"/>
      <w:pPr>
        <w:ind w:left="6072" w:hanging="360"/>
      </w:pPr>
    </w:lvl>
    <w:lvl w:ilvl="5" w:tplc="0816001B" w:tentative="1">
      <w:start w:val="1"/>
      <w:numFmt w:val="lowerRoman"/>
      <w:lvlText w:val="%6."/>
      <w:lvlJc w:val="right"/>
      <w:pPr>
        <w:ind w:left="6792" w:hanging="180"/>
      </w:pPr>
    </w:lvl>
    <w:lvl w:ilvl="6" w:tplc="0816000F" w:tentative="1">
      <w:start w:val="1"/>
      <w:numFmt w:val="decimal"/>
      <w:lvlText w:val="%7."/>
      <w:lvlJc w:val="left"/>
      <w:pPr>
        <w:ind w:left="7512" w:hanging="360"/>
      </w:pPr>
    </w:lvl>
    <w:lvl w:ilvl="7" w:tplc="08160019" w:tentative="1">
      <w:start w:val="1"/>
      <w:numFmt w:val="lowerLetter"/>
      <w:lvlText w:val="%8."/>
      <w:lvlJc w:val="left"/>
      <w:pPr>
        <w:ind w:left="8232" w:hanging="360"/>
      </w:pPr>
    </w:lvl>
    <w:lvl w:ilvl="8" w:tplc="08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4999466C"/>
    <w:multiLevelType w:val="hybridMultilevel"/>
    <w:tmpl w:val="AABEE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7BDD"/>
    <w:multiLevelType w:val="hybridMultilevel"/>
    <w:tmpl w:val="4A6C7DE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D"/>
    <w:rsid w:val="00004D66"/>
    <w:rsid w:val="00012395"/>
    <w:rsid w:val="00017B4A"/>
    <w:rsid w:val="000C087A"/>
    <w:rsid w:val="000C6522"/>
    <w:rsid w:val="000D652B"/>
    <w:rsid w:val="000E33AB"/>
    <w:rsid w:val="001246DA"/>
    <w:rsid w:val="00161AFF"/>
    <w:rsid w:val="00163A2A"/>
    <w:rsid w:val="00175793"/>
    <w:rsid w:val="001757E0"/>
    <w:rsid w:val="001B1034"/>
    <w:rsid w:val="00206056"/>
    <w:rsid w:val="002065CB"/>
    <w:rsid w:val="002354FE"/>
    <w:rsid w:val="00235FB6"/>
    <w:rsid w:val="002376EE"/>
    <w:rsid w:val="00261D25"/>
    <w:rsid w:val="00267BD2"/>
    <w:rsid w:val="00280F00"/>
    <w:rsid w:val="00284055"/>
    <w:rsid w:val="002C2344"/>
    <w:rsid w:val="002E36CD"/>
    <w:rsid w:val="00301AC2"/>
    <w:rsid w:val="00320A8A"/>
    <w:rsid w:val="00335F0F"/>
    <w:rsid w:val="0035506D"/>
    <w:rsid w:val="00380547"/>
    <w:rsid w:val="003830F6"/>
    <w:rsid w:val="00394A35"/>
    <w:rsid w:val="00401F19"/>
    <w:rsid w:val="00417B22"/>
    <w:rsid w:val="00436380"/>
    <w:rsid w:val="0044247E"/>
    <w:rsid w:val="00476AA0"/>
    <w:rsid w:val="00485051"/>
    <w:rsid w:val="004C145F"/>
    <w:rsid w:val="004E567E"/>
    <w:rsid w:val="0054245D"/>
    <w:rsid w:val="0056238B"/>
    <w:rsid w:val="00565B6C"/>
    <w:rsid w:val="00572BB0"/>
    <w:rsid w:val="00586F36"/>
    <w:rsid w:val="006335D4"/>
    <w:rsid w:val="00650D7B"/>
    <w:rsid w:val="00673D2D"/>
    <w:rsid w:val="00676F72"/>
    <w:rsid w:val="006800C3"/>
    <w:rsid w:val="006A2B37"/>
    <w:rsid w:val="006B039B"/>
    <w:rsid w:val="006C1BD3"/>
    <w:rsid w:val="007059F8"/>
    <w:rsid w:val="0070739C"/>
    <w:rsid w:val="00711102"/>
    <w:rsid w:val="00792885"/>
    <w:rsid w:val="007B3F8D"/>
    <w:rsid w:val="007F2679"/>
    <w:rsid w:val="00810F65"/>
    <w:rsid w:val="008A7E11"/>
    <w:rsid w:val="008C200F"/>
    <w:rsid w:val="008E1EE9"/>
    <w:rsid w:val="00903A70"/>
    <w:rsid w:val="00906442"/>
    <w:rsid w:val="0092727A"/>
    <w:rsid w:val="009559A8"/>
    <w:rsid w:val="00976AE5"/>
    <w:rsid w:val="00A14363"/>
    <w:rsid w:val="00A166FB"/>
    <w:rsid w:val="00A3109D"/>
    <w:rsid w:val="00A412B6"/>
    <w:rsid w:val="00A46235"/>
    <w:rsid w:val="00A50D74"/>
    <w:rsid w:val="00AA0D36"/>
    <w:rsid w:val="00AA1731"/>
    <w:rsid w:val="00AA5F17"/>
    <w:rsid w:val="00AB404F"/>
    <w:rsid w:val="00AE16D2"/>
    <w:rsid w:val="00AF1557"/>
    <w:rsid w:val="00BA68AB"/>
    <w:rsid w:val="00BB35C2"/>
    <w:rsid w:val="00BC30A2"/>
    <w:rsid w:val="00C0641D"/>
    <w:rsid w:val="00C217F7"/>
    <w:rsid w:val="00C51A16"/>
    <w:rsid w:val="00C57A3B"/>
    <w:rsid w:val="00C6618A"/>
    <w:rsid w:val="00CF37DB"/>
    <w:rsid w:val="00D2023D"/>
    <w:rsid w:val="00D241B1"/>
    <w:rsid w:val="00D35936"/>
    <w:rsid w:val="00D62418"/>
    <w:rsid w:val="00D75BCD"/>
    <w:rsid w:val="00D83D90"/>
    <w:rsid w:val="00DD7439"/>
    <w:rsid w:val="00E42D57"/>
    <w:rsid w:val="00E5774F"/>
    <w:rsid w:val="00E63E90"/>
    <w:rsid w:val="00E725D8"/>
    <w:rsid w:val="00E8767F"/>
    <w:rsid w:val="00EA268F"/>
    <w:rsid w:val="00EC0B1F"/>
    <w:rsid w:val="00EE416A"/>
    <w:rsid w:val="00EE5F5F"/>
    <w:rsid w:val="00EF24DA"/>
    <w:rsid w:val="00EF550B"/>
    <w:rsid w:val="00F3463B"/>
    <w:rsid w:val="00F44351"/>
    <w:rsid w:val="00F534ED"/>
    <w:rsid w:val="00F777EC"/>
    <w:rsid w:val="00F81CC5"/>
    <w:rsid w:val="00F927B0"/>
    <w:rsid w:val="00FB6D15"/>
    <w:rsid w:val="00FB7FD1"/>
    <w:rsid w:val="00FE0A75"/>
    <w:rsid w:val="00FE470A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0D4B"/>
  <w15:chartTrackingRefBased/>
  <w15:docId w15:val="{BC06201F-4164-4C2D-8019-81E8992C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7B"/>
  </w:style>
  <w:style w:type="paragraph" w:styleId="Ttulo1">
    <w:name w:val="heading 1"/>
    <w:basedOn w:val="Subttulo"/>
    <w:next w:val="Normal"/>
    <w:link w:val="Ttulo1Carter"/>
    <w:autoRedefine/>
    <w:uiPriority w:val="9"/>
    <w:qFormat/>
    <w:rsid w:val="00476AA0"/>
    <w:pPr>
      <w:keepNext/>
      <w:keepLines/>
      <w:numPr>
        <w:ilvl w:val="0"/>
        <w:numId w:val="2"/>
      </w:num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color w:val="auto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6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76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6AA0"/>
    <w:rPr>
      <w:rFonts w:ascii="Times New Roman" w:eastAsia="Times New Roman" w:hAnsi="Times New Roman" w:cs="Times New Roman"/>
      <w:b/>
      <w:spacing w:val="15"/>
      <w:sz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6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605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0641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59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5936"/>
    <w:rPr>
      <w:i/>
      <w:iCs/>
      <w:color w:val="4472C4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6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76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FE470A"/>
    <w:rPr>
      <w:color w:val="808080"/>
    </w:rPr>
  </w:style>
  <w:style w:type="table" w:styleId="TabelacomGrelha">
    <w:name w:val="Table Grid"/>
    <w:basedOn w:val="Tabelanormal"/>
    <w:uiPriority w:val="39"/>
    <w:rsid w:val="0020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C087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087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57A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elearning.iefp.pt/pluginfile.php/49293/mod_resource/content/0/Electricidade_-_Electronica/Electricidade/Onda%20Sinusoidal/Caracteristicas%20de%20uma%20Onda%20Sinusoidal.pdf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learn.openenergymonitor.org/electricity-monitoring/ctac/ct-and-ac-power-adaptor-installation-and-calibration-theory?redirected=true#current-sensor-%E2%80%93-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PLEX\Desktop\highcarg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PLEX\Desktop\highcarg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PLEX\Desktop\highcarg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PLEX\Desktop\highcarg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PLEX\Desktop\highcarg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Referência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Emon'!$K$2:$K$25</c:f>
              <c:numCache>
                <c:formatCode>General</c:formatCode>
                <c:ptCount val="24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9-467F-8D67-0D43BA740AB9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Emon'!$H$2:$H$25</c:f>
              <c:numCache>
                <c:formatCode>General</c:formatCode>
                <c:ptCount val="24"/>
                <c:pt idx="0">
                  <c:v>0.14891683078321472</c:v>
                </c:pt>
                <c:pt idx="1">
                  <c:v>0.17326112030489951</c:v>
                </c:pt>
                <c:pt idx="2">
                  <c:v>0.11655980765377685</c:v>
                </c:pt>
                <c:pt idx="3">
                  <c:v>0.14497803363126802</c:v>
                </c:pt>
                <c:pt idx="4">
                  <c:v>0.18285108316921683</c:v>
                </c:pt>
                <c:pt idx="5">
                  <c:v>0.1235724303746745</c:v>
                </c:pt>
                <c:pt idx="6">
                  <c:v>0.14868863146281533</c:v>
                </c:pt>
                <c:pt idx="7">
                  <c:v>0.15378050005020583</c:v>
                </c:pt>
                <c:pt idx="8">
                  <c:v>0.15692618806875644</c:v>
                </c:pt>
                <c:pt idx="9">
                  <c:v>0.16426804019592992</c:v>
                </c:pt>
                <c:pt idx="10">
                  <c:v>0.16431853759531381</c:v>
                </c:pt>
                <c:pt idx="11">
                  <c:v>0.17893943201809512</c:v>
                </c:pt>
                <c:pt idx="12">
                  <c:v>0.16627018272004856</c:v>
                </c:pt>
                <c:pt idx="13">
                  <c:v>0.17476851851851846</c:v>
                </c:pt>
                <c:pt idx="14">
                  <c:v>0.16567239635995962</c:v>
                </c:pt>
                <c:pt idx="15">
                  <c:v>0.17048717819537509</c:v>
                </c:pt>
                <c:pt idx="16">
                  <c:v>0.17174668749055369</c:v>
                </c:pt>
                <c:pt idx="17">
                  <c:v>0.136580119834076</c:v>
                </c:pt>
                <c:pt idx="18">
                  <c:v>0.15129399585921335</c:v>
                </c:pt>
                <c:pt idx="19">
                  <c:v>0.13095485749947997</c:v>
                </c:pt>
                <c:pt idx="20">
                  <c:v>0.12086540461826507</c:v>
                </c:pt>
                <c:pt idx="21">
                  <c:v>0.11786400706456807</c:v>
                </c:pt>
                <c:pt idx="22">
                  <c:v>0.12601414603702929</c:v>
                </c:pt>
                <c:pt idx="23">
                  <c:v>0.12762637819846054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29-467F-8D67-0D43BA740AB9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Emon'!$I$2:$I$25</c:f>
              <c:numCache>
                <c:formatCode>General</c:formatCode>
                <c:ptCount val="24"/>
                <c:pt idx="0">
                  <c:v>0.20941271524516486</c:v>
                </c:pt>
                <c:pt idx="1">
                  <c:v>0.21006970563161334</c:v>
                </c:pt>
                <c:pt idx="2">
                  <c:v>0.17942296133039484</c:v>
                </c:pt>
                <c:pt idx="3">
                  <c:v>0.16997424632631417</c:v>
                </c:pt>
                <c:pt idx="4">
                  <c:v>0.20229258193203051</c:v>
                </c:pt>
                <c:pt idx="5">
                  <c:v>0.21754157483470252</c:v>
                </c:pt>
                <c:pt idx="6">
                  <c:v>0.15611052605185294</c:v>
                </c:pt>
                <c:pt idx="7">
                  <c:v>0.19153529470830408</c:v>
                </c:pt>
                <c:pt idx="8">
                  <c:v>0.21021233569261888</c:v>
                </c:pt>
                <c:pt idx="9">
                  <c:v>0.19835378478008384</c:v>
                </c:pt>
                <c:pt idx="10">
                  <c:v>0.20421148310861989</c:v>
                </c:pt>
                <c:pt idx="11">
                  <c:v>0.20593113847700428</c:v>
                </c:pt>
                <c:pt idx="12">
                  <c:v>0.23728298830794148</c:v>
                </c:pt>
                <c:pt idx="13">
                  <c:v>0.20586755233494361</c:v>
                </c:pt>
                <c:pt idx="14">
                  <c:v>0.21911021233569267</c:v>
                </c:pt>
                <c:pt idx="15">
                  <c:v>0.20545115622953297</c:v>
                </c:pt>
                <c:pt idx="16">
                  <c:v>0.21895309587384743</c:v>
                </c:pt>
                <c:pt idx="17">
                  <c:v>0.21790341578327452</c:v>
                </c:pt>
                <c:pt idx="18">
                  <c:v>0.19358178053830233</c:v>
                </c:pt>
                <c:pt idx="19">
                  <c:v>0.19029540253796548</c:v>
                </c:pt>
                <c:pt idx="20">
                  <c:v>0.17510921572706464</c:v>
                </c:pt>
                <c:pt idx="21">
                  <c:v>0.16871850812944791</c:v>
                </c:pt>
                <c:pt idx="22">
                  <c:v>0.16345953817349701</c:v>
                </c:pt>
                <c:pt idx="23">
                  <c:v>0.17042854171000629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29-467F-8D67-0D43BA740AB9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Emon'!$J$2:$J$25</c:f>
              <c:numCache>
                <c:formatCode>General</c:formatCode>
                <c:ptCount val="24"/>
                <c:pt idx="0">
                  <c:v>0.30338837549866188</c:v>
                </c:pt>
                <c:pt idx="1">
                  <c:v>0.3173862895541848</c:v>
                </c:pt>
                <c:pt idx="2">
                  <c:v>0.26542776998597484</c:v>
                </c:pt>
                <c:pt idx="3">
                  <c:v>0.25672877846790892</c:v>
                </c:pt>
                <c:pt idx="4">
                  <c:v>0.26228349240014137</c:v>
                </c:pt>
                <c:pt idx="5">
                  <c:v>0.30865558004407939</c:v>
                </c:pt>
                <c:pt idx="6">
                  <c:v>0.25881349982448232</c:v>
                </c:pt>
                <c:pt idx="7">
                  <c:v>0.2758309067175419</c:v>
                </c:pt>
                <c:pt idx="8">
                  <c:v>0.29292214357937324</c:v>
                </c:pt>
                <c:pt idx="9">
                  <c:v>0.29046104125637534</c:v>
                </c:pt>
                <c:pt idx="10">
                  <c:v>0.29227894763419682</c:v>
                </c:pt>
                <c:pt idx="11">
                  <c:v>0.29158079919577778</c:v>
                </c:pt>
                <c:pt idx="12">
                  <c:v>0.2942248317052184</c:v>
                </c:pt>
                <c:pt idx="13">
                  <c:v>0.29272342995169076</c:v>
                </c:pt>
                <c:pt idx="14">
                  <c:v>0.30460060667340766</c:v>
                </c:pt>
                <c:pt idx="15">
                  <c:v>0.28565670814650607</c:v>
                </c:pt>
                <c:pt idx="16">
                  <c:v>0.30878129880598498</c:v>
                </c:pt>
                <c:pt idx="17">
                  <c:v>0.3144876325088341</c:v>
                </c:pt>
                <c:pt idx="18">
                  <c:v>0.28131469979296081</c:v>
                </c:pt>
                <c:pt idx="19">
                  <c:v>0.27517162471395878</c:v>
                </c:pt>
                <c:pt idx="20">
                  <c:v>0.26326190971499897</c:v>
                </c:pt>
                <c:pt idx="21">
                  <c:v>0.24128616695236621</c:v>
                </c:pt>
                <c:pt idx="22">
                  <c:v>0.24947992510921571</c:v>
                </c:pt>
                <c:pt idx="23">
                  <c:v>0.2483877678385687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29-467F-8D67-0D43BA740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181096"/>
        <c:axId val="427178472"/>
      </c:lineChart>
      <c:catAx>
        <c:axId val="427181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78472"/>
        <c:crosses val="autoZero"/>
        <c:auto val="1"/>
        <c:lblAlgn val="ctr"/>
        <c:lblOffset val="100"/>
        <c:noMultiLvlLbl val="0"/>
      </c:catAx>
      <c:valAx>
        <c:axId val="42717847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Taxa 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8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Emon'!$B$2:$B$25</c:f>
              <c:numCache>
                <c:formatCode>General</c:formatCode>
                <c:ptCount val="24"/>
                <c:pt idx="0">
                  <c:v>198.03</c:v>
                </c:pt>
                <c:pt idx="1">
                  <c:v>199.41</c:v>
                </c:pt>
                <c:pt idx="2">
                  <c:v>199.64</c:v>
                </c:pt>
                <c:pt idx="3">
                  <c:v>198.03</c:v>
                </c:pt>
                <c:pt idx="4">
                  <c:v>198.03</c:v>
                </c:pt>
                <c:pt idx="5">
                  <c:v>199.64</c:v>
                </c:pt>
                <c:pt idx="6">
                  <c:v>199.41</c:v>
                </c:pt>
                <c:pt idx="7">
                  <c:v>199.18</c:v>
                </c:pt>
                <c:pt idx="8">
                  <c:v>197.79999999999998</c:v>
                </c:pt>
                <c:pt idx="9">
                  <c:v>198.03</c:v>
                </c:pt>
                <c:pt idx="10">
                  <c:v>198.03</c:v>
                </c:pt>
                <c:pt idx="11">
                  <c:v>198.95</c:v>
                </c:pt>
                <c:pt idx="12">
                  <c:v>197.57</c:v>
                </c:pt>
                <c:pt idx="13">
                  <c:v>198.72</c:v>
                </c:pt>
                <c:pt idx="14">
                  <c:v>197.79999999999998</c:v>
                </c:pt>
                <c:pt idx="15">
                  <c:v>198.49</c:v>
                </c:pt>
                <c:pt idx="16">
                  <c:v>198.49</c:v>
                </c:pt>
                <c:pt idx="17">
                  <c:v>195.26999999999998</c:v>
                </c:pt>
                <c:pt idx="18">
                  <c:v>193.2</c:v>
                </c:pt>
                <c:pt idx="19">
                  <c:v>192.28</c:v>
                </c:pt>
                <c:pt idx="20">
                  <c:v>192.28</c:v>
                </c:pt>
                <c:pt idx="21">
                  <c:v>192.51</c:v>
                </c:pt>
                <c:pt idx="22">
                  <c:v>192.28</c:v>
                </c:pt>
                <c:pt idx="23">
                  <c:v>192.28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F8-4F26-A083-9298D6A63D40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Emon'!$C$2:$C$25</c:f>
              <c:numCache>
                <c:formatCode>General</c:formatCode>
                <c:ptCount val="24"/>
                <c:pt idx="0">
                  <c:v>227.52</c:v>
                </c:pt>
                <c:pt idx="1">
                  <c:v>233.96</c:v>
                </c:pt>
                <c:pt idx="2">
                  <c:v>222.91</c:v>
                </c:pt>
                <c:pt idx="3">
                  <c:v>226.74</c:v>
                </c:pt>
                <c:pt idx="4">
                  <c:v>234.24</c:v>
                </c:pt>
                <c:pt idx="5">
                  <c:v>224.31</c:v>
                </c:pt>
                <c:pt idx="6">
                  <c:v>229.06</c:v>
                </c:pt>
                <c:pt idx="7">
                  <c:v>229.81</c:v>
                </c:pt>
                <c:pt idx="8">
                  <c:v>228.84</c:v>
                </c:pt>
                <c:pt idx="9">
                  <c:v>230.56</c:v>
                </c:pt>
                <c:pt idx="10">
                  <c:v>230.57</c:v>
                </c:pt>
                <c:pt idx="11">
                  <c:v>234.55</c:v>
                </c:pt>
                <c:pt idx="12">
                  <c:v>230.42</c:v>
                </c:pt>
                <c:pt idx="13">
                  <c:v>233.45</c:v>
                </c:pt>
                <c:pt idx="14">
                  <c:v>230.57</c:v>
                </c:pt>
                <c:pt idx="15">
                  <c:v>232.33</c:v>
                </c:pt>
                <c:pt idx="16">
                  <c:v>232.58</c:v>
                </c:pt>
                <c:pt idx="17">
                  <c:v>221.94</c:v>
                </c:pt>
                <c:pt idx="18">
                  <c:v>222.43</c:v>
                </c:pt>
                <c:pt idx="19">
                  <c:v>217.46</c:v>
                </c:pt>
                <c:pt idx="20">
                  <c:v>215.52</c:v>
                </c:pt>
                <c:pt idx="21">
                  <c:v>215.2</c:v>
                </c:pt>
                <c:pt idx="22">
                  <c:v>216.51</c:v>
                </c:pt>
                <c:pt idx="23">
                  <c:v>216.82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F8-4F26-A083-9298D6A63D40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Emon'!$D$2:$D$25</c:f>
              <c:numCache>
                <c:formatCode>General</c:formatCode>
                <c:ptCount val="24"/>
                <c:pt idx="0">
                  <c:v>239.5</c:v>
                </c:pt>
                <c:pt idx="1">
                  <c:v>241.3</c:v>
                </c:pt>
                <c:pt idx="2">
                  <c:v>235.46</c:v>
                </c:pt>
                <c:pt idx="3">
                  <c:v>231.69</c:v>
                </c:pt>
                <c:pt idx="4">
                  <c:v>238.09</c:v>
                </c:pt>
                <c:pt idx="5">
                  <c:v>243.07</c:v>
                </c:pt>
                <c:pt idx="6">
                  <c:v>230.54</c:v>
                </c:pt>
                <c:pt idx="7">
                  <c:v>237.33</c:v>
                </c:pt>
                <c:pt idx="8">
                  <c:v>239.38</c:v>
                </c:pt>
                <c:pt idx="9">
                  <c:v>237.31</c:v>
                </c:pt>
                <c:pt idx="10">
                  <c:v>238.47</c:v>
                </c:pt>
                <c:pt idx="11">
                  <c:v>239.92</c:v>
                </c:pt>
                <c:pt idx="12">
                  <c:v>244.45</c:v>
                </c:pt>
                <c:pt idx="13">
                  <c:v>239.63</c:v>
                </c:pt>
                <c:pt idx="14">
                  <c:v>241.14</c:v>
                </c:pt>
                <c:pt idx="15">
                  <c:v>239.27</c:v>
                </c:pt>
                <c:pt idx="16">
                  <c:v>241.95</c:v>
                </c:pt>
                <c:pt idx="17">
                  <c:v>237.82</c:v>
                </c:pt>
                <c:pt idx="18">
                  <c:v>230.6</c:v>
                </c:pt>
                <c:pt idx="19">
                  <c:v>228.87</c:v>
                </c:pt>
                <c:pt idx="20">
                  <c:v>225.95</c:v>
                </c:pt>
                <c:pt idx="21">
                  <c:v>224.99</c:v>
                </c:pt>
                <c:pt idx="22">
                  <c:v>223.71</c:v>
                </c:pt>
                <c:pt idx="23">
                  <c:v>225.05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F8-4F26-A083-9298D6A63D40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'LowLoad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Emon'!$E$2:$E$25</c:f>
              <c:numCache>
                <c:formatCode>General</c:formatCode>
                <c:ptCount val="24"/>
                <c:pt idx="0">
                  <c:v>258.11</c:v>
                </c:pt>
                <c:pt idx="1">
                  <c:v>262.7</c:v>
                </c:pt>
                <c:pt idx="2">
                  <c:v>252.63</c:v>
                </c:pt>
                <c:pt idx="3">
                  <c:v>248.87</c:v>
                </c:pt>
                <c:pt idx="4">
                  <c:v>249.97</c:v>
                </c:pt>
                <c:pt idx="5">
                  <c:v>261.26</c:v>
                </c:pt>
                <c:pt idx="6">
                  <c:v>251.02</c:v>
                </c:pt>
                <c:pt idx="7">
                  <c:v>254.12</c:v>
                </c:pt>
                <c:pt idx="8">
                  <c:v>255.74</c:v>
                </c:pt>
                <c:pt idx="9">
                  <c:v>255.55</c:v>
                </c:pt>
                <c:pt idx="10">
                  <c:v>255.91</c:v>
                </c:pt>
                <c:pt idx="11">
                  <c:v>256.95999999999998</c:v>
                </c:pt>
                <c:pt idx="12">
                  <c:v>255.7</c:v>
                </c:pt>
                <c:pt idx="13">
                  <c:v>256.89</c:v>
                </c:pt>
                <c:pt idx="14">
                  <c:v>258.05</c:v>
                </c:pt>
                <c:pt idx="15">
                  <c:v>255.19</c:v>
                </c:pt>
                <c:pt idx="16">
                  <c:v>259.77999999999997</c:v>
                </c:pt>
                <c:pt idx="17">
                  <c:v>256.68</c:v>
                </c:pt>
                <c:pt idx="18">
                  <c:v>247.55</c:v>
                </c:pt>
                <c:pt idx="19">
                  <c:v>245.19</c:v>
                </c:pt>
                <c:pt idx="20">
                  <c:v>242.9</c:v>
                </c:pt>
                <c:pt idx="21">
                  <c:v>238.96</c:v>
                </c:pt>
                <c:pt idx="22">
                  <c:v>240.25</c:v>
                </c:pt>
                <c:pt idx="23">
                  <c:v>240.04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F8-4F26-A083-9298D6A63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925768"/>
        <c:axId val="254926096"/>
      </c:lineChart>
      <c:catAx>
        <c:axId val="254925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6096"/>
        <c:crosses val="autoZero"/>
        <c:auto val="1"/>
        <c:lblAlgn val="ctr"/>
        <c:lblOffset val="100"/>
        <c:noMultiLvlLbl val="0"/>
      </c:catAx>
      <c:valAx>
        <c:axId val="25492609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Potência (watts)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Emon'!$B$2:$B$25</c:f>
              <c:numCache>
                <c:formatCode>General</c:formatCode>
                <c:ptCount val="24"/>
                <c:pt idx="0">
                  <c:v>2139</c:v>
                </c:pt>
                <c:pt idx="1">
                  <c:v>2143.6</c:v>
                </c:pt>
                <c:pt idx="2">
                  <c:v>2145.9</c:v>
                </c:pt>
                <c:pt idx="3">
                  <c:v>2139</c:v>
                </c:pt>
                <c:pt idx="4">
                  <c:v>2139</c:v>
                </c:pt>
                <c:pt idx="5">
                  <c:v>2145.9</c:v>
                </c:pt>
                <c:pt idx="6">
                  <c:v>2145.9</c:v>
                </c:pt>
                <c:pt idx="7">
                  <c:v>2148.1999999999998</c:v>
                </c:pt>
                <c:pt idx="8">
                  <c:v>2148.1999999999998</c:v>
                </c:pt>
                <c:pt idx="9">
                  <c:v>2148.1999999999998</c:v>
                </c:pt>
                <c:pt idx="10">
                  <c:v>2148.1999999999998</c:v>
                </c:pt>
                <c:pt idx="11">
                  <c:v>2148.1999999999998</c:v>
                </c:pt>
                <c:pt idx="12">
                  <c:v>2145.9</c:v>
                </c:pt>
                <c:pt idx="13">
                  <c:v>2148.1999999999998</c:v>
                </c:pt>
                <c:pt idx="14">
                  <c:v>2148.1999999999998</c:v>
                </c:pt>
                <c:pt idx="15">
                  <c:v>2152.7999999999997</c:v>
                </c:pt>
                <c:pt idx="16">
                  <c:v>2152.7999999999997</c:v>
                </c:pt>
                <c:pt idx="17">
                  <c:v>2152.7999999999997</c:v>
                </c:pt>
                <c:pt idx="18">
                  <c:v>2148.1999999999998</c:v>
                </c:pt>
                <c:pt idx="19">
                  <c:v>2148.1999999999998</c:v>
                </c:pt>
                <c:pt idx="20">
                  <c:v>2157.4</c:v>
                </c:pt>
                <c:pt idx="21">
                  <c:v>2152.7999999999997</c:v>
                </c:pt>
                <c:pt idx="22">
                  <c:v>2155.1</c:v>
                </c:pt>
                <c:pt idx="23">
                  <c:v>2143.6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1C-4404-9271-AE11C1033065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Emon'!$C$2:$C$25</c:f>
              <c:numCache>
                <c:formatCode>General</c:formatCode>
                <c:ptCount val="24"/>
                <c:pt idx="0">
                  <c:v>2201.02</c:v>
                </c:pt>
                <c:pt idx="1">
                  <c:v>2193.15</c:v>
                </c:pt>
                <c:pt idx="2">
                  <c:v>2190.39</c:v>
                </c:pt>
                <c:pt idx="3">
                  <c:v>2191.1999999999998</c:v>
                </c:pt>
                <c:pt idx="4">
                  <c:v>2200.71</c:v>
                </c:pt>
                <c:pt idx="5">
                  <c:v>2190.29</c:v>
                </c:pt>
                <c:pt idx="6">
                  <c:v>2197.2600000000002</c:v>
                </c:pt>
                <c:pt idx="7">
                  <c:v>2191.9</c:v>
                </c:pt>
                <c:pt idx="8">
                  <c:v>2196.88</c:v>
                </c:pt>
                <c:pt idx="9">
                  <c:v>2194.12</c:v>
                </c:pt>
                <c:pt idx="10">
                  <c:v>2185.13</c:v>
                </c:pt>
                <c:pt idx="11">
                  <c:v>2196.9</c:v>
                </c:pt>
                <c:pt idx="12">
                  <c:v>2199.1999999999998</c:v>
                </c:pt>
                <c:pt idx="13">
                  <c:v>2199.1799999999998</c:v>
                </c:pt>
                <c:pt idx="14">
                  <c:v>2203.13</c:v>
                </c:pt>
                <c:pt idx="15">
                  <c:v>2201.23</c:v>
                </c:pt>
                <c:pt idx="16">
                  <c:v>2205.73</c:v>
                </c:pt>
                <c:pt idx="17">
                  <c:v>2197.3000000000002</c:v>
                </c:pt>
                <c:pt idx="18">
                  <c:v>2191.9899999999998</c:v>
                </c:pt>
                <c:pt idx="19">
                  <c:v>2207.5100000000002</c:v>
                </c:pt>
                <c:pt idx="20">
                  <c:v>2201.94</c:v>
                </c:pt>
                <c:pt idx="21">
                  <c:v>2204.6999999999998</c:v>
                </c:pt>
                <c:pt idx="22">
                  <c:v>2201.33</c:v>
                </c:pt>
                <c:pt idx="23">
                  <c:v>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1C-4404-9271-AE11C1033065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Emon'!$D$2:$D$25</c:f>
              <c:numCache>
                <c:formatCode>General</c:formatCode>
                <c:ptCount val="24"/>
                <c:pt idx="0">
                  <c:v>2240.79</c:v>
                </c:pt>
                <c:pt idx="1">
                  <c:v>2235.11</c:v>
                </c:pt>
                <c:pt idx="2">
                  <c:v>2231.92</c:v>
                </c:pt>
                <c:pt idx="3">
                  <c:v>2233.15</c:v>
                </c:pt>
                <c:pt idx="4">
                  <c:v>2236.11</c:v>
                </c:pt>
                <c:pt idx="5">
                  <c:v>2236.11</c:v>
                </c:pt>
                <c:pt idx="6">
                  <c:v>2236.9</c:v>
                </c:pt>
                <c:pt idx="7">
                  <c:v>2236.11</c:v>
                </c:pt>
                <c:pt idx="8">
                  <c:v>2235.02</c:v>
                </c:pt>
                <c:pt idx="9">
                  <c:v>2239.4299999999998</c:v>
                </c:pt>
                <c:pt idx="10">
                  <c:v>2236.6999999999998</c:v>
                </c:pt>
                <c:pt idx="11">
                  <c:v>2235.7399999999998</c:v>
                </c:pt>
                <c:pt idx="12">
                  <c:v>2239.6</c:v>
                </c:pt>
                <c:pt idx="13">
                  <c:v>2246.37</c:v>
                </c:pt>
                <c:pt idx="14">
                  <c:v>2238.88</c:v>
                </c:pt>
                <c:pt idx="15">
                  <c:v>2236.1799999999998</c:v>
                </c:pt>
                <c:pt idx="16">
                  <c:v>2237.9</c:v>
                </c:pt>
                <c:pt idx="17">
                  <c:v>2237.84</c:v>
                </c:pt>
                <c:pt idx="18">
                  <c:v>2247.33</c:v>
                </c:pt>
                <c:pt idx="19">
                  <c:v>2236.4299999999998</c:v>
                </c:pt>
                <c:pt idx="20">
                  <c:v>2243.23</c:v>
                </c:pt>
                <c:pt idx="21">
                  <c:v>2248.7399999999998</c:v>
                </c:pt>
                <c:pt idx="22">
                  <c:v>2249.8200000000002</c:v>
                </c:pt>
                <c:pt idx="23">
                  <c:v>2245.7800000000002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1C-4404-9271-AE11C1033065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Emon'!$E$2:$E$25</c:f>
              <c:numCache>
                <c:formatCode>General</c:formatCode>
                <c:ptCount val="24"/>
                <c:pt idx="0">
                  <c:v>2447.87</c:v>
                </c:pt>
                <c:pt idx="1">
                  <c:v>2450.27</c:v>
                </c:pt>
                <c:pt idx="2">
                  <c:v>2450.4</c:v>
                </c:pt>
                <c:pt idx="3">
                  <c:v>2445.56</c:v>
                </c:pt>
                <c:pt idx="4">
                  <c:v>2439.7600000000002</c:v>
                </c:pt>
                <c:pt idx="5">
                  <c:v>2446.89</c:v>
                </c:pt>
                <c:pt idx="6">
                  <c:v>2449.19</c:v>
                </c:pt>
                <c:pt idx="7">
                  <c:v>2444.7399999999998</c:v>
                </c:pt>
                <c:pt idx="8">
                  <c:v>2450.59</c:v>
                </c:pt>
                <c:pt idx="9">
                  <c:v>2450.2199999999998</c:v>
                </c:pt>
                <c:pt idx="10">
                  <c:v>2448.0700000000002</c:v>
                </c:pt>
                <c:pt idx="11">
                  <c:v>2458.6799999999998</c:v>
                </c:pt>
                <c:pt idx="12">
                  <c:v>2465.02</c:v>
                </c:pt>
                <c:pt idx="13">
                  <c:v>2446.61</c:v>
                </c:pt>
                <c:pt idx="14">
                  <c:v>2450.12</c:v>
                </c:pt>
                <c:pt idx="15">
                  <c:v>2448.81</c:v>
                </c:pt>
                <c:pt idx="16">
                  <c:v>2455.1799999999998</c:v>
                </c:pt>
                <c:pt idx="17">
                  <c:v>2459.44</c:v>
                </c:pt>
                <c:pt idx="18">
                  <c:v>2452.21</c:v>
                </c:pt>
                <c:pt idx="19">
                  <c:v>2474.06</c:v>
                </c:pt>
                <c:pt idx="20">
                  <c:v>2464.7399999999998</c:v>
                </c:pt>
                <c:pt idx="21">
                  <c:v>2457.73</c:v>
                </c:pt>
                <c:pt idx="22">
                  <c:v>2452.84</c:v>
                </c:pt>
                <c:pt idx="23">
                  <c:v>2456.94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1C-4404-9271-AE11C1033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925768"/>
        <c:axId val="254926096"/>
      </c:lineChart>
      <c:catAx>
        <c:axId val="254925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7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6096"/>
        <c:crosses val="autoZero"/>
        <c:auto val="1"/>
        <c:lblAlgn val="ctr"/>
        <c:lblOffset val="100"/>
        <c:noMultiLvlLbl val="0"/>
      </c:catAx>
      <c:valAx>
        <c:axId val="2549260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7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Potência (watts)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Referência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Emon'!$K$2:$K$25</c:f>
              <c:numCache>
                <c:formatCode>General</c:formatCode>
                <c:ptCount val="24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E9-4520-95AD-F48FFC70ACDF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Emon'!$H$2:$H$25</c:f>
              <c:numCache>
                <c:formatCode>General</c:formatCode>
                <c:ptCount val="24"/>
                <c:pt idx="0">
                  <c:v>2.8994857410004668E-2</c:v>
                </c:pt>
                <c:pt idx="1">
                  <c:v>2.3115320022392322E-2</c:v>
                </c:pt>
                <c:pt idx="2">
                  <c:v>2.0732559765133409E-2</c:v>
                </c:pt>
                <c:pt idx="3">
                  <c:v>2.4403927068723616E-2</c:v>
                </c:pt>
                <c:pt idx="4">
                  <c:v>2.8849929873772807E-2</c:v>
                </c:pt>
                <c:pt idx="5">
                  <c:v>2.0685959271168213E-2</c:v>
                </c:pt>
                <c:pt idx="6">
                  <c:v>2.3934013700545285E-2</c:v>
                </c:pt>
                <c:pt idx="7">
                  <c:v>2.0342612419700343E-2</c:v>
                </c:pt>
                <c:pt idx="8">
                  <c:v>2.2660832324737125E-2</c:v>
                </c:pt>
                <c:pt idx="9">
                  <c:v>2.1376035750861222E-2</c:v>
                </c:pt>
                <c:pt idx="10">
                  <c:v>1.7191136765664413E-2</c:v>
                </c:pt>
                <c:pt idx="11">
                  <c:v>2.2670142444837667E-2</c:v>
                </c:pt>
                <c:pt idx="12">
                  <c:v>2.4838063283470678E-2</c:v>
                </c:pt>
                <c:pt idx="13">
                  <c:v>2.373149613630017E-2</c:v>
                </c:pt>
                <c:pt idx="14">
                  <c:v>2.5570244856158782E-2</c:v>
                </c:pt>
                <c:pt idx="15">
                  <c:v>2.2496283909327525E-2</c:v>
                </c:pt>
                <c:pt idx="16">
                  <c:v>2.4586584912672009E-2</c:v>
                </c:pt>
                <c:pt idx="17">
                  <c:v>2.0670754366406755E-2</c:v>
                </c:pt>
                <c:pt idx="18">
                  <c:v>2.0384507960152672E-2</c:v>
                </c:pt>
                <c:pt idx="19">
                  <c:v>2.760916115817913E-2</c:v>
                </c:pt>
                <c:pt idx="20">
                  <c:v>2.0645221099471568E-2</c:v>
                </c:pt>
                <c:pt idx="21">
                  <c:v>2.4108138238573065E-2</c:v>
                </c:pt>
                <c:pt idx="22">
                  <c:v>2.1451440768409828E-2</c:v>
                </c:pt>
                <c:pt idx="23">
                  <c:v>2.6777383840268749E-2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E9-4520-95AD-F48FFC70ACDF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Emon'!$I$2:$I$25</c:f>
              <c:numCache>
                <c:formatCode>General</c:formatCode>
                <c:ptCount val="24"/>
                <c:pt idx="0">
                  <c:v>4.7587657784011202E-2</c:v>
                </c:pt>
                <c:pt idx="1">
                  <c:v>4.2689867512595736E-2</c:v>
                </c:pt>
                <c:pt idx="2">
                  <c:v>4.0085744908896027E-2</c:v>
                </c:pt>
                <c:pt idx="3">
                  <c:v>4.4015895278167412E-2</c:v>
                </c:pt>
                <c:pt idx="4">
                  <c:v>4.5399719495091223E-2</c:v>
                </c:pt>
                <c:pt idx="5">
                  <c:v>4.2038305606039439E-2</c:v>
                </c:pt>
                <c:pt idx="6">
                  <c:v>4.2406449508364787E-2</c:v>
                </c:pt>
                <c:pt idx="7">
                  <c:v>4.092263290196458E-2</c:v>
                </c:pt>
                <c:pt idx="8">
                  <c:v>4.0415231356484581E-2</c:v>
                </c:pt>
                <c:pt idx="9">
                  <c:v>4.2468112838655633E-2</c:v>
                </c:pt>
                <c:pt idx="10">
                  <c:v>4.1197281444930643E-2</c:v>
                </c:pt>
                <c:pt idx="11">
                  <c:v>4.0750395680104259E-2</c:v>
                </c:pt>
                <c:pt idx="12">
                  <c:v>4.3664662845426076E-2</c:v>
                </c:pt>
                <c:pt idx="13">
                  <c:v>4.5698724513546264E-2</c:v>
                </c:pt>
                <c:pt idx="14">
                  <c:v>4.2212084535890655E-2</c:v>
                </c:pt>
                <c:pt idx="15">
                  <c:v>3.8730955035302918E-2</c:v>
                </c:pt>
                <c:pt idx="16">
                  <c:v>3.9529914529914702E-2</c:v>
                </c:pt>
                <c:pt idx="17">
                  <c:v>3.9502043849870133E-2</c:v>
                </c:pt>
                <c:pt idx="18">
                  <c:v>4.6145610278372648E-2</c:v>
                </c:pt>
                <c:pt idx="19">
                  <c:v>4.1071594823573233E-2</c:v>
                </c:pt>
                <c:pt idx="20">
                  <c:v>3.9783999258366516E-2</c:v>
                </c:pt>
                <c:pt idx="21">
                  <c:v>4.4565217391304382E-2</c:v>
                </c:pt>
                <c:pt idx="22">
                  <c:v>4.3951556772307672E-2</c:v>
                </c:pt>
                <c:pt idx="23">
                  <c:v>4.7667475275238055E-2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E9-4520-95AD-F48FFC70ACDF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'HighLoad Emon'!$F$2:$F$25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'HighLoad Emon'!$J$2:$J$25</c:f>
              <c:numCache>
                <c:formatCode>General</c:formatCode>
                <c:ptCount val="24"/>
                <c:pt idx="0">
                  <c:v>0.14439925198690973</c:v>
                </c:pt>
                <c:pt idx="1">
                  <c:v>0.1430630714685576</c:v>
                </c:pt>
                <c:pt idx="2">
                  <c:v>0.1418985041241437</c:v>
                </c:pt>
                <c:pt idx="3">
                  <c:v>0.14331930808789151</c:v>
                </c:pt>
                <c:pt idx="4">
                  <c:v>0.14060776063581124</c:v>
                </c:pt>
                <c:pt idx="5">
                  <c:v>0.14026282678596383</c:v>
                </c:pt>
                <c:pt idx="6">
                  <c:v>0.14133463814716435</c:v>
                </c:pt>
                <c:pt idx="7">
                  <c:v>0.13804115073084441</c:v>
                </c:pt>
                <c:pt idx="8">
                  <c:v>0.14076436086025526</c:v>
                </c:pt>
                <c:pt idx="9">
                  <c:v>0.14059212363839493</c:v>
                </c:pt>
                <c:pt idx="10">
                  <c:v>0.13959128572758606</c:v>
                </c:pt>
                <c:pt idx="11">
                  <c:v>0.14453030444092732</c:v>
                </c:pt>
                <c:pt idx="12">
                  <c:v>0.14871149634186118</c:v>
                </c:pt>
                <c:pt idx="13">
                  <c:v>0.13891164696024594</c:v>
                </c:pt>
                <c:pt idx="14">
                  <c:v>0.14054557303789222</c:v>
                </c:pt>
                <c:pt idx="15">
                  <c:v>0.13750000000000012</c:v>
                </c:pt>
                <c:pt idx="16">
                  <c:v>0.14045893719806771</c:v>
                </c:pt>
                <c:pt idx="17">
                  <c:v>0.14243775548123391</c:v>
                </c:pt>
                <c:pt idx="18">
                  <c:v>0.14151848058839969</c:v>
                </c:pt>
                <c:pt idx="19">
                  <c:v>0.15168978679824976</c:v>
                </c:pt>
                <c:pt idx="20">
                  <c:v>0.14245851487902089</c:v>
                </c:pt>
                <c:pt idx="21">
                  <c:v>0.14164344109996299</c:v>
                </c:pt>
                <c:pt idx="22">
                  <c:v>0.13815600204166872</c:v>
                </c:pt>
                <c:pt idx="23">
                  <c:v>0.14617465945139027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E9-4520-95AD-F48FFC70A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181096"/>
        <c:axId val="427178472"/>
      </c:lineChart>
      <c:catAx>
        <c:axId val="427181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78472"/>
        <c:crosses val="autoZero"/>
        <c:auto val="1"/>
        <c:lblAlgn val="ctr"/>
        <c:lblOffset val="100"/>
        <c:noMultiLvlLbl val="0"/>
      </c:catAx>
      <c:valAx>
        <c:axId val="42717847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Taxa 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8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Referência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Form'!$K$2:$K$25</c:f>
              <c:numCache>
                <c:formatCode>General</c:formatCode>
                <c:ptCount val="24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56-4813-BFD0-D1CD07BAA69F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Form'!$H$2:$H$25</c:f>
              <c:numCache>
                <c:formatCode>General</c:formatCode>
                <c:ptCount val="24"/>
                <c:pt idx="0">
                  <c:v>0.19853880345373737</c:v>
                </c:pt>
                <c:pt idx="1">
                  <c:v>0.24263510767980501</c:v>
                </c:pt>
                <c:pt idx="2">
                  <c:v>0.27004155265024826</c:v>
                </c:pt>
                <c:pt idx="3">
                  <c:v>0.52612778117983261</c:v>
                </c:pt>
                <c:pt idx="4">
                  <c:v>0.22374897456931919</c:v>
                </c:pt>
                <c:pt idx="5">
                  <c:v>0.31014829012407957</c:v>
                </c:pt>
                <c:pt idx="6">
                  <c:v>0.21283887468030699</c:v>
                </c:pt>
                <c:pt idx="7">
                  <c:v>0.2511627906976745</c:v>
                </c:pt>
                <c:pt idx="8">
                  <c:v>0.24237245539080171</c:v>
                </c:pt>
                <c:pt idx="9">
                  <c:v>0.1491329479768787</c:v>
                </c:pt>
                <c:pt idx="10">
                  <c:v>9.751623618065533E-2</c:v>
                </c:pt>
                <c:pt idx="11">
                  <c:v>0.19828872748980192</c:v>
                </c:pt>
                <c:pt idx="12">
                  <c:v>0.31077981651376141</c:v>
                </c:pt>
                <c:pt idx="13">
                  <c:v>0.15640166107970177</c:v>
                </c:pt>
                <c:pt idx="14">
                  <c:v>0.33429840762741475</c:v>
                </c:pt>
                <c:pt idx="15">
                  <c:v>0.37075912844493086</c:v>
                </c:pt>
                <c:pt idx="16">
                  <c:v>0.34957521239380318</c:v>
                </c:pt>
                <c:pt idx="17">
                  <c:v>0.24062010806443471</c:v>
                </c:pt>
                <c:pt idx="18">
                  <c:v>0.44597149134011138</c:v>
                </c:pt>
                <c:pt idx="19">
                  <c:v>0.30701798579273515</c:v>
                </c:pt>
                <c:pt idx="20">
                  <c:v>0.17284013692331279</c:v>
                </c:pt>
                <c:pt idx="21">
                  <c:v>0.27590600948060551</c:v>
                </c:pt>
                <c:pt idx="22">
                  <c:v>0.35925436814303141</c:v>
                </c:pt>
                <c:pt idx="23">
                  <c:v>0.32542199488491053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56-4813-BFD0-D1CD07BAA69F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Form'!$I$2:$I$25</c:f>
              <c:numCache>
                <c:formatCode>General</c:formatCode>
                <c:ptCount val="24"/>
                <c:pt idx="0">
                  <c:v>0.4748888775353805</c:v>
                </c:pt>
                <c:pt idx="1">
                  <c:v>0.34635310849248274</c:v>
                </c:pt>
                <c:pt idx="2">
                  <c:v>0.40189520624303221</c:v>
                </c:pt>
                <c:pt idx="3">
                  <c:v>0.64594815268422134</c:v>
                </c:pt>
                <c:pt idx="4">
                  <c:v>0.28137817883511074</c:v>
                </c:pt>
                <c:pt idx="5">
                  <c:v>0.19091092504791701</c:v>
                </c:pt>
                <c:pt idx="6">
                  <c:v>0.13938618925831203</c:v>
                </c:pt>
                <c:pt idx="7">
                  <c:v>0.28154701718908004</c:v>
                </c:pt>
                <c:pt idx="8">
                  <c:v>0.30545363156572025</c:v>
                </c:pt>
                <c:pt idx="9">
                  <c:v>0.13078662980648409</c:v>
                </c:pt>
                <c:pt idx="10">
                  <c:v>0.18377869218184517</c:v>
                </c:pt>
                <c:pt idx="11">
                  <c:v>0.1457566411302357</c:v>
                </c:pt>
                <c:pt idx="12">
                  <c:v>0.13726565616274433</c:v>
                </c:pt>
                <c:pt idx="13">
                  <c:v>8.1002651723620339E-2</c:v>
                </c:pt>
                <c:pt idx="14">
                  <c:v>0.22088553886087953</c:v>
                </c:pt>
                <c:pt idx="15">
                  <c:v>0.51253606606307833</c:v>
                </c:pt>
                <c:pt idx="16">
                  <c:v>0.3692153923038482</c:v>
                </c:pt>
                <c:pt idx="17">
                  <c:v>0.52976821693682774</c:v>
                </c:pt>
                <c:pt idx="18">
                  <c:v>0.39069125836611662</c:v>
                </c:pt>
                <c:pt idx="19">
                  <c:v>0.36686986749962208</c:v>
                </c:pt>
                <c:pt idx="20">
                  <c:v>0.33602411485209221</c:v>
                </c:pt>
                <c:pt idx="21">
                  <c:v>0.3033793771344106</c:v>
                </c:pt>
                <c:pt idx="22">
                  <c:v>0.34406745225518087</c:v>
                </c:pt>
                <c:pt idx="23">
                  <c:v>0.29202046035805629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56-4813-BFD0-D1CD07BAA69F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Form'!$J$2:$J$25</c:f>
              <c:numCache>
                <c:formatCode>General</c:formatCode>
                <c:ptCount val="24"/>
                <c:pt idx="0">
                  <c:v>0.80074592550963064</c:v>
                </c:pt>
                <c:pt idx="1">
                  <c:v>0.73034335635920367</c:v>
                </c:pt>
                <c:pt idx="2">
                  <c:v>0.70310124657950734</c:v>
                </c:pt>
                <c:pt idx="3">
                  <c:v>1.069452949581547</c:v>
                </c:pt>
                <c:pt idx="4">
                  <c:v>0.56526866283839228</c:v>
                </c:pt>
                <c:pt idx="5">
                  <c:v>0.57621305356602448</c:v>
                </c:pt>
                <c:pt idx="6">
                  <c:v>0.5682864450127878</c:v>
                </c:pt>
                <c:pt idx="7">
                  <c:v>0.73887765419615781</c:v>
                </c:pt>
                <c:pt idx="8">
                  <c:v>0.4983161598391555</c:v>
                </c:pt>
                <c:pt idx="9">
                  <c:v>0.3731590851972858</c:v>
                </c:pt>
                <c:pt idx="10">
                  <c:v>0.4258589063507015</c:v>
                </c:pt>
                <c:pt idx="11">
                  <c:v>0.54153815540742201</c:v>
                </c:pt>
                <c:pt idx="12">
                  <c:v>0.62998603909054662</c:v>
                </c:pt>
                <c:pt idx="13">
                  <c:v>0.51598539050382741</c:v>
                </c:pt>
                <c:pt idx="14">
                  <c:v>0.69510307991813491</c:v>
                </c:pt>
                <c:pt idx="15">
                  <c:v>1.0238782210725299</c:v>
                </c:pt>
                <c:pt idx="16">
                  <c:v>0.77206396801599197</c:v>
                </c:pt>
                <c:pt idx="17">
                  <c:v>1.0544361965358782</c:v>
                </c:pt>
                <c:pt idx="18">
                  <c:v>0.81162826342410455</c:v>
                </c:pt>
                <c:pt idx="19">
                  <c:v>0.45226459771273103</c:v>
                </c:pt>
                <c:pt idx="20">
                  <c:v>0.52965820262606644</c:v>
                </c:pt>
                <c:pt idx="21">
                  <c:v>0.58285335644018565</c:v>
                </c:pt>
                <c:pt idx="22">
                  <c:v>0.47079439252336447</c:v>
                </c:pt>
                <c:pt idx="23">
                  <c:v>0.90005115089514054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56-4813-BFD0-D1CD07BAA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181096"/>
        <c:axId val="427178472"/>
      </c:lineChart>
      <c:catAx>
        <c:axId val="427181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78472"/>
        <c:crosses val="autoZero"/>
        <c:auto val="1"/>
        <c:lblAlgn val="ctr"/>
        <c:lblOffset val="100"/>
        <c:noMultiLvlLbl val="0"/>
      </c:catAx>
      <c:valAx>
        <c:axId val="42717847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Taxa 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2718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Form'!$B$2:$B$25</c:f>
              <c:numCache>
                <c:formatCode>General</c:formatCode>
                <c:ptCount val="24"/>
                <c:pt idx="0">
                  <c:v>195.73</c:v>
                </c:pt>
                <c:pt idx="1">
                  <c:v>196.88</c:v>
                </c:pt>
                <c:pt idx="2">
                  <c:v>197.34</c:v>
                </c:pt>
                <c:pt idx="3">
                  <c:v>195.96</c:v>
                </c:pt>
                <c:pt idx="4">
                  <c:v>195.04</c:v>
                </c:pt>
                <c:pt idx="5">
                  <c:v>198.26</c:v>
                </c:pt>
                <c:pt idx="6">
                  <c:v>195.5</c:v>
                </c:pt>
                <c:pt idx="7">
                  <c:v>197.79999999999998</c:v>
                </c:pt>
                <c:pt idx="8">
                  <c:v>198.95</c:v>
                </c:pt>
                <c:pt idx="9">
                  <c:v>198.95</c:v>
                </c:pt>
                <c:pt idx="10">
                  <c:v>201.71</c:v>
                </c:pt>
                <c:pt idx="11">
                  <c:v>201.02</c:v>
                </c:pt>
                <c:pt idx="12">
                  <c:v>200.56</c:v>
                </c:pt>
                <c:pt idx="13">
                  <c:v>199.87</c:v>
                </c:pt>
                <c:pt idx="14">
                  <c:v>200.33</c:v>
                </c:pt>
                <c:pt idx="15">
                  <c:v>201.02</c:v>
                </c:pt>
                <c:pt idx="16">
                  <c:v>200.1</c:v>
                </c:pt>
                <c:pt idx="17">
                  <c:v>198.03</c:v>
                </c:pt>
                <c:pt idx="18">
                  <c:v>195.73</c:v>
                </c:pt>
                <c:pt idx="19">
                  <c:v>198.49</c:v>
                </c:pt>
                <c:pt idx="20">
                  <c:v>195.73</c:v>
                </c:pt>
                <c:pt idx="21">
                  <c:v>196.19</c:v>
                </c:pt>
                <c:pt idx="22">
                  <c:v>196.88</c:v>
                </c:pt>
                <c:pt idx="23">
                  <c:v>195.5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8-4BE0-AF25-8A3E3D6CD81A}"/>
            </c:ext>
          </c:extLst>
        </c:ser>
        <c:ser>
          <c:idx val="1"/>
          <c:order val="1"/>
          <c:tx>
            <c:v>15A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Form'!$C$2:$C$25</c:f>
              <c:numCache>
                <c:formatCode>General</c:formatCode>
                <c:ptCount val="24"/>
                <c:pt idx="0">
                  <c:v>234.59</c:v>
                </c:pt>
                <c:pt idx="1">
                  <c:v>244.65</c:v>
                </c:pt>
                <c:pt idx="2">
                  <c:v>250.63</c:v>
                </c:pt>
                <c:pt idx="3">
                  <c:v>299.06</c:v>
                </c:pt>
                <c:pt idx="4">
                  <c:v>238.68</c:v>
                </c:pt>
                <c:pt idx="5">
                  <c:v>259.75</c:v>
                </c:pt>
                <c:pt idx="6">
                  <c:v>237.11</c:v>
                </c:pt>
                <c:pt idx="7">
                  <c:v>247.48</c:v>
                </c:pt>
                <c:pt idx="8">
                  <c:v>247.17</c:v>
                </c:pt>
                <c:pt idx="9">
                  <c:v>228.62</c:v>
                </c:pt>
                <c:pt idx="10">
                  <c:v>221.38</c:v>
                </c:pt>
                <c:pt idx="11">
                  <c:v>240.88</c:v>
                </c:pt>
                <c:pt idx="12">
                  <c:v>262.89</c:v>
                </c:pt>
                <c:pt idx="13">
                  <c:v>231.13</c:v>
                </c:pt>
                <c:pt idx="14">
                  <c:v>267.3</c:v>
                </c:pt>
                <c:pt idx="15">
                  <c:v>275.55</c:v>
                </c:pt>
                <c:pt idx="16">
                  <c:v>270.05</c:v>
                </c:pt>
                <c:pt idx="17">
                  <c:v>245.68</c:v>
                </c:pt>
                <c:pt idx="18">
                  <c:v>283.02</c:v>
                </c:pt>
                <c:pt idx="19">
                  <c:v>259.43</c:v>
                </c:pt>
                <c:pt idx="20">
                  <c:v>229.56</c:v>
                </c:pt>
                <c:pt idx="21">
                  <c:v>250.32</c:v>
                </c:pt>
                <c:pt idx="22">
                  <c:v>267.61</c:v>
                </c:pt>
                <c:pt idx="23">
                  <c:v>259.12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8-4BE0-AF25-8A3E3D6CD81A}"/>
            </c:ext>
          </c:extLst>
        </c:ser>
        <c:ser>
          <c:idx val="2"/>
          <c:order val="2"/>
          <c:tx>
            <c:v>20A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Form'!$D$2:$D$25</c:f>
              <c:numCache>
                <c:formatCode>General</c:formatCode>
                <c:ptCount val="24"/>
                <c:pt idx="0">
                  <c:v>288.68</c:v>
                </c:pt>
                <c:pt idx="1">
                  <c:v>265.07</c:v>
                </c:pt>
                <c:pt idx="2">
                  <c:v>276.64999999999998</c:v>
                </c:pt>
                <c:pt idx="3">
                  <c:v>322.54000000000002</c:v>
                </c:pt>
                <c:pt idx="4">
                  <c:v>249.92</c:v>
                </c:pt>
                <c:pt idx="5">
                  <c:v>236.11</c:v>
                </c:pt>
                <c:pt idx="6">
                  <c:v>222.75</c:v>
                </c:pt>
                <c:pt idx="7">
                  <c:v>253.49</c:v>
                </c:pt>
                <c:pt idx="8">
                  <c:v>259.72000000000003</c:v>
                </c:pt>
                <c:pt idx="9">
                  <c:v>224.97</c:v>
                </c:pt>
                <c:pt idx="10">
                  <c:v>238.78</c:v>
                </c:pt>
                <c:pt idx="11">
                  <c:v>230.32</c:v>
                </c:pt>
                <c:pt idx="12">
                  <c:v>228.09</c:v>
                </c:pt>
                <c:pt idx="13">
                  <c:v>216.06</c:v>
                </c:pt>
                <c:pt idx="14">
                  <c:v>244.58</c:v>
                </c:pt>
                <c:pt idx="15">
                  <c:v>304.05</c:v>
                </c:pt>
                <c:pt idx="16">
                  <c:v>273.98</c:v>
                </c:pt>
                <c:pt idx="17">
                  <c:v>302.94</c:v>
                </c:pt>
                <c:pt idx="18">
                  <c:v>272.2</c:v>
                </c:pt>
                <c:pt idx="19">
                  <c:v>271.31</c:v>
                </c:pt>
                <c:pt idx="20">
                  <c:v>261.5</c:v>
                </c:pt>
                <c:pt idx="21">
                  <c:v>255.71</c:v>
                </c:pt>
                <c:pt idx="22">
                  <c:v>264.62</c:v>
                </c:pt>
                <c:pt idx="23">
                  <c:v>252.59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8-4BE0-AF25-8A3E3D6CD81A}"/>
            </c:ext>
          </c:extLst>
        </c:ser>
        <c:ser>
          <c:idx val="3"/>
          <c:order val="3"/>
          <c:tx>
            <c:v>30A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'LowLoad Form'!$F$2:$F$25</c:f>
              <c:numCache>
                <c:formatCode>General</c:formatCode>
                <c:ptCount val="24"/>
                <c:pt idx="0">
                  <c:v>0</c:v>
                </c:pt>
                <c:pt idx="5">
                  <c:v>0.5</c:v>
                </c:pt>
                <c:pt idx="11">
                  <c:v>1</c:v>
                </c:pt>
                <c:pt idx="17">
                  <c:v>1.5</c:v>
                </c:pt>
                <c:pt idx="23">
                  <c:v>2</c:v>
                </c:pt>
              </c:numCache>
            </c:numRef>
          </c:cat>
          <c:val>
            <c:numRef>
              <c:f>'LowLoad Form'!$E$2:$E$25</c:f>
              <c:numCache>
                <c:formatCode>General</c:formatCode>
                <c:ptCount val="24"/>
                <c:pt idx="0">
                  <c:v>352.46</c:v>
                </c:pt>
                <c:pt idx="1">
                  <c:v>340.67</c:v>
                </c:pt>
                <c:pt idx="2">
                  <c:v>336.09</c:v>
                </c:pt>
                <c:pt idx="3">
                  <c:v>405.53</c:v>
                </c:pt>
                <c:pt idx="4">
                  <c:v>305.29000000000002</c:v>
                </c:pt>
                <c:pt idx="5">
                  <c:v>312.5</c:v>
                </c:pt>
                <c:pt idx="6">
                  <c:v>306.60000000000002</c:v>
                </c:pt>
                <c:pt idx="7">
                  <c:v>343.95</c:v>
                </c:pt>
                <c:pt idx="8">
                  <c:v>298.08999999999997</c:v>
                </c:pt>
                <c:pt idx="9">
                  <c:v>273.19</c:v>
                </c:pt>
                <c:pt idx="10">
                  <c:v>287.61</c:v>
                </c:pt>
                <c:pt idx="11">
                  <c:v>309.88</c:v>
                </c:pt>
                <c:pt idx="12">
                  <c:v>326.91000000000003</c:v>
                </c:pt>
                <c:pt idx="13">
                  <c:v>303</c:v>
                </c:pt>
                <c:pt idx="14">
                  <c:v>339.58</c:v>
                </c:pt>
                <c:pt idx="15">
                  <c:v>303</c:v>
                </c:pt>
                <c:pt idx="16">
                  <c:v>354.59</c:v>
                </c:pt>
                <c:pt idx="17">
                  <c:v>406.84</c:v>
                </c:pt>
                <c:pt idx="18">
                  <c:v>354.59</c:v>
                </c:pt>
                <c:pt idx="19">
                  <c:v>288.26</c:v>
                </c:pt>
                <c:pt idx="20">
                  <c:v>299.39999999999998</c:v>
                </c:pt>
                <c:pt idx="21">
                  <c:v>310.54000000000002</c:v>
                </c:pt>
                <c:pt idx="22">
                  <c:v>289.57</c:v>
                </c:pt>
                <c:pt idx="23">
                  <c:v>371.46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8-4BE0-AF25-8A3E3D6CD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925768"/>
        <c:axId val="254926096"/>
      </c:lineChart>
      <c:catAx>
        <c:axId val="254925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Tempo (minutos)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6096"/>
        <c:crosses val="autoZero"/>
        <c:auto val="1"/>
        <c:lblAlgn val="ctr"/>
        <c:lblOffset val="100"/>
        <c:noMultiLvlLbl val="0"/>
      </c:catAx>
      <c:valAx>
        <c:axId val="25492609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Potência (watts)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25492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Cordeiro Gaspar</dc:creator>
  <cp:keywords/>
  <dc:description/>
  <cp:lastModifiedBy>Daniel Soares Carreira</cp:lastModifiedBy>
  <cp:revision>45</cp:revision>
  <dcterms:created xsi:type="dcterms:W3CDTF">2022-06-14T10:01:00Z</dcterms:created>
  <dcterms:modified xsi:type="dcterms:W3CDTF">2022-06-20T23:16:00Z</dcterms:modified>
</cp:coreProperties>
</file>