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215"/>
        </w:rPr>
        <w:t>🗒</w:t>
      </w:r>
    </w:p>
    <w:p>
      <w:pPr>
        <w:pStyle w:val="Heading1"/>
      </w:pPr>
      <w:bookmarkStart w:name="_TOC_250000" w:id="1"/>
      <w:r>
        <w:rPr>
          <w:spacing w:val="-2"/>
        </w:rPr>
        <w:t>Reunião</w:t>
      </w:r>
      <w:r>
        <w:rPr>
          <w:spacing w:val="-37"/>
        </w:rPr>
        <w:t> </w:t>
      </w:r>
      <w:bookmarkEnd w:id="1"/>
      <w:r>
        <w:rPr>
          <w:spacing w:val="-2"/>
        </w:rPr>
        <w:t>12/09/2023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pStyle w:val="BodyText"/>
        <w:spacing w:before="96"/>
        <w:ind w:left="1451"/>
      </w:pPr>
      <w:r>
        <w:rPr/>
        <w:pict>
          <v:shape style="position:absolute;margin-left:80.249992pt;margin-top:10.612487pt;width:3.75pt;height:3.75pt;mso-position-horizontal-relative:page;mso-position-vertical-relative:paragraph;z-index:15728640" coordorigin="1605,212" coordsize="75,75" path="m1647,287l1638,287,1633,286,1605,255,1605,245,1638,212,1647,212,1680,250,1680,255,1647,287xe" filled="true" fillcolor="#000000" stroked="false">
            <v:path arrowok="t"/>
            <v:fill type="solid"/>
            <w10:wrap type="none"/>
          </v:shape>
        </w:pict>
      </w:r>
      <w:r>
        <w:rPr/>
        <w:t>Definir o</w:t>
      </w:r>
      <w:r>
        <w:rPr>
          <w:spacing w:val="1"/>
        </w:rPr>
        <w:t> </w:t>
      </w:r>
      <w:r>
        <w:rPr/>
        <w:t>projeto;</w:t>
      </w:r>
    </w:p>
    <w:p>
      <w:pPr>
        <w:pStyle w:val="BodyText"/>
        <w:spacing w:before="223"/>
        <w:ind w:left="1883"/>
      </w:pPr>
      <w:r>
        <w:rPr/>
        <w:pict>
          <v:shape style="position:absolute;margin-left:101.999992pt;margin-top:16.962484pt;width:3.75pt;height:3.75pt;mso-position-horizontal-relative:page;mso-position-vertical-relative:paragraph;z-index:15729152" coordorigin="2040,339" coordsize="75,75" path="m2115,377l2115,382,2114,387,2077,414,2073,414,2043,391,2041,387,2040,382,2040,377,2040,372,2051,350,2054,347,2059,344,2063,342,2068,340,2073,339,2077,339,2082,339,2087,340,2092,342,2096,344,2115,372,2115,377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Tema</w:t>
      </w:r>
      <w:r>
        <w:rPr>
          <w:spacing w:val="-4"/>
        </w:rPr>
        <w:t> </w:t>
      </w:r>
      <w:r>
        <w:rPr/>
        <w:t>definido:</w:t>
      </w:r>
      <w:r>
        <w:rPr>
          <w:spacing w:val="-4"/>
        </w:rPr>
        <w:t> </w:t>
      </w:r>
      <w:r>
        <w:rPr/>
        <w:t>Manual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FGA;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19" w:lineRule="auto"/>
        <w:ind w:left="1451" w:right="1530"/>
      </w:pPr>
      <w:r>
        <w:rPr/>
        <w:pict>
          <v:shape style="position:absolute;margin-left:80.249992pt;margin-top:5.812483pt;width:3.75pt;height:3.75pt;mso-position-horizontal-relative:page;mso-position-vertical-relative:paragraph;z-index:15729664" coordorigin="1605,116" coordsize="75,75" path="m1647,191l1638,191,1633,190,1605,159,1605,149,1638,116,1647,116,1680,154,1680,159,1647,191xe" filled="true" fillcolor="#000000" stroked="false">
            <v:path arrowok="t"/>
            <v:fill type="solid"/>
            <w10:wrap type="none"/>
          </v:shape>
        </w:pict>
      </w:r>
      <w:r>
        <w:rPr/>
        <w:t>Problema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resolvido:</w:t>
      </w:r>
      <w:r>
        <w:rPr>
          <w:spacing w:val="2"/>
        </w:rPr>
        <w:t> </w:t>
      </w:r>
      <w:r>
        <w:rPr/>
        <w:t>Falta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2"/>
        </w:rPr>
        <w:t> </w:t>
      </w:r>
      <w:r>
        <w:rPr/>
        <w:t>forma</w:t>
      </w:r>
      <w:r>
        <w:rPr>
          <w:spacing w:val="1"/>
        </w:rPr>
        <w:t> </w:t>
      </w:r>
      <w:r>
        <w:rPr/>
        <w:t>prática</w:t>
      </w:r>
      <w:r>
        <w:rPr>
          <w:spacing w:val="1"/>
        </w:rPr>
        <w:t> </w:t>
      </w:r>
      <w:r>
        <w:rPr/>
        <w:t>ao</w:t>
      </w:r>
      <w:r>
        <w:rPr>
          <w:spacing w:val="2"/>
        </w:rPr>
        <w:t> </w:t>
      </w:r>
      <w:r>
        <w:rPr/>
        <w:t>acesso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informações</w:t>
      </w:r>
      <w:r>
        <w:rPr>
          <w:spacing w:val="-61"/>
        </w:rPr>
        <w:t> </w:t>
      </w:r>
      <w:r>
        <w:rPr/>
        <w:t>gerais</w:t>
      </w:r>
      <w:r>
        <w:rPr>
          <w:spacing w:val="1"/>
        </w:rPr>
        <w:t> </w:t>
      </w:r>
      <w:r>
        <w:rPr/>
        <w:t>da</w:t>
      </w:r>
      <w:r>
        <w:rPr>
          <w:spacing w:val="2"/>
        </w:rPr>
        <w:t> </w:t>
      </w:r>
      <w:r>
        <w:rPr/>
        <w:t>faculdade;</w:t>
      </w:r>
    </w:p>
    <w:p>
      <w:pPr>
        <w:pStyle w:val="BodyText"/>
        <w:spacing w:before="132"/>
        <w:ind w:left="1451"/>
      </w:pPr>
      <w:r>
        <w:rPr/>
        <w:pict>
          <v:shape style="position:absolute;margin-left:80.249992pt;margin-top:12.412479pt;width:3.75pt;height:3.75pt;mso-position-horizontal-relative:page;mso-position-vertical-relative:paragraph;z-index:15730176" coordorigin="1605,248" coordsize="75,75" path="m1647,323l1638,323,1633,322,1605,291,1605,281,1638,248,1647,248,1680,286,1680,291,1647,323xe" filled="true" fillcolor="#000000" stroked="false">
            <v:path arrowok="t"/>
            <v:fill type="solid"/>
            <w10:wrap type="none"/>
          </v:shape>
        </w:pict>
      </w:r>
      <w:r>
        <w:rPr/>
        <w:t>Ideias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projeto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883"/>
      </w:pPr>
      <w:r>
        <w:rPr/>
        <w:pict>
          <v:shape style="position:absolute;margin-left:101.999992pt;margin-top:5.812478pt;width:3.75pt;height:3.75pt;mso-position-horizontal-relative:page;mso-position-vertical-relative:paragraph;z-index:15730688" coordorigin="2040,116" coordsize="75,75" path="m2115,154l2115,159,2114,164,2092,188,2087,190,2082,191,2077,191,2073,191,2068,190,2063,188,2059,186,2040,159,2040,154,2040,149,2051,127,2054,124,2059,121,2063,119,2068,117,2073,116,2077,116,2082,116,2104,127,2108,131,2110,135,2112,139,2114,144,2115,149,2115,15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Login com e-mail</w:t>
      </w:r>
      <w:r>
        <w:rPr>
          <w:spacing w:val="1"/>
        </w:rPr>
        <w:t> </w:t>
      </w:r>
      <w:r>
        <w:rPr/>
        <w:t>universitário; ←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36" w:lineRule="auto"/>
        <w:ind w:left="2315" w:right="2389" w:hanging="432"/>
      </w:pPr>
      <w:r>
        <w:rPr/>
        <w:pict>
          <v:shape style="position:absolute;margin-left:101.999992pt;margin-top:5.812476pt;width:3.75pt;height:3.75pt;mso-position-horizontal-relative:page;mso-position-vertical-relative:paragraph;z-index:15731200" coordorigin="2040,116" coordsize="75,75" path="m2115,154l2115,159,2114,164,2077,191,2073,191,2040,159,2040,154,2040,149,2051,127,2054,124,2059,121,2063,119,2068,117,2073,116,2077,116,2082,116,2104,127,2108,131,2110,135,2112,139,2114,144,2115,149,2115,15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123.749992pt;margin-top:30.562473pt;width:3.75pt;height:3.75pt;mso-position-horizontal-relative:page;mso-position-vertical-relative:paragraph;z-index:-15767040" filled="true" fillcolor="#000000" stroked="false">
            <v:fill type="solid"/>
            <w10:wrap type="none"/>
          </v:rect>
        </w:pict>
      </w:r>
      <w:r>
        <w:rPr/>
        <w:t>Avaliação em ambiente restritos com perguntas pré-estabelecidas;</w:t>
      </w:r>
      <w:r>
        <w:rPr>
          <w:spacing w:val="-61"/>
        </w:rPr>
        <w:t> </w:t>
      </w:r>
      <w:r>
        <w:rPr/>
        <w:t>planejamento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aula;</w:t>
      </w:r>
    </w:p>
    <w:p>
      <w:pPr>
        <w:pStyle w:val="BodyText"/>
        <w:spacing w:line="444" w:lineRule="auto" w:before="16"/>
        <w:ind w:left="2315" w:right="6766"/>
      </w:pPr>
      <w:r>
        <w:rPr/>
        <w:pict>
          <v:rect style="position:absolute;margin-left:123.749992pt;margin-top:6.612502pt;width:3.75pt;height:3.75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/>
        <w:pict>
          <v:rect style="position:absolute;margin-left:123.749992pt;margin-top:31.362501pt;width:3.75pt;height:3.75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/>
        <w:pict>
          <v:rect style="position:absolute;margin-left:123.749992pt;margin-top:56.862499pt;width:3.75pt;height:3.75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t>método de avaliação;</w:t>
      </w:r>
      <w:r>
        <w:rPr>
          <w:spacing w:val="-61"/>
        </w:rPr>
        <w:t> </w:t>
      </w:r>
      <w:r>
        <w:rPr/>
        <w:t>Escala de</w:t>
      </w:r>
      <w:r>
        <w:rPr>
          <w:spacing w:val="1"/>
        </w:rPr>
        <w:t> </w:t>
      </w:r>
      <w:r>
        <w:rPr/>
        <w:t>avaliação;</w:t>
      </w:r>
      <w:r>
        <w:rPr>
          <w:spacing w:val="1"/>
        </w:rPr>
        <w:t> </w:t>
      </w:r>
      <w:r>
        <w:rPr/>
        <w:t>Tempo</w:t>
      </w:r>
      <w:r>
        <w:rPr>
          <w:spacing w:val="-3"/>
        </w:rPr>
        <w:t> </w:t>
      </w:r>
      <w:r>
        <w:rPr/>
        <w:t>destinado;</w:t>
      </w:r>
    </w:p>
    <w:p>
      <w:pPr>
        <w:pStyle w:val="BodyText"/>
        <w:spacing w:before="7"/>
        <w:ind w:left="1883"/>
      </w:pPr>
      <w:r>
        <w:rPr/>
        <w:pict>
          <v:shape style="position:absolute;margin-left:101.999992pt;margin-top:6.162496pt;width:3.75pt;height:3.75pt;mso-position-horizontal-relative:page;mso-position-vertical-relative:paragraph;z-index:15733760" coordorigin="2040,123" coordsize="75,75" path="m2115,161l2115,166,2114,171,2092,195,2087,197,2082,198,2077,198,2073,198,2051,187,2047,184,2045,180,2043,175,2041,171,2040,166,2040,161,2040,156,2041,151,2043,146,2045,142,2047,138,2051,134,2054,131,2059,128,2063,126,2068,124,2073,123,2077,123,2082,123,2104,134,2108,138,2110,142,2112,146,2114,151,2115,156,2115,161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Páginas das</w:t>
      </w:r>
      <w:r>
        <w:rPr>
          <w:spacing w:val="1"/>
        </w:rPr>
        <w:t> </w:t>
      </w:r>
      <w:r>
        <w:rPr/>
        <w:t>atléticas/EJs/Equipes de</w:t>
      </w:r>
      <w:r>
        <w:rPr>
          <w:spacing w:val="1"/>
        </w:rPr>
        <w:t> </w:t>
      </w:r>
      <w:r>
        <w:rPr/>
        <w:t>competição;</w:t>
      </w:r>
    </w:p>
    <w:p>
      <w:pPr>
        <w:pStyle w:val="BodyText"/>
        <w:spacing w:line="319" w:lineRule="auto" w:before="224"/>
        <w:ind w:left="1883" w:right="1881"/>
      </w:pPr>
      <w:r>
        <w:rPr/>
        <w:pict>
          <v:shape style="position:absolute;margin-left:101.999992pt;margin-top:17.012495pt;width:3.75pt;height:3.75pt;mso-position-horizontal-relative:page;mso-position-vertical-relative:paragraph;z-index:15734272" coordorigin="2040,340" coordsize="75,75" path="m2115,378l2115,383,2114,388,2092,412,2087,414,2082,415,2077,415,2073,415,2040,383,2040,378,2040,373,2041,368,2043,363,2045,359,2047,355,2051,351,2054,348,2059,345,2063,343,2068,341,2073,340,2077,340,2082,340,2087,341,2092,343,2096,345,2101,348,2104,351,2108,355,2110,359,2112,363,2114,368,2115,373,2115,378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Calendário com</w:t>
      </w:r>
      <w:r>
        <w:rPr>
          <w:spacing w:val="1"/>
        </w:rPr>
        <w:t> </w:t>
      </w:r>
      <w:r>
        <w:rPr/>
        <w:t>aulas, principais</w:t>
      </w:r>
      <w:r>
        <w:rPr>
          <w:spacing w:val="1"/>
        </w:rPr>
        <w:t> </w:t>
      </w:r>
      <w:r>
        <w:rPr/>
        <w:t>datas,</w:t>
      </w:r>
      <w:r>
        <w:rPr>
          <w:spacing w:val="1"/>
        </w:rPr>
        <w:t> </w:t>
      </w:r>
      <w:r>
        <w:rPr/>
        <w:t>integração com</w:t>
      </w:r>
      <w:r>
        <w:rPr>
          <w:spacing w:val="1"/>
        </w:rPr>
        <w:t> </w:t>
      </w:r>
      <w:r>
        <w:rPr/>
        <w:t>o calendário</w:t>
      </w:r>
      <w:r>
        <w:rPr>
          <w:spacing w:val="1"/>
        </w:rPr>
        <w:t> </w:t>
      </w:r>
      <w:r>
        <w:rPr/>
        <w:t>do</w:t>
      </w:r>
      <w:r>
        <w:rPr>
          <w:spacing w:val="-61"/>
        </w:rPr>
        <w:t> </w:t>
      </w:r>
      <w:r>
        <w:rPr/>
        <w:t>semestre;</w:t>
      </w:r>
    </w:p>
    <w:p>
      <w:pPr>
        <w:pStyle w:val="BodyText"/>
        <w:spacing w:before="147"/>
        <w:ind w:left="1883"/>
      </w:pPr>
      <w:r>
        <w:rPr/>
        <w:pict>
          <v:shape style="position:absolute;margin-left:101.999992pt;margin-top:13.162476pt;width:3.75pt;height:3.75pt;mso-position-horizontal-relative:page;mso-position-vertical-relative:paragraph;z-index:15734784" coordorigin="2040,263" coordsize="75,75" path="m2115,301l2115,306,2114,311,2112,315,2110,320,2108,324,2104,327,2101,331,2096,333,2092,335,2087,337,2082,338,2077,338,2073,338,2068,337,2063,335,2059,333,2054,331,2051,327,2047,324,2045,320,2043,315,2041,311,2040,306,2040,301,2040,296,2041,291,2043,286,2045,282,2047,278,2051,274,2054,271,2059,268,2063,266,2068,264,2073,263,2077,263,2082,263,2087,264,2092,266,2096,268,2101,271,2104,274,2108,278,2110,282,2112,286,2114,291,2115,296,2115,301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Mural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vagas;</w:t>
      </w:r>
    </w:p>
    <w:p>
      <w:pPr>
        <w:pStyle w:val="BodyText"/>
        <w:spacing w:before="224"/>
        <w:ind w:left="1883"/>
      </w:pPr>
      <w:r>
        <w:rPr/>
        <w:pict>
          <v:shape style="position:absolute;margin-left:101.999992pt;margin-top:17.012489pt;width:3.75pt;height:3.75pt;mso-position-horizontal-relative:page;mso-position-vertical-relative:paragraph;z-index:15735296" coordorigin="2040,340" coordsize="75,75" path="m2115,378l2115,383,2114,388,2092,412,2087,414,2082,415,2077,415,2073,415,2068,414,2063,412,2059,410,2054,408,2051,404,2047,401,2045,397,2043,392,2041,388,2040,383,2040,378,2040,373,2041,368,2043,363,2045,359,2047,355,2051,351,2054,348,2059,345,2063,343,2068,341,2073,340,2077,340,2082,340,2104,351,2108,355,2110,359,2112,363,2114,368,2115,373,2115,378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Alerta de</w:t>
      </w:r>
      <w:r>
        <w:rPr>
          <w:spacing w:val="1"/>
        </w:rPr>
        <w:t> </w:t>
      </w:r>
      <w:r>
        <w:rPr/>
        <w:t>vagas em</w:t>
      </w:r>
      <w:r>
        <w:rPr>
          <w:spacing w:val="1"/>
        </w:rPr>
        <w:t> </w:t>
      </w:r>
      <w:r>
        <w:rPr/>
        <w:t>disciplinas;</w:t>
      </w:r>
    </w:p>
    <w:p>
      <w:pPr>
        <w:pStyle w:val="BodyText"/>
        <w:rPr>
          <w:sz w:val="21"/>
        </w:rPr>
      </w:pPr>
    </w:p>
    <w:p>
      <w:pPr>
        <w:pStyle w:val="BodyText"/>
        <w:ind w:left="1883"/>
      </w:pPr>
      <w:r>
        <w:rPr/>
        <w:pict>
          <v:shape style="position:absolute;margin-left:101.999992pt;margin-top:5.812487pt;width:3.75pt;height:3.75pt;mso-position-horizontal-relative:page;mso-position-vertical-relative:paragraph;z-index:15735808" coordorigin="2040,116" coordsize="75,75" path="m2115,154l2115,159,2114,164,2112,168,2110,173,2092,188,2087,190,2082,191,2077,191,2073,191,2040,159,2040,154,2040,149,2041,144,2043,139,2045,135,2047,131,2051,127,2054,124,2059,121,2063,119,2068,117,2073,116,2077,116,2082,116,2104,127,2108,131,2110,135,2112,139,2114,144,2115,149,2115,15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Disponibilização do cardápio</w:t>
      </w:r>
      <w:r>
        <w:rPr>
          <w:spacing w:val="1"/>
        </w:rPr>
        <w:t> </w:t>
      </w:r>
      <w:r>
        <w:rPr/>
        <w:t>do RU;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279" w:val="right" w:leader="none"/>
            </w:tabs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0">
            <w:r>
              <w:rPr/>
              <w:t>Reunião</w:t>
            </w:r>
            <w:r>
              <w:rPr>
                <w:spacing w:val="1"/>
              </w:rPr>
              <w:t> </w:t>
            </w:r>
            <w:r>
              <w:rPr/>
              <w:t>12/09/2023</w:t>
            </w:r>
            <w:r>
              <w:rPr>
                <w:rFonts w:ascii="Times New Roman" w:hAnsi="Times New Roman"/>
              </w:rPr>
              <w:tab/>
            </w:r>
            <w:r>
              <w:rPr/>
              <w:t>1</w:t>
            </w:r>
          </w:hyperlink>
        </w:p>
        <w:p>
          <w:pPr/>
          <w:r>
            <w:fldChar w:fldCharType="end"/>
          </w:r>
        </w:p>
      </w:sdtContent>
    </w:sdt>
    <w:sectPr>
      <w:type w:val="continuous"/>
      <w:pgSz w:w="12240" w:h="15840"/>
      <w:pgMar w:top="1480" w:bottom="280" w:left="4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98"/>
      <w:ind w:left="119"/>
    </w:pPr>
    <w:rPr>
      <w:rFonts w:ascii="Microsoft Sans Serif" w:hAnsi="Microsoft Sans Serif" w:eastAsia="Microsoft Sans Serif" w:cs="Microsoft Sans Serif"/>
      <w:sz w:val="15"/>
      <w:szCs w:val="15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50"/>
      <w:ind w:left="1019"/>
      <w:outlineLvl w:val="1"/>
    </w:pPr>
    <w:rPr>
      <w:rFonts w:ascii="Arial" w:hAnsi="Arial" w:eastAsia="Arial" w:cs="Arial"/>
      <w:b/>
      <w:bCs/>
      <w:sz w:val="60"/>
      <w:szCs w:val="6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927" w:lineRule="exact"/>
      <w:ind w:left="1019"/>
    </w:pPr>
    <w:rPr>
      <w:rFonts w:ascii="Trebuchet MS" w:hAnsi="Trebuchet MS" w:eastAsia="Trebuchet MS" w:cs="Trebuchet MS"/>
      <w:sz w:val="84"/>
      <w:szCs w:val="8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2023-10-03T02:44:12Z</dcterms:created>
  <dcterms:modified xsi:type="dcterms:W3CDTF">2023-10-03T02:44:12Z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2023-10-03T00:00:00Z</vt:filetime>
  </property>
</Properties>
</file>