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215"/>
        </w:rPr>
        <w:t>🗒</w:t>
      </w:r>
    </w:p>
    <w:p>
      <w:pPr>
        <w:pStyle w:val="Heading1"/>
      </w:pPr>
      <w:bookmarkStart w:name="_TOC_250000" w:id="1"/>
      <w:r>
        <w:rPr>
          <w:spacing w:val="-2"/>
        </w:rPr>
        <w:t>Reunião</w:t>
      </w:r>
      <w:r>
        <w:rPr>
          <w:spacing w:val="-37"/>
        </w:rPr>
        <w:t> </w:t>
      </w:r>
      <w:bookmarkEnd w:id="1"/>
      <w:r>
        <w:rPr>
          <w:spacing w:val="-2"/>
        </w:rPr>
        <w:t>18/09/2023</w:t>
      </w: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40" w:lineRule="auto" w:before="533" w:after="0"/>
        <w:ind w:left="1451" w:right="0" w:hanging="316"/>
        <w:jc w:val="left"/>
        <w:rPr>
          <w:sz w:val="24"/>
        </w:rPr>
      </w:pPr>
      <w:r>
        <w:rPr>
          <w:sz w:val="24"/>
        </w:rPr>
        <w:t>Formular forms para análise de mercado;</w:t>
      </w: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219" w:after="0"/>
        <w:ind w:left="1883" w:right="0" w:hanging="316"/>
        <w:jc w:val="left"/>
        <w:rPr>
          <w:sz w:val="24"/>
        </w:rPr>
      </w:pPr>
      <w:r>
        <w:rPr>
          <w:sz w:val="24"/>
        </w:rPr>
        <w:t>Responsável: Mateus;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40" w:lineRule="auto" w:before="0" w:after="0"/>
        <w:ind w:left="1451" w:right="0" w:hanging="316"/>
        <w:jc w:val="left"/>
        <w:rPr>
          <w:sz w:val="24"/>
        </w:rPr>
      </w:pPr>
      <w:r>
        <w:rPr>
          <w:sz w:val="24"/>
        </w:rPr>
        <w:t>Definir responsáveis pela criação dos ambientes de desenvolvimento;</w:t>
      </w: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219" w:after="0"/>
        <w:ind w:left="1883" w:right="0" w:hanging="316"/>
        <w:jc w:val="left"/>
        <w:rPr>
          <w:sz w:val="24"/>
        </w:rPr>
      </w:pPr>
      <w:r>
        <w:rPr>
          <w:sz w:val="24"/>
        </w:rPr>
        <w:t>front: Samuel;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0" w:after="0"/>
        <w:ind w:left="1883" w:right="0" w:hanging="316"/>
        <w:jc w:val="left"/>
        <w:rPr>
          <w:sz w:val="24"/>
        </w:rPr>
      </w:pPr>
      <w:r>
        <w:rPr>
          <w:sz w:val="24"/>
        </w:rPr>
        <w:t>Back: Mateus;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312" w:lineRule="auto" w:before="0" w:after="0"/>
        <w:ind w:left="1451" w:right="1148" w:hanging="315"/>
        <w:jc w:val="left"/>
        <w:rPr>
          <w:sz w:val="24"/>
        </w:rPr>
      </w:pPr>
      <w:r>
        <w:rPr>
          <w:sz w:val="24"/>
        </w:rPr>
        <w:t>Definir micro-atividades com o objetivo de disponibilizar acesso aos ambientes por</w:t>
      </w:r>
      <w:r>
        <w:rPr>
          <w:spacing w:val="-64"/>
          <w:sz w:val="24"/>
        </w:rPr>
        <w:t> </w:t>
      </w:r>
      <w:r>
        <w:rPr>
          <w:sz w:val="24"/>
        </w:rPr>
        <w:t>todos os membros do grupo;</w:t>
      </w: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138" w:after="0"/>
        <w:ind w:left="1883" w:right="0" w:hanging="316"/>
        <w:jc w:val="left"/>
        <w:rPr>
          <w:sz w:val="24"/>
        </w:rPr>
      </w:pPr>
      <w:r>
        <w:rPr>
          <w:sz w:val="24"/>
        </w:rPr>
        <w:t>Acesso ao front e back pelo git;</w:t>
      </w: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40" w:lineRule="auto" w:before="234" w:after="0"/>
        <w:ind w:left="1451" w:right="0" w:hanging="316"/>
        <w:jc w:val="left"/>
        <w:rPr>
          <w:sz w:val="24"/>
        </w:rPr>
      </w:pPr>
      <w:r>
        <w:rPr>
          <w:sz w:val="24"/>
        </w:rPr>
        <w:t>Definir o tamanho das sprints;</w:t>
      </w: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219" w:after="0"/>
        <w:ind w:left="1883" w:right="0" w:hanging="316"/>
        <w:jc w:val="left"/>
        <w:rPr>
          <w:sz w:val="24"/>
        </w:rPr>
      </w:pPr>
      <w:r>
        <w:rPr>
          <w:sz w:val="24"/>
        </w:rPr>
        <w:t>Semanal;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452" w:val="left" w:leader="none"/>
        </w:tabs>
        <w:spacing w:line="240" w:lineRule="auto" w:before="0" w:after="0"/>
        <w:ind w:left="1451" w:right="0" w:hanging="316"/>
        <w:jc w:val="left"/>
        <w:rPr>
          <w:sz w:val="24"/>
        </w:rPr>
      </w:pPr>
      <w:r>
        <w:rPr>
          <w:sz w:val="24"/>
        </w:rPr>
        <w:t>Definir e separar funções na equipe (front/back/scrum).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0" w:after="0"/>
        <w:ind w:left="1883" w:right="0" w:hanging="316"/>
        <w:jc w:val="left"/>
        <w:rPr>
          <w:sz w:val="24"/>
        </w:rPr>
      </w:pPr>
      <w:r>
        <w:rPr>
          <w:sz w:val="24"/>
        </w:rPr>
        <w:t>Rodízio;</w:t>
      </w:r>
    </w:p>
    <w:p>
      <w:pPr>
        <w:pStyle w:val="ListParagraph"/>
        <w:numPr>
          <w:ilvl w:val="1"/>
          <w:numId w:val="1"/>
        </w:numPr>
        <w:tabs>
          <w:tab w:pos="1884" w:val="left" w:leader="none"/>
        </w:tabs>
        <w:spacing w:line="240" w:lineRule="auto" w:before="219" w:after="0"/>
        <w:ind w:left="1883" w:right="0" w:hanging="316"/>
        <w:jc w:val="left"/>
        <w:rPr>
          <w:sz w:val="24"/>
        </w:rPr>
      </w:pPr>
      <w:r>
        <w:rPr>
          <w:sz w:val="24"/>
        </w:rPr>
        <w:t>Fixos: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316" w:val="left" w:leader="none"/>
        </w:tabs>
        <w:spacing w:line="240" w:lineRule="auto" w:before="0" w:after="0"/>
        <w:ind w:left="2315" w:right="0" w:hanging="236"/>
        <w:jc w:val="left"/>
        <w:rPr>
          <w:sz w:val="24"/>
        </w:rPr>
      </w:pPr>
      <w:r>
        <w:rPr>
          <w:sz w:val="24"/>
        </w:rPr>
        <w:t>Mateus - Back;</w:t>
      </w:r>
    </w:p>
    <w:p>
      <w:pPr>
        <w:pStyle w:val="ListParagraph"/>
        <w:numPr>
          <w:ilvl w:val="2"/>
          <w:numId w:val="1"/>
        </w:numPr>
        <w:tabs>
          <w:tab w:pos="2316" w:val="left" w:leader="none"/>
        </w:tabs>
        <w:spacing w:line="240" w:lineRule="auto" w:before="219" w:after="0"/>
        <w:ind w:left="2315" w:right="0" w:hanging="289"/>
        <w:jc w:val="left"/>
        <w:rPr>
          <w:sz w:val="24"/>
        </w:rPr>
      </w:pPr>
      <w:r>
        <w:rPr>
          <w:sz w:val="24"/>
        </w:rPr>
        <w:t>Samuel - Front;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316" w:val="left" w:leader="none"/>
        </w:tabs>
        <w:spacing w:line="240" w:lineRule="auto" w:before="0" w:after="0"/>
        <w:ind w:left="2315" w:right="0" w:hanging="343"/>
        <w:jc w:val="left"/>
        <w:rPr>
          <w:sz w:val="24"/>
        </w:rPr>
      </w:pPr>
      <w:r>
        <w:rPr>
          <w:sz w:val="24"/>
        </w:rPr>
        <w:t>Lucas</w:t>
      </w:r>
      <w:r>
        <w:rPr>
          <w:spacing w:val="-14"/>
          <w:sz w:val="24"/>
        </w:rPr>
        <w:t> </w:t>
      </w:r>
      <w:r>
        <w:rPr>
          <w:sz w:val="24"/>
        </w:rPr>
        <w:t>Antunes - SCRUM;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279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/>
              <w:t>Reunião 18/09/2023</w:t>
            </w:r>
            <w:r>
              <w:rPr>
                <w:rFonts w:ascii="Times New Roman" w:hAnsi="Times New Roman"/>
              </w:rPr>
              <w:tab/>
            </w:r>
            <w:r>
              <w:rPr/>
              <w:t>1</w:t>
            </w:r>
          </w:hyperlink>
        </w:p>
        <w:p>
          <w:pPr/>
          <w:r>
            <w:fldChar w:fldCharType="end"/>
          </w:r>
        </w:p>
      </w:sdtContent>
    </w:sdt>
    <w:sectPr>
      <w:type w:val="continuous"/>
      <w:pgSz w:w="12240" w:h="15840"/>
      <w:pgMar w:top="1480" w:bottom="28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1" w:hanging="31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883" w:hanging="31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1"/>
      <w:numFmt w:val="lowerRoman"/>
      <w:lvlText w:val="%3."/>
      <w:lvlJc w:val="left"/>
      <w:pPr>
        <w:ind w:left="2315" w:hanging="235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2" w:hanging="2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5" w:hanging="2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7" w:hanging="2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50" w:hanging="2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82" w:hanging="2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15" w:hanging="2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95"/>
      <w:ind w:left="119"/>
    </w:pPr>
    <w:rPr>
      <w:rFonts w:ascii="Arial MT" w:hAnsi="Arial MT" w:eastAsia="Arial MT" w:cs="Arial MT"/>
      <w:sz w:val="15"/>
      <w:szCs w:val="15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019"/>
      <w:outlineLvl w:val="1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927" w:lineRule="exact"/>
      <w:ind w:left="1019"/>
    </w:pPr>
    <w:rPr>
      <w:rFonts w:ascii="Trebuchet MS" w:hAnsi="Trebuchet MS" w:eastAsia="Trebuchet MS" w:cs="Trebuchet MS"/>
      <w:sz w:val="84"/>
      <w:szCs w:val="8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83" w:hanging="316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2023-10-03T02:44:26Z</dcterms:created>
  <dcterms:modified xsi:type="dcterms:W3CDTF">2023-10-03T02:44:26Z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2023-10-03T00:00:00Z</vt:filetime>
  </property>
</Properties>
</file>