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79D0" w14:textId="77777777" w:rsidR="002216C2" w:rsidRDefault="00063C7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6D21168" w14:textId="77777777" w:rsidR="002216C2" w:rsidRDefault="002216C2">
      <w:pPr>
        <w:jc w:val="both"/>
        <w:rPr>
          <w:rFonts w:ascii="Times New Roman" w:hAnsi="Times New Roman"/>
        </w:rPr>
      </w:pPr>
    </w:p>
    <w:p w14:paraId="03F28B64" w14:textId="77777777" w:rsidR="002216C2" w:rsidRDefault="002216C2">
      <w:pPr>
        <w:jc w:val="both"/>
        <w:rPr>
          <w:rFonts w:ascii="Times New Roman" w:hAnsi="Times New Roman"/>
        </w:rPr>
      </w:pPr>
    </w:p>
    <w:p w14:paraId="0ADA2F2F" w14:textId="77777777" w:rsidR="002216C2" w:rsidRDefault="002216C2">
      <w:pPr>
        <w:jc w:val="both"/>
        <w:rPr>
          <w:rFonts w:ascii="Times New Roman" w:hAnsi="Times New Roman"/>
        </w:rPr>
      </w:pPr>
    </w:p>
    <w:p w14:paraId="6F50C5DC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08C37413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4D48A6C9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77335B76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0848B408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sz w:val="48"/>
          <w:szCs w:val="48"/>
        </w:rPr>
      </w:pPr>
      <w:proofErr w:type="spellStart"/>
      <w:r>
        <w:rPr>
          <w:rFonts w:ascii="Times New Roman" w:hAnsi="Times New Roman"/>
          <w:sz w:val="48"/>
          <w:szCs w:val="48"/>
        </w:rPr>
        <w:t>MapMarket</w:t>
      </w:r>
      <w:proofErr w:type="spellEnd"/>
    </w:p>
    <w:p w14:paraId="682F5B9D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7BDA8586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VISÃO DO PRODUTO E PROJETO</w:t>
      </w:r>
    </w:p>
    <w:p w14:paraId="094170AD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  <w:color w:val="0000FF"/>
          <w:sz w:val="48"/>
          <w:szCs w:val="48"/>
        </w:rPr>
      </w:pPr>
    </w:p>
    <w:p w14:paraId="2E8C4E3A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/>
        </w:rPr>
        <w:sectPr w:rsidR="002216C2">
          <w:pgSz w:w="11906" w:h="16838"/>
          <w:pgMar w:top="1440" w:right="1440" w:bottom="1440" w:left="1440" w:header="0" w:footer="0" w:gutter="0"/>
          <w:pgNumType w:start="1"/>
          <w:cols w:space="720"/>
        </w:sectPr>
      </w:pPr>
      <w:r>
        <w:rPr>
          <w:rFonts w:ascii="Times New Roman" w:hAnsi="Times New Roman"/>
          <w:sz w:val="28"/>
          <w:szCs w:val="28"/>
        </w:rPr>
        <w:t xml:space="preserve">Versão </w:t>
      </w:r>
      <w:r>
        <w:rPr>
          <w:rFonts w:ascii="Times New Roman" w:hAnsi="Times New Roman"/>
          <w:sz w:val="28"/>
          <w:szCs w:val="28"/>
        </w:rPr>
        <w:t>1.0</w:t>
      </w:r>
    </w:p>
    <w:p w14:paraId="57A1D572" w14:textId="77777777" w:rsidR="002216C2" w:rsidRDefault="002216C2">
      <w:pPr>
        <w:jc w:val="both"/>
        <w:rPr>
          <w:rFonts w:ascii="Times New Roman" w:hAnsi="Times New Roman"/>
        </w:rPr>
      </w:pPr>
    </w:p>
    <w:p w14:paraId="7686501A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Histórico de Revisão</w:t>
      </w:r>
    </w:p>
    <w:p w14:paraId="19BBDF8C" w14:textId="77777777" w:rsidR="002216C2" w:rsidRDefault="002216C2">
      <w:pPr>
        <w:jc w:val="both"/>
        <w:rPr>
          <w:rFonts w:ascii="Times New Roman" w:hAnsi="Times New Roman"/>
        </w:rPr>
      </w:pPr>
    </w:p>
    <w:tbl>
      <w:tblPr>
        <w:tblStyle w:val="a"/>
        <w:tblW w:w="90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40"/>
        <w:gridCol w:w="838"/>
        <w:gridCol w:w="4668"/>
        <w:gridCol w:w="2082"/>
      </w:tblGrid>
      <w:tr w:rsidR="002216C2" w14:paraId="67C12E48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BB920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9F477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08" w:right="-108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Versão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44C07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775E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Autor</w:t>
            </w:r>
          </w:p>
        </w:tc>
      </w:tr>
      <w:tr w:rsidR="002216C2" w14:paraId="1B927701" w14:textId="77777777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791977E3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611949B5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222D838A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165B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2216C2" w14:paraId="2FC70CCD" w14:textId="77777777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5CEC21F3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69DF5725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381F078D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6F49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216C2" w14:paraId="25F4693A" w14:textId="77777777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0242E0AE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5AB21C45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7DF37196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7542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216C2" w14:paraId="3A625CE8" w14:textId="77777777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2C75A07A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379A29F5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30487A57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2961" w14:textId="77777777" w:rsidR="002216C2" w:rsidRDefault="0022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14:paraId="6A9314FC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2798E62F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2FC35C5C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74BB139B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47EC0783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44E8FD23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</w:pPr>
    </w:p>
    <w:p w14:paraId="39440BAB" w14:textId="77777777" w:rsidR="002216C2" w:rsidRDefault="002216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sz w:val="28"/>
          <w:szCs w:val="28"/>
        </w:rPr>
        <w:sectPr w:rsidR="002216C2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</w:sectPr>
      </w:pPr>
    </w:p>
    <w:p w14:paraId="028084CE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Sumário</w:t>
      </w:r>
    </w:p>
    <w:sdt>
      <w:sdtPr>
        <w:id w:val="2092729697"/>
        <w:docPartObj>
          <w:docPartGallery w:val="Table of Contents"/>
          <w:docPartUnique/>
        </w:docPartObj>
      </w:sdtPr>
      <w:sdtEndPr/>
      <w:sdtContent>
        <w:p w14:paraId="1773729C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5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hAnsi="Times New Roman"/>
                <w:b/>
                <w:i/>
                <w:sz w:val="2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hAnsi="Times New Roman"/>
              <w:b/>
              <w:i/>
              <w:sz w:val="20"/>
            </w:rPr>
            <w:t>VISÃO GERAL DO PRODUTO</w:t>
          </w:r>
          <w:r>
            <w:rPr>
              <w:rFonts w:eastAsia="Arial" w:cs="Arial"/>
              <w:b/>
              <w:i/>
              <w:sz w:val="20"/>
            </w:rPr>
            <w:tab/>
            <w:t>4</w:t>
          </w:r>
          <w:r>
            <w:fldChar w:fldCharType="end"/>
          </w:r>
        </w:p>
        <w:p w14:paraId="43007EC0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>
              <w:rPr>
                <w:rFonts w:ascii="Times New Roman" w:hAnsi="Times New Roman"/>
                <w:b/>
                <w:szCs w:val="24"/>
              </w:rPr>
              <w:t>1.1</w:t>
            </w:r>
          </w:hyperlink>
          <w:hyperlink w:anchor="_heading=h.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Declaração do Problema</w:t>
          </w:r>
          <w:r>
            <w:rPr>
              <w:rFonts w:ascii="Times New Roman" w:hAnsi="Times New Roman"/>
              <w:b/>
              <w:szCs w:val="24"/>
            </w:rPr>
            <w:tab/>
            <w:t>4</w:t>
          </w:r>
          <w:r>
            <w:fldChar w:fldCharType="end"/>
          </w:r>
        </w:p>
        <w:p w14:paraId="050B5F73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>
              <w:rPr>
                <w:rFonts w:ascii="Times New Roman" w:hAnsi="Times New Roman"/>
                <w:b/>
                <w:szCs w:val="24"/>
              </w:rPr>
              <w:t>1.2</w:t>
            </w:r>
          </w:hyperlink>
          <w:hyperlink w:anchor="_heading=h.1fob9te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Declaração de Posição do Produto</w:t>
          </w:r>
          <w:r>
            <w:rPr>
              <w:rFonts w:ascii="Times New Roman" w:hAnsi="Times New Roman"/>
              <w:b/>
              <w:szCs w:val="24"/>
            </w:rPr>
            <w:tab/>
            <w:t>4</w:t>
          </w:r>
          <w:r>
            <w:fldChar w:fldCharType="end"/>
          </w:r>
        </w:p>
        <w:p w14:paraId="20596E22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>
              <w:rPr>
                <w:rFonts w:ascii="Times New Roman" w:hAnsi="Times New Roman"/>
                <w:b/>
                <w:szCs w:val="24"/>
              </w:rPr>
              <w:t>1.3</w:t>
            </w:r>
          </w:hyperlink>
          <w:hyperlink w:anchor="_heading=h.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Objetivos do Produto</w:t>
          </w:r>
          <w:r>
            <w:rPr>
              <w:rFonts w:ascii="Times New Roman" w:hAnsi="Times New Roman"/>
              <w:b/>
              <w:szCs w:val="24"/>
            </w:rPr>
            <w:tab/>
            <w:t>4</w:t>
          </w:r>
          <w:r>
            <w:fldChar w:fldCharType="end"/>
          </w:r>
        </w:p>
        <w:p w14:paraId="21E2E066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5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rFonts w:ascii="Times New Roman" w:hAnsi="Times New Roman"/>
                <w:b/>
                <w:i/>
                <w:sz w:val="20"/>
              </w:rPr>
              <w:t>2</w:t>
            </w:r>
          </w:hyperlink>
          <w:hyperlink w:anchor="_heading=h.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hAnsi="Times New Roman"/>
              <w:b/>
              <w:i/>
              <w:sz w:val="20"/>
            </w:rPr>
            <w:t>ABORDAGEM DE DESENVOLVIMENTO DE SOFTWARE</w:t>
          </w:r>
          <w:r>
            <w:rPr>
              <w:rFonts w:eastAsia="Arial" w:cs="Arial"/>
              <w:b/>
              <w:i/>
              <w:sz w:val="20"/>
            </w:rPr>
            <w:tab/>
            <w:t>4</w:t>
          </w:r>
          <w:r>
            <w:fldChar w:fldCharType="end"/>
          </w:r>
        </w:p>
        <w:p w14:paraId="17C77EED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>
              <w:rPr>
                <w:rFonts w:ascii="Times New Roman" w:hAnsi="Times New Roman"/>
                <w:b/>
                <w:szCs w:val="24"/>
              </w:rPr>
              <w:t>2.1</w:t>
            </w:r>
          </w:hyperlink>
          <w:hyperlink w:anchor="_heading=h.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Metodologia</w:t>
          </w:r>
          <w:r>
            <w:rPr>
              <w:rFonts w:ascii="Times New Roman" w:hAnsi="Times New Roman"/>
              <w:b/>
              <w:szCs w:val="24"/>
            </w:rPr>
            <w:tab/>
            <w:t>5</w:t>
          </w:r>
          <w:r>
            <w:fldChar w:fldCharType="end"/>
          </w:r>
        </w:p>
        <w:p w14:paraId="5B5D03B7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>
              <w:rPr>
                <w:rFonts w:ascii="Times New Roman" w:hAnsi="Times New Roman"/>
                <w:b/>
                <w:szCs w:val="24"/>
              </w:rPr>
              <w:t>2.2</w:t>
            </w:r>
          </w:hyperlink>
          <w:hyperlink w:anchor="_heading=h.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Processo</w:t>
          </w:r>
          <w:r>
            <w:rPr>
              <w:rFonts w:ascii="Times New Roman" w:hAnsi="Times New Roman"/>
              <w:b/>
              <w:szCs w:val="24"/>
            </w:rPr>
            <w:tab/>
            <w:t>5</w:t>
          </w:r>
          <w:r>
            <w:fldChar w:fldCharType="end"/>
          </w:r>
        </w:p>
        <w:p w14:paraId="1A647779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>
              <w:rPr>
                <w:rFonts w:ascii="Times New Roman" w:hAnsi="Times New Roman"/>
                <w:b/>
                <w:szCs w:val="24"/>
              </w:rPr>
              <w:t>2.3</w:t>
            </w:r>
          </w:hyperlink>
          <w:hyperlink w:anchor="_heading=h.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</w:instrText>
          </w:r>
          <w:r>
            <w:instrText xml:space="preserve">5sf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Procedimentos</w:t>
          </w:r>
          <w:r>
            <w:rPr>
              <w:rFonts w:ascii="Times New Roman" w:hAnsi="Times New Roman"/>
              <w:b/>
              <w:szCs w:val="24"/>
            </w:rPr>
            <w:tab/>
            <w:t>5</w:t>
          </w:r>
          <w:r>
            <w:fldChar w:fldCharType="end"/>
          </w:r>
        </w:p>
        <w:p w14:paraId="1B481754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5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>
              <w:rPr>
                <w:rFonts w:ascii="Times New Roman" w:hAnsi="Times New Roman"/>
                <w:b/>
                <w:i/>
                <w:sz w:val="20"/>
              </w:rPr>
              <w:t>3</w:t>
            </w:r>
          </w:hyperlink>
          <w:hyperlink w:anchor="_heading=h.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hAnsi="Times New Roman"/>
              <w:b/>
              <w:i/>
              <w:sz w:val="20"/>
            </w:rPr>
            <w:t>LIÇÕES APRENDIDAS</w:t>
          </w:r>
          <w:r>
            <w:rPr>
              <w:rFonts w:eastAsia="Arial" w:cs="Arial"/>
              <w:b/>
              <w:i/>
              <w:sz w:val="20"/>
            </w:rPr>
            <w:tab/>
            <w:t>5</w:t>
          </w:r>
          <w:r>
            <w:fldChar w:fldCharType="end"/>
          </w:r>
        </w:p>
        <w:p w14:paraId="37B3B819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>
              <w:rPr>
                <w:rFonts w:ascii="Times New Roman" w:hAnsi="Times New Roman"/>
                <w:b/>
                <w:szCs w:val="24"/>
              </w:rPr>
              <w:t>3.1</w:t>
            </w:r>
          </w:hyperlink>
          <w:hyperlink w:anchor="_heading=h.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Unidade 1</w:t>
          </w:r>
          <w:r>
            <w:rPr>
              <w:rFonts w:ascii="Times New Roman" w:hAnsi="Times New Roman"/>
              <w:b/>
              <w:szCs w:val="24"/>
            </w:rPr>
            <w:tab/>
            <w:t>5</w:t>
          </w:r>
          <w:r>
            <w:fldChar w:fldCharType="end"/>
          </w:r>
        </w:p>
        <w:p w14:paraId="04AA74F9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>
              <w:rPr>
                <w:rFonts w:ascii="Times New Roman" w:hAnsi="Times New Roman"/>
                <w:b/>
                <w:szCs w:val="24"/>
              </w:rPr>
              <w:t>3.2</w:t>
            </w:r>
          </w:hyperlink>
          <w:hyperlink w:anchor="_heading=h.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Unidade 2</w:t>
          </w:r>
          <w:r>
            <w:rPr>
              <w:rFonts w:ascii="Times New Roman" w:hAnsi="Times New Roman"/>
              <w:b/>
              <w:szCs w:val="24"/>
            </w:rPr>
            <w:tab/>
            <w:t>5</w:t>
          </w:r>
          <w:r>
            <w:fldChar w:fldCharType="end"/>
          </w:r>
        </w:p>
        <w:p w14:paraId="1A56186D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>
              <w:rPr>
                <w:rFonts w:ascii="Times New Roman" w:hAnsi="Times New Roman"/>
                <w:b/>
                <w:szCs w:val="24"/>
              </w:rPr>
              <w:t>3.3</w:t>
            </w:r>
          </w:hyperlink>
          <w:hyperlink w:anchor="_heading=h.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Unidade 3</w:t>
          </w:r>
          <w:r>
            <w:rPr>
              <w:rFonts w:ascii="Times New Roman" w:hAnsi="Times New Roman"/>
              <w:b/>
              <w:szCs w:val="24"/>
            </w:rPr>
            <w:tab/>
            <w:t>6</w:t>
          </w:r>
          <w:r>
            <w:fldChar w:fldCharType="end"/>
          </w:r>
        </w:p>
        <w:p w14:paraId="73F3C843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>
              <w:rPr>
                <w:rFonts w:ascii="Times New Roman" w:hAnsi="Times New Roman"/>
                <w:b/>
                <w:szCs w:val="24"/>
              </w:rPr>
              <w:t>3.4</w:t>
            </w:r>
          </w:hyperlink>
          <w:hyperlink w:anchor="_heading=h.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Unidade 4</w:t>
          </w:r>
          <w:r>
            <w:rPr>
              <w:rFonts w:ascii="Times New Roman" w:hAnsi="Times New Roman"/>
              <w:b/>
              <w:szCs w:val="24"/>
            </w:rPr>
            <w:tab/>
            <w:t>6</w:t>
          </w:r>
          <w:r>
            <w:fldChar w:fldCharType="end"/>
          </w:r>
        </w:p>
        <w:p w14:paraId="6A56BB28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15"/>
            </w:tabs>
            <w:spacing w:before="12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>
              <w:rPr>
                <w:rFonts w:ascii="Times New Roman" w:hAnsi="Times New Roman"/>
                <w:b/>
                <w:szCs w:val="24"/>
              </w:rPr>
              <w:t>3.5</w:t>
            </w:r>
          </w:hyperlink>
          <w:hyperlink w:anchor="_heading=h.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hAnsi="Times New Roman"/>
              <w:b/>
              <w:szCs w:val="24"/>
            </w:rPr>
            <w:t>Unidade 5</w:t>
          </w:r>
          <w:r>
            <w:rPr>
              <w:rFonts w:ascii="Times New Roman" w:hAnsi="Times New Roman"/>
              <w:b/>
              <w:szCs w:val="24"/>
            </w:rPr>
            <w:tab/>
            <w:t>6</w:t>
          </w:r>
          <w:r>
            <w:fldChar w:fldCharType="end"/>
          </w:r>
        </w:p>
        <w:p w14:paraId="1C56E173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5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>
              <w:rPr>
                <w:rFonts w:ascii="Times New Roman" w:hAnsi="Times New Roman"/>
                <w:b/>
                <w:i/>
                <w:sz w:val="20"/>
              </w:rPr>
              <w:t>4</w:t>
            </w:r>
          </w:hyperlink>
          <w:hyperlink w:anchor="_heading=h.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hAnsi="Times New Roman"/>
              <w:b/>
              <w:i/>
              <w:sz w:val="20"/>
            </w:rPr>
            <w:t>REFERÊNCIAS BIBLIOGRÁFICAS</w:t>
          </w:r>
          <w:r>
            <w:rPr>
              <w:rFonts w:eastAsia="Arial" w:cs="Arial"/>
              <w:b/>
              <w:i/>
              <w:sz w:val="2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4C13AC2E" w14:textId="77777777" w:rsidR="002216C2" w:rsidRDefault="002216C2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before="120"/>
        <w:jc w:val="both"/>
        <w:rPr>
          <w:rFonts w:ascii="Times New Roman" w:hAnsi="Times New Roman"/>
          <w:b/>
          <w:i/>
          <w:sz w:val="20"/>
        </w:rPr>
        <w:sectPr w:rsidR="002216C2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20"/>
        </w:sectPr>
      </w:pPr>
    </w:p>
    <w:p w14:paraId="29C12B6B" w14:textId="77777777" w:rsidR="002216C2" w:rsidRDefault="002216C2">
      <w:pPr>
        <w:tabs>
          <w:tab w:val="left" w:pos="480"/>
          <w:tab w:val="right" w:pos="9639"/>
        </w:tabs>
        <w:jc w:val="both"/>
        <w:rPr>
          <w:rFonts w:ascii="Times New Roman" w:hAnsi="Times New Roman"/>
          <w:sz w:val="20"/>
        </w:rPr>
        <w:sectPr w:rsidR="002216C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2AB5F04" w14:textId="77777777" w:rsidR="002216C2" w:rsidRDefault="002216C2">
      <w:pPr>
        <w:tabs>
          <w:tab w:val="right" w:pos="9639"/>
        </w:tabs>
        <w:jc w:val="both"/>
        <w:rPr>
          <w:rFonts w:ascii="Times New Roman" w:hAnsi="Times New Roman"/>
        </w:rPr>
        <w:sectPr w:rsidR="002216C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36910AB" w14:textId="77777777" w:rsidR="002216C2" w:rsidRDefault="00063C7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890"/>
        </w:tabs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VISÃO DO PRODUTO E PROJETO</w:t>
      </w:r>
    </w:p>
    <w:p w14:paraId="60B13F78" w14:textId="77777777" w:rsidR="002216C2" w:rsidRDefault="00063C74">
      <w:pPr>
        <w:pStyle w:val="Ttulo1"/>
        <w:numPr>
          <w:ilvl w:val="0"/>
          <w:numId w:val="3"/>
        </w:numPr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6"/>
          <w:szCs w:val="26"/>
        </w:rPr>
        <w:t>VISÃO GERAL DO PRODUTO</w:t>
      </w:r>
    </w:p>
    <w:p w14:paraId="0ADCC626" w14:textId="77777777" w:rsidR="002216C2" w:rsidRDefault="00063C74">
      <w:pPr>
        <w:pStyle w:val="Ttulo2"/>
        <w:numPr>
          <w:ilvl w:val="1"/>
          <w:numId w:val="3"/>
        </w:numPr>
        <w:spacing w:before="120" w:after="120"/>
        <w:rPr>
          <w:rFonts w:ascii="Times New Roman" w:hAnsi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/>
          <w:sz w:val="24"/>
          <w:szCs w:val="24"/>
        </w:rPr>
        <w:t>Declaração do Problema</w:t>
      </w:r>
    </w:p>
    <w:p w14:paraId="52AA5454" w14:textId="77777777" w:rsidR="002216C2" w:rsidRDefault="00063C74">
      <w:pPr>
        <w:pBdr>
          <w:top w:val="nil"/>
          <w:left w:val="nil"/>
          <w:bottom w:val="nil"/>
          <w:right w:val="nil"/>
          <w:between w:val="nil"/>
        </w:pBdr>
        <w:spacing w:after="120"/>
        <w:ind w:left="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Usuários de serviços de entrega de supermercados têm dificuldade em escolher produtos como frutas e legumes, além da comunicação in</w:t>
      </w:r>
      <w:r>
        <w:rPr>
          <w:rFonts w:ascii="Times New Roman" w:hAnsi="Times New Roman"/>
        </w:rPr>
        <w:t>eficiente</w:t>
      </w:r>
      <w:r>
        <w:rPr>
          <w:rFonts w:ascii="Times New Roman" w:hAnsi="Times New Roman"/>
          <w:szCs w:val="24"/>
        </w:rPr>
        <w:t xml:space="preserve"> caso não haja um produto em estoque</w:t>
      </w:r>
    </w:p>
    <w:tbl>
      <w:tblPr>
        <w:tblStyle w:val="a0"/>
        <w:tblW w:w="89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70"/>
        <w:gridCol w:w="5960"/>
      </w:tblGrid>
      <w:tr w:rsidR="002216C2" w14:paraId="37157EE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B720104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problema</w:t>
            </w:r>
          </w:p>
        </w:tc>
        <w:tc>
          <w:tcPr>
            <w:tcW w:w="596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9DE2E1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"/>
              <w:jc w:val="both"/>
              <w:rPr>
                <w:rFonts w:ascii="Times New Roman" w:hAnsi="Times New Roman"/>
                <w:color w:val="0000FF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Dificuldade de comunicação entre mercado e cliente na confirmação do</w:t>
            </w:r>
            <w:r>
              <w:rPr>
                <w:rFonts w:ascii="Times New Roman" w:hAnsi="Times New Roman"/>
                <w:sz w:val="20"/>
              </w:rPr>
              <w:t>s produtos pedidos, dificuldade de validação da lista de compras pedida.</w:t>
            </w:r>
          </w:p>
        </w:tc>
      </w:tr>
      <w:tr w:rsidR="002216C2" w14:paraId="04F67CA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EB2EB84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Afeta</w:t>
            </w:r>
          </w:p>
        </w:tc>
        <w:tc>
          <w:tcPr>
            <w:tcW w:w="59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02013E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"/>
              <w:jc w:val="both"/>
              <w:rPr>
                <w:rFonts w:ascii="Times" w:eastAsia="Times" w:hAnsi="Times" w:cs="Time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Clientes, pois não há certeza dos estados dos produtos e se serão entregues.</w:t>
            </w:r>
          </w:p>
        </w:tc>
      </w:tr>
      <w:tr w:rsidR="002216C2" w14:paraId="2FEDADC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F18869A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Cujo impacto é</w:t>
            </w:r>
          </w:p>
        </w:tc>
        <w:tc>
          <w:tcPr>
            <w:tcW w:w="59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F0B8C8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"/>
              <w:jc w:val="both"/>
              <w:rPr>
                <w:rFonts w:ascii="Times" w:eastAsia="Times" w:hAnsi="Times" w:cs="Times"/>
                <w:color w:val="0000FF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Aumento da </w:t>
            </w:r>
            <w:r>
              <w:rPr>
                <w:rFonts w:ascii="Times New Roman" w:hAnsi="Times New Roman"/>
                <w:sz w:val="20"/>
              </w:rPr>
              <w:t>insatisfação com serviço de entrega</w:t>
            </w:r>
          </w:p>
        </w:tc>
      </w:tr>
      <w:tr w:rsidR="002216C2" w14:paraId="6D15FA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C311631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Uma solução de sucesso seria</w:t>
            </w:r>
          </w:p>
        </w:tc>
        <w:tc>
          <w:tcPr>
            <w:tcW w:w="59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2D40A7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Uma aplicação web </w:t>
            </w:r>
            <w:proofErr w:type="gramStart"/>
            <w:r>
              <w:rPr>
                <w:rFonts w:ascii="Times New Roman" w:hAnsi="Times New Roman"/>
                <w:sz w:val="20"/>
              </w:rPr>
              <w:t>responsiva  capaz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de dar a possibilidade de escolha dos estados dos produtos, e produtos específicos.</w:t>
            </w:r>
          </w:p>
        </w:tc>
      </w:tr>
    </w:tbl>
    <w:p w14:paraId="7F46EDD1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/>
          <w:sz w:val="24"/>
          <w:szCs w:val="24"/>
        </w:rPr>
        <w:t>Declaração de Posição do Produto</w:t>
      </w:r>
    </w:p>
    <w:p w14:paraId="5F1E67D4" w14:textId="77777777" w:rsidR="002216C2" w:rsidRDefault="00063C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>Será desenvolvido uma aplicação web responsiva para auxiliar serviços de entrega. A aplicação contará com possibilidade dos mercados e atacados disponibilizarem seus catálogos de produtos e serviços, será possível montar uma lista completa de compras, cone</w:t>
      </w:r>
      <w:r>
        <w:rPr>
          <w:rFonts w:ascii="Times New Roman" w:hAnsi="Times New Roman"/>
          <w:color w:val="0000FF"/>
          <w:sz w:val="20"/>
        </w:rPr>
        <w:t>ctar mercado e cliente de forma a escolher produto específico ou informar eventuais problemas, será possível agendar uma compra.</w:t>
      </w:r>
    </w:p>
    <w:p w14:paraId="2C82286D" w14:textId="77777777" w:rsidR="002216C2" w:rsidRDefault="00063C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 xml:space="preserve">O principal diferencial está </w:t>
      </w:r>
      <w:r>
        <w:rPr>
          <w:rFonts w:ascii="Times New Roman" w:hAnsi="Times New Roman"/>
          <w:color w:val="0000FF"/>
          <w:sz w:val="20"/>
        </w:rPr>
        <w:t>relacionado à</w:t>
      </w:r>
      <w:r>
        <w:rPr>
          <w:rFonts w:ascii="Times New Roman" w:hAnsi="Times New Roman"/>
          <w:color w:val="0000FF"/>
          <w:sz w:val="20"/>
        </w:rPr>
        <w:t xml:space="preserve"> integração com serviços de mensagens instantâneas, ou seja, o cliente pode pedir fotos de uma fruta e especificar suas principais características desejadas de um produto.</w:t>
      </w:r>
    </w:p>
    <w:p w14:paraId="1855B378" w14:textId="77777777" w:rsidR="002216C2" w:rsidRDefault="00063C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 xml:space="preserve">Usuários-alvo: clientes de supermercados e </w:t>
      </w:r>
      <w:r>
        <w:rPr>
          <w:rFonts w:ascii="Times New Roman" w:hAnsi="Times New Roman"/>
          <w:color w:val="0000FF"/>
          <w:sz w:val="20"/>
        </w:rPr>
        <w:t>atacados</w:t>
      </w:r>
      <w:r>
        <w:rPr>
          <w:rFonts w:ascii="Times New Roman" w:hAnsi="Times New Roman"/>
          <w:color w:val="0000FF"/>
          <w:sz w:val="20"/>
        </w:rPr>
        <w:t xml:space="preserve"> que utilizam serviços de entrega</w:t>
      </w:r>
      <w:r>
        <w:rPr>
          <w:rFonts w:ascii="Times New Roman" w:hAnsi="Times New Roman"/>
          <w:color w:val="0000FF"/>
          <w:sz w:val="20"/>
        </w:rPr>
        <w:t>s.</w:t>
      </w:r>
    </w:p>
    <w:p w14:paraId="2AD2BC37" w14:textId="77777777" w:rsidR="002216C2" w:rsidRDefault="00063C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>Os clientes devem utilizar o nosso produto pois desenvolvem maior autonomia de escolha nas compras e a possibilidade de maior organização das compras.</w:t>
      </w:r>
    </w:p>
    <w:p w14:paraId="718B579A" w14:textId="77777777" w:rsidR="002216C2" w:rsidRDefault="002216C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sz w:val="20"/>
        </w:rPr>
      </w:pPr>
    </w:p>
    <w:p w14:paraId="09ACB60B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Times New Roman" w:hAnsi="Times New Roman"/>
          <w:i/>
          <w:color w:val="0000FF"/>
          <w:sz w:val="20"/>
        </w:rPr>
      </w:pPr>
    </w:p>
    <w:tbl>
      <w:tblPr>
        <w:tblStyle w:val="a1"/>
        <w:tblW w:w="89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790"/>
        <w:gridCol w:w="6140"/>
      </w:tblGrid>
      <w:tr w:rsidR="002216C2" w14:paraId="316793E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1D08AA7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Para</w:t>
            </w:r>
          </w:p>
        </w:tc>
        <w:tc>
          <w:tcPr>
            <w:tcW w:w="61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640D85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Solucionar a dificuldade de comunicação entre mercado e cliente e dar maior autonomia às escolhas.</w:t>
            </w:r>
          </w:p>
        </w:tc>
      </w:tr>
      <w:tr w:rsidR="002216C2" w14:paraId="24DEBDF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DA14CF2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Quem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11C5D1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5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Utiliza serviços de entrega</w:t>
            </w:r>
          </w:p>
        </w:tc>
      </w:tr>
      <w:tr w:rsidR="002216C2" w14:paraId="0C510EA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02A7ACF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(nome do produto)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B61504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57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MapMarket</w:t>
            </w:r>
            <w:proofErr w:type="spellEnd"/>
          </w:p>
        </w:tc>
      </w:tr>
      <w:tr w:rsidR="002216C2" w14:paraId="3212B9D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CACBC9F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Que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CCD4F6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5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É capaz possibilitar a criação de listas de compras recorrentes, facilitar a comunicação entre cliente e mercado, e possibilitar escolher o estado de produtos como frutas e verduras.</w:t>
            </w:r>
          </w:p>
        </w:tc>
      </w:tr>
      <w:tr w:rsidR="002216C2" w14:paraId="001DA7F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370F442" w14:textId="77777777" w:rsidR="002216C2" w:rsidRDefault="00063C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Ao contrário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573874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5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Supermercado </w:t>
            </w:r>
            <w:proofErr w:type="spellStart"/>
            <w:r>
              <w:rPr>
                <w:rFonts w:ascii="Times New Roman" w:hAnsi="Times New Roman"/>
                <w:sz w:val="20"/>
              </w:rPr>
              <w:t>Now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Rappi</w:t>
            </w:r>
            <w:proofErr w:type="spellEnd"/>
          </w:p>
        </w:tc>
      </w:tr>
      <w:tr w:rsidR="002216C2" w14:paraId="7B62BFC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0CC2537B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Nosso produto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6093C80" w14:textId="77777777" w:rsidR="002216C2" w:rsidRDefault="0006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5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Possibilita a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 w14:paraId="1664E6BE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</w:p>
    <w:p w14:paraId="37F4B900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hAnsi="Times New Roman"/>
          <w:sz w:val="24"/>
          <w:szCs w:val="24"/>
        </w:rPr>
        <w:t>Objetivos do Produto</w:t>
      </w:r>
    </w:p>
    <w:p w14:paraId="426A14C2" w14:textId="77777777" w:rsidR="002216C2" w:rsidRDefault="00063C74">
      <w:pPr>
        <w:widowControl w:val="0"/>
        <w:numPr>
          <w:ilvl w:val="0"/>
          <w:numId w:val="1"/>
        </w:num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Facilitar a integração mercado-cliente no ato da compra.</w:t>
      </w:r>
    </w:p>
    <w:p w14:paraId="7AAB358F" w14:textId="77777777" w:rsidR="002216C2" w:rsidRDefault="00063C74">
      <w:pPr>
        <w:widowControl w:val="0"/>
        <w:numPr>
          <w:ilvl w:val="0"/>
          <w:numId w:val="1"/>
        </w:num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Garantir a satisfação do cliente ao comprar produtos hortifruti.</w:t>
      </w:r>
    </w:p>
    <w:p w14:paraId="15329C0C" w14:textId="77777777" w:rsidR="002216C2" w:rsidRDefault="00063C74">
      <w:pPr>
        <w:widowControl w:val="0"/>
        <w:numPr>
          <w:ilvl w:val="0"/>
          <w:numId w:val="1"/>
        </w:numPr>
        <w:spacing w:after="1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Fidelizar o cliente ao mercado, por meio de programas de pontos e descontos.</w:t>
      </w:r>
    </w:p>
    <w:p w14:paraId="51993DD1" w14:textId="77777777" w:rsidR="002216C2" w:rsidRDefault="00063C74">
      <w:pPr>
        <w:pStyle w:val="Ttulo1"/>
        <w:numPr>
          <w:ilvl w:val="0"/>
          <w:numId w:val="3"/>
        </w:numPr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4" w:name="_heading=h.2et92p0" w:colFirst="0" w:colLast="0"/>
      <w:bookmarkEnd w:id="4"/>
      <w:r>
        <w:rPr>
          <w:rFonts w:ascii="Times New Roman" w:hAnsi="Times New Roman"/>
          <w:sz w:val="26"/>
          <w:szCs w:val="26"/>
        </w:rPr>
        <w:lastRenderedPageBreak/>
        <w:t>ABORDAGEM DE DESENVOLVIMENTO DE SOFTWARE</w:t>
      </w:r>
    </w:p>
    <w:p w14:paraId="7EE5635F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57"/>
        <w:jc w:val="both"/>
        <w:rPr>
          <w:rFonts w:ascii="Times New Roman" w:hAnsi="Times New Roman"/>
          <w:i/>
          <w:color w:val="0000FF"/>
          <w:sz w:val="20"/>
        </w:rPr>
      </w:pPr>
    </w:p>
    <w:p w14:paraId="41223BA8" w14:textId="77777777" w:rsidR="002216C2" w:rsidRDefault="00063C74">
      <w:pPr>
        <w:pStyle w:val="Ttulo2"/>
        <w:numPr>
          <w:ilvl w:val="1"/>
          <w:numId w:val="3"/>
        </w:numPr>
        <w:spacing w:before="120" w:after="120"/>
        <w:rPr>
          <w:rFonts w:ascii="Times New Roman" w:hAnsi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hAnsi="Times New Roman"/>
          <w:sz w:val="24"/>
          <w:szCs w:val="24"/>
        </w:rPr>
        <w:t>Metodologia</w:t>
      </w:r>
    </w:p>
    <w:p w14:paraId="59577784" w14:textId="77777777" w:rsidR="002216C2" w:rsidRDefault="00063C74">
      <w:pPr>
        <w:widowControl w:val="0"/>
        <w:spacing w:before="240" w:after="240"/>
        <w:ind w:firstLine="70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 grupo optou por usar uma metodologia ágil, essa sendo o Scrum, para o desenvolvimento do software, pois os integrantes do grupo já têm uma maior familiaridade com o método. Por ser uma metodologia ágil os requisitos de software são mais flexíveis tornand</w:t>
      </w:r>
      <w:r>
        <w:rPr>
          <w:rFonts w:ascii="Times New Roman" w:hAnsi="Times New Roman"/>
          <w:sz w:val="20"/>
        </w:rPr>
        <w:t xml:space="preserve">o mais prático caso o grupo precise fazer alguma modificação, também nos permitirá ter uma visão mais clara dos prazos para cada requisito segundo Ian </w:t>
      </w:r>
      <w:proofErr w:type="spellStart"/>
      <w:r>
        <w:rPr>
          <w:rFonts w:ascii="Times New Roman" w:hAnsi="Times New Roman"/>
          <w:sz w:val="20"/>
        </w:rPr>
        <w:t>Sommerville</w:t>
      </w:r>
      <w:proofErr w:type="spellEnd"/>
      <w:r>
        <w:rPr>
          <w:rFonts w:ascii="Times New Roman" w:hAnsi="Times New Roman"/>
          <w:sz w:val="20"/>
        </w:rPr>
        <w:t xml:space="preserve">. A comunicação e o sistema menos rigorosos para se dividir cada parte do desenvolvimento dos </w:t>
      </w:r>
      <w:r>
        <w:rPr>
          <w:rFonts w:ascii="Times New Roman" w:hAnsi="Times New Roman"/>
          <w:sz w:val="20"/>
        </w:rPr>
        <w:t>requisitos, ajudará ao projeto, pois o conhecimento sobre as tecnologias que serão utilizadas está homogêneo entre os integrantes.</w:t>
      </w:r>
    </w:p>
    <w:p w14:paraId="0B90FAD8" w14:textId="77777777" w:rsidR="002216C2" w:rsidRDefault="00063C74">
      <w:pPr>
        <w:widowControl w:val="0"/>
        <w:spacing w:before="240" w:after="240"/>
        <w:ind w:firstLine="70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Para o projeto foi pensado em termos sprints de duração de uma semana, um prazo mais confortável para todos do grupo, e terá </w:t>
      </w:r>
      <w:r>
        <w:rPr>
          <w:rFonts w:ascii="Times New Roman" w:hAnsi="Times New Roman"/>
          <w:sz w:val="20"/>
        </w:rPr>
        <w:t xml:space="preserve">rotatividade de Scrum Master, </w:t>
      </w:r>
      <w:proofErr w:type="spellStart"/>
      <w:r>
        <w:rPr>
          <w:rFonts w:ascii="Times New Roman" w:hAnsi="Times New Roman"/>
          <w:sz w:val="20"/>
        </w:rPr>
        <w:t>Product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Owner</w:t>
      </w:r>
      <w:proofErr w:type="spellEnd"/>
      <w:r>
        <w:rPr>
          <w:rFonts w:ascii="Times New Roman" w:hAnsi="Times New Roman"/>
          <w:sz w:val="20"/>
        </w:rPr>
        <w:t xml:space="preserve">, e membros do desenvolvimento prático, mas apesar dessa rotatividade quem ficar com esses papéis ainda irá ter participação no desenvolvimento da sprint. O objetivo dessa rotação de papéis é que todos os membros </w:t>
      </w:r>
      <w:r>
        <w:rPr>
          <w:rFonts w:ascii="Times New Roman" w:hAnsi="Times New Roman"/>
          <w:sz w:val="20"/>
        </w:rPr>
        <w:t>tenham a possibilidade de se familiarizar mais com todas as etapas da metodologia Scrum e assim adquirir mais conhecimento sobre cada área, engajando também no aprimoramento de suas habilidades como líder.</w:t>
      </w:r>
    </w:p>
    <w:p w14:paraId="53F3D58F" w14:textId="77777777" w:rsidR="002216C2" w:rsidRDefault="00063C74">
      <w:pPr>
        <w:widowControl w:val="0"/>
        <w:spacing w:before="240" w:after="240"/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 âmbito de questões técnicas nossa escolha por um método ágil, é justificada, por estarmos trabalhando com um sistema de médio </w:t>
      </w:r>
      <w:proofErr w:type="gramStart"/>
      <w:r>
        <w:rPr>
          <w:rFonts w:ascii="Times New Roman" w:hAnsi="Times New Roman"/>
          <w:sz w:val="20"/>
        </w:rPr>
        <w:t xml:space="preserve">porte,   </w:t>
      </w:r>
      <w:proofErr w:type="gramEnd"/>
      <w:r>
        <w:rPr>
          <w:rFonts w:ascii="Times New Roman" w:hAnsi="Times New Roman"/>
          <w:sz w:val="20"/>
        </w:rPr>
        <w:t>uma aplicação web responsiva, que tem vida útil de 4 meses e está sujeito a controle externo. No âmbito de questões hu</w:t>
      </w:r>
      <w:r>
        <w:rPr>
          <w:rFonts w:ascii="Times New Roman" w:hAnsi="Times New Roman"/>
          <w:sz w:val="20"/>
        </w:rPr>
        <w:t xml:space="preserve">manas, a competência dos desenvolvedores e o conhecimento acerca das tecnologias que serão utilizadas está bem homogênea, </w:t>
      </w:r>
      <w:proofErr w:type="gramStart"/>
      <w:r>
        <w:rPr>
          <w:rFonts w:ascii="Times New Roman" w:hAnsi="Times New Roman"/>
          <w:sz w:val="20"/>
        </w:rPr>
        <w:t>Cada</w:t>
      </w:r>
      <w:proofErr w:type="gramEnd"/>
      <w:r>
        <w:rPr>
          <w:rFonts w:ascii="Times New Roman" w:hAnsi="Times New Roman"/>
          <w:sz w:val="20"/>
        </w:rPr>
        <w:t xml:space="preserve"> desenvolvedor terá responsabilidades individuais, porém todos estarão dispostos a ajudar no desenvolvimento no âmbito de um coleg</w:t>
      </w:r>
      <w:r>
        <w:rPr>
          <w:rFonts w:ascii="Times New Roman" w:hAnsi="Times New Roman"/>
          <w:sz w:val="20"/>
        </w:rPr>
        <w:t xml:space="preserve">a, caso esse esteja tendo dificuldade, ou seja, há uma maior flexibilidade, por último as tecnologias utilizadas para o desenvolvimento do sistema serão o </w:t>
      </w:r>
      <w:proofErr w:type="spellStart"/>
      <w:r>
        <w:rPr>
          <w:rFonts w:ascii="Times New Roman" w:hAnsi="Times New Roman"/>
          <w:sz w:val="20"/>
        </w:rPr>
        <w:t>html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css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nodejs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Vscode</w:t>
      </w:r>
      <w:proofErr w:type="spellEnd"/>
      <w:r>
        <w:rPr>
          <w:rFonts w:ascii="Times New Roman" w:hAnsi="Times New Roman"/>
          <w:sz w:val="20"/>
        </w:rPr>
        <w:t xml:space="preserve"> e GitHub. Já no âmbito de questões organizacionais não será necessário a ri</w:t>
      </w:r>
      <w:r>
        <w:rPr>
          <w:rFonts w:ascii="Times New Roman" w:hAnsi="Times New Roman"/>
          <w:sz w:val="20"/>
        </w:rPr>
        <w:t>queza de detalhes e grandes especificações antes da implementação do projeto, a entrega incremental com um feedback rápido será possível e de suma importância, o representante do cliente estará sim disposto a trabalhar com a equipe de desenvolvimento, vist</w:t>
      </w:r>
      <w:r>
        <w:rPr>
          <w:rFonts w:ascii="Times New Roman" w:hAnsi="Times New Roman"/>
          <w:sz w:val="20"/>
        </w:rPr>
        <w:t xml:space="preserve">o que o mesmo será interpretado por um integrante do grupo, e não há nenhuma questão cultural que pode afetar o desenvolvimento do projeto. </w:t>
      </w:r>
    </w:p>
    <w:p w14:paraId="4C54A56B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sz w:val="20"/>
        </w:rPr>
      </w:pPr>
    </w:p>
    <w:p w14:paraId="665AC4DF" w14:textId="77777777" w:rsidR="002216C2" w:rsidRDefault="00063C74">
      <w:pPr>
        <w:pStyle w:val="Ttulo2"/>
        <w:numPr>
          <w:ilvl w:val="1"/>
          <w:numId w:val="3"/>
        </w:numPr>
        <w:spacing w:before="120" w:after="120"/>
        <w:rPr>
          <w:rFonts w:ascii="Times New Roman" w:hAnsi="Times New Roman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hAnsi="Times New Roman"/>
          <w:sz w:val="24"/>
          <w:szCs w:val="24"/>
        </w:rPr>
        <w:t>Processo</w:t>
      </w:r>
    </w:p>
    <w:p w14:paraId="433F9865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/>
          <w:i/>
          <w:color w:val="0000FF"/>
          <w:sz w:val="20"/>
        </w:rPr>
      </w:pP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55"/>
      </w:tblGrid>
      <w:tr w:rsidR="002216C2" w14:paraId="6F8D9CC3" w14:textId="77777777">
        <w:trPr>
          <w:trHeight w:val="50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3E6B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Atividade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8602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Objetivo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CD5E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Papel</w:t>
            </w:r>
          </w:p>
        </w:tc>
      </w:tr>
      <w:tr w:rsidR="002216C2" w14:paraId="47292E85" w14:textId="77777777">
        <w:trPr>
          <w:trHeight w:val="131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CA5F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Estabelecer os prazos de cada sprint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56C8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Escolher os prazos de cada sprint para o desenvolvimento de requisitos.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204F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Scrum Master e Project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Owner</w:t>
            </w:r>
            <w:proofErr w:type="spellEnd"/>
          </w:p>
        </w:tc>
      </w:tr>
      <w:tr w:rsidR="002216C2" w14:paraId="5D78A3FC" w14:textId="77777777">
        <w:trPr>
          <w:trHeight w:val="104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8A86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escopo do produto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E0DD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Escolhas de todas as características do produto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623E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Product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Owner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e Equipe de Desenvolvimento</w:t>
            </w:r>
          </w:p>
        </w:tc>
      </w:tr>
      <w:tr w:rsidR="002216C2" w14:paraId="01920AC1" w14:textId="77777777">
        <w:trPr>
          <w:trHeight w:val="158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4FA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lastRenderedPageBreak/>
              <w:t>Realizar prototipagem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1ED9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Fazer o protótipo das páginas que será seguido para o desenvolvimento do software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2068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  <w:tr w:rsidR="002216C2" w14:paraId="2B1D25BD" w14:textId="77777777">
        <w:trPr>
          <w:trHeight w:val="131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40D7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estudo das Tecnologias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0D3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Estudar as tecnologias utilizadas para o desenvolvimento de software.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6FFD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  <w:tr w:rsidR="002216C2" w14:paraId="702FB372" w14:textId="77777777">
        <w:trPr>
          <w:trHeight w:val="104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7BA2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o desenvolvimento dos requisitos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C3A1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Desenvolver os requisitos do produto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FCC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  <w:tr w:rsidR="002216C2" w14:paraId="0134916E" w14:textId="77777777">
        <w:trPr>
          <w:trHeight w:val="213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2169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versionamento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A2DE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Criar versões do projeto para o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Product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Owner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e o Scrum Master, poderem ter uma visão mais próxima do desenvolvimento do produto, além de ter uma versão beta para poder testar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03E1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  <w:tr w:rsidR="002216C2" w14:paraId="0A3952B9" w14:textId="77777777">
        <w:trPr>
          <w:trHeight w:val="104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CF66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Realizar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Refatoração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5CDD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Melhorar o entendimento e qualidade do código do produto de software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634C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  <w:tr w:rsidR="002216C2" w14:paraId="02D646AA" w14:textId="77777777">
        <w:trPr>
          <w:trHeight w:val="77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3D33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Revisão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BE00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Revisar o código do produto de software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ABC4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Desenvolvedor</w:t>
            </w:r>
          </w:p>
        </w:tc>
      </w:tr>
    </w:tbl>
    <w:p w14:paraId="71619C09" w14:textId="77777777" w:rsidR="002216C2" w:rsidRDefault="002216C2">
      <w:pPr>
        <w:pStyle w:val="Ttulo2"/>
        <w:spacing w:before="120" w:after="120"/>
        <w:ind w:firstLine="576"/>
        <w:rPr>
          <w:rFonts w:ascii="Times New Roman" w:hAnsi="Times New Roman"/>
          <w:sz w:val="24"/>
          <w:szCs w:val="24"/>
        </w:rPr>
      </w:pPr>
      <w:bookmarkStart w:id="7" w:name="_heading=h.1t3h5sf" w:colFirst="0" w:colLast="0"/>
      <w:bookmarkEnd w:id="7"/>
    </w:p>
    <w:p w14:paraId="48AC0515" w14:textId="77777777" w:rsidR="002216C2" w:rsidRDefault="00063C74">
      <w:pPr>
        <w:pStyle w:val="Ttulo2"/>
        <w:numPr>
          <w:ilvl w:val="1"/>
          <w:numId w:val="3"/>
        </w:numPr>
        <w:spacing w:before="120" w:after="120"/>
        <w:rPr>
          <w:rFonts w:ascii="Times New Roman" w:hAnsi="Times New Roman"/>
          <w:sz w:val="24"/>
          <w:szCs w:val="24"/>
        </w:rPr>
      </w:pPr>
      <w:bookmarkStart w:id="8" w:name="_heading=h.4inz2grn3hno" w:colFirst="0" w:colLast="0"/>
      <w:bookmarkEnd w:id="8"/>
      <w:r>
        <w:rPr>
          <w:rFonts w:ascii="Times New Roman" w:hAnsi="Times New Roman"/>
          <w:sz w:val="24"/>
          <w:szCs w:val="24"/>
        </w:rPr>
        <w:t>Procedimentos</w:t>
      </w:r>
    </w:p>
    <w:p w14:paraId="0A4BC455" w14:textId="77777777" w:rsidR="002216C2" w:rsidRDefault="002216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/>
          <w:i/>
          <w:color w:val="0000FF"/>
          <w:sz w:val="20"/>
        </w:rPr>
      </w:pPr>
    </w:p>
    <w:tbl>
      <w:tblPr>
        <w:tblStyle w:val="a3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2985"/>
        <w:gridCol w:w="2925"/>
      </w:tblGrid>
      <w:tr w:rsidR="002216C2" w14:paraId="62517F0A" w14:textId="77777777">
        <w:trPr>
          <w:trHeight w:val="50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B238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Atividade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D0CD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Método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4D19" w14:textId="77777777" w:rsidR="002216C2" w:rsidRDefault="00063C74">
            <w:pPr>
              <w:widowControl w:val="0"/>
              <w:spacing w:before="240" w:line="276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Ferramenta</w:t>
            </w:r>
          </w:p>
        </w:tc>
      </w:tr>
      <w:tr w:rsidR="002216C2" w14:paraId="03D14342" w14:textId="77777777">
        <w:trPr>
          <w:trHeight w:val="77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7CFE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Estabelecer dos prazos de cada sprint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1EBA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planning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poker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8231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Planilha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excel</w:t>
            </w:r>
            <w:proofErr w:type="spellEnd"/>
          </w:p>
        </w:tc>
      </w:tr>
      <w:tr w:rsidR="002216C2" w14:paraId="3276B7B3" w14:textId="77777777">
        <w:trPr>
          <w:trHeight w:val="77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E9F6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escopo do produto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3192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Lean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inception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882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Mural</w:t>
            </w:r>
          </w:p>
        </w:tc>
      </w:tr>
      <w:tr w:rsidR="002216C2" w14:paraId="03FE018A" w14:textId="77777777">
        <w:trPr>
          <w:trHeight w:val="131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2D44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lastRenderedPageBreak/>
              <w:t>Realizar prototipagem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3803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Criação das estruturas e design de cada página, assim como a relações entre elas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884E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Figma</w:t>
            </w:r>
            <w:proofErr w:type="spellEnd"/>
          </w:p>
        </w:tc>
      </w:tr>
      <w:tr w:rsidR="002216C2" w14:paraId="72039714" w14:textId="77777777">
        <w:trPr>
          <w:trHeight w:val="131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BF82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estudo das Tecnologias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6CA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Estudar e aprimorar as habilidades dos desenvolvedores por meio de cursos e material disponível como livros e documentação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C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Udemy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, YouTube, </w:t>
            </w:r>
          </w:p>
        </w:tc>
      </w:tr>
      <w:tr w:rsidR="002216C2" w14:paraId="31E65A63" w14:textId="77777777">
        <w:trPr>
          <w:trHeight w:val="104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C87D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o desenvolvimento dos requisitos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1E62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Desenvolver os requisitos estabelecidos em cada </w:t>
            </w:r>
            <w:proofErr w:type="gramStart"/>
            <w:r>
              <w:rPr>
                <w:rFonts w:ascii="Times New Roman" w:hAnsi="Times New Roman"/>
                <w:i/>
                <w:sz w:val="20"/>
              </w:rPr>
              <w:t>sprint .</w:t>
            </w:r>
            <w:proofErr w:type="gramEnd"/>
          </w:p>
          <w:p w14:paraId="72914734" w14:textId="77777777" w:rsidR="002216C2" w:rsidRDefault="002216C2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792C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Notion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Trello</w:t>
            </w:r>
            <w:proofErr w:type="spellEnd"/>
          </w:p>
        </w:tc>
      </w:tr>
      <w:tr w:rsidR="002216C2" w14:paraId="50645EA7" w14:textId="77777777">
        <w:trPr>
          <w:trHeight w:val="1040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53CA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Realizar versionamento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65B0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Separar o progresso de desenvolvimento do produto de software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1423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GitHub</w:t>
            </w:r>
          </w:p>
        </w:tc>
      </w:tr>
      <w:tr w:rsidR="002216C2" w14:paraId="05D88EF7" w14:textId="77777777">
        <w:trPr>
          <w:trHeight w:val="1865"/>
        </w:trPr>
        <w:tc>
          <w:tcPr>
            <w:tcW w:w="2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01A3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Realizar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Refatoração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A34D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Analisar como o código foi escrito e reescrevê-lo com o objetivo de tornar sua leitura mais fácil, renomeando variáveis, funções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etc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C00E" w14:textId="77777777" w:rsidR="002216C2" w:rsidRDefault="00063C74">
            <w:pPr>
              <w:widowControl w:val="0"/>
              <w:spacing w:before="240" w:line="276" w:lineRule="auto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GitHub/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Vscode</w:t>
            </w:r>
            <w:proofErr w:type="spellEnd"/>
          </w:p>
        </w:tc>
      </w:tr>
    </w:tbl>
    <w:p w14:paraId="5FF13DD8" w14:textId="77777777" w:rsidR="002216C2" w:rsidRDefault="00063C74">
      <w:pPr>
        <w:pStyle w:val="Ttulo1"/>
        <w:numPr>
          <w:ilvl w:val="0"/>
          <w:numId w:val="3"/>
        </w:numPr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9" w:name="_heading=h.4d34og8" w:colFirst="0" w:colLast="0"/>
      <w:bookmarkEnd w:id="9"/>
      <w:r>
        <w:rPr>
          <w:rFonts w:ascii="Times New Roman" w:hAnsi="Times New Roman"/>
          <w:sz w:val="26"/>
          <w:szCs w:val="26"/>
        </w:rPr>
        <w:t>LIÇÕES APRENDIDAS</w:t>
      </w:r>
    </w:p>
    <w:p w14:paraId="44DE7670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10" w:name="_heading=h.2s8eyo1" w:colFirst="0" w:colLast="0"/>
      <w:bookmarkEnd w:id="10"/>
      <w:r>
        <w:rPr>
          <w:rFonts w:ascii="Times New Roman" w:hAnsi="Times New Roman"/>
          <w:sz w:val="24"/>
          <w:szCs w:val="24"/>
        </w:rPr>
        <w:t>Unidade 1</w:t>
      </w:r>
    </w:p>
    <w:p w14:paraId="257280E7" w14:textId="77777777" w:rsidR="002216C2" w:rsidRDefault="00063C74">
      <w:pPr>
        <w:numPr>
          <w:ilvl w:val="0"/>
          <w:numId w:val="2"/>
        </w:numPr>
      </w:pPr>
      <w:r>
        <w:t>Entendimento das diversas abordagens para se desenvolver um software ou produto.</w:t>
      </w:r>
    </w:p>
    <w:p w14:paraId="34C7EC12" w14:textId="77777777" w:rsidR="002216C2" w:rsidRDefault="00063C74">
      <w:pPr>
        <w:numPr>
          <w:ilvl w:val="0"/>
          <w:numId w:val="2"/>
        </w:numPr>
      </w:pPr>
      <w:proofErr w:type="spellStart"/>
      <w:r>
        <w:t>Swebok</w:t>
      </w:r>
      <w:proofErr w:type="spellEnd"/>
      <w:r>
        <w:t xml:space="preserve"> - Entendimento das disciplinas de desenvolvimento de software.</w:t>
      </w:r>
    </w:p>
    <w:p w14:paraId="74B83352" w14:textId="77777777" w:rsidR="002216C2" w:rsidRDefault="00063C74">
      <w:pPr>
        <w:numPr>
          <w:ilvl w:val="0"/>
          <w:numId w:val="2"/>
        </w:numPr>
      </w:pPr>
      <w:proofErr w:type="spellStart"/>
      <w:r>
        <w:t>SAFe</w:t>
      </w:r>
      <w:proofErr w:type="spellEnd"/>
    </w:p>
    <w:p w14:paraId="5995C740" w14:textId="77777777" w:rsidR="002216C2" w:rsidRDefault="002216C2">
      <w:pPr>
        <w:ind w:left="720"/>
      </w:pPr>
    </w:p>
    <w:p w14:paraId="6209C2D5" w14:textId="77777777" w:rsidR="002216C2" w:rsidRDefault="00063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i/>
          <w:color w:val="0000FF"/>
          <w:sz w:val="20"/>
        </w:rPr>
        <w:t>[Liste as lições aprendidas na retrospectiva, com ênfase especial nas ações a serem tomadas para melhorar, por exemplo: o ambiente de desenvolvimento, o processo ou a colaboração da equipe.]</w:t>
      </w:r>
    </w:p>
    <w:p w14:paraId="2B844464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11" w:name="_heading=h.17dp8vu" w:colFirst="0" w:colLast="0"/>
      <w:bookmarkEnd w:id="11"/>
      <w:r>
        <w:rPr>
          <w:rFonts w:ascii="Times New Roman" w:hAnsi="Times New Roman"/>
          <w:sz w:val="24"/>
          <w:szCs w:val="24"/>
        </w:rPr>
        <w:t>Unidade 2</w:t>
      </w:r>
    </w:p>
    <w:p w14:paraId="0C407018" w14:textId="77777777" w:rsidR="002216C2" w:rsidRDefault="00063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i/>
          <w:color w:val="0000FF"/>
          <w:sz w:val="20"/>
        </w:rPr>
        <w:t>[Liste as lições aprendidas na retrospectiva, com ênfas</w:t>
      </w:r>
      <w:r>
        <w:rPr>
          <w:rFonts w:ascii="Times New Roman" w:hAnsi="Times New Roman"/>
          <w:i/>
          <w:color w:val="0000FF"/>
          <w:sz w:val="20"/>
        </w:rPr>
        <w:t>e especial nas ações a serem tomadas para melhorar, por exemplo: o ambiente de desenvolvimento, o processo ou a colaboração da equipe.]</w:t>
      </w:r>
    </w:p>
    <w:p w14:paraId="1F19124D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12" w:name="_heading=h.3rdcrjn" w:colFirst="0" w:colLast="0"/>
      <w:bookmarkEnd w:id="12"/>
      <w:r>
        <w:rPr>
          <w:rFonts w:ascii="Times New Roman" w:hAnsi="Times New Roman"/>
          <w:sz w:val="24"/>
          <w:szCs w:val="24"/>
        </w:rPr>
        <w:t>Unidade 3</w:t>
      </w:r>
    </w:p>
    <w:p w14:paraId="1FDFD5B0" w14:textId="77777777" w:rsidR="002216C2" w:rsidRDefault="00063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i/>
          <w:color w:val="0000FF"/>
          <w:sz w:val="20"/>
        </w:rPr>
        <w:t>[Liste as lições aprendidas na retrospectiva, com ênfase especial nas ações a serem tomadas para melhorar, por</w:t>
      </w:r>
      <w:r>
        <w:rPr>
          <w:rFonts w:ascii="Times New Roman" w:hAnsi="Times New Roman"/>
          <w:i/>
          <w:color w:val="0000FF"/>
          <w:sz w:val="20"/>
        </w:rPr>
        <w:t xml:space="preserve"> exemplo: o ambiente de desenvolvimento, o processo ou a colaboração da equipe.]</w:t>
      </w:r>
    </w:p>
    <w:p w14:paraId="69157FE0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13" w:name="_heading=h.26in1rg" w:colFirst="0" w:colLast="0"/>
      <w:bookmarkEnd w:id="13"/>
      <w:r>
        <w:rPr>
          <w:rFonts w:ascii="Times New Roman" w:hAnsi="Times New Roman"/>
          <w:sz w:val="24"/>
          <w:szCs w:val="24"/>
        </w:rPr>
        <w:lastRenderedPageBreak/>
        <w:t>Unidade 4</w:t>
      </w:r>
    </w:p>
    <w:p w14:paraId="78D7A464" w14:textId="77777777" w:rsidR="002216C2" w:rsidRDefault="00063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i/>
          <w:color w:val="0000FF"/>
          <w:sz w:val="20"/>
        </w:rPr>
        <w:t xml:space="preserve">[Liste as lições aprendidas na retrospectiva, com ênfase especial nas ações a serem tomadas para melhorar, por exemplo: o ambiente de desenvolvimento, o processo ou </w:t>
      </w:r>
      <w:r>
        <w:rPr>
          <w:rFonts w:ascii="Times New Roman" w:hAnsi="Times New Roman"/>
          <w:i/>
          <w:color w:val="0000FF"/>
          <w:sz w:val="20"/>
        </w:rPr>
        <w:t>a colaboração da equipe.]</w:t>
      </w:r>
    </w:p>
    <w:p w14:paraId="03CA7F60" w14:textId="77777777" w:rsidR="002216C2" w:rsidRDefault="00063C74">
      <w:pPr>
        <w:pStyle w:val="Ttulo2"/>
        <w:numPr>
          <w:ilvl w:val="1"/>
          <w:numId w:val="3"/>
        </w:numPr>
        <w:spacing w:before="240" w:after="120"/>
        <w:rPr>
          <w:rFonts w:ascii="Times New Roman" w:hAnsi="Times New Roman"/>
          <w:sz w:val="24"/>
          <w:szCs w:val="24"/>
        </w:rPr>
      </w:pPr>
      <w:bookmarkStart w:id="14" w:name="_heading=h.lnxbz9" w:colFirst="0" w:colLast="0"/>
      <w:bookmarkEnd w:id="14"/>
      <w:r>
        <w:rPr>
          <w:rFonts w:ascii="Times New Roman" w:hAnsi="Times New Roman"/>
          <w:sz w:val="24"/>
          <w:szCs w:val="24"/>
        </w:rPr>
        <w:t>Unidade 5</w:t>
      </w:r>
    </w:p>
    <w:p w14:paraId="0A8540D9" w14:textId="77777777" w:rsidR="002216C2" w:rsidRDefault="00063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Times New Roman" w:hAnsi="Times New Roman"/>
          <w:i/>
          <w:color w:val="0000FF"/>
          <w:sz w:val="20"/>
        </w:rPr>
      </w:pPr>
      <w:r>
        <w:rPr>
          <w:rFonts w:ascii="Times New Roman" w:hAnsi="Times New Roman"/>
          <w:i/>
          <w:color w:val="0000FF"/>
          <w:sz w:val="20"/>
        </w:rPr>
        <w:t>[Liste as lições aprendidas na retrospectiva, com ênfase especial nas ações a serem tomadas para melhorar, por exemplo: o ambiente de desenvolvimento, o processo ou a colaboração da equipe.]</w:t>
      </w:r>
    </w:p>
    <w:p w14:paraId="35157670" w14:textId="77777777" w:rsidR="002216C2" w:rsidRDefault="00063C74">
      <w:pPr>
        <w:pStyle w:val="Ttulo1"/>
        <w:numPr>
          <w:ilvl w:val="0"/>
          <w:numId w:val="3"/>
        </w:numPr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15" w:name="_heading=h.35nkun2" w:colFirst="0" w:colLast="0"/>
      <w:bookmarkEnd w:id="15"/>
      <w:r>
        <w:rPr>
          <w:rFonts w:ascii="Times New Roman" w:hAnsi="Times New Roman"/>
          <w:sz w:val="26"/>
          <w:szCs w:val="26"/>
        </w:rPr>
        <w:t>REFERÊNCIAS BIBLIOGRÁFICAS</w:t>
      </w:r>
    </w:p>
    <w:tbl>
      <w:tblPr>
        <w:tblStyle w:val="a4"/>
        <w:tblW w:w="8548" w:type="dxa"/>
        <w:tblInd w:w="550" w:type="dxa"/>
        <w:tblLayout w:type="fixed"/>
        <w:tblLook w:val="0000" w:firstRow="0" w:lastRow="0" w:firstColumn="0" w:lastColumn="0" w:noHBand="0" w:noVBand="0"/>
      </w:tblPr>
      <w:tblGrid>
        <w:gridCol w:w="718"/>
        <w:gridCol w:w="7830"/>
      </w:tblGrid>
      <w:tr w:rsidR="002216C2" w14:paraId="0DEE47F9" w14:textId="77777777">
        <w:tc>
          <w:tcPr>
            <w:tcW w:w="718" w:type="dxa"/>
          </w:tcPr>
          <w:p w14:paraId="136D639B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</w:t>
            </w:r>
          </w:p>
        </w:tc>
        <w:tc>
          <w:tcPr>
            <w:tcW w:w="7830" w:type="dxa"/>
          </w:tcPr>
          <w:p w14:paraId="6692FEA2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Swebok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v3.0, IEE, GUIDE TO THE SOFTWARE ENGINEERING BODY OF KNOWLEDGE</w:t>
            </w:r>
          </w:p>
          <w:p w14:paraId="303F7813" w14:textId="77777777" w:rsidR="002216C2" w:rsidRDefault="0006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Sommerville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, Ian Engenharia de software/ Ian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Sommerville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; tradução Luiz Cláudio Queiroz; revisão técnica Fábio Levy Siqueira. -- 10. ed. -- São Paulo: Pearson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Education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do Brasil, 2018</w:t>
            </w:r>
          </w:p>
        </w:tc>
      </w:tr>
    </w:tbl>
    <w:p w14:paraId="094BD17C" w14:textId="77777777" w:rsidR="002216C2" w:rsidRDefault="002216C2">
      <w:pPr>
        <w:pStyle w:val="Ttulo1"/>
        <w:spacing w:before="360" w:after="240"/>
        <w:ind w:left="0" w:firstLine="0"/>
        <w:jc w:val="both"/>
        <w:rPr>
          <w:rFonts w:ascii="Times New Roman" w:hAnsi="Times New Roman"/>
        </w:rPr>
      </w:pPr>
    </w:p>
    <w:sectPr w:rsidR="002216C2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A3D9" w14:textId="77777777" w:rsidR="00063C74" w:rsidRDefault="00063C74">
      <w:r>
        <w:separator/>
      </w:r>
    </w:p>
  </w:endnote>
  <w:endnote w:type="continuationSeparator" w:id="0">
    <w:p w14:paraId="04AF3261" w14:textId="77777777" w:rsidR="00063C74" w:rsidRDefault="0006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60A" w14:textId="77777777" w:rsidR="002216C2" w:rsidRDefault="002216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szCs w:val="24"/>
      </w:rPr>
    </w:pPr>
  </w:p>
  <w:tbl>
    <w:tblPr>
      <w:tblStyle w:val="a5"/>
      <w:tblW w:w="9025" w:type="dxa"/>
      <w:tblInd w:w="0" w:type="dxa"/>
      <w:tblLayout w:type="fixed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2216C2" w14:paraId="07812DA5" w14:textId="77777777">
      <w:tc>
        <w:tcPr>
          <w:tcW w:w="5226" w:type="dxa"/>
        </w:tcPr>
        <w:p w14:paraId="5DFDDCFB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eastAsia="Arial" w:cs="Arial"/>
              <w:i/>
              <w:sz w:val="10"/>
              <w:szCs w:val="10"/>
            </w:rPr>
          </w:pPr>
          <w:r>
            <w:rPr>
              <w:rFonts w:eastAsia="Arial" w:cs="Arial"/>
              <w:i/>
              <w:sz w:val="10"/>
              <w:szCs w:val="10"/>
            </w:rPr>
            <w:t>PLANO DO PROJETO</w:t>
          </w:r>
        </w:p>
        <w:p w14:paraId="6F1370BB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eastAsia="Arial" w:cs="Arial"/>
              <w:i/>
              <w:sz w:val="10"/>
              <w:szCs w:val="10"/>
            </w:rPr>
          </w:pPr>
        </w:p>
        <w:p w14:paraId="57D8B72F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eastAsia="Arial" w:cs="Arial"/>
              <w:i/>
              <w:sz w:val="10"/>
              <w:szCs w:val="10"/>
            </w:rPr>
          </w:pPr>
        </w:p>
        <w:p w14:paraId="2FF86CA7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 w:val="12"/>
              <w:szCs w:val="12"/>
            </w:rPr>
          </w:pPr>
        </w:p>
      </w:tc>
      <w:tc>
        <w:tcPr>
          <w:tcW w:w="834" w:type="dxa"/>
        </w:tcPr>
        <w:p w14:paraId="686D0FB1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Cs w:val="24"/>
            </w:rPr>
          </w:pPr>
        </w:p>
      </w:tc>
      <w:tc>
        <w:tcPr>
          <w:tcW w:w="2965" w:type="dxa"/>
        </w:tcPr>
        <w:p w14:paraId="3AFFEF04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Cs w:val="24"/>
            </w:rPr>
          </w:pPr>
          <w:r>
            <w:rPr>
              <w:rFonts w:eastAsia="Arial" w:cs="Arial"/>
              <w:i/>
              <w:sz w:val="10"/>
              <w:szCs w:val="10"/>
            </w:rPr>
            <w:t xml:space="preserve">Página </w:t>
          </w:r>
          <w:r>
            <w:rPr>
              <w:rFonts w:eastAsia="Arial" w:cs="Arial"/>
              <w:i/>
              <w:sz w:val="10"/>
              <w:szCs w:val="10"/>
            </w:rPr>
            <w:fldChar w:fldCharType="begin"/>
          </w:r>
          <w:r>
            <w:rPr>
              <w:rFonts w:eastAsia="Arial" w:cs="Arial"/>
              <w:i/>
              <w:sz w:val="10"/>
              <w:szCs w:val="10"/>
            </w:rPr>
            <w:instrText>PAGE</w:instrText>
          </w:r>
          <w:r>
            <w:rPr>
              <w:rFonts w:eastAsia="Arial" w:cs="Arial"/>
              <w:i/>
              <w:sz w:val="10"/>
              <w:szCs w:val="10"/>
            </w:rPr>
            <w:fldChar w:fldCharType="separate"/>
          </w:r>
          <w:r w:rsidR="007A299B">
            <w:rPr>
              <w:rFonts w:eastAsia="Arial" w:cs="Arial"/>
              <w:i/>
              <w:noProof/>
              <w:sz w:val="10"/>
              <w:szCs w:val="10"/>
            </w:rPr>
            <w:t>2</w:t>
          </w:r>
          <w:r>
            <w:rPr>
              <w:rFonts w:eastAsia="Arial" w:cs="Arial"/>
              <w:i/>
              <w:sz w:val="10"/>
              <w:szCs w:val="10"/>
            </w:rPr>
            <w:fldChar w:fldCharType="end"/>
          </w:r>
          <w:r>
            <w:rPr>
              <w:rFonts w:eastAsia="Arial" w:cs="Arial"/>
              <w:i/>
              <w:sz w:val="10"/>
              <w:szCs w:val="10"/>
            </w:rPr>
            <w:t xml:space="preserve"> de </w:t>
          </w:r>
          <w:r>
            <w:rPr>
              <w:rFonts w:eastAsia="Arial" w:cs="Arial"/>
              <w:i/>
              <w:sz w:val="10"/>
              <w:szCs w:val="10"/>
            </w:rPr>
            <w:fldChar w:fldCharType="begin"/>
          </w:r>
          <w:r>
            <w:rPr>
              <w:rFonts w:eastAsia="Arial" w:cs="Arial"/>
              <w:i/>
              <w:sz w:val="10"/>
              <w:szCs w:val="10"/>
            </w:rPr>
            <w:instrText>NUMPAGES</w:instrText>
          </w:r>
          <w:r>
            <w:rPr>
              <w:rFonts w:eastAsia="Arial" w:cs="Arial"/>
              <w:i/>
              <w:sz w:val="10"/>
              <w:szCs w:val="10"/>
            </w:rPr>
            <w:fldChar w:fldCharType="separate"/>
          </w:r>
          <w:r w:rsidR="007A299B">
            <w:rPr>
              <w:rFonts w:eastAsia="Arial" w:cs="Arial"/>
              <w:i/>
              <w:noProof/>
              <w:sz w:val="10"/>
              <w:szCs w:val="10"/>
            </w:rPr>
            <w:t>3</w:t>
          </w:r>
          <w:r>
            <w:rPr>
              <w:rFonts w:eastAsia="Arial" w:cs="Arial"/>
              <w:i/>
              <w:sz w:val="10"/>
              <w:szCs w:val="10"/>
            </w:rPr>
            <w:fldChar w:fldCharType="end"/>
          </w:r>
        </w:p>
      </w:tc>
    </w:tr>
  </w:tbl>
  <w:p w14:paraId="01C0C778" w14:textId="77777777" w:rsidR="002216C2" w:rsidRDefault="002216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 w:cs="Arial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9885" w14:textId="77777777" w:rsidR="002216C2" w:rsidRDefault="002216C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A32B" w14:textId="77777777" w:rsidR="002216C2" w:rsidRDefault="002216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025" w:type="dxa"/>
      <w:tblInd w:w="0" w:type="dxa"/>
      <w:tblLayout w:type="fixed"/>
      <w:tblLook w:val="0000" w:firstRow="0" w:lastRow="0" w:firstColumn="0" w:lastColumn="0" w:noHBand="0" w:noVBand="0"/>
    </w:tblPr>
    <w:tblGrid>
      <w:gridCol w:w="5224"/>
      <w:gridCol w:w="834"/>
      <w:gridCol w:w="2967"/>
    </w:tblGrid>
    <w:tr w:rsidR="002216C2" w14:paraId="6661F34D" w14:textId="77777777">
      <w:tc>
        <w:tcPr>
          <w:tcW w:w="5224" w:type="dxa"/>
        </w:tcPr>
        <w:p w14:paraId="38CF7400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eastAsia="Arial" w:cs="Arial"/>
              <w:i/>
              <w:sz w:val="10"/>
              <w:szCs w:val="10"/>
            </w:rPr>
          </w:pPr>
        </w:p>
        <w:p w14:paraId="09A1F381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eastAsia="Arial" w:cs="Arial"/>
              <w:i/>
              <w:sz w:val="10"/>
              <w:szCs w:val="10"/>
            </w:rPr>
          </w:pPr>
        </w:p>
        <w:p w14:paraId="250744A0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 w:val="12"/>
              <w:szCs w:val="12"/>
            </w:rPr>
          </w:pPr>
        </w:p>
      </w:tc>
      <w:tc>
        <w:tcPr>
          <w:tcW w:w="834" w:type="dxa"/>
        </w:tcPr>
        <w:p w14:paraId="22E080C6" w14:textId="77777777" w:rsidR="002216C2" w:rsidRDefault="00221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Cs w:val="24"/>
            </w:rPr>
          </w:pPr>
        </w:p>
      </w:tc>
      <w:tc>
        <w:tcPr>
          <w:tcW w:w="2967" w:type="dxa"/>
        </w:tcPr>
        <w:p w14:paraId="19B8ECD2" w14:textId="77777777" w:rsidR="002216C2" w:rsidRDefault="00063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eastAsia="Arial" w:cs="Arial"/>
              <w:i/>
              <w:szCs w:val="24"/>
            </w:rPr>
          </w:pPr>
          <w:r>
            <w:rPr>
              <w:rFonts w:eastAsia="Arial" w:cs="Arial"/>
              <w:i/>
              <w:sz w:val="10"/>
              <w:szCs w:val="10"/>
            </w:rPr>
            <w:t xml:space="preserve">Página </w:t>
          </w:r>
          <w:r>
            <w:rPr>
              <w:rFonts w:eastAsia="Arial" w:cs="Arial"/>
              <w:i/>
              <w:sz w:val="10"/>
              <w:szCs w:val="10"/>
            </w:rPr>
            <w:fldChar w:fldCharType="begin"/>
          </w:r>
          <w:r>
            <w:rPr>
              <w:rFonts w:eastAsia="Arial" w:cs="Arial"/>
              <w:i/>
              <w:sz w:val="10"/>
              <w:szCs w:val="10"/>
            </w:rPr>
            <w:instrText>PAGE</w:instrText>
          </w:r>
          <w:r>
            <w:rPr>
              <w:rFonts w:eastAsia="Arial" w:cs="Arial"/>
              <w:i/>
              <w:sz w:val="10"/>
              <w:szCs w:val="10"/>
            </w:rPr>
            <w:fldChar w:fldCharType="separate"/>
          </w:r>
          <w:r w:rsidR="007A299B">
            <w:rPr>
              <w:rFonts w:eastAsia="Arial" w:cs="Arial"/>
              <w:i/>
              <w:noProof/>
              <w:sz w:val="10"/>
              <w:szCs w:val="10"/>
            </w:rPr>
            <w:t>4</w:t>
          </w:r>
          <w:r>
            <w:rPr>
              <w:rFonts w:eastAsia="Arial" w:cs="Arial"/>
              <w:i/>
              <w:sz w:val="10"/>
              <w:szCs w:val="10"/>
            </w:rPr>
            <w:fldChar w:fldCharType="end"/>
          </w:r>
          <w:r>
            <w:rPr>
              <w:rFonts w:eastAsia="Arial" w:cs="Arial"/>
              <w:i/>
              <w:sz w:val="10"/>
              <w:szCs w:val="10"/>
            </w:rPr>
            <w:t xml:space="preserve"> de </w:t>
          </w:r>
          <w:r>
            <w:rPr>
              <w:rFonts w:eastAsia="Arial" w:cs="Arial"/>
              <w:i/>
              <w:sz w:val="10"/>
              <w:szCs w:val="10"/>
            </w:rPr>
            <w:fldChar w:fldCharType="begin"/>
          </w:r>
          <w:r>
            <w:rPr>
              <w:rFonts w:eastAsia="Arial" w:cs="Arial"/>
              <w:i/>
              <w:sz w:val="10"/>
              <w:szCs w:val="10"/>
            </w:rPr>
            <w:instrText>NUMPAGES</w:instrText>
          </w:r>
          <w:r>
            <w:rPr>
              <w:rFonts w:eastAsia="Arial" w:cs="Arial"/>
              <w:i/>
              <w:sz w:val="10"/>
              <w:szCs w:val="10"/>
            </w:rPr>
            <w:fldChar w:fldCharType="separate"/>
          </w:r>
          <w:r w:rsidR="007A299B">
            <w:rPr>
              <w:rFonts w:eastAsia="Arial" w:cs="Arial"/>
              <w:i/>
              <w:noProof/>
              <w:sz w:val="10"/>
              <w:szCs w:val="10"/>
            </w:rPr>
            <w:t>5</w:t>
          </w:r>
          <w:r>
            <w:rPr>
              <w:rFonts w:eastAsia="Arial" w:cs="Arial"/>
              <w:i/>
              <w:sz w:val="10"/>
              <w:szCs w:val="10"/>
            </w:rPr>
            <w:fldChar w:fldCharType="end"/>
          </w:r>
        </w:p>
      </w:tc>
    </w:tr>
  </w:tbl>
  <w:p w14:paraId="56BFC7F5" w14:textId="77777777" w:rsidR="002216C2" w:rsidRDefault="002216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 w:cs="Arial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41AF" w14:textId="77777777" w:rsidR="00063C74" w:rsidRDefault="00063C74">
      <w:r>
        <w:separator/>
      </w:r>
    </w:p>
  </w:footnote>
  <w:footnote w:type="continuationSeparator" w:id="0">
    <w:p w14:paraId="3BC34D37" w14:textId="77777777" w:rsidR="00063C74" w:rsidRDefault="00063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26C7" w14:textId="77777777" w:rsidR="002216C2" w:rsidRDefault="002216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205C" w14:textId="77777777" w:rsidR="002216C2" w:rsidRDefault="002216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091C" w14:textId="77777777" w:rsidR="002216C2" w:rsidRDefault="002216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84C"/>
    <w:multiLevelType w:val="multilevel"/>
    <w:tmpl w:val="912E2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953FB"/>
    <w:multiLevelType w:val="multilevel"/>
    <w:tmpl w:val="1CD6A18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D0E22"/>
    <w:multiLevelType w:val="multilevel"/>
    <w:tmpl w:val="B8D2E10C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8B0DA4"/>
    <w:multiLevelType w:val="multilevel"/>
    <w:tmpl w:val="EBCEC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C2"/>
    <w:rsid w:val="00063C74"/>
    <w:rsid w:val="002216C2"/>
    <w:rsid w:val="007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B50C"/>
  <w15:docId w15:val="{BCD593E6-85B6-4A1C-900C-21F61D9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7B"/>
    <w:pPr>
      <w:suppressAutoHyphens/>
    </w:pPr>
    <w:rPr>
      <w:rFonts w:eastAsia="Times New Roman" w:cs="Times New Roman"/>
      <w:color w:val="00000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05F7B"/>
    <w:pPr>
      <w:keepNext/>
      <w:numPr>
        <w:numId w:val="1"/>
      </w:numPr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5F7B"/>
    <w:pPr>
      <w:keepNext/>
      <w:numPr>
        <w:ilvl w:val="1"/>
        <w:numId w:val="1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F7B"/>
    <w:pPr>
      <w:keepNext/>
      <w:numPr>
        <w:ilvl w:val="2"/>
        <w:numId w:val="1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F7B"/>
    <w:pPr>
      <w:keepNext/>
      <w:numPr>
        <w:ilvl w:val="3"/>
        <w:numId w:val="1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F7B"/>
    <w:pPr>
      <w:keepNext/>
      <w:numPr>
        <w:ilvl w:val="4"/>
        <w:numId w:val="1"/>
      </w:numPr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F7B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105F7B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105F7B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105F7B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character" w:customStyle="1" w:styleId="Ttulo1Char">
    <w:name w:val="Título 1 Char"/>
    <w:link w:val="Ttulo1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qFormat/>
    <w:rsid w:val="00105F7B"/>
    <w:rPr>
      <w:rFonts w:cs="Times New Roman"/>
      <w:sz w:val="16"/>
    </w:rPr>
  </w:style>
  <w:style w:type="character" w:customStyle="1" w:styleId="Smbolosdenumerao">
    <w:name w:val="Símbolos de numeração"/>
    <w:qFormat/>
    <w:rsid w:val="00105F7B"/>
  </w:style>
  <w:style w:type="character" w:customStyle="1" w:styleId="Marcadores">
    <w:name w:val="Marcadores"/>
    <w:qFormat/>
    <w:rsid w:val="00105F7B"/>
    <w:rPr>
      <w:rFonts w:ascii="StarSymbol" w:hAnsi="StarSymbol"/>
      <w:sz w:val="18"/>
    </w:rPr>
  </w:style>
  <w:style w:type="character" w:customStyle="1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customStyle="1" w:styleId="Linkdainternetvisitado">
    <w:name w:val="Link da internet visitado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qFormat/>
    <w:rsid w:val="00105F7B"/>
    <w:rPr>
      <w:rFonts w:ascii="Symbol" w:hAnsi="Symbol"/>
    </w:rPr>
  </w:style>
  <w:style w:type="character" w:customStyle="1" w:styleId="WW8Num2z0">
    <w:name w:val="WW8Num2z0"/>
    <w:qFormat/>
    <w:rsid w:val="00105F7B"/>
    <w:rPr>
      <w:rFonts w:ascii="Symbol" w:hAnsi="Symbol"/>
      <w:color w:val="000000"/>
    </w:rPr>
  </w:style>
  <w:style w:type="character" w:customStyle="1" w:styleId="WW8Num8z0">
    <w:name w:val="WW8Num8z0"/>
    <w:qFormat/>
    <w:rsid w:val="00105F7B"/>
    <w:rPr>
      <w:rFonts w:ascii="Wingdings" w:hAnsi="Wingdings"/>
    </w:rPr>
  </w:style>
  <w:style w:type="character" w:customStyle="1" w:styleId="WW8Num11z0">
    <w:name w:val="WW8Num11z0"/>
    <w:qFormat/>
    <w:rsid w:val="00105F7B"/>
    <w:rPr>
      <w:rFonts w:ascii="Symbol" w:hAnsi="Symbol"/>
    </w:rPr>
  </w:style>
  <w:style w:type="character" w:customStyle="1" w:styleId="WW8Num11z1">
    <w:name w:val="WW8Num11z1"/>
    <w:qFormat/>
    <w:rsid w:val="00105F7B"/>
    <w:rPr>
      <w:rFonts w:ascii="Courier New" w:hAnsi="Courier New"/>
    </w:rPr>
  </w:style>
  <w:style w:type="character" w:customStyle="1" w:styleId="WW8Num11z2">
    <w:name w:val="WW8Num11z2"/>
    <w:qFormat/>
    <w:rsid w:val="00105F7B"/>
    <w:rPr>
      <w:rFonts w:ascii="Wingdings" w:hAnsi="Wingdings"/>
    </w:rPr>
  </w:style>
  <w:style w:type="character" w:customStyle="1" w:styleId="Fontepargpadro2">
    <w:name w:val="Fonte parág. padrão2"/>
    <w:qFormat/>
    <w:rsid w:val="00105F7B"/>
  </w:style>
  <w:style w:type="character" w:customStyle="1" w:styleId="Fontepargpadro1">
    <w:name w:val="Fonte parág. padrão1"/>
    <w:qFormat/>
    <w:rsid w:val="00105F7B"/>
  </w:style>
  <w:style w:type="character" w:customStyle="1" w:styleId="WW8Num1z1">
    <w:name w:val="WW8Num1z1"/>
    <w:qFormat/>
    <w:rsid w:val="00105F7B"/>
    <w:rPr>
      <w:rFonts w:ascii="Courier New" w:hAnsi="Courier New"/>
    </w:rPr>
  </w:style>
  <w:style w:type="character" w:customStyle="1" w:styleId="WW8Num1z2">
    <w:name w:val="WW8Num1z2"/>
    <w:qFormat/>
    <w:rsid w:val="00105F7B"/>
    <w:rPr>
      <w:rFonts w:ascii="Wingdings" w:hAnsi="Wingdings"/>
    </w:rPr>
  </w:style>
  <w:style w:type="character" w:customStyle="1" w:styleId="WW8Num4z0">
    <w:name w:val="WW8Num4z0"/>
    <w:qFormat/>
    <w:rsid w:val="00105F7B"/>
    <w:rPr>
      <w:rFonts w:ascii="Wingdings" w:hAnsi="Wingdings"/>
    </w:rPr>
  </w:style>
  <w:style w:type="character" w:customStyle="1" w:styleId="WW8Num4z1">
    <w:name w:val="WW8Num4z1"/>
    <w:qFormat/>
    <w:rsid w:val="00105F7B"/>
    <w:rPr>
      <w:rFonts w:ascii="Courier New" w:hAnsi="Courier New"/>
    </w:rPr>
  </w:style>
  <w:style w:type="character" w:customStyle="1" w:styleId="WW8Num4z3">
    <w:name w:val="WW8Num4z3"/>
    <w:qFormat/>
    <w:rsid w:val="00105F7B"/>
    <w:rPr>
      <w:rFonts w:ascii="Symbol" w:hAnsi="Symbol"/>
    </w:rPr>
  </w:style>
  <w:style w:type="character" w:customStyle="1" w:styleId="WW8Num5z0">
    <w:name w:val="WW8Num5z0"/>
    <w:qFormat/>
    <w:rsid w:val="00105F7B"/>
    <w:rPr>
      <w:rFonts w:ascii="Symbol" w:hAnsi="Symbol"/>
    </w:rPr>
  </w:style>
  <w:style w:type="character" w:customStyle="1" w:styleId="WW8Num5z1">
    <w:name w:val="WW8Num5z1"/>
    <w:qFormat/>
    <w:rsid w:val="00105F7B"/>
    <w:rPr>
      <w:rFonts w:ascii="Courier New" w:hAnsi="Courier New"/>
    </w:rPr>
  </w:style>
  <w:style w:type="character" w:customStyle="1" w:styleId="WW8Num5z2">
    <w:name w:val="WW8Num5z2"/>
    <w:qFormat/>
    <w:rsid w:val="00105F7B"/>
    <w:rPr>
      <w:rFonts w:ascii="Wingdings" w:hAnsi="Wingdings"/>
    </w:rPr>
  </w:style>
  <w:style w:type="character" w:customStyle="1" w:styleId="WW8Num6z0">
    <w:name w:val="WW8Num6z0"/>
    <w:qFormat/>
    <w:rsid w:val="00105F7B"/>
    <w:rPr>
      <w:rFonts w:ascii="Symbol" w:hAnsi="Symbol"/>
    </w:rPr>
  </w:style>
  <w:style w:type="character" w:customStyle="1" w:styleId="WW8Num6z1">
    <w:name w:val="WW8Num6z1"/>
    <w:qFormat/>
    <w:rsid w:val="00105F7B"/>
    <w:rPr>
      <w:rFonts w:ascii="Courier New" w:hAnsi="Courier New"/>
    </w:rPr>
  </w:style>
  <w:style w:type="character" w:customStyle="1" w:styleId="WW8Num6z2">
    <w:name w:val="WW8Num6z2"/>
    <w:qFormat/>
    <w:rsid w:val="00105F7B"/>
    <w:rPr>
      <w:rFonts w:ascii="Wingdings" w:hAnsi="Wingdings"/>
    </w:rPr>
  </w:style>
  <w:style w:type="character" w:customStyle="1" w:styleId="WW8Num7z0">
    <w:name w:val="WW8Num7z0"/>
    <w:qFormat/>
    <w:rsid w:val="00105F7B"/>
    <w:rPr>
      <w:rFonts w:ascii="Wingdings" w:hAnsi="Wingdings"/>
    </w:rPr>
  </w:style>
  <w:style w:type="character" w:customStyle="1" w:styleId="WW8Num7z1">
    <w:name w:val="WW8Num7z1"/>
    <w:qFormat/>
    <w:rsid w:val="00105F7B"/>
    <w:rPr>
      <w:rFonts w:ascii="Courier New" w:hAnsi="Courier New"/>
    </w:rPr>
  </w:style>
  <w:style w:type="character" w:customStyle="1" w:styleId="WW8Num7z3">
    <w:name w:val="WW8Num7z3"/>
    <w:qFormat/>
    <w:rsid w:val="00105F7B"/>
    <w:rPr>
      <w:rFonts w:ascii="Symbol" w:hAnsi="Symbol"/>
    </w:rPr>
  </w:style>
  <w:style w:type="character" w:customStyle="1" w:styleId="WW8Num8z1">
    <w:name w:val="WW8Num8z1"/>
    <w:qFormat/>
    <w:rsid w:val="00105F7B"/>
    <w:rPr>
      <w:rFonts w:ascii="Courier New" w:hAnsi="Courier New"/>
    </w:rPr>
  </w:style>
  <w:style w:type="character" w:customStyle="1" w:styleId="WW8Num8z3">
    <w:name w:val="WW8Num8z3"/>
    <w:qFormat/>
    <w:rsid w:val="00105F7B"/>
    <w:rPr>
      <w:rFonts w:ascii="Symbol" w:hAnsi="Symbol"/>
    </w:rPr>
  </w:style>
  <w:style w:type="character" w:customStyle="1" w:styleId="WW8Num9z0">
    <w:name w:val="WW8Num9z0"/>
    <w:qFormat/>
    <w:rsid w:val="00105F7B"/>
    <w:rPr>
      <w:rFonts w:ascii="Symbol" w:hAnsi="Symbol"/>
      <w:color w:val="000000"/>
    </w:rPr>
  </w:style>
  <w:style w:type="character" w:customStyle="1" w:styleId="WW8Num9z1">
    <w:name w:val="WW8Num9z1"/>
    <w:qFormat/>
    <w:rsid w:val="00105F7B"/>
    <w:rPr>
      <w:rFonts w:ascii="Courier New" w:hAnsi="Courier New"/>
    </w:rPr>
  </w:style>
  <w:style w:type="character" w:customStyle="1" w:styleId="WW8Num9z2">
    <w:name w:val="WW8Num9z2"/>
    <w:qFormat/>
    <w:rsid w:val="00105F7B"/>
    <w:rPr>
      <w:rFonts w:ascii="Wingdings" w:hAnsi="Wingdings"/>
    </w:rPr>
  </w:style>
  <w:style w:type="character" w:customStyle="1" w:styleId="WW8Num9z3">
    <w:name w:val="WW8Num9z3"/>
    <w:qFormat/>
    <w:rsid w:val="00105F7B"/>
    <w:rPr>
      <w:rFonts w:ascii="Symbol" w:hAnsi="Symbol"/>
    </w:rPr>
  </w:style>
  <w:style w:type="character" w:customStyle="1" w:styleId="WW8Num10z0">
    <w:name w:val="WW8Num10z0"/>
    <w:qFormat/>
    <w:rsid w:val="00105F7B"/>
    <w:rPr>
      <w:rFonts w:ascii="Symbol" w:hAnsi="Symbol"/>
      <w:sz w:val="20"/>
    </w:rPr>
  </w:style>
  <w:style w:type="character" w:customStyle="1" w:styleId="WW8Num10z1">
    <w:name w:val="WW8Num10z1"/>
    <w:qFormat/>
    <w:rsid w:val="00105F7B"/>
    <w:rPr>
      <w:rFonts w:ascii="Courier New" w:hAnsi="Courier New"/>
      <w:sz w:val="20"/>
    </w:rPr>
  </w:style>
  <w:style w:type="character" w:customStyle="1" w:styleId="WW8Num10z2">
    <w:name w:val="WW8Num10z2"/>
    <w:qFormat/>
    <w:rsid w:val="00105F7B"/>
    <w:rPr>
      <w:rFonts w:ascii="Wingdings" w:hAnsi="Wingdings"/>
      <w:sz w:val="20"/>
    </w:rPr>
  </w:style>
  <w:style w:type="character" w:customStyle="1" w:styleId="WW8Num12z0">
    <w:name w:val="WW8Num12z0"/>
    <w:qFormat/>
    <w:rsid w:val="00105F7B"/>
    <w:rPr>
      <w:rFonts w:ascii="Symbol" w:hAnsi="Symbol"/>
      <w:color w:val="000000"/>
    </w:rPr>
  </w:style>
  <w:style w:type="character" w:customStyle="1" w:styleId="WW8Num12z1">
    <w:name w:val="WW8Num12z1"/>
    <w:qFormat/>
    <w:rsid w:val="00105F7B"/>
    <w:rPr>
      <w:rFonts w:ascii="Courier New" w:hAnsi="Courier New"/>
    </w:rPr>
  </w:style>
  <w:style w:type="character" w:customStyle="1" w:styleId="WW8Num12z2">
    <w:name w:val="WW8Num12z2"/>
    <w:qFormat/>
    <w:rsid w:val="00105F7B"/>
    <w:rPr>
      <w:rFonts w:ascii="Wingdings" w:hAnsi="Wingdings"/>
    </w:rPr>
  </w:style>
  <w:style w:type="character" w:customStyle="1" w:styleId="WW8Num12z3">
    <w:name w:val="WW8Num12z3"/>
    <w:qFormat/>
    <w:rsid w:val="00105F7B"/>
    <w:rPr>
      <w:rFonts w:ascii="Symbol" w:hAnsi="Symbol"/>
    </w:rPr>
  </w:style>
  <w:style w:type="character" w:customStyle="1" w:styleId="WW8Num13z0">
    <w:name w:val="WW8Num13z0"/>
    <w:qFormat/>
    <w:rsid w:val="00105F7B"/>
    <w:rPr>
      <w:rFonts w:ascii="Symbol" w:hAnsi="Symbol"/>
    </w:rPr>
  </w:style>
  <w:style w:type="character" w:customStyle="1" w:styleId="WW8Num13z1">
    <w:name w:val="WW8Num13z1"/>
    <w:qFormat/>
    <w:rsid w:val="00105F7B"/>
    <w:rPr>
      <w:rFonts w:ascii="Courier New" w:hAnsi="Courier New"/>
    </w:rPr>
  </w:style>
  <w:style w:type="character" w:customStyle="1" w:styleId="WW8Num13z2">
    <w:name w:val="WW8Num13z2"/>
    <w:qFormat/>
    <w:rsid w:val="00105F7B"/>
    <w:rPr>
      <w:rFonts w:ascii="Wingdings" w:hAnsi="Wingdings"/>
    </w:rPr>
  </w:style>
  <w:style w:type="character" w:customStyle="1" w:styleId="WW8Num14z0">
    <w:name w:val="WW8Num14z0"/>
    <w:qFormat/>
    <w:rsid w:val="00105F7B"/>
    <w:rPr>
      <w:rFonts w:ascii="Times New Roman" w:hAnsi="Times New Roman"/>
    </w:rPr>
  </w:style>
  <w:style w:type="character" w:customStyle="1" w:styleId="WW8Num14z1">
    <w:name w:val="WW8Num14z1"/>
    <w:qFormat/>
    <w:rsid w:val="00105F7B"/>
    <w:rPr>
      <w:rFonts w:ascii="Courier New" w:hAnsi="Courier New"/>
    </w:rPr>
  </w:style>
  <w:style w:type="character" w:customStyle="1" w:styleId="WW8Num14z2">
    <w:name w:val="WW8Num14z2"/>
    <w:qFormat/>
    <w:rsid w:val="00105F7B"/>
    <w:rPr>
      <w:rFonts w:ascii="Wingdings" w:hAnsi="Wingdings"/>
    </w:rPr>
  </w:style>
  <w:style w:type="character" w:customStyle="1" w:styleId="WW8Num14z3">
    <w:name w:val="WW8Num14z3"/>
    <w:qFormat/>
    <w:rsid w:val="00105F7B"/>
    <w:rPr>
      <w:rFonts w:ascii="Symbol" w:hAnsi="Symbol"/>
    </w:rPr>
  </w:style>
  <w:style w:type="character" w:customStyle="1" w:styleId="WW8Num15z0">
    <w:name w:val="WW8Num15z0"/>
    <w:qFormat/>
    <w:rsid w:val="00105F7B"/>
    <w:rPr>
      <w:rFonts w:ascii="Wingdings" w:hAnsi="Wingdings"/>
    </w:rPr>
  </w:style>
  <w:style w:type="character" w:customStyle="1" w:styleId="WW8Num15z1">
    <w:name w:val="WW8Num15z1"/>
    <w:qFormat/>
    <w:rsid w:val="00105F7B"/>
    <w:rPr>
      <w:rFonts w:ascii="Courier New" w:hAnsi="Courier New"/>
    </w:rPr>
  </w:style>
  <w:style w:type="character" w:customStyle="1" w:styleId="WW8Num15z3">
    <w:name w:val="WW8Num15z3"/>
    <w:qFormat/>
    <w:rsid w:val="00105F7B"/>
    <w:rPr>
      <w:rFonts w:ascii="Symbol" w:hAnsi="Symbol"/>
    </w:rPr>
  </w:style>
  <w:style w:type="character" w:customStyle="1" w:styleId="WW8Num16z0">
    <w:name w:val="WW8Num16z0"/>
    <w:qFormat/>
    <w:rsid w:val="00105F7B"/>
    <w:rPr>
      <w:rFonts w:ascii="Symbol" w:hAnsi="Symbol"/>
      <w:color w:val="000000"/>
    </w:rPr>
  </w:style>
  <w:style w:type="character" w:customStyle="1" w:styleId="WW8Num16z1">
    <w:name w:val="WW8Num16z1"/>
    <w:qFormat/>
    <w:rsid w:val="00105F7B"/>
    <w:rPr>
      <w:rFonts w:ascii="Courier New" w:hAnsi="Courier New"/>
    </w:rPr>
  </w:style>
  <w:style w:type="character" w:customStyle="1" w:styleId="WW8Num16z2">
    <w:name w:val="WW8Num16z2"/>
    <w:qFormat/>
    <w:rsid w:val="00105F7B"/>
    <w:rPr>
      <w:rFonts w:ascii="Wingdings" w:hAnsi="Wingdings"/>
    </w:rPr>
  </w:style>
  <w:style w:type="character" w:customStyle="1" w:styleId="WW8Num16z3">
    <w:name w:val="WW8Num16z3"/>
    <w:qFormat/>
    <w:rsid w:val="00105F7B"/>
    <w:rPr>
      <w:rFonts w:ascii="Symbol" w:hAnsi="Symbol"/>
    </w:rPr>
  </w:style>
  <w:style w:type="character" w:customStyle="1" w:styleId="WW8Num18z0">
    <w:name w:val="WW8Num18z0"/>
    <w:qFormat/>
    <w:rsid w:val="00105F7B"/>
    <w:rPr>
      <w:rFonts w:ascii="Wingdings" w:hAnsi="Wingdings"/>
    </w:rPr>
  </w:style>
  <w:style w:type="character" w:customStyle="1" w:styleId="WW8Num18z1">
    <w:name w:val="WW8Num18z1"/>
    <w:qFormat/>
    <w:rsid w:val="00105F7B"/>
    <w:rPr>
      <w:rFonts w:ascii="Courier New" w:hAnsi="Courier New"/>
    </w:rPr>
  </w:style>
  <w:style w:type="character" w:customStyle="1" w:styleId="WW8Num18z3">
    <w:name w:val="WW8Num18z3"/>
    <w:qFormat/>
    <w:rsid w:val="00105F7B"/>
    <w:rPr>
      <w:rFonts w:ascii="Symbol" w:hAnsi="Symbol"/>
    </w:rPr>
  </w:style>
  <w:style w:type="character" w:customStyle="1" w:styleId="CTMISInstruesChar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customStyle="1" w:styleId="CorpodetextoChar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TtuloChar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customStyle="1" w:styleId="SubttuloChar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customStyle="1" w:styleId="CabealhoChar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RodapChar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customStyle="1" w:styleId="TextodebaloChar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customStyle="1" w:styleId="Vnculodendice">
    <w:name w:val="Vínculo de índice"/>
    <w:qFormat/>
  </w:style>
  <w:style w:type="paragraph" w:styleId="Corpodetexto">
    <w:name w:val="Body Text"/>
    <w:basedOn w:val="Normal"/>
    <w:link w:val="CorpodetextoChar"/>
    <w:semiHidden/>
    <w:rsid w:val="00105F7B"/>
    <w:pPr>
      <w:spacing w:after="120"/>
    </w:p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rsid w:val="00105F7B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qFormat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rFonts w:ascii="Times New Roman" w:hAnsi="Times New Roman"/>
      <w:b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105F7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105F7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rsid w:val="00105F7B"/>
    <w:pPr>
      <w:suppressLineNumbers/>
    </w:pPr>
  </w:style>
  <w:style w:type="paragraph" w:customStyle="1" w:styleId="Ttulodatabela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qFormat/>
    <w:rsid w:val="00105F7B"/>
  </w:style>
  <w:style w:type="paragraph" w:customStyle="1" w:styleId="Contedodoquadro">
    <w:name w:val="Conteúdo do quadro"/>
    <w:basedOn w:val="Corpodetexto"/>
    <w:qFormat/>
    <w:rsid w:val="00105F7B"/>
  </w:style>
  <w:style w:type="paragraph" w:styleId="Remissivo1">
    <w:name w:val="index 1"/>
    <w:basedOn w:val="Normal"/>
    <w:next w:val="Normal"/>
    <w:semiHidden/>
    <w:qFormat/>
    <w:rsid w:val="00105F7B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rsid w:val="00105F7B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rsid w:val="00105F7B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105F7B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105F7B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105F7B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105F7B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105F7B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qFormat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qFormat/>
    <w:rsid w:val="00105F7B"/>
    <w:pPr>
      <w:suppressAutoHyphens/>
      <w:spacing w:before="60" w:after="60"/>
    </w:pPr>
    <w:rPr>
      <w:rFonts w:eastAsia="Times New Roman"/>
      <w:i/>
      <w:color w:val="0000FF"/>
      <w:sz w:val="18"/>
      <w:szCs w:val="20"/>
      <w:lang w:eastAsia="ar-SA"/>
    </w:rPr>
  </w:style>
  <w:style w:type="paragraph" w:customStyle="1" w:styleId="CTMISCorpo1">
    <w:name w:val="CTM/IS Corpo 1"/>
    <w:qFormat/>
    <w:rsid w:val="00105F7B"/>
    <w:pPr>
      <w:suppressAutoHyphens/>
      <w:spacing w:before="120"/>
      <w:ind w:firstLine="425"/>
      <w:jc w:val="both"/>
    </w:pPr>
    <w:rPr>
      <w:rFonts w:eastAsia="Times New Roman" w:cs="Times New Roman"/>
      <w:szCs w:val="20"/>
      <w:lang w:eastAsia="ar-SA"/>
    </w:rPr>
  </w:style>
  <w:style w:type="paragraph" w:customStyle="1" w:styleId="CTMISNvel4">
    <w:name w:val="CTM/IS Nível 4"/>
    <w:next w:val="CTMISCorpo1"/>
    <w:qFormat/>
    <w:rsid w:val="008E0B9C"/>
    <w:pPr>
      <w:suppressAutoHyphens/>
      <w:spacing w:before="120"/>
      <w:jc w:val="both"/>
    </w:pPr>
    <w:rPr>
      <w:rFonts w:eastAsia="Times New Roman" w:cs="Times New Roman"/>
      <w:szCs w:val="20"/>
      <w:lang w:eastAsia="ar-SA"/>
    </w:rPr>
  </w:style>
  <w:style w:type="paragraph" w:customStyle="1" w:styleId="CTMISNvel1">
    <w:name w:val="CTM/IS Nível 1"/>
    <w:next w:val="CTMISNvel2"/>
    <w:qFormat/>
    <w:rsid w:val="00105F7B"/>
    <w:pPr>
      <w:keepNext/>
      <w:suppressAutoHyphens/>
      <w:spacing w:before="240"/>
    </w:pPr>
    <w:rPr>
      <w:rFonts w:eastAsia="Times New Roman" w:cs="Times New Roman"/>
      <w:b/>
      <w:i/>
      <w:caps/>
      <w:szCs w:val="20"/>
      <w:lang w:eastAsia="ar-SA"/>
    </w:rPr>
  </w:style>
  <w:style w:type="paragraph" w:customStyle="1" w:styleId="CTMISNvel2">
    <w:name w:val="CTM/IS Nível 2"/>
    <w:next w:val="CTMISNvel3"/>
    <w:qFormat/>
    <w:rsid w:val="00105F7B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eastAsia="Times New Roman" w:cs="Times New Roman"/>
      <w:b/>
      <w:i/>
      <w:szCs w:val="20"/>
      <w:lang w:eastAsia="ar-SA"/>
    </w:rPr>
  </w:style>
  <w:style w:type="paragraph" w:customStyle="1" w:styleId="CTMISNvel3">
    <w:name w:val="CTM/IS Nível 3"/>
    <w:next w:val="CTMISCorpo1"/>
    <w:qFormat/>
    <w:rsid w:val="00105F7B"/>
    <w:pPr>
      <w:keepNext/>
      <w:tabs>
        <w:tab w:val="left" w:pos="360"/>
        <w:tab w:val="left" w:pos="720"/>
      </w:tabs>
      <w:suppressAutoHyphens/>
      <w:spacing w:before="120"/>
      <w:ind w:left="360" w:hanging="360"/>
      <w:jc w:val="both"/>
    </w:pPr>
    <w:rPr>
      <w:rFonts w:eastAsia="Times New Roman" w:cs="Times New Roman"/>
      <w:szCs w:val="20"/>
      <w:lang w:eastAsia="ar-SA"/>
    </w:rPr>
  </w:style>
  <w:style w:type="paragraph" w:customStyle="1" w:styleId="CTMISTabela">
    <w:name w:val="CTM/IS Tabela"/>
    <w:qFormat/>
    <w:rsid w:val="00105F7B"/>
    <w:pPr>
      <w:keepNext/>
      <w:suppressAutoHyphens/>
      <w:spacing w:before="60" w:after="60"/>
      <w:jc w:val="center"/>
    </w:pPr>
    <w:rPr>
      <w:rFonts w:eastAsia="Times New Roman"/>
      <w:b/>
      <w:szCs w:val="20"/>
      <w:lang w:eastAsia="ar-SA"/>
    </w:rPr>
  </w:style>
  <w:style w:type="paragraph" w:customStyle="1" w:styleId="CTMISCorpo2">
    <w:name w:val="CTM/IS Corpo 2"/>
    <w:qFormat/>
    <w:rsid w:val="00105F7B"/>
    <w:pPr>
      <w:suppressAutoHyphens/>
      <w:spacing w:before="120"/>
      <w:ind w:firstLine="567"/>
      <w:jc w:val="both"/>
    </w:pPr>
    <w:rPr>
      <w:rFonts w:eastAsia="Times New Roman"/>
      <w:szCs w:val="20"/>
      <w:lang w:eastAsia="ar-SA"/>
    </w:rPr>
  </w:style>
  <w:style w:type="paragraph" w:customStyle="1" w:styleId="CTMISCorpo3">
    <w:name w:val="CTM/IS Corpo 3"/>
    <w:qFormat/>
    <w:rsid w:val="00105F7B"/>
    <w:pPr>
      <w:suppressAutoHyphens/>
      <w:spacing w:before="120"/>
      <w:ind w:firstLine="720"/>
      <w:jc w:val="both"/>
    </w:pPr>
    <w:rPr>
      <w:rFonts w:eastAsia="Times New Roman"/>
      <w:szCs w:val="20"/>
      <w:lang w:val="en-US" w:eastAsia="ar-SA"/>
    </w:rPr>
  </w:style>
  <w:style w:type="paragraph" w:customStyle="1" w:styleId="CTMISCorpo4">
    <w:name w:val="CTM/IS Corpo 4"/>
    <w:qFormat/>
    <w:rsid w:val="00105F7B"/>
    <w:pPr>
      <w:suppressAutoHyphens/>
      <w:spacing w:before="120"/>
      <w:ind w:firstLine="840"/>
      <w:jc w:val="both"/>
    </w:pPr>
    <w:rPr>
      <w:rFonts w:eastAsia="Times New Roman"/>
      <w:szCs w:val="20"/>
      <w:lang w:val="en-US" w:eastAsia="ar-SA"/>
    </w:rPr>
  </w:style>
  <w:style w:type="paragraph" w:styleId="NormalWeb">
    <w:name w:val="Normal (Web)"/>
    <w:basedOn w:val="Normal"/>
    <w:qFormat/>
    <w:rsid w:val="00105F7B"/>
    <w:pPr>
      <w:spacing w:before="100" w:after="100"/>
    </w:pPr>
    <w:rPr>
      <w:rFonts w:ascii="Arial Unicode MS" w:eastAsia="Arial Unicode MS" w:hAnsi="Arial Unicode MS" w:cs="Arial Unicode MS"/>
      <w:szCs w:val="24"/>
    </w:rPr>
  </w:style>
  <w:style w:type="paragraph" w:customStyle="1" w:styleId="RUPCorpo1">
    <w:name w:val="RUP Corpo 1"/>
    <w:qFormat/>
    <w:rsid w:val="00105F7B"/>
    <w:pPr>
      <w:suppressAutoHyphens/>
      <w:spacing w:before="120"/>
      <w:ind w:firstLine="425"/>
      <w:jc w:val="both"/>
    </w:pPr>
    <w:rPr>
      <w:rFonts w:eastAsia="Times New Roman" w:cs="Times New Roman"/>
      <w:szCs w:val="20"/>
      <w:lang w:eastAsia="ar-SA"/>
    </w:rPr>
  </w:style>
  <w:style w:type="paragraph" w:styleId="Textodebalo">
    <w:name w:val="Balloon Text"/>
    <w:basedOn w:val="Normal"/>
    <w:link w:val="TextodebaloChar"/>
    <w:qFormat/>
    <w:rsid w:val="00105F7B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qFormat/>
    <w:rsid w:val="00C57261"/>
    <w:pPr>
      <w:ind w:left="709"/>
      <w:jc w:val="both"/>
    </w:pPr>
    <w:rPr>
      <w:color w:val="auto"/>
    </w:rPr>
  </w:style>
  <w:style w:type="paragraph" w:customStyle="1" w:styleId="Instruo">
    <w:name w:val="Instrução"/>
    <w:basedOn w:val="Normal"/>
    <w:next w:val="Normal"/>
    <w:qFormat/>
    <w:rsid w:val="00AD7D6A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EPConteudotabela">
    <w:name w:val="EP Conteudotabela"/>
    <w:basedOn w:val="Normal"/>
    <w:qFormat/>
    <w:rsid w:val="000E5761"/>
    <w:pPr>
      <w:tabs>
        <w:tab w:val="left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customStyle="1" w:styleId="RUPTabela">
    <w:name w:val="RUP Tabela"/>
    <w:qFormat/>
    <w:rsid w:val="008B2F12"/>
    <w:pPr>
      <w:suppressAutoHyphens/>
      <w:spacing w:before="60" w:after="60"/>
    </w:pPr>
    <w:rPr>
      <w:rFonts w:eastAsia="Times New Roman"/>
      <w:szCs w:val="20"/>
      <w:lang w:val="es-ES_tradnl" w:eastAsia="ar-SA"/>
    </w:rPr>
  </w:style>
  <w:style w:type="paragraph" w:customStyle="1" w:styleId="InfoBlue">
    <w:name w:val="InfoBlue"/>
    <w:basedOn w:val="Normal"/>
    <w:next w:val="Corpodetexto"/>
    <w:qFormat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0875A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mROH7gu3/ACTWb/+btlPwqA0A==">AMUW2mWW2lGuz9xd3KEz6eymQuvHo1RhYSBCvs9w4ZDyzATgbaxVXvfknUL/i3H0oo9v8OLlN1pmcK7MpK+LZqQEB0aKpqYlcAztzT3Yb/KPiVnzuxivkasT4PbeKbU2dR3HLZseZThEf5lESSECKTUevOc1Zgn+TdHn+KfJTHUXT8I4TqytsisESi/gGgdX0UQ9vGdv59K66Zy3WMtWFnJ1dh5yWqPI5tM1QZicIs8D0z3QPyCCUJuit/cUajP6gmn8H7aHAegMQxJQnmDXN/zozd1KRXWuoWRmfX3Is/Ko1Sket5N2bWfnEWXRy8TmqT+tY/d8deW1IMiuWPZxTFyGlQ34JRy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1629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Marsicano</dc:creator>
  <cp:lastModifiedBy>pablo christianno</cp:lastModifiedBy>
  <cp:revision>2</cp:revision>
  <dcterms:created xsi:type="dcterms:W3CDTF">2022-02-03T13:33:00Z</dcterms:created>
  <dcterms:modified xsi:type="dcterms:W3CDTF">2022-02-03T13:33:00Z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