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9">
      <w:pPr>
        <w:spacing w:after="120" w:before="120" w:lineRule="auto"/>
        <w:jc w:val="center"/>
        <w:rPr>
          <w:i w:val="0"/>
          <w:smallCaps w:val="0"/>
          <w:strike w:val="0"/>
          <w:color w:val="000000"/>
          <w:sz w:val="48"/>
          <w:szCs w:val="48"/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48"/>
          <w:szCs w:val="48"/>
          <w:u w:val="none"/>
          <w:rtl w:val="0"/>
        </w:rPr>
        <w:t xml:space="preserve">MapMarket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VISÃO DO PRODUTO E PROJETO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0" w:type="dxa"/>
        <w:jc w:val="left"/>
        <w:tblInd w:w="216.0" w:type="dxa"/>
        <w:tblLayout w:type="fixed"/>
        <w:tblLook w:val="0000"/>
      </w:tblPr>
      <w:tblGrid>
        <w:gridCol w:w="1440"/>
        <w:gridCol w:w="838"/>
        <w:gridCol w:w="4668"/>
        <w:gridCol w:w="2082"/>
        <w:tblGridChange w:id="0">
          <w:tblGrid>
            <w:gridCol w:w="1440"/>
            <w:gridCol w:w="838"/>
            <w:gridCol w:w="4668"/>
            <w:gridCol w:w="2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-108" w:right="-108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03/02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inicial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Pablo Christiano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10/02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Atualização visão e Requisitos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Pedro Menezes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23/02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Atualização Requisitos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Samuel Sato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Arquitetura de Software e Diagrama de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Samuel Sato</w:t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do Problema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de Posição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15"/>
            </w:tabs>
            <w:spacing w:after="0" w:before="0" w:line="240" w:lineRule="auto"/>
            <w:ind w:left="48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</w:t>
            </w:r>
          </w:hyperlink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15"/>
            </w:tabs>
            <w:spacing w:after="0" w:before="0" w:line="240" w:lineRule="auto"/>
            <w:ind w:left="48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1.4.2</w:t>
            </w:r>
          </w:hyperlink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Mínimo Produto Viável (MVP)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ABORDAGEM DE DESENVOLVIMENTO DE SOFTWARE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23ckvv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44sini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Procedimentos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z337y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Organização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y810t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Planejamento das Fases e/ou Iterações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Comunicação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2xcytp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Gerenciamento de Riscos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heading=h.1ci93x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Critérios de Replanejamento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whwml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LIÇÕES APRENDIDAS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bn6ws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1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3as4po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2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1pxezw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3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49x2ik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4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2p2csr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5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47n2z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120" w:line="240" w:lineRule="auto"/>
        <w:ind w:left="0" w:right="0" w:firstLine="0"/>
        <w:jc w:val="both"/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480"/>
          <w:tab w:val="right" w:pos="9639"/>
        </w:tabs>
        <w:jc w:val="both"/>
        <w:rPr>
          <w:sz w:val="20"/>
          <w:szCs w:val="20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9639"/>
        </w:tabs>
        <w:jc w:val="both"/>
        <w:rPr/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9890"/>
        </w:tabs>
        <w:spacing w:after="24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DO PRODUTO E PROJETO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357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Declaração do Problema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4C">
      <w:pPr>
        <w:spacing w:line="240" w:lineRule="auto"/>
        <w:ind w:left="567" w:firstLine="0"/>
        <w:jc w:val="both"/>
        <w:rPr>
          <w:i w:val="1"/>
        </w:rPr>
      </w:pP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rtl w:val="0"/>
        </w:rPr>
        <w:t xml:space="preserve">Usuários de serviços de entrega de supermercados têm dificuldade em escolher produtos como frutas e legumes, além da dificuldade na comunicação entre cliente e supermercado.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567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4E">
      <w:pPr>
        <w:spacing w:line="240" w:lineRule="auto"/>
        <w:ind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0" w:type="dxa"/>
        <w:jc w:val="left"/>
        <w:tblInd w:w="108.0" w:type="pct"/>
        <w:tblLayout w:type="fixed"/>
        <w:tblLook w:val="0000"/>
      </w:tblPr>
      <w:tblGrid>
        <w:gridCol w:w="3030"/>
        <w:gridCol w:w="5995"/>
        <w:tblGridChange w:id="0">
          <w:tblGrid>
            <w:gridCol w:w="3030"/>
            <w:gridCol w:w="5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4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Dificuldade de comunicação entre mercado e cliente na confirmação dos produtos pedidos, dificuldade de validação da lista de compras pedida.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4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Clientes, pois não há certeza dos estados dos produtos e se serão entregues.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4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Aumento da insatisfação com serviço de entrega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solução de sucesso seria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4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aplicação web responsiva  capaz de dar a possibilidade de escolha dos estados dos produtos, e produtos específicos.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ind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567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Declaração de Posição do Produto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 desenvolvido uma aplicação web responsiva para auxiliar serviços de entrega. A aplicação contará com possibilidade dos mercados e atacados disponibilizarem seus catálogos de produtos e serviços, será possível montar uma lista completa de compras, conectar mercado e cliente de forma a escolher produto específico ou informar eventuais problemas, será possível agendar uma compra.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0" w:type="dxa"/>
        <w:jc w:val="left"/>
        <w:tblInd w:w="108.0" w:type="pct"/>
        <w:tblLayout w:type="fixed"/>
        <w:tblLook w:val="0000"/>
      </w:tblPr>
      <w:tblGrid>
        <w:gridCol w:w="2852"/>
        <w:gridCol w:w="6173"/>
        <w:tblGridChange w:id="0">
          <w:tblGrid>
            <w:gridCol w:w="2852"/>
            <w:gridCol w:w="61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Solucionar a dificuldade de comunicação entre mercado e cliente e dar maior autonomia às escolhas.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 serviços de entrega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(nome do produto)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MapMarket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É capaz possibilitar a criação de listas de compras recorrentes, facilitar a comunicação entre cliente e mercado, e possibilitar escolher o estado de produtos como frutas e verduras.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Ao contrário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Supermercado Now, Rappi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Será uma aplicacção web responsiva que possibilita integrada com uma APi do mercado para controle de estoque, criação de uma lista de compras recorrentes, é capaz de agendar uma compra, disponibiliza um chat para a comunicação entre cliente e mercado, contém sistema de pontuação e descontos.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do Produto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27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Facilitar a integração mercado-cliente no ato da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27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Garantir a satisfação do cliente ao comprar produtos hortifruti.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0" w:line="288" w:lineRule="auto"/>
        <w:ind w:left="1427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Fidelizar o cliente ao mercado, por meio de programas de pontos e descontos.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</w:t>
      </w:r>
    </w:p>
    <w:tbl>
      <w:tblPr>
        <w:tblStyle w:val="Table4"/>
        <w:tblW w:w="9300.0" w:type="dxa"/>
        <w:jc w:val="left"/>
        <w:tblInd w:w="195.0" w:type="dxa"/>
        <w:tblLayout w:type="fixed"/>
        <w:tblLook w:val="0000"/>
      </w:tblPr>
      <w:tblGrid>
        <w:gridCol w:w="1082"/>
        <w:gridCol w:w="6605"/>
        <w:gridCol w:w="1613"/>
        <w:tblGridChange w:id="0">
          <w:tblGrid>
            <w:gridCol w:w="1082"/>
            <w:gridCol w:w="6605"/>
            <w:gridCol w:w="161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gestão de cliente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RF2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gestão de mercados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RF3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validação de acesso dos usuários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RF4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gestão de lista de compras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RF5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gestão de lista de compras recorrentes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RF6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agendamento de compras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RF7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realizar consulta de produtos (adicionar filtros”funcionalidades”)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RF8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ser possível adicionar comentários aos produtos (ex: escolher data de validade, melancia gigante)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RF9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terá um sistema de pontuação e descontos;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RF10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terá um sistema de chat online para comunicação cliente-mercado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1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709" w:firstLine="0"/>
        <w:jc w:val="both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Obs: </w:t>
        <w:br w:type="textWrapping"/>
      </w:r>
      <w:r w:rsidDel="00000000" w:rsidR="00000000" w:rsidRPr="00000000">
        <w:rPr>
          <w:i w:val="0"/>
          <w:color w:val="000000"/>
          <w:sz w:val="20"/>
          <w:szCs w:val="20"/>
          <w:rtl w:val="0"/>
        </w:rPr>
        <w:t xml:space="preserve">Prioridade ALTA diz respeito a histórias com maior grau de importância, maior valor de mercado, para o projeto e devem ser implementadas primeiro. Prioridade MÉDIA é relacionada a histórias que apresentam bom valor de mercado, mas não fazem parte do MVP. Prioridade BAIXA apresentam menor grau de importância para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709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Não-Funcionais</w:t>
      </w:r>
    </w:p>
    <w:tbl>
      <w:tblPr>
        <w:tblStyle w:val="Table5"/>
        <w:tblW w:w="9021.0" w:type="dxa"/>
        <w:jc w:val="left"/>
        <w:tblInd w:w="195.0" w:type="dxa"/>
        <w:tblLayout w:type="fixed"/>
        <w:tblLook w:val="0000"/>
      </w:tblPr>
      <w:tblGrid>
        <w:gridCol w:w="1018"/>
        <w:gridCol w:w="2603"/>
        <w:gridCol w:w="5400"/>
        <w:tblGridChange w:id="0">
          <w:tblGrid>
            <w:gridCol w:w="1018"/>
            <w:gridCol w:w="2603"/>
            <w:gridCol w:w="54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não Funcionais (Classificação)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RNF1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portabilidade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deve ser web responsiva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RNF2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portabilidade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deve ser suportada em: Chrome, Safari e Firefox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RNF3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legais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deve seguir em conformidade com a LGPD (Consentimento do cidadão, Finalidade e necessidade)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RNF4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facilidade de uso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interação com o usuário deverá ser feita por meio de interface gráfica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RNF5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da organização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backend será em Node.JS e o fronted será em 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RNF6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da organização</w:t>
            </w:r>
          </w:p>
        </w:tc>
        <w:tc>
          <w:tcPr>
            <w:tcBorders>
              <w:top w:color="515151" w:space="0" w:sz="4" w:val="single"/>
              <w:left w:color="515151" w:space="0" w:sz="4" w:val="single"/>
              <w:bottom w:color="515151" w:space="0" w:sz="4" w:val="single"/>
              <w:right w:color="515151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Aplicação deve possuir um conjunto de dados, produtos e mercados, pré-cadastrados</w:t>
            </w:r>
          </w:p>
        </w:tc>
      </w:tr>
    </w:tbl>
    <w:p w:rsidR="00000000" w:rsidDel="00000000" w:rsidP="00000000" w:rsidRDefault="00000000" w:rsidRPr="00000000" w14:paraId="000000AA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Mínimo Produto Viável (MVP)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120" w:before="120" w:lineRule="auto"/>
        <w:ind w:left="707" w:firstLine="0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color w:val="000000"/>
          <w:sz w:val="20"/>
          <w:szCs w:val="20"/>
          <w:rtl w:val="0"/>
        </w:rPr>
        <w:t xml:space="preserve">RF1: Deve ser possível realizar gestão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RF2: Deve ser possível realizar gestão de mercados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RF3: Deve ser possível realizar validação de acesso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RF4: Deve ser possível realizar gestão de lista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RF7: Deve ser possível realizar consulta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RF10: Aplicação terá um sistema de chat online para comunicação cliente-mercado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RNF1: Aplicação deve ser web responsiva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RNF2: Aplicação deve ser suportada em: Chrome, Safari e 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RNF4: A interação com o usuário deverá ser feita por meio de interface 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RNF5: O backend será em Node.JS e o fronted será em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707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RNF6: Aplicação deve possuir um conjunto de dados pré-cadastrados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357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ABORDAGEM DE DESENVOLVIMENTO DE SOFTWARE</w:t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BB">
      <w:pPr>
        <w:spacing w:line="240" w:lineRule="auto"/>
        <w:ind w:left="357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20" w:before="120" w:line="288" w:lineRule="auto"/>
        <w:ind w:left="707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Questões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é o tamanho do sistema que está sendo desenvolvido? Será um projeto relativamente grande. Teremos cliente, supermercado e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tipo de sistema está sendo desenvolvido? Aplicação Web responsiva.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a vida útil prevista para o sistema? 4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está sujeito a controle externo? Sim, o supermercado teria controle sobre os produtos cadastrados e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Questões Humanas: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é o nível de competência dos projetistas e programadores do time de desenvolvimento? Todos os integrantes possuem um conhecimento intermediário.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está organizado o time de desenvolvimento? Dividimos em PO, SM e desenvolvedores. Por ser um time pequeno, o PO e o SM também serão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Quais são as tecnologias disponíveis para apoiar o desenvolvimento do sistema? Node.JS e React para a parte de programação; Discord e WhatsApp para comunicação e GitHub para versionamento.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120" w:line="288" w:lineRule="auto"/>
        <w:ind w:left="707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Questões Organizacionais: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importante ter uma especificação e um projeto (design) bem detalhados antes de passar para a implementação - talvez por motivos contratuais? Utilizando o MVP, não precisaremos fazer a especificação detalhada do design da aplicação. Criaremos o backlog que será atualizado ao longo das 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realista uma estratégia de entrega incremental, na qual o software é entregue aos clientes ou outros stakeholders e um rápido feedback é obtido? Sim, o PO será parte fundamenta, uma vez que também será parte do time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representantes do cliente estarão disponíveis e dispostos a participar do time de desenvolvimento? Sim, o grupo é formado por três participantes, logo, todos serão parte do time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0" w:line="288" w:lineRule="auto"/>
        <w:ind w:left="1414" w:right="0" w:hanging="283"/>
        <w:jc w:val="left"/>
        <w:rPr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Existem questões culturais que possam afetar o desenvolvimento do sistema?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88" w:lineRule="auto"/>
        <w:ind w:left="0" w:right="0" w:firstLine="70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grupo optou por usar uma metodologia ágil, essa sendo o Scrum, para o desenvolvimento do software, pois os integrantes do grupo já têm uma maior familiaridade com o método. Por ser uma metodologia ágil os requisitos de software são mais flexíveis tornando mais prático caso o grupo precise fazer alguma modificação, também nos permitirá ter uma visão mais clara dos prazos para cada requisito segundo Ian Sommerville. A comunicação e o sistema menos rigorosos para se dividir cada parte do desenvolvimento dos requisitos, ajudará ao projeto, pois o conhecimento sobre as tecnologias que serão utilizadas está homogêneo entre 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88" w:lineRule="auto"/>
        <w:ind w:left="0" w:right="0" w:firstLine="70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o projeto foi pensado em termos sprints de duração de uma semana, um prazo mais confortável para todos do grupo, e terá rotatividade de Scrum Master, Product Owner, e membros do desenvolvimento prático, mas apesar dessa rotatividade quem ficar com esses papéis ainda irá ter participação no desenvolvimento da sprint. O objetivo dessa rotação de papéis é que todos os membros tenham a possibilidade de se familiarizar mais com todas as etapas da metodologia Scrum e assim adquirir mais conhecimento sobre cada área, engajando também no aprimoramento de suas habilidades como líder.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</w:t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D1">
      <w:pPr>
        <w:spacing w:line="240" w:lineRule="auto"/>
        <w:ind w:left="567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dxa"/>
        <w:tblLayout w:type="fixed"/>
        <w:tblLook w:val="0000"/>
      </w:tblPr>
      <w:tblGrid>
        <w:gridCol w:w="2998"/>
        <w:gridCol w:w="2997"/>
        <w:gridCol w:w="3031"/>
        <w:tblGridChange w:id="0">
          <w:tblGrid>
            <w:gridCol w:w="2998"/>
            <w:gridCol w:w="2997"/>
            <w:gridCol w:w="30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center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center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center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Estabelecer os prazos de cada sprint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Escolher os prazos de cada sprint para o desenvolvimento de requisitos.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Scrum Master e Project Owner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escopo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Escolhas de todas as características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Owner e Equipe de Desenvolvimento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prototipagem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Fazer o protótipo das páginas que será seguido para o desenvolvimento do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estudo das Tecnologias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Estudar as tecnologias utilizadas para o desenvolvimento de software.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o desenvolvimento dos requisitos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Desenvolver os requisitos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versionamento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Criar versões do projeto para o Product Owner e o Scrum Master, poderem ter uma visão mais próxima do desenvolvimento do produto, além de ter uma versão beta para poder testar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Refatoração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Melhorar o entendimento e qualidade do código do produto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Revisão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Revisar o código do produto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Procedimentos</w:t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EF">
      <w:pPr>
        <w:spacing w:line="240" w:lineRule="auto"/>
        <w:ind w:left="567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00000000002" w:type="dxa"/>
        <w:jc w:val="left"/>
        <w:tblInd w:w="100.0" w:type="dxa"/>
        <w:tblLayout w:type="fixed"/>
        <w:tblLook w:val="0000"/>
      </w:tblPr>
      <w:tblGrid>
        <w:gridCol w:w="3026"/>
        <w:gridCol w:w="3013"/>
        <w:gridCol w:w="2987"/>
        <w:tblGridChange w:id="0">
          <w:tblGrid>
            <w:gridCol w:w="3026"/>
            <w:gridCol w:w="3013"/>
            <w:gridCol w:w="2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center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center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center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Ferramenta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Estabelecer dos prazos de cada sprint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poker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Planilha excel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escopo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Lean inception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prototipagem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das estruturas e design de cada página, assim como a relações entre elas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Figma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estudo das Tecnologias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Estudar e aprimorar as habilidades dos desenvolvedores por meio de cursos e material disponível como livros e documentação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Udemy, YouTube, Documentos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o desenvolvimento dos requisitos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Desenvolver os requisitos estabelecidos em cada sprint .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Vs Code, Node.js, Reactive e MongoDB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versionamento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Separar o progresso de desenvolvimento do produto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Refatoração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Analisar como o código foi escrito e reescrevê-lo com o objetivo de tornar sua leitura mais fácil, renomeando variáveis, funções etc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31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GitHub/Vscode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357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 DO PROJETO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Organização do Projeto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4254"/>
        <w:gridCol w:w="1560"/>
        <w:gridCol w:w="1699"/>
        <w:tblGridChange w:id="0">
          <w:tblGrid>
            <w:gridCol w:w="1695"/>
            <w:gridCol w:w="4254"/>
            <w:gridCol w:w="1560"/>
            <w:gridCol w:w="169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Atribuições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Codificar o produto,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refatoração, 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alizar teste dos códigos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Pablo, Samuel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Dono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Atualizar o escopo do produto, organizar o escopo das sprints, validar as 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Pablo, Pedro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 de Qualidade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Garantir a qualidade do produto, garantir o cumprimento do conceito de pronto, realizar inspeções de código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Pedro, Samuel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Gerenciar a equipe de desenvolvimento, organizar reuniões entre a equipe de desenvolvimento e o dono do produto, garante que a estrutura do projeto seja seguido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Pablo, Samuel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das Fases e/ou Iterações do Projeto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4254"/>
        <w:gridCol w:w="1560"/>
        <w:gridCol w:w="1699"/>
        <w:tblGridChange w:id="0">
          <w:tblGrid>
            <w:gridCol w:w="1695"/>
            <w:gridCol w:w="4254"/>
            <w:gridCol w:w="1560"/>
            <w:gridCol w:w="169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Produto (Entrega)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Início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Fim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/01/22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/02/22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MVP e Planejamento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/02/22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/02/22</w:t>
            </w:r>
          </w:p>
        </w:tc>
      </w:tr>
      <w:tr>
        <w:trPr>
          <w:cantSplit w:val="0"/>
          <w:trHeight w:val="415.71428571428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cliente, cadastro de mercado, editar informações de cliente e mercado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/22</w:t>
            </w:r>
          </w:p>
        </w:tc>
      </w:tr>
      <w:tr>
        <w:trPr>
          <w:cantSplit w:val="0"/>
          <w:trHeight w:val="207.8571428571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produto, editar informações de produto, buscar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/03/22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/22</w:t>
            </w:r>
          </w:p>
        </w:tc>
      </w:tr>
      <w:tr>
        <w:trPr>
          <w:cantSplit w:val="0"/>
          <w:trHeight w:val="207.8571428571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lista de compras, criar lista de compras recorrentes,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19/03/22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8571428571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de compras, realizar login e 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26/03/22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8571428571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chat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02/04/22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.85714285714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Deletar lista de compras, editar lista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09/04/22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atribuir pontos por compras ao cliente, Trocar pontos por descontos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16/04/22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Agendar compras, Adicionar comentário em um produto da lista de compras, excluir comentário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17/04/22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23/04/22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Comunicação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57.0" w:type="dxa"/>
        <w:jc w:val="left"/>
        <w:tblInd w:w="230.0" w:type="dxa"/>
        <w:tblLayout w:type="fixed"/>
        <w:tblLook w:val="0000"/>
      </w:tblPr>
      <w:tblGrid>
        <w:gridCol w:w="3247"/>
        <w:gridCol w:w="1559"/>
        <w:gridCol w:w="1559"/>
        <w:gridCol w:w="2692"/>
        <w:tblGridChange w:id="0">
          <w:tblGrid>
            <w:gridCol w:w="3247"/>
            <w:gridCol w:w="1559"/>
            <w:gridCol w:w="1559"/>
            <w:gridCol w:w="269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Área/</w:t>
              <w:br w:type="textWrapping"/>
              <w:t xml:space="preserve">Envolvidos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Periodicidade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Produtos Gerados</w:t>
            </w:r>
          </w:p>
        </w:tc>
      </w:tr>
      <w:tr>
        <w:trPr>
          <w:cantSplit w:val="1"/>
          <w:trHeight w:val="827" w:hRule="atLeast"/>
          <w:tblHeader w:val="0"/>
        </w:trPr>
        <w:tc>
          <w:tcPr>
            <w:tcBorders>
              <w:top w:color="515151" w:space="0" w:sz="6" w:val="single"/>
              <w:left w:color="515151" w:space="0" w:sz="6" w:val="single"/>
              <w:bottom w:color="515151" w:space="0" w:sz="6" w:val="single"/>
              <w:right w:color="515151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Reunião semanais para alinhamento da equipe e acompanhamento de atividades, acompanhamentos pelo zenhub.</w:t>
            </w:r>
          </w:p>
        </w:tc>
        <w:tc>
          <w:tcPr>
            <w:tcBorders>
              <w:top w:color="515151" w:space="0" w:sz="6" w:val="single"/>
              <w:left w:color="515151" w:space="0" w:sz="6" w:val="single"/>
              <w:bottom w:color="515151" w:space="0" w:sz="6" w:val="single"/>
              <w:right w:color="515151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Semanal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15151" w:space="0" w:sz="6" w:val="single"/>
              <w:left w:color="515151" w:space="0" w:sz="6" w:val="single"/>
              <w:bottom w:color="515151" w:space="0" w:sz="6" w:val="single"/>
              <w:right w:color="515151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Relatórios da sprint.</w:t>
            </w:r>
          </w:p>
        </w:tc>
      </w:tr>
      <w:tr>
        <w:trPr>
          <w:cantSplit w:val="1"/>
          <w:trHeight w:val="555" w:hRule="atLeast"/>
          <w:tblHeader w:val="0"/>
        </w:trPr>
        <w:tc>
          <w:tcPr>
            <w:tcBorders>
              <w:top w:color="515151" w:space="0" w:sz="6" w:val="single"/>
              <w:left w:color="515151" w:space="0" w:sz="6" w:val="single"/>
              <w:bottom w:color="515151" w:space="0" w:sz="6" w:val="single"/>
              <w:right w:color="515151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Apresentação do progresso da equipe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Equipe e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Ao fim de cada Módulo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ozs7rtgfwism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Gerenciamento de Riscos</w:t>
      </w:r>
    </w:p>
    <w:p w:rsidR="00000000" w:rsidDel="00000000" w:rsidP="00000000" w:rsidRDefault="00000000" w:rsidRPr="00000000" w14:paraId="00000160">
      <w:pPr>
        <w:ind w:left="576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50.0" w:type="dxa"/>
        <w:jc w:val="left"/>
        <w:tblInd w:w="6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25"/>
        <w:gridCol w:w="4225"/>
        <w:tblGridChange w:id="0">
          <w:tblGrid>
            <w:gridCol w:w="4225"/>
            <w:gridCol w:w="4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Horários incompatíveis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Organizar agendas semanais em grupo para combater a perda de reuniões por incompatibilidade de horários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Não cumprir o MVP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entregas semanais dos requisitos a fim de cumprir o MVP</w:t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40" w:lineRule="auto"/>
        <w:ind w:left="0" w:right="0" w:firstLine="0"/>
        <w:jc w:val="both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Replanejamento</w:t>
      </w:r>
    </w:p>
    <w:p w:rsidR="00000000" w:rsidDel="00000000" w:rsidP="00000000" w:rsidRDefault="00000000" w:rsidRPr="00000000" w14:paraId="00000169">
      <w:pPr>
        <w:widowControl w:val="0"/>
        <w:spacing w:after="120" w:lineRule="auto"/>
        <w:ind w:firstLine="720"/>
        <w:jc w:val="both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O replanejamento do produto ocorrerá caso seja verificado, ao decorrer do desenvolvimento, que o escopo do projeto está muito grande e a equipe de desenvolvimento não será capaz de entregar o necessário para compor o MVP até a data estipulada para a entrega do produto.</w:t>
      </w:r>
    </w:p>
    <w:p w:rsidR="00000000" w:rsidDel="00000000" w:rsidP="00000000" w:rsidRDefault="00000000" w:rsidRPr="00000000" w14:paraId="000001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firstLine="0"/>
        <w:jc w:val="both"/>
        <w:rPr>
          <w:b w:val="1"/>
        </w:rPr>
      </w:pPr>
      <w:bookmarkStart w:colFirst="0" w:colLast="0" w:name="_heading=h.k8ncm7jbezo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b w:val="1"/>
          <w:u w:val="none"/>
        </w:rPr>
      </w:pPr>
      <w:bookmarkStart w:colFirst="0" w:colLast="0" w:name="_heading=h.2ou002m1ahny" w:id="26"/>
      <w:bookmarkEnd w:id="26"/>
      <w:r w:rsidDel="00000000" w:rsidR="00000000" w:rsidRPr="00000000">
        <w:rPr>
          <w:b w:val="1"/>
          <w:rtl w:val="0"/>
        </w:rPr>
        <w:t xml:space="preserve">Padrões de projeto</w:t>
      </w:r>
    </w:p>
    <w:p w:rsidR="00000000" w:rsidDel="00000000" w:rsidP="00000000" w:rsidRDefault="00000000" w:rsidRPr="00000000" w14:paraId="0000016C">
      <w:pPr>
        <w:widowControl w:val="0"/>
        <w:numPr>
          <w:ilvl w:val="0"/>
          <w:numId w:val="8"/>
        </w:numPr>
        <w:spacing w:after="120" w:lineRule="auto"/>
        <w:ind w:left="720" w:hanging="360"/>
        <w:jc w:val="both"/>
        <w:rPr>
          <w:color w:val="2b2b2b"/>
          <w:sz w:val="20"/>
          <w:szCs w:val="20"/>
          <w:u w:val="none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Padrão de criação: </w:t>
      </w:r>
    </w:p>
    <w:p w:rsidR="00000000" w:rsidDel="00000000" w:rsidP="00000000" w:rsidRDefault="00000000" w:rsidRPr="00000000" w14:paraId="0000016D">
      <w:pPr>
        <w:widowControl w:val="0"/>
        <w:spacing w:after="120" w:lineRule="auto"/>
        <w:ind w:left="0" w:firstLine="720"/>
        <w:jc w:val="both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Builder: Para criação de objetos complexos em etapas, não é necessário criar um objeto passando todos os atributos no construtor padrão </w:t>
      </w:r>
    </w:p>
    <w:p w:rsidR="00000000" w:rsidDel="00000000" w:rsidP="00000000" w:rsidRDefault="00000000" w:rsidRPr="00000000" w14:paraId="0000016E">
      <w:pPr>
        <w:widowControl w:val="0"/>
        <w:spacing w:after="120" w:lineRule="auto"/>
        <w:ind w:left="0" w:firstLine="720"/>
        <w:jc w:val="both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Singleton: Para criação de apenas uma instância com as credenciais para acessar o banco de dados</w:t>
      </w:r>
    </w:p>
    <w:p w:rsidR="00000000" w:rsidDel="00000000" w:rsidP="00000000" w:rsidRDefault="00000000" w:rsidRPr="00000000" w14:paraId="0000016F">
      <w:pPr>
        <w:widowControl w:val="0"/>
        <w:numPr>
          <w:ilvl w:val="0"/>
          <w:numId w:val="10"/>
        </w:numPr>
        <w:spacing w:after="120" w:lineRule="auto"/>
        <w:ind w:left="720" w:hanging="360"/>
        <w:jc w:val="both"/>
        <w:rPr>
          <w:color w:val="2b2b2b"/>
          <w:sz w:val="20"/>
          <w:szCs w:val="20"/>
          <w:u w:val="none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Padrões estruturais: </w:t>
      </w:r>
    </w:p>
    <w:p w:rsidR="00000000" w:rsidDel="00000000" w:rsidP="00000000" w:rsidRDefault="00000000" w:rsidRPr="00000000" w14:paraId="00000170">
      <w:pPr>
        <w:widowControl w:val="0"/>
        <w:spacing w:after="120" w:lineRule="auto"/>
        <w:ind w:left="720" w:firstLine="0"/>
        <w:jc w:val="both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Adapter: Para modularizar o código possibilitando maior facilidade em manutenção e melhorias</w:t>
      </w:r>
    </w:p>
    <w:p w:rsidR="00000000" w:rsidDel="00000000" w:rsidP="00000000" w:rsidRDefault="00000000" w:rsidRPr="00000000" w14:paraId="00000171">
      <w:pPr>
        <w:widowControl w:val="0"/>
        <w:spacing w:after="120" w:lineRule="auto"/>
        <w:ind w:left="720" w:firstLine="0"/>
        <w:jc w:val="both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Proxy: Para controle de acesso dos usuários</w:t>
      </w:r>
    </w:p>
    <w:p w:rsidR="00000000" w:rsidDel="00000000" w:rsidP="00000000" w:rsidRDefault="00000000" w:rsidRPr="00000000" w14:paraId="00000172">
      <w:pPr>
        <w:widowControl w:val="0"/>
        <w:numPr>
          <w:ilvl w:val="0"/>
          <w:numId w:val="2"/>
        </w:numPr>
        <w:spacing w:after="120" w:lineRule="auto"/>
        <w:ind w:left="720" w:hanging="360"/>
        <w:jc w:val="both"/>
        <w:rPr>
          <w:color w:val="2b2b2b"/>
          <w:sz w:val="20"/>
          <w:szCs w:val="20"/>
          <w:u w:val="none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Padrões comportamentais:</w:t>
      </w:r>
    </w:p>
    <w:p w:rsidR="00000000" w:rsidDel="00000000" w:rsidP="00000000" w:rsidRDefault="00000000" w:rsidRPr="00000000" w14:paraId="00000173">
      <w:pPr>
        <w:widowControl w:val="0"/>
        <w:spacing w:after="120" w:lineRule="auto"/>
        <w:ind w:left="720" w:firstLine="0"/>
        <w:jc w:val="both"/>
        <w:rPr>
          <w:color w:val="2b2b2b"/>
          <w:sz w:val="20"/>
          <w:szCs w:val="20"/>
        </w:rPr>
      </w:pPr>
      <w:r w:rsidDel="00000000" w:rsidR="00000000" w:rsidRPr="00000000">
        <w:rPr>
          <w:color w:val="2b2b2b"/>
          <w:sz w:val="20"/>
          <w:szCs w:val="20"/>
          <w:rtl w:val="0"/>
        </w:rPr>
        <w:t xml:space="preserve">Strategy: Para possível aplicação de cupons de desconto e resgate de pontuações, aplicar descontos.</w:t>
      </w:r>
    </w:p>
    <w:p w:rsidR="00000000" w:rsidDel="00000000" w:rsidP="00000000" w:rsidRDefault="00000000" w:rsidRPr="00000000" w14:paraId="00000174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b w:val="1"/>
          <w:u w:val="none"/>
        </w:rPr>
      </w:pPr>
      <w:bookmarkStart w:colFirst="0" w:colLast="0" w:name="_heading=h.43uc1ze3pl4a" w:id="27"/>
      <w:bookmarkEnd w:id="27"/>
      <w:r w:rsidDel="00000000" w:rsidR="00000000" w:rsidRPr="00000000">
        <w:rPr>
          <w:b w:val="1"/>
          <w:rtl w:val="0"/>
        </w:rPr>
        <w:t xml:space="preserve">Arquitetura de Projeto</w:t>
      </w:r>
    </w:p>
    <w:p w:rsidR="00000000" w:rsidDel="00000000" w:rsidP="00000000" w:rsidRDefault="00000000" w:rsidRPr="00000000" w14:paraId="00000175">
      <w:pPr>
        <w:keepNext w:val="1"/>
        <w:spacing w:after="120" w:before="120" w:lineRule="auto"/>
        <w:ind w:left="576" w:firstLine="0"/>
        <w:jc w:val="both"/>
        <w:rPr>
          <w:sz w:val="20"/>
          <w:szCs w:val="20"/>
        </w:rPr>
      </w:pPr>
      <w:bookmarkStart w:colFirst="0" w:colLast="0" w:name="_heading=h.kuo9uo3d0s2c" w:id="28"/>
      <w:bookmarkEnd w:id="28"/>
      <w:r w:rsidDel="00000000" w:rsidR="00000000" w:rsidRPr="00000000">
        <w:rPr>
          <w:sz w:val="20"/>
          <w:szCs w:val="20"/>
          <w:rtl w:val="0"/>
        </w:rPr>
        <w:t xml:space="preserve">Arquitetura definida: MVC</w:t>
      </w:r>
    </w:p>
    <w:p w:rsidR="00000000" w:rsidDel="00000000" w:rsidP="00000000" w:rsidRDefault="00000000" w:rsidRPr="00000000" w14:paraId="00000176">
      <w:pPr>
        <w:keepNext w:val="1"/>
        <w:spacing w:after="120" w:before="120" w:lineRule="auto"/>
        <w:ind w:left="576" w:firstLine="0"/>
        <w:jc w:val="both"/>
        <w:rPr>
          <w:sz w:val="20"/>
          <w:szCs w:val="20"/>
        </w:rPr>
      </w:pPr>
      <w:bookmarkStart w:colFirst="0" w:colLast="0" w:name="_heading=h.6mh14jmb177a" w:id="29"/>
      <w:bookmarkEnd w:id="29"/>
      <w:r w:rsidDel="00000000" w:rsidR="00000000" w:rsidRPr="00000000">
        <w:rPr>
          <w:sz w:val="20"/>
          <w:szCs w:val="20"/>
          <w:rtl w:val="0"/>
        </w:rPr>
        <w:t xml:space="preserve">Model:</w:t>
      </w:r>
      <w:r w:rsidDel="00000000" w:rsidR="00000000" w:rsidRPr="00000000">
        <w:rPr>
          <w:sz w:val="20"/>
          <w:szCs w:val="20"/>
          <w:rtl w:val="0"/>
        </w:rPr>
        <w:t xml:space="preserve"> Camada responsável pela lógica e regras de negócio, relacionamento com o banco de dados.</w:t>
      </w:r>
    </w:p>
    <w:p w:rsidR="00000000" w:rsidDel="00000000" w:rsidP="00000000" w:rsidRDefault="00000000" w:rsidRPr="00000000" w14:paraId="00000177">
      <w:pPr>
        <w:keepNext w:val="1"/>
        <w:spacing w:after="120" w:before="120" w:lineRule="auto"/>
        <w:ind w:left="576" w:firstLine="0"/>
        <w:jc w:val="both"/>
        <w:rPr>
          <w:sz w:val="20"/>
          <w:szCs w:val="20"/>
        </w:rPr>
      </w:pPr>
      <w:bookmarkStart w:colFirst="0" w:colLast="0" w:name="_heading=h.rjbd4bb174p1" w:id="30"/>
      <w:bookmarkEnd w:id="30"/>
      <w:r w:rsidDel="00000000" w:rsidR="00000000" w:rsidRPr="00000000">
        <w:rPr>
          <w:sz w:val="20"/>
          <w:szCs w:val="20"/>
          <w:rtl w:val="0"/>
        </w:rPr>
        <w:t xml:space="preserve">View: Camada de apresentação visual das informações (front-end).</w:t>
      </w:r>
    </w:p>
    <w:p w:rsidR="00000000" w:rsidDel="00000000" w:rsidP="00000000" w:rsidRDefault="00000000" w:rsidRPr="00000000" w14:paraId="00000178">
      <w:pPr>
        <w:keepNext w:val="1"/>
        <w:spacing w:after="120" w:before="120" w:lineRule="auto"/>
        <w:ind w:left="576" w:firstLine="0"/>
        <w:jc w:val="both"/>
        <w:rPr>
          <w:sz w:val="20"/>
          <w:szCs w:val="20"/>
        </w:rPr>
      </w:pPr>
      <w:bookmarkStart w:colFirst="0" w:colLast="0" w:name="_heading=h.6my8szke27dy" w:id="31"/>
      <w:bookmarkEnd w:id="31"/>
      <w:r w:rsidDel="00000000" w:rsidR="00000000" w:rsidRPr="00000000">
        <w:rPr>
          <w:sz w:val="20"/>
          <w:szCs w:val="20"/>
          <w:rtl w:val="0"/>
        </w:rPr>
        <w:t xml:space="preserve">Controller: Camada de intermediação entre Model e View, validar algumas operações.</w:t>
      </w:r>
    </w:p>
    <w:p w:rsidR="00000000" w:rsidDel="00000000" w:rsidP="00000000" w:rsidRDefault="00000000" w:rsidRPr="00000000" w14:paraId="00000179">
      <w:pPr>
        <w:keepNext w:val="1"/>
        <w:spacing w:after="120" w:before="120" w:lineRule="auto"/>
        <w:ind w:left="576" w:firstLine="0"/>
        <w:jc w:val="both"/>
        <w:rPr>
          <w:sz w:val="20"/>
          <w:szCs w:val="20"/>
        </w:rPr>
      </w:pPr>
      <w:bookmarkStart w:colFirst="0" w:colLast="0" w:name="_heading=h.f3ya49v9js5b" w:id="32"/>
      <w:bookmarkEnd w:id="32"/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firstLine="0"/>
        <w:jc w:val="both"/>
        <w:rPr>
          <w:b w:val="1"/>
        </w:rPr>
      </w:pPr>
      <w:bookmarkStart w:colFirst="0" w:colLast="0" w:name="_heading=h.m1kclb1njki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hanging="576"/>
        <w:jc w:val="both"/>
        <w:rPr>
          <w:b w:val="1"/>
          <w:u w:val="none"/>
        </w:rPr>
      </w:pPr>
      <w:bookmarkStart w:colFirst="0" w:colLast="0" w:name="_heading=h.pkdxzfrb8bqq" w:id="34"/>
      <w:bookmarkEnd w:id="34"/>
      <w:r w:rsidDel="00000000" w:rsidR="00000000" w:rsidRPr="00000000">
        <w:rPr>
          <w:b w:val="1"/>
          <w:rtl w:val="0"/>
        </w:rPr>
        <w:t xml:space="preserve">Diagrama de Classes</w:t>
      </w:r>
    </w:p>
    <w:p w:rsidR="00000000" w:rsidDel="00000000" w:rsidP="00000000" w:rsidRDefault="00000000" w:rsidRPr="00000000" w14:paraId="000001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76" w:right="0" w:firstLine="0"/>
        <w:jc w:val="both"/>
        <w:rPr>
          <w:b w:val="1"/>
        </w:rPr>
      </w:pPr>
      <w:bookmarkStart w:colFirst="0" w:colLast="0" w:name="_heading=h.yw8q2kla48y6" w:id="35"/>
      <w:bookmarkEnd w:id="35"/>
      <w:r w:rsidDel="00000000" w:rsidR="00000000" w:rsidRPr="00000000">
        <w:rPr>
          <w:b w:val="1"/>
        </w:rPr>
        <w:drawing>
          <wp:inline distB="114300" distT="114300" distL="114300" distR="114300">
            <wp:extent cx="57312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357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whwml4" w:id="36"/>
      <w:bookmarkEnd w:id="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LIÇÕES APRENDIDAS</w:t>
      </w:r>
    </w:p>
    <w:p w:rsidR="00000000" w:rsidDel="00000000" w:rsidP="00000000" w:rsidRDefault="00000000" w:rsidRPr="00000000" w14:paraId="0000017E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bn6wsx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1</w:t>
      </w:r>
    </w:p>
    <w:bookmarkStart w:colFirst="0" w:colLast="0" w:name="bookmark=id.qsh70q" w:id="38"/>
    <w:bookmarkEnd w:id="38"/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Entendimento das diversas abordagens para se desenvolver um software ou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Swebok - Entendimento das disciplinas de desenvolvimento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07" w:right="0" w:hanging="283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as4poj" w:id="39"/>
      <w:bookmarkEnd w:id="3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mallCaps w:val="0"/>
          <w:strike w:val="0"/>
          <w:color w:val="515151"/>
          <w:shd w:fill="auto" w:val="clear"/>
          <w:vertAlign w:val="baseline"/>
        </w:rPr>
      </w:pPr>
      <w:r w:rsidDel="00000000" w:rsidR="00000000" w:rsidRPr="00000000">
        <w:rPr>
          <w:color w:val="515151"/>
          <w:rtl w:val="0"/>
        </w:rPr>
        <w:t xml:space="preserve">Definição de requisitos funcionais e não funcionais, e quais destes compõem meu MVP.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515151"/>
        </w:rPr>
      </w:pPr>
      <w:r w:rsidDel="00000000" w:rsidR="00000000" w:rsidRPr="00000000">
        <w:rPr>
          <w:color w:val="515151"/>
          <w:rtl w:val="0"/>
        </w:rPr>
        <w:t xml:space="preserve">Estruturação do backlog de acordo com a abordagem ágil SAFe.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515151"/>
        </w:rPr>
      </w:pPr>
      <w:r w:rsidDel="00000000" w:rsidR="00000000" w:rsidRPr="00000000">
        <w:rPr>
          <w:color w:val="515151"/>
          <w:rtl w:val="0"/>
        </w:rPr>
        <w:t xml:space="preserve">Identificação de épicos, features, histórias e tasks.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color w:val="515151"/>
        </w:rPr>
      </w:pPr>
      <w:r w:rsidDel="00000000" w:rsidR="00000000" w:rsidRPr="00000000">
        <w:rPr>
          <w:color w:val="515151"/>
          <w:rtl w:val="0"/>
        </w:rPr>
        <w:t xml:space="preserve">Refinamento de histórias de usuário.</w:t>
      </w:r>
    </w:p>
    <w:p w:rsidR="00000000" w:rsidDel="00000000" w:rsidP="00000000" w:rsidRDefault="00000000" w:rsidRPr="00000000" w14:paraId="00000189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afterAutospacing="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pxezwc" w:id="40"/>
      <w:bookmarkEnd w:id="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3</w:t>
      </w:r>
    </w:p>
    <w:p w:rsidR="00000000" w:rsidDel="00000000" w:rsidP="00000000" w:rsidRDefault="00000000" w:rsidRPr="00000000" w14:paraId="0000018A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beforeAutospacing="0" w:line="240" w:lineRule="auto"/>
        <w:ind w:left="720" w:right="0" w:hanging="360"/>
        <w:jc w:val="both"/>
        <w:rPr/>
      </w:pPr>
      <w:bookmarkStart w:colFirst="0" w:colLast="0" w:name="_heading=h.1zniwfb03u6z" w:id="41"/>
      <w:bookmarkEnd w:id="41"/>
      <w:r w:rsidDel="00000000" w:rsidR="00000000" w:rsidRPr="00000000">
        <w:rPr>
          <w:rtl w:val="0"/>
        </w:rPr>
        <w:t xml:space="preserve">Estilos de Arquitetura de Software</w:t>
      </w:r>
    </w:p>
    <w:p w:rsidR="00000000" w:rsidDel="00000000" w:rsidP="00000000" w:rsidRDefault="00000000" w:rsidRPr="00000000" w14:paraId="0000018B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u w:val="none"/>
        </w:rPr>
      </w:pPr>
      <w:bookmarkStart w:colFirst="0" w:colLast="0" w:name="_heading=h.in8s8eavtavn" w:id="42"/>
      <w:bookmarkEnd w:id="42"/>
      <w:r w:rsidDel="00000000" w:rsidR="00000000" w:rsidRPr="00000000">
        <w:rPr>
          <w:rtl w:val="0"/>
        </w:rPr>
        <w:t xml:space="preserve">Protótipo de Interface</w:t>
      </w:r>
    </w:p>
    <w:p w:rsidR="00000000" w:rsidDel="00000000" w:rsidP="00000000" w:rsidRDefault="00000000" w:rsidRPr="00000000" w14:paraId="0000018C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720" w:right="0" w:hanging="360"/>
        <w:jc w:val="both"/>
        <w:rPr>
          <w:u w:val="none"/>
        </w:rPr>
      </w:pPr>
      <w:bookmarkStart w:colFirst="0" w:colLast="0" w:name="_heading=h.fikzdllyulxd" w:id="43"/>
      <w:bookmarkEnd w:id="43"/>
      <w:r w:rsidDel="00000000" w:rsidR="00000000" w:rsidRPr="00000000">
        <w:rPr>
          <w:rtl w:val="0"/>
        </w:rPr>
        <w:t xml:space="preserve">Entendimento e aplicação sobre padrões de projeto</w:t>
      </w:r>
    </w:p>
    <w:p w:rsidR="00000000" w:rsidDel="00000000" w:rsidP="00000000" w:rsidRDefault="00000000" w:rsidRPr="00000000" w14:paraId="0000018D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9x2ik5" w:id="44"/>
      <w:bookmarkEnd w:id="4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18F">
      <w:pPr>
        <w:keepNext w:val="1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p2csry" w:id="45"/>
      <w:bookmarkEnd w:id="4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191">
      <w:pPr>
        <w:keepNext w:val="1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357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47n2zr" w:id="46"/>
      <w:bookmarkEnd w:id="4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 BIBLIOGRÁFICAS</w:t>
      </w:r>
    </w:p>
    <w:tbl>
      <w:tblPr>
        <w:tblStyle w:val="Table12"/>
        <w:tblW w:w="8506.0" w:type="dxa"/>
        <w:jc w:val="left"/>
        <w:tblInd w:w="666.0" w:type="dxa"/>
        <w:tblLayout w:type="fixed"/>
        <w:tblLook w:val="0000"/>
      </w:tblPr>
      <w:tblGrid>
        <w:gridCol w:w="675"/>
        <w:gridCol w:w="7831"/>
        <w:tblGridChange w:id="0">
          <w:tblGrid>
            <w:gridCol w:w="675"/>
            <w:gridCol w:w="7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3o7alnk" w:id="47"/>
          <w:bookmarkEnd w:id="47"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Swebok v3.0, IEE, GUIDE TO THE SOFTWARE ENGINEERING BODY OF 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Sommerville, Ian Engenharia de software/ Ian Sommerville; tradução Luiz Cláudio Queiroz; revisão técnica Fábio Levy Siqueira. -- 10. ed. -- São Paulo: Pearson Education do Brasil,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Scaled Agile Framework</w:t>
            </w:r>
            <w:r w:rsidDel="00000000" w:rsidR="00000000" w:rsidRPr="00000000">
              <w:rPr>
                <w:i w:val="0"/>
                <w:smallCaps w:val="0"/>
                <w:strike w:val="0"/>
                <w:color w:val="e8eaed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i w:val="1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https://www.scaledagileframework.com/</w:t>
              </w:r>
            </w:hyperlink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025.0" w:type="dxa"/>
      <w:jc w:val="left"/>
      <w:tblInd w:w="108.0" w:type="pct"/>
      <w:tblLayout w:type="fixed"/>
      <w:tblLook w:val="0000"/>
    </w:tblPr>
    <w:tblGrid>
      <w:gridCol w:w="5226"/>
      <w:gridCol w:w="834"/>
      <w:gridCol w:w="2965"/>
      <w:tblGridChange w:id="0">
        <w:tblGrid>
          <w:gridCol w:w="5226"/>
          <w:gridCol w:w="834"/>
          <w:gridCol w:w="296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9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PLANO DO PROJETO</w:t>
          </w:r>
        </w:p>
        <w:p w:rsidR="00000000" w:rsidDel="00000000" w:rsidP="00000000" w:rsidRDefault="00000000" w:rsidRPr="00000000" w14:paraId="000001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4"/>
      <w:tblW w:w="9025.0" w:type="dxa"/>
      <w:jc w:val="left"/>
      <w:tblInd w:w="108.0" w:type="pct"/>
      <w:tblLayout w:type="fixed"/>
      <w:tblLook w:val="0000"/>
    </w:tblPr>
    <w:tblGrid>
      <w:gridCol w:w="5224"/>
      <w:gridCol w:w="834"/>
      <w:gridCol w:w="2967"/>
      <w:tblGridChange w:id="0">
        <w:tblGrid>
          <w:gridCol w:w="5224"/>
          <w:gridCol w:w="834"/>
          <w:gridCol w:w="296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A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07" w:hanging="283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ind w:left="1414" w:hanging="283"/>
      <w:jc w:val="both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left="2121" w:hanging="283.0000000000001"/>
    </w:pPr>
    <w:rPr>
      <w:rFonts w:ascii="Tahoma" w:cs="Tahoma" w:eastAsia="Tahoma" w:hAnsi="Tahoma"/>
      <w:b w:val="1"/>
      <w:sz w:val="12"/>
      <w:szCs w:val="12"/>
    </w:rPr>
  </w:style>
  <w:style w:type="paragraph" w:styleId="Heading4">
    <w:name w:val="heading 4"/>
    <w:basedOn w:val="Normal"/>
    <w:next w:val="Normal"/>
    <w:pPr>
      <w:keepNext w:val="1"/>
      <w:ind w:left="2828" w:hanging="283.0000000000001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tabs>
        <w:tab w:val="center" w:pos="914"/>
      </w:tabs>
      <w:ind w:left="3535" w:hanging="283.0000000000001"/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4242" w:hanging="283.0000000000001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" w:hanging="432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ind w:left="216" w:hanging="576"/>
      <w:jc w:val="both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left="360" w:hanging="720"/>
    </w:pPr>
    <w:rPr>
      <w:rFonts w:ascii="Tahoma" w:cs="Tahoma" w:eastAsia="Tahoma" w:hAnsi="Tahoma"/>
      <w:b w:val="1"/>
      <w:sz w:val="12"/>
      <w:szCs w:val="12"/>
    </w:rPr>
  </w:style>
  <w:style w:type="paragraph" w:styleId="Heading4">
    <w:name w:val="heading 4"/>
    <w:basedOn w:val="Normal"/>
    <w:next w:val="Normal"/>
    <w:pPr>
      <w:keepNext w:val="1"/>
      <w:ind w:left="504" w:hanging="864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tabs>
        <w:tab w:val="center" w:pos="914"/>
      </w:tabs>
      <w:ind w:left="648" w:hanging="1008"/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792" w:hanging="1152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sz w:val="28"/>
      <w:szCs w:val="28"/>
    </w:rPr>
  </w:style>
  <w:style w:type="paragraph" w:styleId="Normal" w:default="1">
    <w:name w:val="Normal"/>
    <w:qFormat w:val="1"/>
    <w:rsid w:val="00105F7B"/>
    <w:pPr>
      <w:widowControl w:val="1"/>
      <w:suppressAutoHyphens w:val="1"/>
      <w:bidi w:val="0"/>
      <w:spacing w:after="0" w:before="0"/>
      <w:jc w:val="left"/>
    </w:pPr>
    <w:rPr>
      <w:rFonts w:ascii="Arial" w:cs="Times New Roman" w:eastAsia="Times New Roman" w:hAnsi="Arial"/>
      <w:color w:val="000000"/>
      <w:kern w:val="0"/>
      <w:sz w:val="24"/>
      <w:szCs w:val="20"/>
      <w:lang w:bidi="ar-SA" w:eastAsia="ar-SA" w:val="pt-BR"/>
    </w:rPr>
  </w:style>
  <w:style w:type="paragraph" w:styleId="Ttulo1">
    <w:name w:val="Heading 1"/>
    <w:basedOn w:val="Normal"/>
    <w:next w:val="Normal"/>
    <w:link w:val="Ttulo1Char"/>
    <w:qFormat w:val="1"/>
    <w:rsid w:val="00105F7B"/>
    <w:pPr>
      <w:keepNext w:val="1"/>
      <w:numPr>
        <w:ilvl w:val="0"/>
        <w:numId w:val="1"/>
      </w:numPr>
      <w:outlineLvl w:val="0"/>
    </w:pPr>
    <w:rPr>
      <w:rFonts w:ascii="Tahoma" w:hAnsi="Tahoma"/>
      <w:b w:val="1"/>
      <w:sz w:val="20"/>
    </w:rPr>
  </w:style>
  <w:style w:type="paragraph" w:styleId="Ttulo2">
    <w:name w:val="Heading 2"/>
    <w:basedOn w:val="Normal"/>
    <w:next w:val="Normal"/>
    <w:link w:val="Ttulo2Char"/>
    <w:qFormat w:val="1"/>
    <w:rsid w:val="00105F7B"/>
    <w:pPr>
      <w:keepNext w:val="1"/>
      <w:numPr>
        <w:ilvl w:val="1"/>
        <w:numId w:val="1"/>
      </w:numPr>
      <w:jc w:val="both"/>
      <w:outlineLvl w:val="1"/>
    </w:pPr>
    <w:rPr>
      <w:rFonts w:ascii="Tahoma" w:hAnsi="Tahoma"/>
      <w:b w:val="1"/>
      <w:sz w:val="20"/>
    </w:rPr>
  </w:style>
  <w:style w:type="paragraph" w:styleId="Ttulo3">
    <w:name w:val="Heading 3"/>
    <w:basedOn w:val="Normal"/>
    <w:next w:val="Normal"/>
    <w:link w:val="Ttulo3Char"/>
    <w:qFormat w:val="1"/>
    <w:rsid w:val="00105F7B"/>
    <w:pPr>
      <w:keepNext w:val="1"/>
      <w:numPr>
        <w:ilvl w:val="2"/>
        <w:numId w:val="1"/>
      </w:numPr>
      <w:outlineLvl w:val="2"/>
    </w:pPr>
    <w:rPr>
      <w:rFonts w:ascii="Tahoma" w:hAnsi="Tahoma"/>
      <w:b w:val="1"/>
      <w:sz w:val="12"/>
    </w:rPr>
  </w:style>
  <w:style w:type="paragraph" w:styleId="Ttulo4">
    <w:name w:val="Heading 4"/>
    <w:basedOn w:val="Normal"/>
    <w:next w:val="Normal"/>
    <w:link w:val="Ttulo4Char"/>
    <w:qFormat w:val="1"/>
    <w:rsid w:val="00105F7B"/>
    <w:pPr>
      <w:keepNext w:val="1"/>
      <w:numPr>
        <w:ilvl w:val="3"/>
        <w:numId w:val="1"/>
      </w:numPr>
      <w:outlineLvl w:val="3"/>
    </w:pPr>
    <w:rPr>
      <w:rFonts w:ascii="Tahoma" w:hAnsi="Tahoma"/>
      <w:b w:val="1"/>
      <w:sz w:val="16"/>
    </w:rPr>
  </w:style>
  <w:style w:type="paragraph" w:styleId="Ttulo5">
    <w:name w:val="Heading 5"/>
    <w:basedOn w:val="Normal"/>
    <w:next w:val="Normal"/>
    <w:link w:val="Ttulo5Char"/>
    <w:qFormat w:val="1"/>
    <w:rsid w:val="00105F7B"/>
    <w:pPr>
      <w:keepNext w:val="1"/>
      <w:numPr>
        <w:ilvl w:val="4"/>
        <w:numId w:val="1"/>
      </w:numPr>
      <w:tabs>
        <w:tab w:val="clear" w:pos="720"/>
        <w:tab w:val="center" w:leader="none" w:pos="914"/>
      </w:tabs>
      <w:jc w:val="center"/>
      <w:outlineLvl w:val="4"/>
    </w:pPr>
    <w:rPr>
      <w:rFonts w:ascii="Tahoma" w:hAnsi="Tahoma"/>
      <w:b w:val="1"/>
      <w:sz w:val="16"/>
    </w:rPr>
  </w:style>
  <w:style w:type="paragraph" w:styleId="Ttulo6">
    <w:name w:val="Heading 6"/>
    <w:basedOn w:val="Normal"/>
    <w:next w:val="Normal"/>
    <w:link w:val="Ttulo6Char"/>
    <w:qFormat w:val="1"/>
    <w:rsid w:val="00105F7B"/>
    <w:pPr>
      <w:widowControl w:val="0"/>
      <w:numPr>
        <w:ilvl w:val="5"/>
        <w:numId w:val="1"/>
      </w:numPr>
      <w:spacing w:after="60" w:before="240" w:line="240" w:lineRule="atLeast"/>
      <w:outlineLvl w:val="5"/>
    </w:pPr>
    <w:rPr>
      <w:rFonts w:ascii="Times New Roman" w:hAnsi="Times New Roman"/>
      <w:i w:val="1"/>
      <w:sz w:val="22"/>
      <w:lang w:val="en-US"/>
    </w:rPr>
  </w:style>
  <w:style w:type="paragraph" w:styleId="Ttulo7">
    <w:name w:val="Heading 7"/>
    <w:basedOn w:val="Normal"/>
    <w:next w:val="Normal"/>
    <w:link w:val="Ttulo7Char"/>
    <w:qFormat w:val="1"/>
    <w:rsid w:val="00105F7B"/>
    <w:pPr>
      <w:widowControl w:val="0"/>
      <w:numPr>
        <w:ilvl w:val="6"/>
        <w:numId w:val="1"/>
      </w:numPr>
      <w:spacing w:after="60" w:before="24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link w:val="Ttulo8Char"/>
    <w:qFormat w:val="1"/>
    <w:rsid w:val="00105F7B"/>
    <w:pPr>
      <w:widowControl w:val="0"/>
      <w:numPr>
        <w:ilvl w:val="7"/>
        <w:numId w:val="1"/>
      </w:numPr>
      <w:spacing w:after="60" w:before="240" w:line="240" w:lineRule="atLeast"/>
      <w:outlineLvl w:val="7"/>
    </w:pPr>
    <w:rPr>
      <w:rFonts w:ascii="Times New Roman" w:hAnsi="Times New Roman"/>
      <w:i w:val="1"/>
      <w:sz w:val="20"/>
      <w:lang w:val="en-US"/>
    </w:rPr>
  </w:style>
  <w:style w:type="paragraph" w:styleId="Ttulo9">
    <w:name w:val="Heading 9"/>
    <w:basedOn w:val="Normal"/>
    <w:next w:val="Normal"/>
    <w:link w:val="Ttulo9Char"/>
    <w:qFormat w:val="1"/>
    <w:rsid w:val="00105F7B"/>
    <w:pPr>
      <w:widowControl w:val="0"/>
      <w:numPr>
        <w:ilvl w:val="8"/>
        <w:numId w:val="1"/>
      </w:numPr>
      <w:spacing w:after="60" w:before="240" w:line="240" w:lineRule="atLeast"/>
      <w:outlineLvl w:val="8"/>
    </w:pPr>
    <w:rPr>
      <w:rFonts w:ascii="Times New Roman" w:hAnsi="Times New Roman"/>
      <w:b w:val="1"/>
      <w:i w:val="1"/>
      <w:sz w:val="18"/>
      <w:lang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har" w:customStyle="1">
    <w:name w:val="Título 1 Char"/>
    <w:link w:val="Ttulo1"/>
    <w:qFormat w:val="1"/>
    <w:locked w:val="1"/>
    <w:rsid w:val="007C721A"/>
    <w:rPr>
      <w:rFonts w:ascii="Tahoma" w:hAnsi="Tahoma"/>
      <w:b w:val="1"/>
      <w:color w:val="000000"/>
      <w:lang w:eastAsia="ar-SA"/>
    </w:rPr>
  </w:style>
  <w:style w:type="character" w:styleId="Ttulo2Char" w:customStyle="1">
    <w:name w:val="Título 2 Char"/>
    <w:link w:val="Ttulo2"/>
    <w:qFormat w:val="1"/>
    <w:locked w:val="1"/>
    <w:rsid w:val="007C721A"/>
    <w:rPr>
      <w:rFonts w:ascii="Tahoma" w:hAnsi="Tahoma"/>
      <w:b w:val="1"/>
      <w:color w:val="000000"/>
      <w:lang w:eastAsia="ar-SA"/>
    </w:rPr>
  </w:style>
  <w:style w:type="character" w:styleId="Ttulo3Char" w:customStyle="1">
    <w:name w:val="Título 3 Char"/>
    <w:link w:val="Ttulo3"/>
    <w:qFormat w:val="1"/>
    <w:locked w:val="1"/>
    <w:rsid w:val="007C721A"/>
    <w:rPr>
      <w:rFonts w:ascii="Tahoma" w:hAnsi="Tahoma"/>
      <w:b w:val="1"/>
      <w:color w:val="000000"/>
      <w:sz w:val="12"/>
      <w:lang w:eastAsia="ar-SA"/>
    </w:rPr>
  </w:style>
  <w:style w:type="character" w:styleId="Ttulo4Char" w:customStyle="1">
    <w:name w:val="Título 4 Char"/>
    <w:link w:val="Ttulo4"/>
    <w:qFormat w:val="1"/>
    <w:locked w:val="1"/>
    <w:rsid w:val="007C721A"/>
    <w:rPr>
      <w:rFonts w:ascii="Tahoma" w:hAnsi="Tahoma"/>
      <w:b w:val="1"/>
      <w:color w:val="000000"/>
      <w:sz w:val="16"/>
      <w:lang w:eastAsia="ar-SA"/>
    </w:rPr>
  </w:style>
  <w:style w:type="character" w:styleId="Ttulo5Char" w:customStyle="1">
    <w:name w:val="Título 5 Char"/>
    <w:link w:val="Ttulo5"/>
    <w:qFormat w:val="1"/>
    <w:locked w:val="1"/>
    <w:rsid w:val="007C721A"/>
    <w:rPr>
      <w:rFonts w:ascii="Tahoma" w:hAnsi="Tahoma"/>
      <w:b w:val="1"/>
      <w:color w:val="000000"/>
      <w:sz w:val="16"/>
      <w:lang w:eastAsia="ar-SA"/>
    </w:rPr>
  </w:style>
  <w:style w:type="character" w:styleId="Ttulo6Char" w:customStyle="1">
    <w:name w:val="Título 6 Char"/>
    <w:link w:val="Ttulo6"/>
    <w:qFormat w:val="1"/>
    <w:locked w:val="1"/>
    <w:rsid w:val="007C721A"/>
    <w:rPr>
      <w:i w:val="1"/>
      <w:color w:val="000000"/>
      <w:sz w:val="22"/>
      <w:lang w:eastAsia="ar-SA" w:val="en-US"/>
    </w:rPr>
  </w:style>
  <w:style w:type="character" w:styleId="Ttulo7Char" w:customStyle="1">
    <w:name w:val="Título 7 Char"/>
    <w:link w:val="Ttulo7"/>
    <w:qFormat w:val="1"/>
    <w:locked w:val="1"/>
    <w:rsid w:val="007C721A"/>
    <w:rPr>
      <w:color w:val="000000"/>
      <w:lang w:eastAsia="ar-SA" w:val="en-US"/>
    </w:rPr>
  </w:style>
  <w:style w:type="character" w:styleId="Ttulo8Char" w:customStyle="1">
    <w:name w:val="Título 8 Char"/>
    <w:link w:val="Ttulo8"/>
    <w:qFormat w:val="1"/>
    <w:locked w:val="1"/>
    <w:rsid w:val="007C721A"/>
    <w:rPr>
      <w:i w:val="1"/>
      <w:color w:val="000000"/>
      <w:lang w:eastAsia="ar-SA" w:val="en-US"/>
    </w:rPr>
  </w:style>
  <w:style w:type="character" w:styleId="Ttulo9Char" w:customStyle="1">
    <w:name w:val="Título 9 Char"/>
    <w:link w:val="Ttulo9"/>
    <w:qFormat w:val="1"/>
    <w:locked w:val="1"/>
    <w:rsid w:val="007C721A"/>
    <w:rPr>
      <w:b w:val="1"/>
      <w:i w:val="1"/>
      <w:color w:val="000000"/>
      <w:sz w:val="18"/>
      <w:lang w:eastAsia="ar-SA" w:val="en-US"/>
    </w:rPr>
  </w:style>
  <w:style w:type="character" w:styleId="Pagenumber">
    <w:name w:val="page number"/>
    <w:semiHidden w:val="1"/>
    <w:qFormat w:val="1"/>
    <w:rsid w:val="00105F7B"/>
    <w:rPr>
      <w:rFonts w:cs="Times New Roman"/>
      <w:sz w:val="16"/>
    </w:rPr>
  </w:style>
  <w:style w:type="character" w:styleId="Smbolosdenumerao" w:customStyle="1">
    <w:name w:val="Símbolos de numeração"/>
    <w:qFormat w:val="1"/>
    <w:rsid w:val="00105F7B"/>
    <w:rPr/>
  </w:style>
  <w:style w:type="character" w:styleId="Marcadores" w:customStyle="1">
    <w:name w:val="Marcadores"/>
    <w:qFormat w:val="1"/>
    <w:rsid w:val="00105F7B"/>
    <w:rPr>
      <w:rFonts w:ascii="StarSymbol" w:hAnsi="StarSymbol"/>
      <w:sz w:val="18"/>
    </w:rPr>
  </w:style>
  <w:style w:type="character" w:styleId="LinkdaInternet">
    <w:name w:val="Link da Internet"/>
    <w:uiPriority w:val="99"/>
    <w:rsid w:val="00105F7B"/>
    <w:rPr>
      <w:rFonts w:cs="Times New Roman"/>
      <w:color w:val="0000ff"/>
      <w:u w:val="single"/>
    </w:rPr>
  </w:style>
  <w:style w:type="character" w:styleId="Linkdainternetvisitado">
    <w:name w:val="Link da internet visitado"/>
    <w:semiHidden w:val="1"/>
    <w:rsid w:val="00105F7B"/>
    <w:rPr>
      <w:rFonts w:cs="Times New Roman"/>
      <w:color w:val="800080"/>
      <w:u w:val="single"/>
    </w:rPr>
  </w:style>
  <w:style w:type="character" w:styleId="WW8Num1z0" w:customStyle="1">
    <w:name w:val="WW8Num1z0"/>
    <w:qFormat w:val="1"/>
    <w:rsid w:val="00105F7B"/>
    <w:rPr>
      <w:rFonts w:ascii="Symbol" w:hAnsi="Symbol"/>
    </w:rPr>
  </w:style>
  <w:style w:type="character" w:styleId="WW8Num2z0" w:customStyle="1">
    <w:name w:val="WW8Num2z0"/>
    <w:qFormat w:val="1"/>
    <w:rsid w:val="00105F7B"/>
    <w:rPr>
      <w:rFonts w:ascii="Symbol" w:hAnsi="Symbol"/>
      <w:color w:val="000000"/>
    </w:rPr>
  </w:style>
  <w:style w:type="character" w:styleId="WW8Num8z0" w:customStyle="1">
    <w:name w:val="WW8Num8z0"/>
    <w:qFormat w:val="1"/>
    <w:rsid w:val="00105F7B"/>
    <w:rPr>
      <w:rFonts w:ascii="Wingdings" w:hAnsi="Wingdings"/>
    </w:rPr>
  </w:style>
  <w:style w:type="character" w:styleId="WW8Num11z0" w:customStyle="1">
    <w:name w:val="WW8Num11z0"/>
    <w:qFormat w:val="1"/>
    <w:rsid w:val="00105F7B"/>
    <w:rPr>
      <w:rFonts w:ascii="Symbol" w:hAnsi="Symbol"/>
    </w:rPr>
  </w:style>
  <w:style w:type="character" w:styleId="WW8Num11z1" w:customStyle="1">
    <w:name w:val="WW8Num11z1"/>
    <w:qFormat w:val="1"/>
    <w:rsid w:val="00105F7B"/>
    <w:rPr>
      <w:rFonts w:ascii="Courier New" w:hAnsi="Courier New"/>
    </w:rPr>
  </w:style>
  <w:style w:type="character" w:styleId="WW8Num11z2" w:customStyle="1">
    <w:name w:val="WW8Num11z2"/>
    <w:qFormat w:val="1"/>
    <w:rsid w:val="00105F7B"/>
    <w:rPr>
      <w:rFonts w:ascii="Wingdings" w:hAnsi="Wingdings"/>
    </w:rPr>
  </w:style>
  <w:style w:type="character" w:styleId="Fontepargpadro2" w:customStyle="1">
    <w:name w:val="Fonte parág. padrão2"/>
    <w:qFormat w:val="1"/>
    <w:rsid w:val="00105F7B"/>
    <w:rPr/>
  </w:style>
  <w:style w:type="character" w:styleId="Fontepargpadro1" w:customStyle="1">
    <w:name w:val="Fonte parág. padrão1"/>
    <w:qFormat w:val="1"/>
    <w:rsid w:val="00105F7B"/>
    <w:rPr/>
  </w:style>
  <w:style w:type="character" w:styleId="WW8Num1z1" w:customStyle="1">
    <w:name w:val="WW8Num1z1"/>
    <w:qFormat w:val="1"/>
    <w:rsid w:val="00105F7B"/>
    <w:rPr>
      <w:rFonts w:ascii="Courier New" w:hAnsi="Courier New"/>
    </w:rPr>
  </w:style>
  <w:style w:type="character" w:styleId="WW8Num1z2" w:customStyle="1">
    <w:name w:val="WW8Num1z2"/>
    <w:qFormat w:val="1"/>
    <w:rsid w:val="00105F7B"/>
    <w:rPr>
      <w:rFonts w:ascii="Wingdings" w:hAnsi="Wingdings"/>
    </w:rPr>
  </w:style>
  <w:style w:type="character" w:styleId="WW8Num4z0" w:customStyle="1">
    <w:name w:val="WW8Num4z0"/>
    <w:qFormat w:val="1"/>
    <w:rsid w:val="00105F7B"/>
    <w:rPr>
      <w:rFonts w:ascii="Wingdings" w:hAnsi="Wingdings"/>
    </w:rPr>
  </w:style>
  <w:style w:type="character" w:styleId="WW8Num4z1" w:customStyle="1">
    <w:name w:val="WW8Num4z1"/>
    <w:qFormat w:val="1"/>
    <w:rsid w:val="00105F7B"/>
    <w:rPr>
      <w:rFonts w:ascii="Courier New" w:hAnsi="Courier New"/>
    </w:rPr>
  </w:style>
  <w:style w:type="character" w:styleId="WW8Num4z3" w:customStyle="1">
    <w:name w:val="WW8Num4z3"/>
    <w:qFormat w:val="1"/>
    <w:rsid w:val="00105F7B"/>
    <w:rPr>
      <w:rFonts w:ascii="Symbol" w:hAnsi="Symbol"/>
    </w:rPr>
  </w:style>
  <w:style w:type="character" w:styleId="WW8Num5z0" w:customStyle="1">
    <w:name w:val="WW8Num5z0"/>
    <w:qFormat w:val="1"/>
    <w:rsid w:val="00105F7B"/>
    <w:rPr>
      <w:rFonts w:ascii="Symbol" w:hAnsi="Symbol"/>
    </w:rPr>
  </w:style>
  <w:style w:type="character" w:styleId="WW8Num5z1" w:customStyle="1">
    <w:name w:val="WW8Num5z1"/>
    <w:qFormat w:val="1"/>
    <w:rsid w:val="00105F7B"/>
    <w:rPr>
      <w:rFonts w:ascii="Courier New" w:hAnsi="Courier New"/>
    </w:rPr>
  </w:style>
  <w:style w:type="character" w:styleId="WW8Num5z2" w:customStyle="1">
    <w:name w:val="WW8Num5z2"/>
    <w:qFormat w:val="1"/>
    <w:rsid w:val="00105F7B"/>
    <w:rPr>
      <w:rFonts w:ascii="Wingdings" w:hAnsi="Wingdings"/>
    </w:rPr>
  </w:style>
  <w:style w:type="character" w:styleId="WW8Num6z0" w:customStyle="1">
    <w:name w:val="WW8Num6z0"/>
    <w:qFormat w:val="1"/>
    <w:rsid w:val="00105F7B"/>
    <w:rPr>
      <w:rFonts w:ascii="Symbol" w:hAnsi="Symbol"/>
    </w:rPr>
  </w:style>
  <w:style w:type="character" w:styleId="WW8Num6z1" w:customStyle="1">
    <w:name w:val="WW8Num6z1"/>
    <w:qFormat w:val="1"/>
    <w:rsid w:val="00105F7B"/>
    <w:rPr>
      <w:rFonts w:ascii="Courier New" w:hAnsi="Courier New"/>
    </w:rPr>
  </w:style>
  <w:style w:type="character" w:styleId="WW8Num6z2" w:customStyle="1">
    <w:name w:val="WW8Num6z2"/>
    <w:qFormat w:val="1"/>
    <w:rsid w:val="00105F7B"/>
    <w:rPr>
      <w:rFonts w:ascii="Wingdings" w:hAnsi="Wingdings"/>
    </w:rPr>
  </w:style>
  <w:style w:type="character" w:styleId="WW8Num7z0" w:customStyle="1">
    <w:name w:val="WW8Num7z0"/>
    <w:qFormat w:val="1"/>
    <w:rsid w:val="00105F7B"/>
    <w:rPr>
      <w:rFonts w:ascii="Wingdings" w:hAnsi="Wingdings"/>
    </w:rPr>
  </w:style>
  <w:style w:type="character" w:styleId="WW8Num7z1" w:customStyle="1">
    <w:name w:val="WW8Num7z1"/>
    <w:qFormat w:val="1"/>
    <w:rsid w:val="00105F7B"/>
    <w:rPr>
      <w:rFonts w:ascii="Courier New" w:hAnsi="Courier New"/>
    </w:rPr>
  </w:style>
  <w:style w:type="character" w:styleId="WW8Num7z3" w:customStyle="1">
    <w:name w:val="WW8Num7z3"/>
    <w:qFormat w:val="1"/>
    <w:rsid w:val="00105F7B"/>
    <w:rPr>
      <w:rFonts w:ascii="Symbol" w:hAnsi="Symbol"/>
    </w:rPr>
  </w:style>
  <w:style w:type="character" w:styleId="WW8Num8z1" w:customStyle="1">
    <w:name w:val="WW8Num8z1"/>
    <w:qFormat w:val="1"/>
    <w:rsid w:val="00105F7B"/>
    <w:rPr>
      <w:rFonts w:ascii="Courier New" w:hAnsi="Courier New"/>
    </w:rPr>
  </w:style>
  <w:style w:type="character" w:styleId="WW8Num8z3" w:customStyle="1">
    <w:name w:val="WW8Num8z3"/>
    <w:qFormat w:val="1"/>
    <w:rsid w:val="00105F7B"/>
    <w:rPr>
      <w:rFonts w:ascii="Symbol" w:hAnsi="Symbol"/>
    </w:rPr>
  </w:style>
  <w:style w:type="character" w:styleId="WW8Num9z0" w:customStyle="1">
    <w:name w:val="WW8Num9z0"/>
    <w:qFormat w:val="1"/>
    <w:rsid w:val="00105F7B"/>
    <w:rPr>
      <w:rFonts w:ascii="Symbol" w:hAnsi="Symbol"/>
      <w:color w:val="000000"/>
    </w:rPr>
  </w:style>
  <w:style w:type="character" w:styleId="WW8Num9z1" w:customStyle="1">
    <w:name w:val="WW8Num9z1"/>
    <w:qFormat w:val="1"/>
    <w:rsid w:val="00105F7B"/>
    <w:rPr>
      <w:rFonts w:ascii="Courier New" w:hAnsi="Courier New"/>
    </w:rPr>
  </w:style>
  <w:style w:type="character" w:styleId="WW8Num9z2" w:customStyle="1">
    <w:name w:val="WW8Num9z2"/>
    <w:qFormat w:val="1"/>
    <w:rsid w:val="00105F7B"/>
    <w:rPr>
      <w:rFonts w:ascii="Wingdings" w:hAnsi="Wingdings"/>
    </w:rPr>
  </w:style>
  <w:style w:type="character" w:styleId="WW8Num9z3" w:customStyle="1">
    <w:name w:val="WW8Num9z3"/>
    <w:qFormat w:val="1"/>
    <w:rsid w:val="00105F7B"/>
    <w:rPr>
      <w:rFonts w:ascii="Symbol" w:hAnsi="Symbol"/>
    </w:rPr>
  </w:style>
  <w:style w:type="character" w:styleId="WW8Num10z0" w:customStyle="1">
    <w:name w:val="WW8Num10z0"/>
    <w:qFormat w:val="1"/>
    <w:rsid w:val="00105F7B"/>
    <w:rPr>
      <w:rFonts w:ascii="Symbol" w:hAnsi="Symbol"/>
      <w:sz w:val="20"/>
    </w:rPr>
  </w:style>
  <w:style w:type="character" w:styleId="WW8Num10z1" w:customStyle="1">
    <w:name w:val="WW8Num10z1"/>
    <w:qFormat w:val="1"/>
    <w:rsid w:val="00105F7B"/>
    <w:rPr>
      <w:rFonts w:ascii="Courier New" w:hAnsi="Courier New"/>
      <w:sz w:val="20"/>
    </w:rPr>
  </w:style>
  <w:style w:type="character" w:styleId="WW8Num10z2" w:customStyle="1">
    <w:name w:val="WW8Num10z2"/>
    <w:qFormat w:val="1"/>
    <w:rsid w:val="00105F7B"/>
    <w:rPr>
      <w:rFonts w:ascii="Wingdings" w:hAnsi="Wingdings"/>
      <w:sz w:val="20"/>
    </w:rPr>
  </w:style>
  <w:style w:type="character" w:styleId="WW8Num12z0" w:customStyle="1">
    <w:name w:val="WW8Num12z0"/>
    <w:qFormat w:val="1"/>
    <w:rsid w:val="00105F7B"/>
    <w:rPr>
      <w:rFonts w:ascii="Symbol" w:hAnsi="Symbol"/>
      <w:color w:val="000000"/>
    </w:rPr>
  </w:style>
  <w:style w:type="character" w:styleId="WW8Num12z1" w:customStyle="1">
    <w:name w:val="WW8Num12z1"/>
    <w:qFormat w:val="1"/>
    <w:rsid w:val="00105F7B"/>
    <w:rPr>
      <w:rFonts w:ascii="Courier New" w:hAnsi="Courier New"/>
    </w:rPr>
  </w:style>
  <w:style w:type="character" w:styleId="WW8Num12z2" w:customStyle="1">
    <w:name w:val="WW8Num12z2"/>
    <w:qFormat w:val="1"/>
    <w:rsid w:val="00105F7B"/>
    <w:rPr>
      <w:rFonts w:ascii="Wingdings" w:hAnsi="Wingdings"/>
    </w:rPr>
  </w:style>
  <w:style w:type="character" w:styleId="WW8Num12z3" w:customStyle="1">
    <w:name w:val="WW8Num12z3"/>
    <w:qFormat w:val="1"/>
    <w:rsid w:val="00105F7B"/>
    <w:rPr>
      <w:rFonts w:ascii="Symbol" w:hAnsi="Symbol"/>
    </w:rPr>
  </w:style>
  <w:style w:type="character" w:styleId="WW8Num13z0" w:customStyle="1">
    <w:name w:val="WW8Num13z0"/>
    <w:qFormat w:val="1"/>
    <w:rsid w:val="00105F7B"/>
    <w:rPr>
      <w:rFonts w:ascii="Symbol" w:hAnsi="Symbol"/>
    </w:rPr>
  </w:style>
  <w:style w:type="character" w:styleId="WW8Num13z1" w:customStyle="1">
    <w:name w:val="WW8Num13z1"/>
    <w:qFormat w:val="1"/>
    <w:rsid w:val="00105F7B"/>
    <w:rPr>
      <w:rFonts w:ascii="Courier New" w:hAnsi="Courier New"/>
    </w:rPr>
  </w:style>
  <w:style w:type="character" w:styleId="WW8Num13z2" w:customStyle="1">
    <w:name w:val="WW8Num13z2"/>
    <w:qFormat w:val="1"/>
    <w:rsid w:val="00105F7B"/>
    <w:rPr>
      <w:rFonts w:ascii="Wingdings" w:hAnsi="Wingdings"/>
    </w:rPr>
  </w:style>
  <w:style w:type="character" w:styleId="WW8Num14z0" w:customStyle="1">
    <w:name w:val="WW8Num14z0"/>
    <w:qFormat w:val="1"/>
    <w:rsid w:val="00105F7B"/>
    <w:rPr>
      <w:rFonts w:ascii="Times New Roman" w:hAnsi="Times New Roman"/>
    </w:rPr>
  </w:style>
  <w:style w:type="character" w:styleId="WW8Num14z1" w:customStyle="1">
    <w:name w:val="WW8Num14z1"/>
    <w:qFormat w:val="1"/>
    <w:rsid w:val="00105F7B"/>
    <w:rPr>
      <w:rFonts w:ascii="Courier New" w:hAnsi="Courier New"/>
    </w:rPr>
  </w:style>
  <w:style w:type="character" w:styleId="WW8Num14z2" w:customStyle="1">
    <w:name w:val="WW8Num14z2"/>
    <w:qFormat w:val="1"/>
    <w:rsid w:val="00105F7B"/>
    <w:rPr>
      <w:rFonts w:ascii="Wingdings" w:hAnsi="Wingdings"/>
    </w:rPr>
  </w:style>
  <w:style w:type="character" w:styleId="WW8Num14z3" w:customStyle="1">
    <w:name w:val="WW8Num14z3"/>
    <w:qFormat w:val="1"/>
    <w:rsid w:val="00105F7B"/>
    <w:rPr>
      <w:rFonts w:ascii="Symbol" w:hAnsi="Symbol"/>
    </w:rPr>
  </w:style>
  <w:style w:type="character" w:styleId="WW8Num15z0" w:customStyle="1">
    <w:name w:val="WW8Num15z0"/>
    <w:qFormat w:val="1"/>
    <w:rsid w:val="00105F7B"/>
    <w:rPr>
      <w:rFonts w:ascii="Wingdings" w:hAnsi="Wingdings"/>
    </w:rPr>
  </w:style>
  <w:style w:type="character" w:styleId="WW8Num15z1" w:customStyle="1">
    <w:name w:val="WW8Num15z1"/>
    <w:qFormat w:val="1"/>
    <w:rsid w:val="00105F7B"/>
    <w:rPr>
      <w:rFonts w:ascii="Courier New" w:hAnsi="Courier New"/>
    </w:rPr>
  </w:style>
  <w:style w:type="character" w:styleId="WW8Num15z3" w:customStyle="1">
    <w:name w:val="WW8Num15z3"/>
    <w:qFormat w:val="1"/>
    <w:rsid w:val="00105F7B"/>
    <w:rPr>
      <w:rFonts w:ascii="Symbol" w:hAnsi="Symbol"/>
    </w:rPr>
  </w:style>
  <w:style w:type="character" w:styleId="WW8Num16z0" w:customStyle="1">
    <w:name w:val="WW8Num16z0"/>
    <w:qFormat w:val="1"/>
    <w:rsid w:val="00105F7B"/>
    <w:rPr>
      <w:rFonts w:ascii="Symbol" w:hAnsi="Symbol"/>
      <w:color w:val="000000"/>
    </w:rPr>
  </w:style>
  <w:style w:type="character" w:styleId="WW8Num16z1" w:customStyle="1">
    <w:name w:val="WW8Num16z1"/>
    <w:qFormat w:val="1"/>
    <w:rsid w:val="00105F7B"/>
    <w:rPr>
      <w:rFonts w:ascii="Courier New" w:hAnsi="Courier New"/>
    </w:rPr>
  </w:style>
  <w:style w:type="character" w:styleId="WW8Num16z2" w:customStyle="1">
    <w:name w:val="WW8Num16z2"/>
    <w:qFormat w:val="1"/>
    <w:rsid w:val="00105F7B"/>
    <w:rPr>
      <w:rFonts w:ascii="Wingdings" w:hAnsi="Wingdings"/>
    </w:rPr>
  </w:style>
  <w:style w:type="character" w:styleId="WW8Num16z3" w:customStyle="1">
    <w:name w:val="WW8Num16z3"/>
    <w:qFormat w:val="1"/>
    <w:rsid w:val="00105F7B"/>
    <w:rPr>
      <w:rFonts w:ascii="Symbol" w:hAnsi="Symbol"/>
    </w:rPr>
  </w:style>
  <w:style w:type="character" w:styleId="WW8Num18z0" w:customStyle="1">
    <w:name w:val="WW8Num18z0"/>
    <w:qFormat w:val="1"/>
    <w:rsid w:val="00105F7B"/>
    <w:rPr>
      <w:rFonts w:ascii="Wingdings" w:hAnsi="Wingdings"/>
    </w:rPr>
  </w:style>
  <w:style w:type="character" w:styleId="WW8Num18z1" w:customStyle="1">
    <w:name w:val="WW8Num18z1"/>
    <w:qFormat w:val="1"/>
    <w:rsid w:val="00105F7B"/>
    <w:rPr>
      <w:rFonts w:ascii="Courier New" w:hAnsi="Courier New"/>
    </w:rPr>
  </w:style>
  <w:style w:type="character" w:styleId="WW8Num18z3" w:customStyle="1">
    <w:name w:val="WW8Num18z3"/>
    <w:qFormat w:val="1"/>
    <w:rsid w:val="00105F7B"/>
    <w:rPr>
      <w:rFonts w:ascii="Symbol" w:hAnsi="Symbol"/>
    </w:rPr>
  </w:style>
  <w:style w:type="character" w:styleId="CTMISInstruesChar" w:customStyle="1">
    <w:name w:val="CTM/IS Instruções Char"/>
    <w:qFormat w:val="1"/>
    <w:rsid w:val="00105F7B"/>
    <w:rPr>
      <w:rFonts w:ascii="Arial" w:cs="Arial" w:hAnsi="Arial"/>
      <w:i w:val="1"/>
      <w:color w:val="0000ff"/>
      <w:sz w:val="18"/>
      <w:lang w:bidi="ar-SA" w:eastAsia="ar-SA" w:val="pt-BR"/>
    </w:rPr>
  </w:style>
  <w:style w:type="character" w:styleId="CorpodetextoChar" w:customStyle="1">
    <w:name w:val="Corpo de texto Char"/>
    <w:link w:val="Corpodetexto"/>
    <w:semiHidden w:val="1"/>
    <w:qFormat w:val="1"/>
    <w:locked w:val="1"/>
    <w:rsid w:val="007C721A"/>
    <w:rPr>
      <w:rFonts w:ascii="Arial" w:cs="Times New Roman" w:hAnsi="Arial"/>
      <w:color w:val="000000"/>
      <w:sz w:val="20"/>
      <w:szCs w:val="20"/>
      <w:lang w:bidi="ar-SA" w:eastAsia="ar-SA" w:val="x-none"/>
    </w:rPr>
  </w:style>
  <w:style w:type="character" w:styleId="TtuloChar" w:customStyle="1">
    <w:name w:val="Título Char"/>
    <w:link w:val="Ttulo"/>
    <w:qFormat w:val="1"/>
    <w:locked w:val="1"/>
    <w:rsid w:val="007C721A"/>
    <w:rPr>
      <w:rFonts w:ascii="Cambria" w:cs="Times New Roman" w:hAnsi="Cambria"/>
      <w:b w:val="1"/>
      <w:bCs w:val="1"/>
      <w:color w:val="000000"/>
      <w:kern w:val="2"/>
      <w:sz w:val="32"/>
      <w:szCs w:val="32"/>
      <w:lang w:bidi="ar-SA" w:eastAsia="ar-SA" w:val="x-none"/>
    </w:rPr>
  </w:style>
  <w:style w:type="character" w:styleId="SubttuloChar" w:customStyle="1">
    <w:name w:val="Subtítulo Char"/>
    <w:link w:val="Subttulo"/>
    <w:qFormat w:val="1"/>
    <w:locked w:val="1"/>
    <w:rsid w:val="007C721A"/>
    <w:rPr>
      <w:rFonts w:ascii="Cambria" w:cs="Times New Roman" w:hAnsi="Cambria"/>
      <w:color w:val="000000"/>
      <w:sz w:val="24"/>
      <w:szCs w:val="24"/>
      <w:lang w:bidi="ar-SA" w:eastAsia="ar-SA" w:val="x-none"/>
    </w:rPr>
  </w:style>
  <w:style w:type="character" w:styleId="CabealhoChar" w:customStyle="1">
    <w:name w:val="Cabeçalho Char"/>
    <w:link w:val="Cabealho"/>
    <w:semiHidden w:val="1"/>
    <w:qFormat w:val="1"/>
    <w:locked w:val="1"/>
    <w:rsid w:val="007C721A"/>
    <w:rPr>
      <w:rFonts w:ascii="Arial" w:cs="Times New Roman" w:hAnsi="Arial"/>
      <w:color w:val="000000"/>
      <w:sz w:val="20"/>
      <w:szCs w:val="20"/>
      <w:lang w:bidi="ar-SA" w:eastAsia="ar-SA" w:val="x-none"/>
    </w:rPr>
  </w:style>
  <w:style w:type="character" w:styleId="RodapChar" w:customStyle="1">
    <w:name w:val="Rodapé Char"/>
    <w:link w:val="Rodap"/>
    <w:semiHidden w:val="1"/>
    <w:qFormat w:val="1"/>
    <w:locked w:val="1"/>
    <w:rsid w:val="00BD02C5"/>
    <w:rPr>
      <w:rFonts w:ascii="Arial" w:cs="Times New Roman" w:hAnsi="Arial"/>
      <w:color w:val="000000"/>
      <w:sz w:val="24"/>
      <w:lang w:bidi="ar-SA" w:eastAsia="ar-SA" w:val="x-none"/>
    </w:rPr>
  </w:style>
  <w:style w:type="character" w:styleId="TextodebaloChar" w:customStyle="1">
    <w:name w:val="Texto de balão Char"/>
    <w:link w:val="Textodebalo"/>
    <w:semiHidden w:val="1"/>
    <w:qFormat w:val="1"/>
    <w:locked w:val="1"/>
    <w:rsid w:val="007C721A"/>
    <w:rPr>
      <w:rFonts w:cs="Times New Roman"/>
      <w:color w:val="000000"/>
      <w:sz w:val="2"/>
      <w:lang w:bidi="ar-SA" w:eastAsia="ar-SA" w:val="x-none"/>
    </w:rPr>
  </w:style>
  <w:style w:type="character" w:styleId="Vnculodendice">
    <w:name w:val="Vínculo de índice"/>
    <w:qFormat w:val="1"/>
    <w:rPr/>
  </w:style>
  <w:style w:type="character" w:styleId="Marcas">
    <w:name w:val="Marcas"/>
    <w:qFormat w:val="1"/>
    <w:rPr>
      <w:rFonts w:ascii="OpenSymbol" w:cs="OpenSymbol" w:eastAsia="OpenSymbol" w:hAnsi="OpenSymbol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link w:val="CorpodetextoChar"/>
    <w:semiHidden w:val="1"/>
    <w:rsid w:val="00105F7B"/>
    <w:pPr>
      <w:spacing w:after="120" w:before="0"/>
    </w:pPr>
    <w:rPr/>
  </w:style>
  <w:style w:type="paragraph" w:styleId="Lista">
    <w:name w:val="List"/>
    <w:basedOn w:val="Corpodotexto"/>
    <w:semiHidden w:val="1"/>
    <w:rsid w:val="00105F7B"/>
    <w:pPr/>
    <w:rPr>
      <w:rFonts w:cs="Tahoma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105F7B"/>
    <w:pPr>
      <w:suppressLineNumbers w:val="1"/>
    </w:pPr>
    <w:rPr>
      <w:rFonts w:cs="Tahoma"/>
    </w:rPr>
  </w:style>
  <w:style w:type="paragraph" w:styleId="Captulo" w:customStyle="1">
    <w:name w:val="Capítulo"/>
    <w:basedOn w:val="Normal"/>
    <w:next w:val="Corpodotexto"/>
    <w:qFormat w:val="1"/>
    <w:rsid w:val="00105F7B"/>
    <w:pPr>
      <w:keepNext w:val="1"/>
      <w:spacing w:after="120" w:before="240"/>
    </w:pPr>
    <w:rPr>
      <w:rFonts w:cs="Tahoma" w:eastAsia="MS Mincho"/>
      <w:sz w:val="28"/>
      <w:szCs w:val="28"/>
    </w:rPr>
  </w:style>
  <w:style w:type="paragraph" w:styleId="Ttulododocumento">
    <w:name w:val="Title"/>
    <w:basedOn w:val="Normal"/>
    <w:next w:val="Corpodotexto"/>
    <w:link w:val="TtuloChar"/>
    <w:qFormat w:val="1"/>
    <w:rsid w:val="00105F7B"/>
    <w:pPr>
      <w:keepNext w:val="1"/>
      <w:spacing w:after="120" w:before="240"/>
    </w:pPr>
    <w:rPr>
      <w:rFonts w:cs="Tahoma"/>
      <w:sz w:val="28"/>
      <w:szCs w:val="28"/>
    </w:rPr>
  </w:style>
  <w:style w:type="paragraph" w:styleId="Subttulo">
    <w:name w:val="Subtitle"/>
    <w:basedOn w:val="Normal"/>
    <w:next w:val="Corpodotexto"/>
    <w:link w:val="SubttuloChar"/>
    <w:qFormat w:val="1"/>
    <w:rsid w:val="00105F7B"/>
    <w:pPr>
      <w:jc w:val="center"/>
    </w:pPr>
    <w:rPr>
      <w:rFonts w:ascii="Times New Roman" w:hAnsi="Times New Roman"/>
      <w:b w:val="1"/>
      <w:sz w:val="28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link w:val="CabealhoChar"/>
    <w:rsid w:val="00105F7B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Rodap">
    <w:name w:val="Footer"/>
    <w:basedOn w:val="Normal"/>
    <w:link w:val="RodapChar"/>
    <w:semiHidden w:val="1"/>
    <w:rsid w:val="00105F7B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Contedodatabela" w:customStyle="1">
    <w:name w:val="Conteúdo da tabela"/>
    <w:basedOn w:val="Normal"/>
    <w:qFormat w:val="1"/>
    <w:rsid w:val="00105F7B"/>
    <w:pPr>
      <w:suppressLineNumbers w:val="1"/>
    </w:pPr>
    <w:rPr/>
  </w:style>
  <w:style w:type="paragraph" w:styleId="Ttulodatabela" w:customStyle="1">
    <w:name w:val="Título da tabela"/>
    <w:basedOn w:val="Contedodatabela"/>
    <w:qFormat w:val="1"/>
    <w:rsid w:val="00105F7B"/>
    <w:pPr>
      <w:jc w:val="center"/>
    </w:pPr>
    <w:rPr>
      <w:b w:val="1"/>
      <w:bCs w:val="1"/>
      <w:i w:val="1"/>
      <w:iCs w:val="1"/>
    </w:rPr>
  </w:style>
  <w:style w:type="paragraph" w:styleId="Legenda2" w:customStyle="1">
    <w:name w:val="Legenda2"/>
    <w:basedOn w:val="Normal"/>
    <w:qFormat w:val="1"/>
    <w:rsid w:val="00105F7B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Tabela" w:customStyle="1">
    <w:name w:val="Tabela"/>
    <w:basedOn w:val="Legenda1"/>
    <w:qFormat w:val="1"/>
    <w:rsid w:val="00105F7B"/>
    <w:pPr/>
    <w:rPr/>
  </w:style>
  <w:style w:type="paragraph" w:styleId="Contedodoquadro" w:customStyle="1">
    <w:name w:val="Conteúdo do quadro"/>
    <w:basedOn w:val="Corpodotexto"/>
    <w:qFormat w:val="1"/>
    <w:rsid w:val="00105F7B"/>
    <w:pPr/>
    <w:rPr/>
  </w:style>
  <w:style w:type="paragraph" w:styleId="Index1">
    <w:name w:val="index 1"/>
    <w:basedOn w:val="Normal"/>
    <w:next w:val="Normal"/>
    <w:semiHidden w:val="1"/>
    <w:qFormat w:val="1"/>
    <w:rsid w:val="00105F7B"/>
    <w:pPr>
      <w:ind w:left="240" w:hanging="240"/>
    </w:pPr>
    <w:rPr/>
  </w:style>
  <w:style w:type="paragraph" w:styleId="Sumrio1">
    <w:name w:val="TOC 1"/>
    <w:basedOn w:val="Normal"/>
    <w:next w:val="Normal"/>
    <w:autoRedefine w:val="1"/>
    <w:uiPriority w:val="39"/>
    <w:rsid w:val="00265C5C"/>
    <w:pPr>
      <w:spacing w:after="0" w:before="120"/>
    </w:pPr>
    <w:rPr>
      <w:b w:val="1"/>
      <w:bCs w:val="1"/>
      <w:i w:val="1"/>
      <w:iCs w:val="1"/>
      <w:sz w:val="20"/>
      <w:szCs w:val="28"/>
    </w:rPr>
  </w:style>
  <w:style w:type="paragraph" w:styleId="Sumrio2">
    <w:name w:val="TOC 2"/>
    <w:basedOn w:val="Normal"/>
    <w:next w:val="Normal"/>
    <w:uiPriority w:val="39"/>
    <w:rsid w:val="00105F7B"/>
    <w:pPr>
      <w:spacing w:after="0" w:before="120"/>
      <w:ind w:left="240" w:hanging="0"/>
    </w:pPr>
    <w:rPr>
      <w:rFonts w:ascii="Times New Roman" w:hAnsi="Times New Roman"/>
      <w:b w:val="1"/>
      <w:bCs w:val="1"/>
      <w:szCs w:val="26"/>
    </w:rPr>
  </w:style>
  <w:style w:type="paragraph" w:styleId="Sumrio3">
    <w:name w:val="TOC 3"/>
    <w:basedOn w:val="Normal"/>
    <w:next w:val="Normal"/>
    <w:uiPriority w:val="39"/>
    <w:rsid w:val="00105F7B"/>
    <w:pPr>
      <w:ind w:left="480" w:hanging="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 w:val="1"/>
    <w:rsid w:val="00105F7B"/>
    <w:pPr>
      <w:ind w:left="720" w:hanging="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 w:val="1"/>
    <w:rsid w:val="00105F7B"/>
    <w:pPr>
      <w:ind w:left="960" w:hanging="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 w:val="1"/>
    <w:rsid w:val="00105F7B"/>
    <w:pPr>
      <w:ind w:left="1200" w:hanging="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 w:val="1"/>
    <w:rsid w:val="00105F7B"/>
    <w:pPr>
      <w:ind w:left="1440" w:hanging="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 w:val="1"/>
    <w:rsid w:val="00105F7B"/>
    <w:pPr>
      <w:ind w:left="1680" w:hanging="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 w:val="1"/>
    <w:rsid w:val="00105F7B"/>
    <w:pPr>
      <w:ind w:left="1920" w:hanging="0"/>
    </w:pPr>
    <w:rPr>
      <w:rFonts w:ascii="Times New Roman" w:hAnsi="Times New Roman"/>
      <w:szCs w:val="24"/>
    </w:rPr>
  </w:style>
  <w:style w:type="paragraph" w:styleId="Contedo10" w:customStyle="1">
    <w:name w:val="Conteúdo 10"/>
    <w:basedOn w:val="Ndice"/>
    <w:qFormat w:val="1"/>
    <w:rsid w:val="00105F7B"/>
    <w:pPr>
      <w:tabs>
        <w:tab w:val="clear" w:pos="720"/>
        <w:tab w:val="right" w:leader="dot" w:pos="9637"/>
      </w:tabs>
      <w:ind w:left="2547" w:hanging="0"/>
    </w:pPr>
    <w:rPr/>
  </w:style>
  <w:style w:type="paragraph" w:styleId="Ttulo11" w:customStyle="1">
    <w:name w:val="Título1"/>
    <w:basedOn w:val="Normal"/>
    <w:next w:val="Corpodotexto"/>
    <w:qFormat w:val="1"/>
    <w:rsid w:val="00105F7B"/>
    <w:pPr>
      <w:keepNext w:val="1"/>
      <w:spacing w:after="120" w:before="240"/>
    </w:pPr>
    <w:rPr>
      <w:rFonts w:cs="Tahoma"/>
      <w:sz w:val="28"/>
      <w:szCs w:val="28"/>
    </w:rPr>
  </w:style>
  <w:style w:type="paragraph" w:styleId="Legenda1" w:customStyle="1">
    <w:name w:val="Legenda1"/>
    <w:basedOn w:val="Normal"/>
    <w:qFormat w:val="1"/>
    <w:rsid w:val="00105F7B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CTMISInstrues" w:customStyle="1">
    <w:name w:val="CTM/IS Instruções"/>
    <w:qFormat w:val="1"/>
    <w:rsid w:val="00105F7B"/>
    <w:pPr>
      <w:widowControl w:val="1"/>
      <w:suppressAutoHyphens w:val="1"/>
      <w:bidi w:val="0"/>
      <w:spacing w:after="60" w:before="60"/>
      <w:jc w:val="left"/>
    </w:pPr>
    <w:rPr>
      <w:rFonts w:ascii="Arial" w:cs="Arial" w:eastAsia="Times New Roman" w:hAnsi="Arial"/>
      <w:i w:val="1"/>
      <w:color w:val="0000ff"/>
      <w:kern w:val="0"/>
      <w:sz w:val="18"/>
      <w:szCs w:val="20"/>
      <w:lang w:bidi="ar-SA" w:eastAsia="ar-SA" w:val="pt-BR"/>
    </w:rPr>
  </w:style>
  <w:style w:type="paragraph" w:styleId="CTMISCorpo1" w:customStyle="1">
    <w:name w:val="CTM/IS Corpo 1"/>
    <w:qFormat w:val="1"/>
    <w:rsid w:val="00105F7B"/>
    <w:pPr>
      <w:widowControl w:val="1"/>
      <w:suppressAutoHyphens w:val="1"/>
      <w:bidi w:val="0"/>
      <w:spacing w:after="0" w:before="120"/>
      <w:ind w:firstLine="425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Nvel4" w:customStyle="1">
    <w:name w:val="CTM/IS Nível 4"/>
    <w:next w:val="CTMISCorpo1"/>
    <w:qFormat w:val="1"/>
    <w:rsid w:val="008E0B9C"/>
    <w:pPr>
      <w:widowControl w:val="1"/>
      <w:suppressAutoHyphens w:val="1"/>
      <w:bidi w:val="0"/>
      <w:spacing w:after="0" w:before="120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Nvel1" w:customStyle="1">
    <w:name w:val="CTM/IS Nível 1"/>
    <w:next w:val="CTMISNvel2"/>
    <w:qFormat w:val="1"/>
    <w:rsid w:val="00105F7B"/>
    <w:pPr>
      <w:keepNext w:val="1"/>
      <w:widowControl w:val="1"/>
      <w:suppressAutoHyphens w:val="1"/>
      <w:bidi w:val="0"/>
      <w:spacing w:after="0" w:before="240"/>
      <w:jc w:val="left"/>
    </w:pPr>
    <w:rPr>
      <w:rFonts w:ascii="Arial" w:cs="Times New Roman" w:eastAsia="Times New Roman" w:hAnsi="Arial"/>
      <w:b w:val="1"/>
      <w:i w:val="1"/>
      <w:caps w:val="1"/>
      <w:color w:val="auto"/>
      <w:kern w:val="0"/>
      <w:sz w:val="24"/>
      <w:szCs w:val="20"/>
      <w:lang w:bidi="ar-SA" w:eastAsia="ar-SA" w:val="pt-BR"/>
    </w:rPr>
  </w:style>
  <w:style w:type="paragraph" w:styleId="CTMISNvel2" w:customStyle="1">
    <w:name w:val="CTM/IS Nível 2"/>
    <w:next w:val="CTMISNvel3"/>
    <w:qFormat w:val="1"/>
    <w:rsid w:val="00105F7B"/>
    <w:pPr>
      <w:keepNext w:val="1"/>
      <w:widowControl w:val="1"/>
      <w:tabs>
        <w:tab w:val="clear" w:pos="720"/>
        <w:tab w:val="left" w:leader="none" w:pos="360"/>
      </w:tabs>
      <w:suppressAutoHyphens w:val="1"/>
      <w:bidi w:val="0"/>
      <w:spacing w:after="0" w:before="240"/>
      <w:ind w:left="360" w:hanging="360"/>
      <w:jc w:val="both"/>
    </w:pPr>
    <w:rPr>
      <w:rFonts w:ascii="Arial" w:cs="Times New Roman" w:eastAsia="Times New Roman" w:hAnsi="Arial"/>
      <w:b w:val="1"/>
      <w:i w:val="1"/>
      <w:color w:val="auto"/>
      <w:kern w:val="0"/>
      <w:sz w:val="24"/>
      <w:szCs w:val="20"/>
      <w:lang w:bidi="ar-SA" w:eastAsia="ar-SA" w:val="pt-BR"/>
    </w:rPr>
  </w:style>
  <w:style w:type="paragraph" w:styleId="CTMISNvel3" w:customStyle="1">
    <w:name w:val="CTM/IS Nível 3"/>
    <w:next w:val="CTMISCorpo1"/>
    <w:qFormat w:val="1"/>
    <w:rsid w:val="00105F7B"/>
    <w:pPr>
      <w:keepNext w:val="1"/>
      <w:widowControl w:val="1"/>
      <w:tabs>
        <w:tab w:val="left" w:leader="none" w:pos="360"/>
        <w:tab w:val="left" w:leader="none" w:pos="720"/>
      </w:tabs>
      <w:suppressAutoHyphens w:val="1"/>
      <w:bidi w:val="0"/>
      <w:spacing w:after="0" w:before="120"/>
      <w:ind w:left="360" w:hanging="360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Tabela" w:customStyle="1">
    <w:name w:val="CTM/IS Tabela"/>
    <w:qFormat w:val="1"/>
    <w:rsid w:val="00105F7B"/>
    <w:pPr>
      <w:keepNext w:val="1"/>
      <w:widowControl w:val="1"/>
      <w:suppressAutoHyphens w:val="1"/>
      <w:bidi w:val="0"/>
      <w:spacing w:after="60" w:before="60"/>
      <w:jc w:val="center"/>
    </w:pPr>
    <w:rPr>
      <w:rFonts w:ascii="Arial" w:cs="Arial" w:eastAsia="Times New Roman" w:hAnsi="Arial"/>
      <w:b w:val="1"/>
      <w:color w:val="auto"/>
      <w:kern w:val="0"/>
      <w:sz w:val="24"/>
      <w:szCs w:val="20"/>
      <w:lang w:bidi="ar-SA" w:eastAsia="ar-SA" w:val="pt-BR"/>
    </w:rPr>
  </w:style>
  <w:style w:type="paragraph" w:styleId="CTMISCorpo2" w:customStyle="1">
    <w:name w:val="CTM/IS Corpo 2"/>
    <w:qFormat w:val="1"/>
    <w:rsid w:val="00105F7B"/>
    <w:pPr>
      <w:widowControl w:val="1"/>
      <w:suppressAutoHyphens w:val="1"/>
      <w:bidi w:val="0"/>
      <w:spacing w:after="0" w:before="120"/>
      <w:ind w:firstLine="567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Corpo3" w:customStyle="1">
    <w:name w:val="CTM/IS Corpo 3"/>
    <w:qFormat w:val="1"/>
    <w:rsid w:val="00105F7B"/>
    <w:pPr>
      <w:widowControl w:val="1"/>
      <w:suppressAutoHyphens w:val="1"/>
      <w:bidi w:val="0"/>
      <w:spacing w:after="0" w:before="120"/>
      <w:ind w:firstLine="720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n-US"/>
    </w:rPr>
  </w:style>
  <w:style w:type="paragraph" w:styleId="CTMISCorpo4" w:customStyle="1">
    <w:name w:val="CTM/IS Corpo 4"/>
    <w:qFormat w:val="1"/>
    <w:rsid w:val="00105F7B"/>
    <w:pPr>
      <w:widowControl w:val="1"/>
      <w:suppressAutoHyphens w:val="1"/>
      <w:bidi w:val="0"/>
      <w:spacing w:after="0" w:before="120"/>
      <w:ind w:firstLine="840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n-US"/>
    </w:rPr>
  </w:style>
  <w:style w:type="paragraph" w:styleId="NormalWeb">
    <w:name w:val="Normal (Web)"/>
    <w:basedOn w:val="Normal"/>
    <w:qFormat w:val="1"/>
    <w:rsid w:val="00105F7B"/>
    <w:pPr>
      <w:spacing w:after="100" w:before="100"/>
    </w:pPr>
    <w:rPr>
      <w:rFonts w:ascii="Arial Unicode MS" w:cs="Arial Unicode MS" w:eastAsia="Arial Unicode MS" w:hAnsi="Arial Unicode MS"/>
      <w:szCs w:val="24"/>
    </w:rPr>
  </w:style>
  <w:style w:type="paragraph" w:styleId="RUPCorpo1" w:customStyle="1">
    <w:name w:val="RUP Corpo 1"/>
    <w:qFormat w:val="1"/>
    <w:rsid w:val="00105F7B"/>
    <w:pPr>
      <w:widowControl w:val="1"/>
      <w:suppressAutoHyphens w:val="1"/>
      <w:bidi w:val="0"/>
      <w:spacing w:after="0" w:before="120"/>
      <w:ind w:firstLine="425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BalloonText">
    <w:name w:val="Balloon Text"/>
    <w:basedOn w:val="Normal"/>
    <w:link w:val="TextodebaloChar"/>
    <w:qFormat w:val="1"/>
    <w:rsid w:val="00105F7B"/>
    <w:pPr/>
    <w:rPr>
      <w:rFonts w:ascii="Tahoma" w:cs="Tahoma" w:hAnsi="Tahoma"/>
      <w:sz w:val="16"/>
      <w:szCs w:val="16"/>
    </w:rPr>
  </w:style>
  <w:style w:type="paragraph" w:styleId="Recuodecorpodetexto31" w:customStyle="1">
    <w:name w:val="Recuo de corpo de texto 31"/>
    <w:basedOn w:val="Normal"/>
    <w:qFormat w:val="1"/>
    <w:rsid w:val="00C57261"/>
    <w:pPr>
      <w:ind w:left="709" w:hanging="0"/>
      <w:jc w:val="both"/>
    </w:pPr>
    <w:rPr>
      <w:color w:val="auto"/>
    </w:rPr>
  </w:style>
  <w:style w:type="paragraph" w:styleId="Instruo" w:customStyle="1">
    <w:name w:val="Instrução"/>
    <w:basedOn w:val="Normal"/>
    <w:next w:val="Normal"/>
    <w:qFormat w:val="1"/>
    <w:rsid w:val="00AD7D6A"/>
    <w:pPr>
      <w:suppressAutoHyphens w:val="0"/>
    </w:pPr>
    <w:rPr>
      <w:rFonts w:cs="Arial"/>
      <w:i w:val="1"/>
      <w:color w:val="0000ff"/>
      <w:sz w:val="20"/>
      <w:lang w:eastAsia="pt-BR"/>
    </w:rPr>
  </w:style>
  <w:style w:type="paragraph" w:styleId="EPConteudotabela" w:customStyle="1">
    <w:name w:val="EP Conteudotabela"/>
    <w:basedOn w:val="Normal"/>
    <w:qFormat w:val="1"/>
    <w:rsid w:val="000E5761"/>
    <w:pPr>
      <w:tabs>
        <w:tab w:val="clear" w:pos="720"/>
        <w:tab w:val="left" w:leader="none" w:pos="-302"/>
      </w:tabs>
      <w:spacing w:line="100" w:lineRule="atLeast"/>
      <w:ind w:left="23" w:firstLine="45"/>
    </w:pPr>
    <w:rPr>
      <w:rFonts w:cs="Arial"/>
      <w:color w:val="auto"/>
      <w:sz w:val="20"/>
    </w:rPr>
  </w:style>
  <w:style w:type="paragraph" w:styleId="RUPTabela" w:customStyle="1">
    <w:name w:val="RUP Tabela"/>
    <w:qFormat w:val="1"/>
    <w:rsid w:val="008B2F12"/>
    <w:pPr>
      <w:widowControl w:val="1"/>
      <w:suppressAutoHyphens w:val="1"/>
      <w:bidi w:val="0"/>
      <w:spacing w:after="60" w:before="60"/>
      <w:jc w:val="left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s-ES_tradnl"/>
    </w:rPr>
  </w:style>
  <w:style w:type="paragraph" w:styleId="InfoBlue" w:customStyle="1">
    <w:name w:val="InfoBlue"/>
    <w:basedOn w:val="Normal"/>
    <w:next w:val="Corpodotexto"/>
    <w:qFormat w:val="1"/>
    <w:rsid w:val="00344EEA"/>
    <w:pPr>
      <w:widowControl w:val="0"/>
      <w:suppressAutoHyphens w:val="0"/>
      <w:spacing w:after="120" w:before="0" w:line="240" w:lineRule="atLeast"/>
      <w:ind w:left="360" w:hanging="0"/>
    </w:pPr>
    <w:rPr>
      <w:rFonts w:ascii="Times" w:hAnsi="Times"/>
      <w:color w:val="0000ff"/>
      <w:sz w:val="20"/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0875A1"/>
    <w:pPr>
      <w:suppressAutoHyphens w:val="0"/>
      <w:spacing w:after="160" w:before="0" w:line="259" w:lineRule="auto"/>
      <w:ind w:left="720" w:hanging="0"/>
      <w:contextualSpacing w:val="1"/>
    </w:pPr>
    <w:rPr>
      <w:rFonts w:ascii="Calibri" w:cs="" w:eastAsia="Calibri" w:hAnsi="Calibri" w:asciiTheme="minorHAnsi" w:cstheme="minorBidi" w:eastAsiaTheme="minorHAnsi" w:hAnsiTheme="minorHAnsi"/>
      <w:color w:val="auto"/>
      <w:sz w:val="22"/>
      <w:szCs w:val="22"/>
      <w:lang w:eastAsia="en-US"/>
    </w:rPr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rsid w:val="00BD02C5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90.0" w:type="dxa"/>
        <w:left w:w="195.0" w:type="dxa"/>
        <w:bottom w:w="90.0" w:type="dxa"/>
        <w:right w:w="19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13" Type="http://schemas.openxmlformats.org/officeDocument/2006/relationships/hyperlink" Target="https://www.scaledagileframework.com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Hj+aZQ3EyyHum4zpF1dFjDlMCg==">AMUW2mXkVXUHyHo2zuVPckzg4MCWeuC4SO1vTv6JXEp96kMVZ0reDU48E0uxuyHSWWTqRrs/KBMVEE8+/QQj5adNEyhwFszFtW8nP4Ujj5cCBdLFGi/Vf0Lpa+18GKM1h3UMHAGbekBQx7DrQNU7DhXKB9AXXQ03w2EaYIRKH7bOrsx6chN4xGfdKWouIbFetUiYlldjLXE4kHHzVMpZbtrCQW+kmqqebAO1ru/w+mNgR6yZvb4h+VHbnDxQ7vlcudwK0pM9lI84BwcwohkEEhpKRpGskSs1PTCtd5C04ybdjwk4yYH1YrO/gp93SXLxhbdEQJxwaqS6o+m8JXHUYzm+Z5G7Ur0AQ5kPY0bHD4HP41adtyXhjT795Jrlq3GNUMQq/DHlico7InPOc1iPw7OCe3YduaS/yXP6LEW+ZCwCsCD5TUD/43Ihb3UC12HlaN98QggQF0FBLxVZUR7gEAsuQjraIBs69xpeVi1dI3gpuTnF3fRiiIN1lF0+otbOrLk6qfxHiUPR06JGhLN5MmOa/l8TZGQJrThnTIj/daNWO28xL8p8BWJm7sbsqzwKLgHSnT77kSxZMdB1ppeJu0831cNI81udsQMd2UEkEzWgKLWK1fncAFezH6x3fdoZillrT+qQT4F+DIxjRriUcKxJf1ddTH9EgwZ3LPFAiWxzzOKB/QlFgjpdwpQQKElZPIz91Rvy6TT6Ncmumm7bvz7cxOQIsygjf4wW1GPic1GgxwgPBZoB1y8e9VRv6mW6GeMabWTr/vBuVtlmbSzR89qO+QYyU/ZYrhGj29tVLJYyvw14pFWxW/U23mFmmxdSvOsXoiohbdyYjjIMNy/oOoChP5yZ7z/PFpbh5gZSl9QTE/dNzfDotcaNeyejp5JM6w+uyTG/iXXA9GrJgU4mw42msB+bEfob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2022-01-04T14:51:00Z</dcterms:created>
  <dc:creator>George Marsicano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