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D7D14" w:rsidRPr="003478EA" w14:paraId="071566DA" w14:textId="77777777" w:rsidTr="00C16433">
        <w:tc>
          <w:tcPr>
            <w:tcW w:w="4247" w:type="dxa"/>
          </w:tcPr>
          <w:p w14:paraId="343D695E" w14:textId="77777777" w:rsidR="005D7D14" w:rsidRPr="003478EA" w:rsidRDefault="005D7D14" w:rsidP="00C16433">
            <w:pPr>
              <w:pStyle w:val="Sinespaciado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 xml:space="preserve">Lead </w:t>
            </w:r>
            <w:proofErr w:type="spellStart"/>
            <w:r w:rsidRPr="003478EA">
              <w:rPr>
                <w:b/>
                <w:sz w:val="22"/>
                <w:szCs w:val="22"/>
              </w:rPr>
              <w:t>University</w:t>
            </w:r>
            <w:proofErr w:type="spellEnd"/>
          </w:p>
          <w:p w14:paraId="32FFFEF6" w14:textId="77777777" w:rsidR="005D7D14" w:rsidRPr="003478EA" w:rsidRDefault="005D7D14" w:rsidP="00C16433">
            <w:pPr>
              <w:pStyle w:val="Sinespaciado"/>
              <w:ind w:right="-270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Bachillerato Ingeniería en Ciencia de Datos</w:t>
            </w:r>
          </w:p>
          <w:p w14:paraId="21E4E59B" w14:textId="33BD1D08" w:rsidR="005D7D14" w:rsidRPr="003478EA" w:rsidRDefault="00A1014F" w:rsidP="00C16433">
            <w:pPr>
              <w:pStyle w:val="Sinespaciado"/>
              <w:ind w:right="-270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Administración de datos</w:t>
            </w:r>
          </w:p>
          <w:p w14:paraId="654934A9" w14:textId="77777777" w:rsidR="005D7D14" w:rsidRPr="003478EA" w:rsidRDefault="005D7D14" w:rsidP="00C16433">
            <w:pPr>
              <w:pStyle w:val="Sinespaciado"/>
              <w:rPr>
                <w:b/>
                <w:sz w:val="22"/>
                <w:szCs w:val="22"/>
              </w:rPr>
            </w:pPr>
          </w:p>
        </w:tc>
        <w:tc>
          <w:tcPr>
            <w:tcW w:w="4247" w:type="dxa"/>
          </w:tcPr>
          <w:p w14:paraId="447630EE" w14:textId="6D71752A" w:rsidR="005D7D14" w:rsidRPr="003478EA" w:rsidRDefault="00AA44F9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Segunda</w:t>
            </w:r>
            <w:r w:rsidR="00DE5A88">
              <w:rPr>
                <w:b/>
                <w:sz w:val="22"/>
                <w:szCs w:val="22"/>
              </w:rPr>
              <w:t xml:space="preserve"> Prueba parcial</w:t>
            </w:r>
          </w:p>
          <w:p w14:paraId="053FE5C5" w14:textId="7298D64B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Porcentaje: 1</w:t>
            </w:r>
            <w:r w:rsidR="00DE5A88">
              <w:rPr>
                <w:b/>
                <w:sz w:val="22"/>
                <w:szCs w:val="22"/>
              </w:rPr>
              <w:t>5</w:t>
            </w:r>
            <w:r w:rsidRPr="003478EA">
              <w:rPr>
                <w:b/>
                <w:sz w:val="22"/>
                <w:szCs w:val="22"/>
              </w:rPr>
              <w:t>%</w:t>
            </w:r>
          </w:p>
          <w:p w14:paraId="7F5E58BB" w14:textId="77777777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>Valor de la Tarea: 100 puntos</w:t>
            </w:r>
          </w:p>
          <w:p w14:paraId="617EF78A" w14:textId="5EB5D6F7" w:rsidR="005D7D14" w:rsidRPr="003478EA" w:rsidRDefault="005D7D14" w:rsidP="00C16433">
            <w:pPr>
              <w:pStyle w:val="Sinespaciado"/>
              <w:jc w:val="both"/>
              <w:rPr>
                <w:b/>
                <w:sz w:val="22"/>
                <w:szCs w:val="22"/>
              </w:rPr>
            </w:pPr>
            <w:r w:rsidRPr="003478EA">
              <w:rPr>
                <w:b/>
                <w:sz w:val="22"/>
                <w:szCs w:val="22"/>
              </w:rPr>
              <w:t xml:space="preserve">Fecha de Entrega: </w:t>
            </w:r>
            <w:r w:rsidR="00AA44F9">
              <w:rPr>
                <w:b/>
                <w:sz w:val="22"/>
                <w:szCs w:val="22"/>
              </w:rPr>
              <w:t>miércoles</w:t>
            </w:r>
            <w:r w:rsidRPr="003478EA">
              <w:rPr>
                <w:b/>
                <w:sz w:val="22"/>
                <w:szCs w:val="22"/>
              </w:rPr>
              <w:t xml:space="preserve"> </w:t>
            </w:r>
            <w:r w:rsidR="002707FF">
              <w:rPr>
                <w:b/>
                <w:sz w:val="22"/>
                <w:szCs w:val="22"/>
              </w:rPr>
              <w:t>1</w:t>
            </w:r>
            <w:r w:rsidR="00AA44F9">
              <w:rPr>
                <w:b/>
                <w:sz w:val="22"/>
                <w:szCs w:val="22"/>
              </w:rPr>
              <w:t>1</w:t>
            </w:r>
            <w:r w:rsidR="008C4D10" w:rsidRPr="003478EA">
              <w:rPr>
                <w:b/>
                <w:sz w:val="22"/>
                <w:szCs w:val="22"/>
              </w:rPr>
              <w:t xml:space="preserve"> de </w:t>
            </w:r>
            <w:r w:rsidR="00AA44F9">
              <w:rPr>
                <w:b/>
                <w:sz w:val="22"/>
                <w:szCs w:val="22"/>
              </w:rPr>
              <w:t>agosto</w:t>
            </w:r>
            <w:r w:rsidRPr="003478EA">
              <w:rPr>
                <w:b/>
                <w:sz w:val="22"/>
                <w:szCs w:val="22"/>
              </w:rPr>
              <w:t xml:space="preserve"> de 2021 antes de las </w:t>
            </w:r>
            <w:r w:rsidR="00AA44F9">
              <w:rPr>
                <w:b/>
                <w:sz w:val="22"/>
                <w:szCs w:val="22"/>
              </w:rPr>
              <w:t>9:00</w:t>
            </w:r>
            <w:r w:rsidRPr="003478EA">
              <w:rPr>
                <w:b/>
                <w:sz w:val="22"/>
                <w:szCs w:val="22"/>
              </w:rPr>
              <w:t xml:space="preserve"> pm</w:t>
            </w:r>
          </w:p>
          <w:p w14:paraId="5EEB61D7" w14:textId="77777777" w:rsidR="005D7D14" w:rsidRPr="003478EA" w:rsidRDefault="005D7D14" w:rsidP="00C16433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</w:tr>
    </w:tbl>
    <w:p w14:paraId="09ABA125" w14:textId="5B5545D3" w:rsidR="002B022F" w:rsidRPr="004409F6" w:rsidRDefault="002B022F" w:rsidP="002B022F">
      <w:pPr>
        <w:rPr>
          <w:b/>
          <w:bCs/>
        </w:rPr>
      </w:pPr>
      <w:r>
        <w:rPr>
          <w:b/>
          <w:bCs/>
        </w:rPr>
        <w:t>Instrucciones</w:t>
      </w:r>
      <w:r w:rsidRPr="004409F6">
        <w:rPr>
          <w:b/>
          <w:bCs/>
        </w:rPr>
        <w:t xml:space="preserve">: </w:t>
      </w:r>
    </w:p>
    <w:p w14:paraId="6BCF458A" w14:textId="78BB4193" w:rsidR="002B022F" w:rsidRPr="002B022F" w:rsidRDefault="002B022F" w:rsidP="002B022F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La prueba parcial es </w:t>
      </w:r>
      <w:r w:rsidR="00AA44F9">
        <w:t>en parejas</w:t>
      </w:r>
      <w:r>
        <w:t xml:space="preserve">. </w:t>
      </w:r>
      <w:r w:rsidRPr="00C963C7">
        <w:rPr>
          <w:lang w:val="es-ES"/>
        </w:rPr>
        <w:t xml:space="preserve">Cuando se presente el caso de dos o más </w:t>
      </w:r>
      <w:r>
        <w:rPr>
          <w:lang w:val="es-ES"/>
        </w:rPr>
        <w:t>pruebas parciales</w:t>
      </w:r>
      <w:r w:rsidRPr="00C963C7">
        <w:rPr>
          <w:lang w:val="es-ES"/>
        </w:rPr>
        <w:t xml:space="preserve"> iguales se les anulará a todos los involucrados.</w:t>
      </w:r>
      <w:r>
        <w:t xml:space="preserve"> </w:t>
      </w:r>
    </w:p>
    <w:p w14:paraId="7774C394" w14:textId="6E7F07A2" w:rsidR="002B022F" w:rsidRPr="00C963C7" w:rsidRDefault="002B022F" w:rsidP="002B022F">
      <w:pPr>
        <w:pStyle w:val="Sinespaciado"/>
        <w:numPr>
          <w:ilvl w:val="0"/>
          <w:numId w:val="2"/>
        </w:numPr>
        <w:rPr>
          <w:lang w:val="es-ES"/>
        </w:rPr>
      </w:pPr>
      <w:r w:rsidRPr="00C963C7">
        <w:rPr>
          <w:lang w:val="es-ES"/>
        </w:rPr>
        <w:t xml:space="preserve">Lea cuidadosamente </w:t>
      </w:r>
      <w:r w:rsidR="00D9201F">
        <w:rPr>
          <w:lang w:val="es-ES"/>
        </w:rPr>
        <w:t xml:space="preserve">la aprueba </w:t>
      </w:r>
      <w:r w:rsidRPr="00C963C7">
        <w:rPr>
          <w:lang w:val="es-ES"/>
        </w:rPr>
        <w:t>para completar todos los puntos que se solicitan.</w:t>
      </w:r>
    </w:p>
    <w:p w14:paraId="7FCF5D79" w14:textId="7EA43D44" w:rsidR="002B022F" w:rsidRPr="002B022F" w:rsidRDefault="002B022F" w:rsidP="002B022F">
      <w:pPr>
        <w:pStyle w:val="Sinespaciado"/>
        <w:numPr>
          <w:ilvl w:val="0"/>
          <w:numId w:val="2"/>
        </w:numPr>
        <w:rPr>
          <w:lang w:val="es-ES"/>
        </w:rPr>
      </w:pPr>
      <w:r w:rsidRPr="00C963C7">
        <w:rPr>
          <w:lang w:val="es-ES"/>
        </w:rPr>
        <w:t xml:space="preserve">Se calificará únicamente lo que aparezca en </w:t>
      </w:r>
      <w:r>
        <w:rPr>
          <w:lang w:val="es-ES"/>
        </w:rPr>
        <w:t xml:space="preserve">el documento </w:t>
      </w:r>
      <w:r w:rsidRPr="00C963C7">
        <w:rPr>
          <w:lang w:val="es-ES"/>
        </w:rPr>
        <w:t>que debe entregar</w:t>
      </w:r>
      <w:r>
        <w:rPr>
          <w:lang w:val="es-ES"/>
        </w:rPr>
        <w:t xml:space="preserve">, se puede entregar en formato </w:t>
      </w:r>
      <w:proofErr w:type="spellStart"/>
      <w:r>
        <w:rPr>
          <w:lang w:val="es-ES"/>
        </w:rPr>
        <w:t>pdf</w:t>
      </w:r>
      <w:proofErr w:type="spellEnd"/>
      <w:r>
        <w:rPr>
          <w:lang w:val="es-ES"/>
        </w:rPr>
        <w:t xml:space="preserve"> o docx.</w:t>
      </w:r>
    </w:p>
    <w:p w14:paraId="3D98E34B" w14:textId="77777777" w:rsidR="002B022F" w:rsidRDefault="002B022F" w:rsidP="004409F6">
      <w:pPr>
        <w:rPr>
          <w:b/>
          <w:bCs/>
        </w:rPr>
      </w:pPr>
    </w:p>
    <w:p w14:paraId="4486EEE0" w14:textId="54920E84" w:rsidR="00F87636" w:rsidRDefault="00AE5A44" w:rsidP="00F87636">
      <w:pPr>
        <w:rPr>
          <w:b/>
          <w:bCs/>
        </w:rPr>
      </w:pPr>
      <w:r>
        <w:rPr>
          <w:b/>
          <w:bCs/>
        </w:rPr>
        <w:t>Sección</w:t>
      </w:r>
      <w:r w:rsidR="00F87636" w:rsidRPr="00067B4A">
        <w:rPr>
          <w:b/>
          <w:bCs/>
        </w:rPr>
        <w:t xml:space="preserve"> </w:t>
      </w:r>
      <w:r w:rsidR="00F87636">
        <w:rPr>
          <w:b/>
          <w:bCs/>
        </w:rPr>
        <w:t xml:space="preserve">1. </w:t>
      </w:r>
      <w:r w:rsidR="00BE7ABC">
        <w:rPr>
          <w:b/>
          <w:bCs/>
        </w:rPr>
        <w:t>Preguntas sobre almacenamiento, preservación de datos y propiedad intelectual</w:t>
      </w:r>
      <w:r w:rsidR="00447473">
        <w:rPr>
          <w:b/>
          <w:bCs/>
        </w:rPr>
        <w:t xml:space="preserve"> (40 puntos)</w:t>
      </w:r>
    </w:p>
    <w:p w14:paraId="22EE417F" w14:textId="288B00D1" w:rsidR="007C2040" w:rsidRPr="00BE7ABC" w:rsidRDefault="00BE7ABC" w:rsidP="00BE7ABC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>¿Qué medidas recomienda para asegurar el correcto almacenamiento a corto plazo de sus datos de manera segura? Cite al menos 3 recomendaciones</w:t>
      </w:r>
      <w:r w:rsidR="00F376C5">
        <w:t xml:space="preserve"> </w:t>
      </w:r>
      <w:r w:rsidR="00F376C5" w:rsidRPr="00BE7ABC">
        <w:rPr>
          <w:b/>
          <w:bCs/>
        </w:rPr>
        <w:t>(1</w:t>
      </w:r>
      <w:r>
        <w:rPr>
          <w:b/>
          <w:bCs/>
        </w:rPr>
        <w:t>5</w:t>
      </w:r>
      <w:r w:rsidR="00F376C5" w:rsidRPr="00BE7ABC">
        <w:rPr>
          <w:b/>
          <w:bCs/>
        </w:rPr>
        <w:t xml:space="preserve"> puntos)</w:t>
      </w:r>
    </w:p>
    <w:p w14:paraId="391316BC" w14:textId="46131002" w:rsidR="00BE7ABC" w:rsidRPr="00BE7ABC" w:rsidRDefault="00BE7ABC" w:rsidP="00BE7ABC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¿Qué recomendaciones sugiere para la preservación a largo plazo de los datos, una vez finalizado el proyecto de investigación? Cite al menos 2 recomendaciones </w:t>
      </w:r>
      <w:r w:rsidRPr="00BE7ABC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(10 puntos)</w:t>
      </w:r>
    </w:p>
    <w:p w14:paraId="5D7DC7F4" w14:textId="3D09F1B9" w:rsidR="00B27497" w:rsidRDefault="00BE7ABC" w:rsidP="00B27497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s-MX"/>
        </w:rPr>
      </w:pPr>
      <w:r>
        <w:rPr>
          <w:rFonts w:ascii="AppleSystemUIFont" w:hAnsi="AppleSystemUIFont" w:cs="AppleSystemUIFont"/>
          <w:sz w:val="26"/>
          <w:szCs w:val="26"/>
          <w:lang w:val="es-MX"/>
        </w:rPr>
        <w:t xml:space="preserve">¿Cuáles tipos de propiedad intelectual sugiere para la protección de los datos de un proyecto de investigación? ¿en qué consisten? Cite al menos 2 tipos de propiedad intelectual que aplican a los datos </w:t>
      </w:r>
      <w:r w:rsidRPr="00BE7ABC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(10 puntos)</w:t>
      </w:r>
    </w:p>
    <w:p w14:paraId="418B0C44" w14:textId="48C1138A" w:rsidR="00B27497" w:rsidRPr="00B27497" w:rsidRDefault="00B27497" w:rsidP="00B27497">
      <w:pPr>
        <w:numPr>
          <w:ilvl w:val="0"/>
          <w:numId w:val="4"/>
        </w:num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26"/>
          <w:szCs w:val="26"/>
          <w:lang w:val="es-MX"/>
        </w:rPr>
      </w:pPr>
      <w:r w:rsidRPr="00B27497">
        <w:rPr>
          <w:rFonts w:ascii="AppleSystemUIFont" w:hAnsi="AppleSystemUIFont" w:cs="AppleSystemUIFont"/>
          <w:sz w:val="26"/>
          <w:szCs w:val="26"/>
          <w:lang w:val="es-MX"/>
        </w:rPr>
        <w:t xml:space="preserve">¿Qué aspectos 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legales </w:t>
      </w:r>
      <w:r w:rsidRPr="00B27497">
        <w:rPr>
          <w:rFonts w:ascii="AppleSystemUIFont" w:hAnsi="AppleSystemUIFont" w:cs="AppleSystemUIFont"/>
          <w:sz w:val="26"/>
          <w:szCs w:val="26"/>
          <w:lang w:val="es-MX"/>
        </w:rPr>
        <w:t xml:space="preserve">debo considerar al realizar una investigación </w:t>
      </w:r>
      <w:r>
        <w:rPr>
          <w:rFonts w:ascii="AppleSystemUIFont" w:hAnsi="AppleSystemUIFont" w:cs="AppleSystemUIFont"/>
          <w:sz w:val="26"/>
          <w:szCs w:val="26"/>
          <w:lang w:val="es-MX"/>
        </w:rPr>
        <w:t>donde se almacene datos sencibles de personas en Costa Rica</w:t>
      </w:r>
      <w:r w:rsidRPr="00B27497">
        <w:rPr>
          <w:rFonts w:ascii="AppleSystemUIFont" w:hAnsi="AppleSystemUIFont" w:cs="AppleSystemUIFont"/>
          <w:sz w:val="26"/>
          <w:szCs w:val="26"/>
          <w:lang w:val="es-MX"/>
        </w:rPr>
        <w:t>?</w:t>
      </w:r>
      <w:r>
        <w:rPr>
          <w:rFonts w:ascii="AppleSystemUIFont" w:hAnsi="AppleSystemUIFont" w:cs="AppleSystemUIFont"/>
          <w:sz w:val="26"/>
          <w:szCs w:val="26"/>
          <w:lang w:val="es-MX"/>
        </w:rPr>
        <w:t xml:space="preserve"> </w:t>
      </w:r>
      <w:r w:rsidRPr="00B27497">
        <w:rPr>
          <w:rFonts w:ascii="AppleSystemUIFont" w:hAnsi="AppleSystemUIFont" w:cs="AppleSystemUIFont"/>
          <w:b/>
          <w:bCs/>
          <w:sz w:val="26"/>
          <w:szCs w:val="26"/>
          <w:lang w:val="es-MX"/>
        </w:rPr>
        <w:t>(5 puntos)</w:t>
      </w:r>
    </w:p>
    <w:p w14:paraId="15A803FA" w14:textId="77777777" w:rsidR="00BE7ABC" w:rsidRPr="00BE7ABC" w:rsidRDefault="00BE7ABC" w:rsidP="00BE7ABC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6"/>
          <w:szCs w:val="26"/>
          <w:lang w:val="es-MX"/>
        </w:rPr>
      </w:pPr>
    </w:p>
    <w:p w14:paraId="21D59A82" w14:textId="77777777" w:rsidR="00F87636" w:rsidRDefault="00F87636" w:rsidP="004409F6">
      <w:pPr>
        <w:rPr>
          <w:b/>
          <w:bCs/>
        </w:rPr>
      </w:pPr>
    </w:p>
    <w:p w14:paraId="3ACB8143" w14:textId="611DD7B0" w:rsidR="004409F6" w:rsidRDefault="00E943FE" w:rsidP="004409F6">
      <w:pPr>
        <w:rPr>
          <w:b/>
          <w:bCs/>
        </w:rPr>
      </w:pPr>
      <w:r>
        <w:rPr>
          <w:b/>
          <w:bCs/>
        </w:rPr>
        <w:t>Sección</w:t>
      </w:r>
      <w:r w:rsidR="00D34A2B">
        <w:rPr>
          <w:b/>
          <w:bCs/>
        </w:rPr>
        <w:t xml:space="preserve"> </w:t>
      </w:r>
      <w:r w:rsidR="00F87636">
        <w:rPr>
          <w:b/>
          <w:bCs/>
        </w:rPr>
        <w:t>2</w:t>
      </w:r>
      <w:r w:rsidR="00290173">
        <w:rPr>
          <w:b/>
          <w:bCs/>
        </w:rPr>
        <w:t>.</w:t>
      </w:r>
      <w:r w:rsidR="00BD3838" w:rsidRPr="00BD3838">
        <w:t xml:space="preserve"> </w:t>
      </w:r>
      <w:r w:rsidR="00BD3838" w:rsidRPr="00BD3838">
        <w:rPr>
          <w:b/>
          <w:bCs/>
        </w:rPr>
        <w:t>Consistencia de los datos</w:t>
      </w:r>
      <w:r w:rsidR="00E54833">
        <w:rPr>
          <w:b/>
          <w:bCs/>
        </w:rPr>
        <w:t xml:space="preserve"> (60 puntos)</w:t>
      </w:r>
    </w:p>
    <w:p w14:paraId="3F6A0FEF" w14:textId="31D57B16" w:rsidR="00F56872" w:rsidRDefault="00F56872" w:rsidP="004409F6">
      <w:pPr>
        <w:rPr>
          <w:b/>
          <w:bCs/>
        </w:rPr>
      </w:pPr>
    </w:p>
    <w:p w14:paraId="51B4DC41" w14:textId="7F05343C" w:rsidR="00C60F6C" w:rsidRPr="00C60F6C" w:rsidRDefault="00C60F6C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t xml:space="preserve">Procesar el archivo </w:t>
      </w:r>
      <w:proofErr w:type="spellStart"/>
      <w:r w:rsidR="00767ECC">
        <w:t>dataset</w:t>
      </w:r>
      <w:r w:rsidR="00A1569B">
        <w:t>.xlxs</w:t>
      </w:r>
      <w:proofErr w:type="spellEnd"/>
      <w:r w:rsidR="00A1569B">
        <w:t xml:space="preserve"> </w:t>
      </w:r>
      <w:r>
        <w:t xml:space="preserve">en </w:t>
      </w:r>
      <w:proofErr w:type="spellStart"/>
      <w:r>
        <w:t>OpenRefine</w:t>
      </w:r>
      <w:proofErr w:type="spellEnd"/>
      <w:r w:rsidR="00A1569B">
        <w:t xml:space="preserve"> para mejorar la consistencia de los datos.</w:t>
      </w:r>
    </w:p>
    <w:p w14:paraId="25CAB9AE" w14:textId="0913EB91" w:rsidR="00A1569B" w:rsidRPr="00A1569B" w:rsidRDefault="00C60F6C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t>Los nombres de los autores</w:t>
      </w:r>
      <w:r w:rsidR="00A1569B">
        <w:t>:</w:t>
      </w:r>
      <w:r w:rsidR="000E2796">
        <w:t xml:space="preserve"> </w:t>
      </w:r>
      <w:r w:rsidR="000E2796" w:rsidRPr="00762A2C">
        <w:rPr>
          <w:b/>
          <w:bCs/>
        </w:rPr>
        <w:t>(</w:t>
      </w:r>
      <w:r w:rsidR="009C0455">
        <w:rPr>
          <w:b/>
          <w:bCs/>
        </w:rPr>
        <w:t>8</w:t>
      </w:r>
      <w:r w:rsidR="00762A2C" w:rsidRPr="00762A2C">
        <w:rPr>
          <w:b/>
          <w:bCs/>
        </w:rPr>
        <w:t xml:space="preserve"> puntos)</w:t>
      </w:r>
    </w:p>
    <w:p w14:paraId="1F12246B" w14:textId="5A231F3E" w:rsidR="00C60F6C" w:rsidRPr="00FC7357" w:rsidRDefault="00A1569B" w:rsidP="00FC7357">
      <w:pPr>
        <w:pStyle w:val="Prrafodelista"/>
        <w:numPr>
          <w:ilvl w:val="1"/>
          <w:numId w:val="8"/>
        </w:numPr>
        <w:rPr>
          <w:b/>
          <w:bCs/>
        </w:rPr>
      </w:pPr>
      <w:r>
        <w:t>Los</w:t>
      </w:r>
      <w:r w:rsidR="00C60F6C">
        <w:t xml:space="preserve"> nombres </w:t>
      </w:r>
      <w:r>
        <w:t>siguen la siguiente estructura</w:t>
      </w:r>
      <w:r w:rsidR="00C60F6C">
        <w:t xml:space="preserve">: Apellido, nombre, Ejemplo </w:t>
      </w:r>
      <w:r w:rsidR="00C60F6C" w:rsidRPr="00C60F6C">
        <w:t>Aaron, Jason</w:t>
      </w:r>
      <w:r w:rsidR="00FC7357">
        <w:t xml:space="preserve"> </w:t>
      </w:r>
      <w:r w:rsidR="00FC7357" w:rsidRPr="00FC7357">
        <w:rPr>
          <w:i/>
          <w:iCs/>
        </w:rPr>
        <w:t>(Si tiene duda de los nombres adjunto la lista de nombres al final del examen)</w:t>
      </w:r>
    </w:p>
    <w:p w14:paraId="7E36F727" w14:textId="77777777" w:rsidR="00A1569B" w:rsidRPr="00A1569B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>Eliminar los caracteres especiales de los nombres</w:t>
      </w:r>
    </w:p>
    <w:p w14:paraId="7E331545" w14:textId="363083A4" w:rsidR="00A1569B" w:rsidRPr="00A1569B" w:rsidRDefault="00A1569B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 xml:space="preserve">: </w:t>
      </w:r>
    </w:p>
    <w:p w14:paraId="08C3E0E5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5D976929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metaphone3</w:t>
      </w:r>
    </w:p>
    <w:p w14:paraId="14AA3E09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Daitch-Mokotoff</w:t>
      </w:r>
      <w:proofErr w:type="spellEnd"/>
    </w:p>
    <w:p w14:paraId="621AA793" w14:textId="77777777" w:rsidR="00A1569B" w:rsidRPr="00BB6E40" w:rsidRDefault="00A1569B" w:rsidP="00A1569B">
      <w:pPr>
        <w:pStyle w:val="Prrafodelista"/>
        <w:numPr>
          <w:ilvl w:val="2"/>
          <w:numId w:val="8"/>
        </w:numPr>
        <w:rPr>
          <w:b/>
          <w:bCs/>
        </w:r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– ppm</w:t>
      </w:r>
    </w:p>
    <w:p w14:paraId="75DEC4DC" w14:textId="60EE57F2" w:rsidR="00A1569B" w:rsidRDefault="00A1569B" w:rsidP="00A1569B">
      <w:pPr>
        <w:rPr>
          <w:b/>
          <w:bCs/>
        </w:rPr>
      </w:pPr>
    </w:p>
    <w:p w14:paraId="32B0D7A0" w14:textId="77777777" w:rsidR="004C6B23" w:rsidRPr="00A1569B" w:rsidRDefault="004C6B23" w:rsidP="00A1569B">
      <w:pPr>
        <w:rPr>
          <w:b/>
          <w:bCs/>
        </w:rPr>
      </w:pPr>
    </w:p>
    <w:p w14:paraId="7C075DBF" w14:textId="4411C7F9" w:rsidR="00A1569B" w:rsidRPr="00A1569B" w:rsidRDefault="00A1569B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lastRenderedPageBreak/>
        <w:t>Lugares de publicación:</w:t>
      </w:r>
      <w:r w:rsidR="00762A2C">
        <w:rPr>
          <w:b/>
          <w:bCs/>
        </w:rPr>
        <w:t xml:space="preserve"> (5 puntos)</w:t>
      </w:r>
    </w:p>
    <w:p w14:paraId="79C2D33B" w14:textId="762D3B8D" w:rsidR="00E95B33" w:rsidRPr="00F17073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>Quitar los caracteres especiales de los lugares de publicación</w:t>
      </w:r>
    </w:p>
    <w:p w14:paraId="374B1C13" w14:textId="2B3DC9EF" w:rsidR="00F17073" w:rsidRPr="00184E3C" w:rsidRDefault="00F17073" w:rsidP="00F17073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el método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40527B25" w14:textId="04BD2945" w:rsidR="00F17073" w:rsidRPr="00F17073" w:rsidRDefault="00F17073" w:rsidP="00F1707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422E7233" w14:textId="36700240" w:rsidR="00E95B33" w:rsidRPr="00A1569B" w:rsidRDefault="006E0869" w:rsidP="00E95B33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Editorial</w:t>
      </w:r>
      <w:r w:rsidR="00E95B33">
        <w:rPr>
          <w:b/>
          <w:bCs/>
        </w:rPr>
        <w:t>: (</w:t>
      </w:r>
      <w:r w:rsidR="00A71E41">
        <w:rPr>
          <w:b/>
          <w:bCs/>
        </w:rPr>
        <w:t>5</w:t>
      </w:r>
      <w:r w:rsidR="00E95B33">
        <w:rPr>
          <w:b/>
          <w:bCs/>
        </w:rPr>
        <w:t xml:space="preserve"> puntos)</w:t>
      </w:r>
    </w:p>
    <w:p w14:paraId="78E195A4" w14:textId="5A5BE199" w:rsidR="00C60F6C" w:rsidRPr="003D67C4" w:rsidRDefault="00E95B33" w:rsidP="00E95B33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Quitar los caracteres especiales de </w:t>
      </w:r>
      <w:r w:rsidR="006E0869">
        <w:t>la columna de editorial</w:t>
      </w:r>
    </w:p>
    <w:p w14:paraId="26F3A90F" w14:textId="77777777" w:rsidR="003D67C4" w:rsidRPr="00184E3C" w:rsidRDefault="003D67C4" w:rsidP="003D67C4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0AD3359F" w14:textId="77777777" w:rsidR="000664D3" w:rsidRPr="003065E2" w:rsidRDefault="003D67C4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5434503E" w14:textId="77777777" w:rsidR="000664D3" w:rsidRPr="003065E2" w:rsidRDefault="000664D3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r w:rsidRPr="003065E2">
        <w:t>Metaphone3</w:t>
      </w:r>
    </w:p>
    <w:p w14:paraId="29820F39" w14:textId="3DD5D28A" w:rsidR="000664D3" w:rsidRDefault="000664D3" w:rsidP="000664D3">
      <w:pPr>
        <w:pStyle w:val="Prrafodelista"/>
        <w:numPr>
          <w:ilvl w:val="2"/>
          <w:numId w:val="8"/>
        </w:num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 w:rsidRPr="003065E2">
        <w:t>Daitch-mokotoff</w:t>
      </w:r>
      <w:proofErr w:type="spellEnd"/>
    </w:p>
    <w:p w14:paraId="4EFAD724" w14:textId="143F153E" w:rsidR="00340110" w:rsidRPr="00340110" w:rsidRDefault="00340110" w:rsidP="00340110">
      <w:pPr>
        <w:pStyle w:val="Prrafodelista"/>
        <w:numPr>
          <w:ilvl w:val="2"/>
          <w:numId w:val="8"/>
        </w:numPr>
        <w:rPr>
          <w:b/>
          <w:bCs/>
        </w:rPr>
      </w:pP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  <w:r>
        <w:t xml:space="preserve"> – ppm</w:t>
      </w:r>
    </w:p>
    <w:p w14:paraId="382C2E5B" w14:textId="3FABC0E3" w:rsidR="00A1569B" w:rsidRPr="00A1569B" w:rsidRDefault="00A1569B" w:rsidP="00C60F6C">
      <w:pPr>
        <w:pStyle w:val="Prrafodelista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Años de publicación:</w:t>
      </w:r>
      <w:r w:rsidR="00762A2C" w:rsidRPr="00762A2C">
        <w:rPr>
          <w:b/>
          <w:bCs/>
        </w:rPr>
        <w:t xml:space="preserve"> </w:t>
      </w:r>
      <w:r w:rsidR="00762A2C">
        <w:rPr>
          <w:b/>
          <w:bCs/>
        </w:rPr>
        <w:t>(5 puntos)</w:t>
      </w:r>
    </w:p>
    <w:p w14:paraId="5D0F3EE3" w14:textId="70A374D6" w:rsidR="00BB6E40" w:rsidRPr="00184E3C" w:rsidRDefault="00C60F6C" w:rsidP="00A1569B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Los años deben de venir en formato de número, para esto quitar los caracteres especiales. </w:t>
      </w:r>
    </w:p>
    <w:p w14:paraId="60C5F7B4" w14:textId="77777777" w:rsidR="00184E3C" w:rsidRPr="00184E3C" w:rsidRDefault="00184E3C" w:rsidP="00184E3C">
      <w:pPr>
        <w:pStyle w:val="Prrafodelista"/>
        <w:numPr>
          <w:ilvl w:val="1"/>
          <w:numId w:val="8"/>
        </w:numPr>
        <w:rPr>
          <w:b/>
          <w:bCs/>
        </w:rPr>
      </w:pPr>
      <w:r>
        <w:t xml:space="preserve">Aplicar los métodos de </w:t>
      </w:r>
      <w:proofErr w:type="spellStart"/>
      <w:proofErr w:type="gramStart"/>
      <w:r>
        <w:t>cluster</w:t>
      </w:r>
      <w:proofErr w:type="spellEnd"/>
      <w:proofErr w:type="gramEnd"/>
      <w:r>
        <w:t>:</w:t>
      </w:r>
    </w:p>
    <w:p w14:paraId="67F94897" w14:textId="77777777" w:rsidR="00184E3C" w:rsidRPr="00184E3C" w:rsidRDefault="00184E3C" w:rsidP="00184E3C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fingerprint</w:t>
      </w:r>
      <w:proofErr w:type="spellEnd"/>
    </w:p>
    <w:p w14:paraId="302F12FC" w14:textId="40C84998" w:rsidR="00184E3C" w:rsidRPr="00250AA6" w:rsidRDefault="00184E3C" w:rsidP="00D57E5F">
      <w:pPr>
        <w:pStyle w:val="Prrafodelista"/>
        <w:numPr>
          <w:ilvl w:val="2"/>
          <w:numId w:val="8"/>
        </w:numPr>
        <w:rPr>
          <w:b/>
          <w:bCs/>
        </w:rPr>
      </w:pPr>
      <w:r>
        <w:t xml:space="preserve">Key </w:t>
      </w:r>
      <w:proofErr w:type="spellStart"/>
      <w:r>
        <w:t>collision</w:t>
      </w:r>
      <w:proofErr w:type="spellEnd"/>
      <w:r>
        <w:t xml:space="preserve"> – </w:t>
      </w:r>
      <w:proofErr w:type="spellStart"/>
      <w:r>
        <w:t>ngram-fingerprint</w:t>
      </w:r>
      <w:proofErr w:type="spellEnd"/>
    </w:p>
    <w:p w14:paraId="5EBC10B4" w14:textId="0E2F5847" w:rsidR="00250AA6" w:rsidRPr="00184E3C" w:rsidRDefault="00250AA6" w:rsidP="00250AA6">
      <w:pPr>
        <w:pStyle w:val="Prrafodelista"/>
        <w:numPr>
          <w:ilvl w:val="1"/>
          <w:numId w:val="8"/>
        </w:numPr>
        <w:rPr>
          <w:b/>
          <w:bCs/>
        </w:rPr>
      </w:pPr>
      <w:r>
        <w:t>Transformar esta columna a número</w:t>
      </w:r>
    </w:p>
    <w:p w14:paraId="4B38FF23" w14:textId="680F8DBF" w:rsidR="005122C7" w:rsidRDefault="005122C7" w:rsidP="00184E3C">
      <w:pPr>
        <w:pStyle w:val="Prrafodelista"/>
        <w:numPr>
          <w:ilvl w:val="0"/>
          <w:numId w:val="8"/>
        </w:numPr>
      </w:pPr>
      <w:r>
        <w:t xml:space="preserve">Descarga el archivo procesado de </w:t>
      </w:r>
      <w:proofErr w:type="spellStart"/>
      <w:r>
        <w:t>OpenRefine</w:t>
      </w:r>
      <w:proofErr w:type="spellEnd"/>
      <w:r w:rsidR="009C0455">
        <w:t xml:space="preserve"> </w:t>
      </w:r>
      <w:r w:rsidR="009C0455" w:rsidRPr="009C0455">
        <w:rPr>
          <w:b/>
          <w:bCs/>
        </w:rPr>
        <w:t>(2 puntos)</w:t>
      </w:r>
    </w:p>
    <w:p w14:paraId="50890FD9" w14:textId="65961F3B" w:rsidR="005D4292" w:rsidRPr="005D4292" w:rsidRDefault="005D4292" w:rsidP="00184E3C">
      <w:pPr>
        <w:pStyle w:val="Prrafodelista"/>
        <w:numPr>
          <w:ilvl w:val="0"/>
          <w:numId w:val="8"/>
        </w:numPr>
      </w:pPr>
      <w:r w:rsidRPr="005D4292">
        <w:t>Crear la estructura de carpetas para datos sin procesar y los datos procesados</w:t>
      </w:r>
      <w:r w:rsidR="00762A2C">
        <w:t xml:space="preserve">. </w:t>
      </w:r>
      <w:r w:rsidR="00762A2C">
        <w:rPr>
          <w:b/>
          <w:bCs/>
        </w:rPr>
        <w:t>(5 puntos)</w:t>
      </w:r>
    </w:p>
    <w:p w14:paraId="5EC845B8" w14:textId="66AD4DF6" w:rsidR="005D4292" w:rsidRDefault="007A5454" w:rsidP="00184E3C">
      <w:pPr>
        <w:pStyle w:val="Prrafodelista"/>
        <w:numPr>
          <w:ilvl w:val="0"/>
          <w:numId w:val="8"/>
        </w:numPr>
      </w:pPr>
      <w:r w:rsidRPr="007A5454">
        <w:t xml:space="preserve">Crear la documentación que considere necesaria para la correcta interpretación de la </w:t>
      </w:r>
      <w:r w:rsidR="000E2796" w:rsidRPr="000E2796">
        <w:t>nomenclatura</w:t>
      </w:r>
      <w:r w:rsidRPr="007A5454">
        <w:t xml:space="preserve"> de las </w:t>
      </w:r>
      <w:r w:rsidR="000E2796">
        <w:t>carpetas</w:t>
      </w:r>
      <w:r w:rsidRPr="007A5454">
        <w:t xml:space="preserve"> y los archivos.</w:t>
      </w:r>
      <w:r w:rsidR="00762A2C">
        <w:t xml:space="preserve"> </w:t>
      </w:r>
      <w:r w:rsidR="00762A2C">
        <w:rPr>
          <w:b/>
          <w:bCs/>
        </w:rPr>
        <w:t>(</w:t>
      </w:r>
      <w:r w:rsidR="003623A4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6ADC1381" w14:textId="1AA26A15" w:rsidR="007A5454" w:rsidRPr="007A5454" w:rsidRDefault="007A5454" w:rsidP="00184E3C">
      <w:pPr>
        <w:pStyle w:val="Prrafodelista"/>
        <w:numPr>
          <w:ilvl w:val="0"/>
          <w:numId w:val="8"/>
        </w:numPr>
      </w:pPr>
      <w:r>
        <w:t xml:space="preserve">Subir los datos procesados y sin procesar </w:t>
      </w:r>
      <w:r w:rsidR="00D322EF" w:rsidRPr="00D322EF">
        <w:t xml:space="preserve">utilizando el sistema de control de versiones </w:t>
      </w:r>
      <w:r>
        <w:t xml:space="preserve">de su preferencia y adjuntar el </w:t>
      </w:r>
      <w:r w:rsidR="008A49E8">
        <w:t>enlace</w:t>
      </w:r>
      <w:r>
        <w:t>.</w:t>
      </w:r>
      <w:r w:rsidR="00762A2C">
        <w:t xml:space="preserve"> </w:t>
      </w:r>
      <w:r w:rsidR="00762A2C">
        <w:rPr>
          <w:b/>
          <w:bCs/>
        </w:rPr>
        <w:t>(</w:t>
      </w:r>
      <w:r w:rsidR="00305325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02BC784B" w14:textId="4FD08991" w:rsidR="005D4292" w:rsidRPr="000E2796" w:rsidRDefault="00BD3838" w:rsidP="000E2796">
      <w:pPr>
        <w:pStyle w:val="Prrafodelista"/>
        <w:numPr>
          <w:ilvl w:val="0"/>
          <w:numId w:val="8"/>
        </w:numPr>
        <w:rPr>
          <w:b/>
          <w:bCs/>
        </w:rPr>
      </w:pPr>
      <w:r w:rsidRPr="00BD3838">
        <w:t>¿Por qué es importante la consistencia de los datos dentro del ciclo de vida de los datos?</w:t>
      </w:r>
      <w:r w:rsidR="00762A2C">
        <w:t xml:space="preserve"> </w:t>
      </w:r>
      <w:r w:rsidR="00762A2C">
        <w:rPr>
          <w:b/>
          <w:bCs/>
        </w:rPr>
        <w:t>(</w:t>
      </w:r>
      <w:r w:rsidR="00932C62">
        <w:rPr>
          <w:b/>
          <w:bCs/>
        </w:rPr>
        <w:t>10</w:t>
      </w:r>
      <w:r w:rsidR="00762A2C">
        <w:rPr>
          <w:b/>
          <w:bCs/>
        </w:rPr>
        <w:t xml:space="preserve"> puntos)</w:t>
      </w:r>
    </w:p>
    <w:p w14:paraId="6F88AA36" w14:textId="77777777" w:rsidR="00767ECC" w:rsidRPr="00BD3838" w:rsidRDefault="00767ECC" w:rsidP="00D57E5F"/>
    <w:p w14:paraId="0885CD2E" w14:textId="5117B3D5" w:rsidR="003E6E2B" w:rsidRPr="002F6E94" w:rsidRDefault="003E6E2B" w:rsidP="002F6E94">
      <w:pPr>
        <w:rPr>
          <w:b/>
          <w:bCs/>
        </w:rPr>
      </w:pPr>
      <w:r w:rsidRPr="002F6E94">
        <w:rPr>
          <w:b/>
          <w:bCs/>
        </w:rPr>
        <w:br w:type="page"/>
      </w:r>
    </w:p>
    <w:p w14:paraId="097E64C1" w14:textId="69B0752E" w:rsidR="000B1913" w:rsidRDefault="000B1913" w:rsidP="000B1913">
      <w:pPr>
        <w:pStyle w:val="Ttulo1"/>
      </w:pPr>
      <w:r>
        <w:lastRenderedPageBreak/>
        <w:t>Datos sin inconsistencias</w:t>
      </w:r>
    </w:p>
    <w:p w14:paraId="318C653D" w14:textId="77777777" w:rsidR="000B1913" w:rsidRPr="000B1913" w:rsidRDefault="000B1913" w:rsidP="000B1913"/>
    <w:p w14:paraId="46710CE0" w14:textId="3E84D8CF" w:rsidR="003E6E2B" w:rsidRDefault="003E6E2B" w:rsidP="004409F6">
      <w:pPr>
        <w:rPr>
          <w:b/>
          <w:bCs/>
        </w:rPr>
      </w:pPr>
      <w:r>
        <w:rPr>
          <w:b/>
          <w:bCs/>
        </w:rPr>
        <w:t>Nombres:</w:t>
      </w:r>
    </w:p>
    <w:p w14:paraId="24C1EBEE" w14:textId="77777777" w:rsidR="000B1913" w:rsidRDefault="000B1913" w:rsidP="004409F6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0"/>
      </w:tblGrid>
      <w:tr w:rsidR="00D06AD6" w:rsidRPr="00D06AD6" w14:paraId="78CBE1F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898CBB6" w14:textId="77777777" w:rsidR="00D06AD6" w:rsidRPr="00D06AD6" w:rsidRDefault="00D06AD6">
            <w:pPr>
              <w:rPr>
                <w:lang w:val="es-CR"/>
              </w:rPr>
            </w:pPr>
            <w:r w:rsidRPr="00D06AD6">
              <w:t>Aaron, Jason</w:t>
            </w:r>
          </w:p>
        </w:tc>
      </w:tr>
      <w:tr w:rsidR="00D06AD6" w:rsidRPr="00D06AD6" w14:paraId="0E4D0804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0A82981" w14:textId="77777777" w:rsidR="00D06AD6" w:rsidRPr="00D06AD6" w:rsidRDefault="00D06AD6">
            <w:proofErr w:type="spellStart"/>
            <w:r w:rsidRPr="00D06AD6">
              <w:t>Abnett</w:t>
            </w:r>
            <w:proofErr w:type="spellEnd"/>
            <w:r w:rsidRPr="00D06AD6">
              <w:t>, Dan</w:t>
            </w:r>
          </w:p>
        </w:tc>
      </w:tr>
      <w:tr w:rsidR="00D06AD6" w:rsidRPr="00D06AD6" w14:paraId="7C4862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C39463D" w14:textId="77777777" w:rsidR="00D06AD6" w:rsidRPr="00D06AD6" w:rsidRDefault="00D06AD6">
            <w:r w:rsidRPr="00D06AD6">
              <w:t>Adams, Art</w:t>
            </w:r>
          </w:p>
        </w:tc>
      </w:tr>
      <w:tr w:rsidR="00D06AD6" w:rsidRPr="00D06AD6" w14:paraId="76AB9316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FEE5E7B" w14:textId="77777777" w:rsidR="00D06AD6" w:rsidRPr="00D06AD6" w:rsidRDefault="00D06AD6">
            <w:r w:rsidRPr="00D06AD6">
              <w:t>Adams, Jeff</w:t>
            </w:r>
          </w:p>
        </w:tc>
      </w:tr>
      <w:tr w:rsidR="00D06AD6" w:rsidRPr="00D06AD6" w14:paraId="5D3DFCA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F369D51" w14:textId="77777777" w:rsidR="00D06AD6" w:rsidRPr="00D06AD6" w:rsidRDefault="00D06AD6">
            <w:r w:rsidRPr="00D06AD6">
              <w:t>Adams, Neal</w:t>
            </w:r>
          </w:p>
        </w:tc>
      </w:tr>
      <w:tr w:rsidR="00D06AD6" w:rsidRPr="00D06AD6" w14:paraId="33AEBA4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E1340EE" w14:textId="77777777" w:rsidR="00D06AD6" w:rsidRPr="00D06AD6" w:rsidRDefault="00D06AD6">
            <w:r w:rsidRPr="00D06AD6">
              <w:t>Adams, Scott</w:t>
            </w:r>
          </w:p>
        </w:tc>
      </w:tr>
      <w:tr w:rsidR="00D06AD6" w:rsidRPr="00D06AD6" w14:paraId="2E9118F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12C60F9" w14:textId="77777777" w:rsidR="00D06AD6" w:rsidRPr="00D06AD6" w:rsidRDefault="00D06AD6">
            <w:proofErr w:type="spellStart"/>
            <w:r w:rsidRPr="00D06AD6">
              <w:t>Adlard</w:t>
            </w:r>
            <w:proofErr w:type="spellEnd"/>
            <w:r w:rsidRPr="00D06AD6">
              <w:t>, Charlie</w:t>
            </w:r>
          </w:p>
        </w:tc>
      </w:tr>
      <w:tr w:rsidR="00D06AD6" w:rsidRPr="00D06AD6" w14:paraId="12ECD11E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F783DF0" w14:textId="77777777" w:rsidR="00D06AD6" w:rsidRPr="00D06AD6" w:rsidRDefault="00D06AD6">
            <w:r w:rsidRPr="00D06AD6">
              <w:t>Anderson, Brent Eric</w:t>
            </w:r>
          </w:p>
        </w:tc>
      </w:tr>
      <w:tr w:rsidR="00D06AD6" w:rsidRPr="00D06AD6" w14:paraId="22872F12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21F36D4" w14:textId="77777777" w:rsidR="00D06AD6" w:rsidRPr="00D06AD6" w:rsidRDefault="00D06AD6">
            <w:r w:rsidRPr="00D06AD6">
              <w:t>Anderson, Kevin J.</w:t>
            </w:r>
          </w:p>
        </w:tc>
      </w:tr>
      <w:tr w:rsidR="00D06AD6" w:rsidRPr="00D06AD6" w14:paraId="35B9E7F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7258707" w14:textId="77777777" w:rsidR="00D06AD6" w:rsidRPr="00D06AD6" w:rsidRDefault="00D06AD6">
            <w:proofErr w:type="spellStart"/>
            <w:r w:rsidRPr="00D06AD6">
              <w:t>Andru</w:t>
            </w:r>
            <w:proofErr w:type="spellEnd"/>
            <w:r w:rsidRPr="00D06AD6">
              <w:t>, Ross</w:t>
            </w:r>
          </w:p>
        </w:tc>
      </w:tr>
      <w:tr w:rsidR="00D06AD6" w:rsidRPr="00D06AD6" w14:paraId="077E4E9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803DE92" w14:textId="77777777" w:rsidR="00D06AD6" w:rsidRPr="00D06AD6" w:rsidRDefault="00D06AD6">
            <w:r w:rsidRPr="00D06AD6">
              <w:t>Appleby, Steven</w:t>
            </w:r>
          </w:p>
        </w:tc>
      </w:tr>
      <w:tr w:rsidR="00D06AD6" w:rsidRPr="00D06AD6" w14:paraId="1756CD3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39A08F8" w14:textId="77777777" w:rsidR="00D06AD6" w:rsidRPr="00D06AD6" w:rsidRDefault="00D06AD6">
            <w:r w:rsidRPr="00D06AD6">
              <w:t>Ashley, Bernard</w:t>
            </w:r>
          </w:p>
        </w:tc>
      </w:tr>
      <w:tr w:rsidR="00D06AD6" w:rsidRPr="00D06AD6" w14:paraId="6ACEA75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80B7684" w14:textId="77777777" w:rsidR="00D06AD6" w:rsidRPr="00D06AD6" w:rsidRDefault="00D06AD6">
            <w:r w:rsidRPr="00D06AD6">
              <w:t>Austin, David</w:t>
            </w:r>
          </w:p>
        </w:tc>
      </w:tr>
      <w:tr w:rsidR="00D06AD6" w:rsidRPr="00D06AD6" w14:paraId="6702087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4F71C36" w14:textId="77777777" w:rsidR="00D06AD6" w:rsidRPr="00D06AD6" w:rsidRDefault="00D06AD6">
            <w:proofErr w:type="spellStart"/>
            <w:r w:rsidRPr="00D06AD6">
              <w:t>Bachalo</w:t>
            </w:r>
            <w:proofErr w:type="spellEnd"/>
            <w:r w:rsidRPr="00D06AD6">
              <w:t>, Chris</w:t>
            </w:r>
          </w:p>
        </w:tc>
      </w:tr>
      <w:tr w:rsidR="00D06AD6" w:rsidRPr="00D06AD6" w14:paraId="6C843D5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40C0763" w14:textId="77777777" w:rsidR="00D06AD6" w:rsidRPr="00D06AD6" w:rsidRDefault="00D06AD6">
            <w:r w:rsidRPr="00D06AD6">
              <w:t>Bagley, Mark</w:t>
            </w:r>
          </w:p>
        </w:tc>
      </w:tr>
      <w:tr w:rsidR="00D06AD6" w:rsidRPr="00D06AD6" w14:paraId="341CDEE6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8327E1D" w14:textId="77777777" w:rsidR="00D06AD6" w:rsidRPr="00D06AD6" w:rsidRDefault="00D06AD6">
            <w:proofErr w:type="spellStart"/>
            <w:r w:rsidRPr="00D06AD6">
              <w:t>Baikie</w:t>
            </w:r>
            <w:proofErr w:type="spellEnd"/>
            <w:r w:rsidRPr="00D06AD6">
              <w:t>, Jim</w:t>
            </w:r>
          </w:p>
        </w:tc>
      </w:tr>
      <w:tr w:rsidR="00D06AD6" w:rsidRPr="00D06AD6" w14:paraId="5E0DCD6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29FF884" w14:textId="77777777" w:rsidR="00D06AD6" w:rsidRPr="00D06AD6" w:rsidRDefault="00D06AD6">
            <w:proofErr w:type="spellStart"/>
            <w:r w:rsidRPr="00D06AD6">
              <w:t>Bair</w:t>
            </w:r>
            <w:proofErr w:type="spellEnd"/>
            <w:r w:rsidRPr="00D06AD6">
              <w:t>, Michael.</w:t>
            </w:r>
          </w:p>
        </w:tc>
      </w:tr>
      <w:tr w:rsidR="00D06AD6" w:rsidRPr="00D06AD6" w14:paraId="424BAB9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28E9089" w14:textId="77777777" w:rsidR="00D06AD6" w:rsidRPr="00D06AD6" w:rsidRDefault="00D06AD6">
            <w:r w:rsidRPr="00D06AD6">
              <w:t>Barker, Martin</w:t>
            </w:r>
          </w:p>
        </w:tc>
      </w:tr>
      <w:tr w:rsidR="00D06AD6" w:rsidRPr="00D06AD6" w14:paraId="5EC6151B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C0389B0" w14:textId="77777777" w:rsidR="00D06AD6" w:rsidRPr="00D06AD6" w:rsidRDefault="00D06AD6">
            <w:r w:rsidRPr="00D06AD6">
              <w:t>Barlow, Jeremy</w:t>
            </w:r>
          </w:p>
        </w:tc>
      </w:tr>
      <w:tr w:rsidR="00D06AD6" w:rsidRPr="00D06AD6" w14:paraId="43D5A56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024837F" w14:textId="77777777" w:rsidR="00D06AD6" w:rsidRPr="00D06AD6" w:rsidRDefault="00D06AD6">
            <w:r w:rsidRPr="00D06AD6">
              <w:t>Barreto, Luis Eduardo</w:t>
            </w:r>
          </w:p>
        </w:tc>
      </w:tr>
      <w:tr w:rsidR="00D06AD6" w:rsidRPr="00D06AD6" w14:paraId="4862645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63773CD" w14:textId="77777777" w:rsidR="00D06AD6" w:rsidRPr="00D06AD6" w:rsidRDefault="00D06AD6">
            <w:r w:rsidRPr="00D06AD6">
              <w:t>Baxter, Glen</w:t>
            </w:r>
          </w:p>
        </w:tc>
      </w:tr>
      <w:tr w:rsidR="00D06AD6" w:rsidRPr="00D06AD6" w14:paraId="4C214A5B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1AFB0E1" w14:textId="77777777" w:rsidR="00D06AD6" w:rsidRPr="00D06AD6" w:rsidRDefault="00D06AD6">
            <w:r w:rsidRPr="00D06AD6">
              <w:t>Beatty, Scott</w:t>
            </w:r>
          </w:p>
        </w:tc>
      </w:tr>
      <w:tr w:rsidR="00D06AD6" w:rsidRPr="00D06AD6" w14:paraId="7182CBA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42E5BC1" w14:textId="77777777" w:rsidR="00D06AD6" w:rsidRPr="00D06AD6" w:rsidRDefault="00D06AD6">
            <w:proofErr w:type="spellStart"/>
            <w:r w:rsidRPr="00D06AD6">
              <w:t>Bedard</w:t>
            </w:r>
            <w:proofErr w:type="spellEnd"/>
            <w:r w:rsidRPr="00D06AD6">
              <w:t>, Tony</w:t>
            </w:r>
          </w:p>
        </w:tc>
      </w:tr>
      <w:tr w:rsidR="00D06AD6" w:rsidRPr="00D06AD6" w14:paraId="48B69A29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1CBF659" w14:textId="77777777" w:rsidR="00D06AD6" w:rsidRPr="00D06AD6" w:rsidRDefault="00D06AD6">
            <w:proofErr w:type="spellStart"/>
            <w:r w:rsidRPr="00D06AD6">
              <w:t>Belardinelli</w:t>
            </w:r>
            <w:proofErr w:type="spellEnd"/>
            <w:r w:rsidRPr="00D06AD6">
              <w:t>, Massimo</w:t>
            </w:r>
          </w:p>
        </w:tc>
      </w:tr>
      <w:tr w:rsidR="00D06AD6" w:rsidRPr="00D06AD6" w14:paraId="0EF6D7EE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044EAF7" w14:textId="77777777" w:rsidR="00D06AD6" w:rsidRPr="00D06AD6" w:rsidRDefault="00D06AD6">
            <w:r w:rsidRPr="00D06AD6">
              <w:t xml:space="preserve">Bell, </w:t>
            </w:r>
            <w:proofErr w:type="spellStart"/>
            <w:r w:rsidRPr="00D06AD6">
              <w:t>Anthea</w:t>
            </w:r>
            <w:proofErr w:type="spellEnd"/>
          </w:p>
        </w:tc>
      </w:tr>
      <w:tr w:rsidR="00D06AD6" w:rsidRPr="00D06AD6" w14:paraId="1098AFA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EC682E7" w14:textId="77777777" w:rsidR="00D06AD6" w:rsidRPr="00D06AD6" w:rsidRDefault="00D06AD6">
            <w:r w:rsidRPr="00D06AD6">
              <w:t>Bell, Steve</w:t>
            </w:r>
          </w:p>
        </w:tc>
      </w:tr>
      <w:tr w:rsidR="00D06AD6" w:rsidRPr="00D06AD6" w14:paraId="72FEC3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C97B4C5" w14:textId="77777777" w:rsidR="00D06AD6" w:rsidRPr="00D06AD6" w:rsidRDefault="00D06AD6">
            <w:r w:rsidRPr="00D06AD6">
              <w:t>Bellamy, Frank</w:t>
            </w:r>
          </w:p>
        </w:tc>
      </w:tr>
      <w:tr w:rsidR="00D06AD6" w:rsidRPr="00D06AD6" w14:paraId="2C2AEDC0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2957EB6" w14:textId="77777777" w:rsidR="00D06AD6" w:rsidRPr="00D06AD6" w:rsidRDefault="00D06AD6">
            <w:r w:rsidRPr="00D06AD6">
              <w:t>Bellamy, Sasha</w:t>
            </w:r>
          </w:p>
        </w:tc>
      </w:tr>
      <w:tr w:rsidR="00D06AD6" w:rsidRPr="00D06AD6" w14:paraId="56AEFFD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5EFAC3B" w14:textId="77777777" w:rsidR="00D06AD6" w:rsidRPr="00D06AD6" w:rsidRDefault="00D06AD6">
            <w:proofErr w:type="spellStart"/>
            <w:r w:rsidRPr="00D06AD6">
              <w:t>Bellus</w:t>
            </w:r>
            <w:proofErr w:type="spellEnd"/>
            <w:r w:rsidRPr="00D06AD6">
              <w:t>, Jean.</w:t>
            </w:r>
          </w:p>
        </w:tc>
      </w:tr>
      <w:tr w:rsidR="00D06AD6" w:rsidRPr="00D06AD6" w14:paraId="54571D18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129AB67A" w14:textId="77777777" w:rsidR="00D06AD6" w:rsidRPr="00D06AD6" w:rsidRDefault="00D06AD6">
            <w:r w:rsidRPr="00D06AD6">
              <w:t>Bendis, Brian Michael</w:t>
            </w:r>
          </w:p>
        </w:tc>
      </w:tr>
      <w:tr w:rsidR="00D06AD6" w:rsidRPr="00D06AD6" w14:paraId="0B919D3D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D03F318" w14:textId="77777777" w:rsidR="00D06AD6" w:rsidRPr="00D06AD6" w:rsidRDefault="00D06AD6">
            <w:r w:rsidRPr="00D06AD6">
              <w:t>Benes, Ed</w:t>
            </w:r>
          </w:p>
        </w:tc>
      </w:tr>
      <w:tr w:rsidR="00D06AD6" w:rsidRPr="00D06AD6" w14:paraId="69F6767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C49E581" w14:textId="77777777" w:rsidR="00D06AD6" w:rsidRPr="00D06AD6" w:rsidRDefault="00D06AD6">
            <w:proofErr w:type="spellStart"/>
            <w:r w:rsidRPr="00D06AD6">
              <w:t>Bisley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Simon</w:t>
            </w:r>
            <w:proofErr w:type="spellEnd"/>
          </w:p>
        </w:tc>
      </w:tr>
      <w:tr w:rsidR="00D06AD6" w:rsidRPr="00D06AD6" w14:paraId="4BDA33D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F2C26D3" w14:textId="77777777" w:rsidR="00D06AD6" w:rsidRPr="00D06AD6" w:rsidRDefault="00D06AD6">
            <w:proofErr w:type="spellStart"/>
            <w:r w:rsidRPr="00D06AD6">
              <w:t>Bolland</w:t>
            </w:r>
            <w:proofErr w:type="spellEnd"/>
            <w:r w:rsidRPr="00D06AD6">
              <w:t>, Brian</w:t>
            </w:r>
          </w:p>
        </w:tc>
      </w:tr>
      <w:tr w:rsidR="00D06AD6" w:rsidRPr="00D06AD6" w14:paraId="55C5ED0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D0361A7" w14:textId="77777777" w:rsidR="00D06AD6" w:rsidRPr="00D06AD6" w:rsidRDefault="00D06AD6">
            <w:r w:rsidRPr="00D06AD6">
              <w:t>Bolton, John</w:t>
            </w:r>
          </w:p>
        </w:tc>
      </w:tr>
      <w:tr w:rsidR="00D06AD6" w:rsidRPr="00D06AD6" w14:paraId="4C3312AF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25230993" w14:textId="77777777" w:rsidR="00D06AD6" w:rsidRPr="00D06AD6" w:rsidRDefault="00D06AD6">
            <w:r w:rsidRPr="00D06AD6">
              <w:t xml:space="preserve">Bond, </w:t>
            </w:r>
            <w:proofErr w:type="spellStart"/>
            <w:r w:rsidRPr="00D06AD6">
              <w:t>Simon</w:t>
            </w:r>
            <w:proofErr w:type="spellEnd"/>
          </w:p>
        </w:tc>
      </w:tr>
      <w:tr w:rsidR="00D06AD6" w:rsidRPr="00D06AD6" w14:paraId="3DB16417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E60ABF3" w14:textId="77777777" w:rsidR="00D06AD6" w:rsidRPr="00D06AD6" w:rsidRDefault="00D06AD6">
            <w:r w:rsidRPr="00D06AD6">
              <w:t>Boothby, Ian</w:t>
            </w:r>
          </w:p>
        </w:tc>
      </w:tr>
      <w:tr w:rsidR="00D06AD6" w:rsidRPr="00D06AD6" w14:paraId="5F3DE60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959A5E3" w14:textId="77777777" w:rsidR="00D06AD6" w:rsidRPr="00D06AD6" w:rsidRDefault="00D06AD6">
            <w:proofErr w:type="spellStart"/>
            <w:r w:rsidRPr="00D06AD6">
              <w:t>Boultwood</w:t>
            </w:r>
            <w:proofErr w:type="spellEnd"/>
            <w:r w:rsidRPr="00D06AD6">
              <w:t>, Dan</w:t>
            </w:r>
          </w:p>
        </w:tc>
      </w:tr>
      <w:tr w:rsidR="00D06AD6" w:rsidRPr="00D06AD6" w14:paraId="75F23BF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4ADADD2" w14:textId="77777777" w:rsidR="00D06AD6" w:rsidRPr="00D06AD6" w:rsidRDefault="00D06AD6">
            <w:proofErr w:type="spellStart"/>
            <w:r w:rsidRPr="00D06AD6">
              <w:t>Brosseau</w:t>
            </w:r>
            <w:proofErr w:type="spellEnd"/>
            <w:r w:rsidRPr="00D06AD6">
              <w:t>, Pat</w:t>
            </w:r>
          </w:p>
        </w:tc>
      </w:tr>
      <w:tr w:rsidR="00D06AD6" w:rsidRPr="00D06AD6" w14:paraId="7951D84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8F4258F" w14:textId="77777777" w:rsidR="00D06AD6" w:rsidRPr="00D06AD6" w:rsidRDefault="00D06AD6">
            <w:r w:rsidRPr="00D06AD6">
              <w:t>Bryant, Clive</w:t>
            </w:r>
          </w:p>
        </w:tc>
      </w:tr>
      <w:tr w:rsidR="00D06AD6" w:rsidRPr="00D06AD6" w14:paraId="28A77FB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3E238BD" w14:textId="77777777" w:rsidR="00D06AD6" w:rsidRPr="00D06AD6" w:rsidRDefault="00D06AD6">
            <w:r w:rsidRPr="00D06AD6">
              <w:t>Bryant, Mark</w:t>
            </w:r>
          </w:p>
        </w:tc>
      </w:tr>
      <w:tr w:rsidR="00D06AD6" w:rsidRPr="00D06AD6" w14:paraId="38139C5F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CDAFC73" w14:textId="77777777" w:rsidR="00D06AD6" w:rsidRPr="00D06AD6" w:rsidRDefault="00D06AD6">
            <w:proofErr w:type="spellStart"/>
            <w:r w:rsidRPr="00D06AD6">
              <w:lastRenderedPageBreak/>
              <w:t>Bunnage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Mick</w:t>
            </w:r>
            <w:proofErr w:type="spellEnd"/>
          </w:p>
        </w:tc>
      </w:tr>
      <w:tr w:rsidR="00D06AD6" w:rsidRPr="00D06AD6" w14:paraId="5F31239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6362C51F" w14:textId="77777777" w:rsidR="00D06AD6" w:rsidRPr="00D06AD6" w:rsidRDefault="00D06AD6">
            <w:r w:rsidRPr="00D06AD6">
              <w:t>Campbell, Eddie</w:t>
            </w:r>
          </w:p>
        </w:tc>
      </w:tr>
      <w:tr w:rsidR="00D06AD6" w:rsidRPr="00D06AD6" w14:paraId="5126EED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7B2EE57D" w14:textId="77777777" w:rsidR="00D06AD6" w:rsidRPr="00D06AD6" w:rsidRDefault="00D06AD6">
            <w:r w:rsidRPr="00D06AD6">
              <w:t>Carey, Mike</w:t>
            </w:r>
          </w:p>
        </w:tc>
      </w:tr>
      <w:tr w:rsidR="00D06AD6" w:rsidRPr="00D06AD6" w14:paraId="507A85BC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5DA650E7" w14:textId="77777777" w:rsidR="00D06AD6" w:rsidRPr="00D06AD6" w:rsidRDefault="00D06AD6">
            <w:proofErr w:type="spellStart"/>
            <w:r w:rsidRPr="00D06AD6">
              <w:t>Cassaday</w:t>
            </w:r>
            <w:proofErr w:type="spellEnd"/>
            <w:r w:rsidRPr="00D06AD6">
              <w:t>, John</w:t>
            </w:r>
          </w:p>
        </w:tc>
      </w:tr>
      <w:tr w:rsidR="00D06AD6" w:rsidRPr="00D06AD6" w14:paraId="6E943325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076952A5" w14:textId="77777777" w:rsidR="00D06AD6" w:rsidRPr="00D06AD6" w:rsidRDefault="00D06AD6">
            <w:proofErr w:type="spellStart"/>
            <w:r w:rsidRPr="00D06AD6">
              <w:t>Chaykin</w:t>
            </w:r>
            <w:proofErr w:type="spellEnd"/>
            <w:r w:rsidRPr="00D06AD6">
              <w:t>, Howard V.</w:t>
            </w:r>
          </w:p>
        </w:tc>
      </w:tr>
      <w:tr w:rsidR="00D06AD6" w:rsidRPr="00D06AD6" w14:paraId="77457B31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67AFCEA" w14:textId="77777777" w:rsidR="00D06AD6" w:rsidRPr="00D06AD6" w:rsidRDefault="00D06AD6">
            <w:r w:rsidRPr="00D06AD6">
              <w:t>Christie, Agatha</w:t>
            </w:r>
          </w:p>
        </w:tc>
      </w:tr>
      <w:tr w:rsidR="00D06AD6" w:rsidRPr="00D06AD6" w14:paraId="28F80FEA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3F93ED01" w14:textId="77777777" w:rsidR="00D06AD6" w:rsidRPr="00D06AD6" w:rsidRDefault="00D06AD6">
            <w:proofErr w:type="spellStart"/>
            <w:r w:rsidRPr="00D06AD6">
              <w:t>Claremont</w:t>
            </w:r>
            <w:proofErr w:type="spellEnd"/>
            <w:r w:rsidRPr="00D06AD6">
              <w:t>, Chris</w:t>
            </w:r>
          </w:p>
        </w:tc>
      </w:tr>
      <w:tr w:rsidR="00D06AD6" w:rsidRPr="00D06AD6" w14:paraId="12EC7043" w14:textId="77777777" w:rsidTr="00D06AD6">
        <w:trPr>
          <w:trHeight w:val="300"/>
        </w:trPr>
        <w:tc>
          <w:tcPr>
            <w:tcW w:w="3220" w:type="dxa"/>
            <w:noWrap/>
            <w:hideMark/>
          </w:tcPr>
          <w:p w14:paraId="4F874199" w14:textId="77777777" w:rsidR="00D06AD6" w:rsidRPr="00D06AD6" w:rsidRDefault="00D06AD6">
            <w:r w:rsidRPr="00D06AD6">
              <w:t>Clowes, Daniel</w:t>
            </w:r>
          </w:p>
        </w:tc>
      </w:tr>
    </w:tbl>
    <w:p w14:paraId="218D5D8D" w14:textId="27B245C8" w:rsidR="003E6E2B" w:rsidRDefault="003E6E2B" w:rsidP="004409F6"/>
    <w:p w14:paraId="7D2BE1EB" w14:textId="56775253" w:rsidR="00D06AD6" w:rsidRDefault="00D06AD6" w:rsidP="004409F6">
      <w:pPr>
        <w:rPr>
          <w:b/>
          <w:bCs/>
        </w:rPr>
      </w:pPr>
      <w:r w:rsidRPr="00D06AD6">
        <w:rPr>
          <w:b/>
          <w:bCs/>
        </w:rPr>
        <w:t xml:space="preserve">Place </w:t>
      </w:r>
      <w:proofErr w:type="spellStart"/>
      <w:r w:rsidRPr="00D06AD6">
        <w:rPr>
          <w:b/>
          <w:bCs/>
        </w:rPr>
        <w:t>of</w:t>
      </w:r>
      <w:proofErr w:type="spellEnd"/>
      <w:r w:rsidRPr="00D06AD6">
        <w:rPr>
          <w:b/>
          <w:bCs/>
        </w:rPr>
        <w:t xml:space="preserve"> </w:t>
      </w:r>
      <w:proofErr w:type="spellStart"/>
      <w:r w:rsidRPr="00D06AD6">
        <w:rPr>
          <w:b/>
          <w:bCs/>
        </w:rPr>
        <w:t>Publication</w:t>
      </w:r>
      <w:proofErr w:type="spellEnd"/>
    </w:p>
    <w:p w14:paraId="3A9E27D9" w14:textId="77777777" w:rsidR="00F63F29" w:rsidRPr="00D06AD6" w:rsidRDefault="00F63F29" w:rsidP="004409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0"/>
      </w:tblGrid>
      <w:tr w:rsidR="00D06AD6" w:rsidRPr="00D06AD6" w14:paraId="0A261B2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DC06D18" w14:textId="77777777" w:rsidR="00D06AD6" w:rsidRPr="00D06AD6" w:rsidRDefault="00D06AD6">
            <w:r w:rsidRPr="00D06AD6">
              <w:t xml:space="preserve">Aldershot, </w:t>
            </w:r>
            <w:proofErr w:type="spellStart"/>
            <w:r w:rsidRPr="00D06AD6">
              <w:t>Hants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England</w:t>
            </w:r>
            <w:proofErr w:type="spellEnd"/>
          </w:p>
        </w:tc>
      </w:tr>
      <w:tr w:rsidR="00D06AD6" w:rsidRPr="00D06AD6" w14:paraId="68261C47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2EC23CB" w14:textId="77777777" w:rsidR="00D06AD6" w:rsidRPr="00D06AD6" w:rsidRDefault="00D06AD6">
            <w:r w:rsidRPr="00D06AD6">
              <w:t>Boston; London</w:t>
            </w:r>
          </w:p>
        </w:tc>
      </w:tr>
      <w:tr w:rsidR="00D06AD6" w:rsidRPr="00D06AD6" w14:paraId="3F6B5424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917C19D" w14:textId="77777777" w:rsidR="00D06AD6" w:rsidRPr="00D06AD6" w:rsidRDefault="00D06AD6">
            <w:r w:rsidRPr="00D06AD6">
              <w:t>Brighton</w:t>
            </w:r>
          </w:p>
        </w:tc>
      </w:tr>
      <w:tr w:rsidR="00D06AD6" w:rsidRPr="00D06AD6" w14:paraId="58145CA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387B416" w14:textId="77777777" w:rsidR="00D06AD6" w:rsidRPr="00D06AD6" w:rsidRDefault="00D06AD6">
            <w:proofErr w:type="spellStart"/>
            <w:r w:rsidRPr="00D06AD6">
              <w:t>Edgeware</w:t>
            </w:r>
            <w:proofErr w:type="spellEnd"/>
          </w:p>
        </w:tc>
      </w:tr>
      <w:tr w:rsidR="00D06AD6" w:rsidRPr="00D06AD6" w14:paraId="66C69A0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0333009" w14:textId="77777777" w:rsidR="00D06AD6" w:rsidRPr="00D06AD6" w:rsidRDefault="00D06AD6">
            <w:r w:rsidRPr="00D06AD6">
              <w:t>Edinburgh</w:t>
            </w:r>
          </w:p>
        </w:tc>
      </w:tr>
      <w:tr w:rsidR="00D06AD6" w:rsidRPr="00D06AD6" w14:paraId="4CD23D1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C106A7D" w14:textId="77777777" w:rsidR="00D06AD6" w:rsidRPr="00D06AD6" w:rsidRDefault="00D06AD6">
            <w:proofErr w:type="spellStart"/>
            <w:r w:rsidRPr="00D06AD6">
              <w:t>Godalming</w:t>
            </w:r>
            <w:proofErr w:type="spellEnd"/>
          </w:p>
        </w:tc>
      </w:tr>
      <w:tr w:rsidR="00D06AD6" w:rsidRPr="00D06AD6" w14:paraId="6399F0E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87E629D" w14:textId="77777777" w:rsidR="00D06AD6" w:rsidRPr="00D06AD6" w:rsidRDefault="00D06AD6">
            <w:proofErr w:type="spellStart"/>
            <w:r w:rsidRPr="00D06AD6">
              <w:t>Harmondsworth</w:t>
            </w:r>
            <w:proofErr w:type="spellEnd"/>
          </w:p>
        </w:tc>
      </w:tr>
      <w:tr w:rsidR="00D06AD6" w:rsidRPr="00D06AD6" w14:paraId="7A7CE34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3BBE640" w14:textId="77777777" w:rsidR="00D06AD6" w:rsidRPr="00D06AD6" w:rsidRDefault="00D06AD6">
            <w:r w:rsidRPr="00D06AD6">
              <w:t>Holmes Chapel</w:t>
            </w:r>
          </w:p>
        </w:tc>
      </w:tr>
      <w:tr w:rsidR="00D06AD6" w:rsidRPr="00D06AD6" w14:paraId="3F6A5B92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4287702" w14:textId="77777777" w:rsidR="00D06AD6" w:rsidRPr="00D06AD6" w:rsidRDefault="00D06AD6">
            <w:r w:rsidRPr="00D06AD6">
              <w:t>La Jolla, CA</w:t>
            </w:r>
          </w:p>
        </w:tc>
      </w:tr>
      <w:tr w:rsidR="00D06AD6" w:rsidRPr="00D06AD6" w14:paraId="54911D7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6E47D3B1" w14:textId="77777777" w:rsidR="00D06AD6" w:rsidRPr="00D06AD6" w:rsidRDefault="00D06AD6">
            <w:r w:rsidRPr="00D06AD6">
              <w:t>Leicester</w:t>
            </w:r>
          </w:p>
        </w:tc>
      </w:tr>
      <w:tr w:rsidR="00D06AD6" w:rsidRPr="00D06AD6" w14:paraId="33CEDF6E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5E245B49" w14:textId="77777777" w:rsidR="00D06AD6" w:rsidRPr="00D06AD6" w:rsidRDefault="00D06AD6">
            <w:r w:rsidRPr="00D06AD6">
              <w:t>London</w:t>
            </w:r>
          </w:p>
        </w:tc>
      </w:tr>
      <w:tr w:rsidR="00D06AD6" w:rsidRPr="00D06AD6" w14:paraId="15A1A34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25E459F" w14:textId="77777777" w:rsidR="00D06AD6" w:rsidRPr="00D06AD6" w:rsidRDefault="00D06AD6">
            <w:r w:rsidRPr="00D06AD6">
              <w:t>Manchester</w:t>
            </w:r>
          </w:p>
        </w:tc>
      </w:tr>
      <w:tr w:rsidR="00D06AD6" w:rsidRPr="00D06AD6" w14:paraId="380BEBB2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500BAD1" w14:textId="77777777" w:rsidR="00D06AD6" w:rsidRPr="00D06AD6" w:rsidRDefault="00D06AD6">
            <w:proofErr w:type="spellStart"/>
            <w:r w:rsidRPr="00D06AD6">
              <w:t>Milwaukie</w:t>
            </w:r>
            <w:proofErr w:type="spellEnd"/>
            <w:r w:rsidRPr="00D06AD6">
              <w:t>, OR</w:t>
            </w:r>
          </w:p>
        </w:tc>
      </w:tr>
      <w:tr w:rsidR="00D06AD6" w:rsidRPr="00D06AD6" w14:paraId="79FDCEBD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C5DEA99" w14:textId="77777777" w:rsidR="00D06AD6" w:rsidRPr="00D06AD6" w:rsidRDefault="00D06AD6">
            <w:r w:rsidRPr="00D06AD6">
              <w:t xml:space="preserve">Mount </w:t>
            </w:r>
            <w:proofErr w:type="spellStart"/>
            <w:r w:rsidRPr="00D06AD6">
              <w:t>Kisco</w:t>
            </w:r>
            <w:proofErr w:type="spellEnd"/>
            <w:r w:rsidRPr="00D06AD6">
              <w:t xml:space="preserve">; </w:t>
            </w:r>
            <w:proofErr w:type="spellStart"/>
            <w:r w:rsidRPr="00D06AD6">
              <w:t>Watford</w:t>
            </w:r>
            <w:proofErr w:type="spellEnd"/>
          </w:p>
        </w:tc>
      </w:tr>
      <w:tr w:rsidR="00D06AD6" w:rsidRPr="00D06AD6" w14:paraId="74E7CCFB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8F11CBA" w14:textId="77777777" w:rsidR="00D06AD6" w:rsidRPr="00D06AD6" w:rsidRDefault="00D06AD6">
            <w:r w:rsidRPr="00D06AD6">
              <w:t>New York</w:t>
            </w:r>
          </w:p>
        </w:tc>
      </w:tr>
      <w:tr w:rsidR="00D06AD6" w:rsidRPr="00D06AD6" w14:paraId="1CF258F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BAFA8F9" w14:textId="77777777" w:rsidR="00D06AD6" w:rsidRPr="00D06AD6" w:rsidRDefault="00D06AD6">
            <w:r w:rsidRPr="00D06AD6">
              <w:t xml:space="preserve">New York ; </w:t>
            </w:r>
            <w:proofErr w:type="spellStart"/>
            <w:r w:rsidRPr="00D06AD6">
              <w:t>Watford</w:t>
            </w:r>
            <w:proofErr w:type="spellEnd"/>
          </w:p>
        </w:tc>
      </w:tr>
      <w:tr w:rsidR="00D06AD6" w:rsidRPr="00D06AD6" w14:paraId="27C4760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84B9CA0" w14:textId="77777777" w:rsidR="00D06AD6" w:rsidRPr="00D06AD6" w:rsidRDefault="00D06AD6">
            <w:r w:rsidRPr="00D06AD6">
              <w:t>New York, N.Y.</w:t>
            </w:r>
          </w:p>
        </w:tc>
      </w:tr>
      <w:tr w:rsidR="00D06AD6" w:rsidRPr="00D06AD6" w14:paraId="234A5D5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6EFA99B" w14:textId="77777777" w:rsidR="00D06AD6" w:rsidRPr="00D06AD6" w:rsidRDefault="00D06AD6">
            <w:r w:rsidRPr="00D06AD6">
              <w:t>Nottingham</w:t>
            </w:r>
          </w:p>
        </w:tc>
      </w:tr>
      <w:tr w:rsidR="00D06AD6" w:rsidRPr="00D06AD6" w14:paraId="580D444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6EC0874" w14:textId="77777777" w:rsidR="00D06AD6" w:rsidRPr="00D06AD6" w:rsidRDefault="00D06AD6">
            <w:r w:rsidRPr="00D06AD6">
              <w:t>Oxford</w:t>
            </w:r>
          </w:p>
        </w:tc>
      </w:tr>
      <w:tr w:rsidR="00D06AD6" w:rsidRPr="00D06AD6" w14:paraId="138D229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0010E45" w14:textId="77777777" w:rsidR="00D06AD6" w:rsidRPr="00D06AD6" w:rsidRDefault="00D06AD6">
            <w:r w:rsidRPr="00D06AD6">
              <w:t xml:space="preserve">Santa </w:t>
            </w:r>
            <w:proofErr w:type="spellStart"/>
            <w:r w:rsidRPr="00D06AD6">
              <w:t>Monica</w:t>
            </w:r>
            <w:proofErr w:type="spellEnd"/>
            <w:r w:rsidRPr="00D06AD6">
              <w:t>, CA</w:t>
            </w:r>
          </w:p>
        </w:tc>
      </w:tr>
      <w:tr w:rsidR="00D06AD6" w:rsidRPr="00D06AD6" w14:paraId="00CBE41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873E2AE" w14:textId="77777777" w:rsidR="00D06AD6" w:rsidRPr="00D06AD6" w:rsidRDefault="00D06AD6">
            <w:r w:rsidRPr="00D06AD6">
              <w:t>Seattle</w:t>
            </w:r>
          </w:p>
        </w:tc>
      </w:tr>
      <w:tr w:rsidR="00D06AD6" w:rsidRPr="00D06AD6" w14:paraId="707A8424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8F8EBCB" w14:textId="77777777" w:rsidR="00D06AD6" w:rsidRPr="00D06AD6" w:rsidRDefault="00D06AD6">
            <w:r w:rsidRPr="00D06AD6">
              <w:t>Southampton</w:t>
            </w:r>
          </w:p>
        </w:tc>
      </w:tr>
      <w:tr w:rsidR="00D06AD6" w:rsidRPr="00D06AD6" w14:paraId="682CA64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272C43AA" w14:textId="77777777" w:rsidR="00D06AD6" w:rsidRPr="00D06AD6" w:rsidRDefault="00D06AD6">
            <w:proofErr w:type="spellStart"/>
            <w:r w:rsidRPr="00D06AD6">
              <w:t>Southend</w:t>
            </w:r>
            <w:proofErr w:type="spellEnd"/>
            <w:r w:rsidRPr="00D06AD6">
              <w:t>-</w:t>
            </w:r>
            <w:proofErr w:type="spellStart"/>
            <w:r w:rsidRPr="00D06AD6">
              <w:t>on</w:t>
            </w:r>
            <w:proofErr w:type="spellEnd"/>
            <w:r w:rsidRPr="00D06AD6">
              <w:t>-Sea</w:t>
            </w:r>
          </w:p>
        </w:tc>
      </w:tr>
      <w:tr w:rsidR="00D06AD6" w:rsidRPr="00D06AD6" w14:paraId="640C7658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3F2C8C2" w14:textId="77777777" w:rsidR="00D06AD6" w:rsidRPr="00D06AD6" w:rsidRDefault="00D06AD6">
            <w:proofErr w:type="spellStart"/>
            <w:r w:rsidRPr="00D06AD6">
              <w:t>Swindon</w:t>
            </w:r>
            <w:proofErr w:type="spellEnd"/>
          </w:p>
        </w:tc>
      </w:tr>
      <w:tr w:rsidR="00D06AD6" w:rsidRPr="00D06AD6" w14:paraId="1C9E593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4D24ECD4" w14:textId="77777777" w:rsidR="00D06AD6" w:rsidRPr="00D06AD6" w:rsidRDefault="00D06AD6">
            <w:proofErr w:type="spellStart"/>
            <w:r w:rsidRPr="00D06AD6">
              <w:t>Sydney</w:t>
            </w:r>
            <w:proofErr w:type="spellEnd"/>
            <w:r w:rsidRPr="00D06AD6">
              <w:t xml:space="preserve"> ; London</w:t>
            </w:r>
          </w:p>
        </w:tc>
      </w:tr>
      <w:tr w:rsidR="00D06AD6" w:rsidRPr="00D06AD6" w14:paraId="4D95783A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01D11814" w14:textId="77777777" w:rsidR="00D06AD6" w:rsidRPr="00D06AD6" w:rsidRDefault="00D06AD6">
            <w:proofErr w:type="spellStart"/>
            <w:r w:rsidRPr="00D06AD6">
              <w:t>Todmorden</w:t>
            </w:r>
            <w:proofErr w:type="spellEnd"/>
          </w:p>
        </w:tc>
      </w:tr>
      <w:tr w:rsidR="00D06AD6" w:rsidRPr="00D06AD6" w14:paraId="73382D60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7A32356A" w14:textId="77777777" w:rsidR="00D06AD6" w:rsidRPr="00D06AD6" w:rsidRDefault="00D06AD6">
            <w:proofErr w:type="spellStart"/>
            <w:r w:rsidRPr="00D06AD6">
              <w:t>Towcester</w:t>
            </w:r>
            <w:proofErr w:type="spellEnd"/>
          </w:p>
        </w:tc>
      </w:tr>
      <w:tr w:rsidR="00D06AD6" w:rsidRPr="00D06AD6" w14:paraId="038B50BF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4D319E1B" w14:textId="77777777" w:rsidR="00D06AD6" w:rsidRPr="00D06AD6" w:rsidRDefault="00D06AD6">
            <w:proofErr w:type="spellStart"/>
            <w:r w:rsidRPr="00D06AD6">
              <w:t>Tresaith</w:t>
            </w:r>
            <w:proofErr w:type="spellEnd"/>
          </w:p>
        </w:tc>
      </w:tr>
      <w:tr w:rsidR="00D06AD6" w:rsidRPr="00D06AD6" w14:paraId="6E9AA0C6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12A5682F" w14:textId="77777777" w:rsidR="00D06AD6" w:rsidRPr="00D06AD6" w:rsidRDefault="00D06AD6">
            <w:proofErr w:type="spellStart"/>
            <w:r w:rsidRPr="00D06AD6">
              <w:t>Tunbridge</w:t>
            </w:r>
            <w:proofErr w:type="spellEnd"/>
            <w:r w:rsidRPr="00D06AD6">
              <w:t xml:space="preserve"> Wells</w:t>
            </w:r>
          </w:p>
        </w:tc>
      </w:tr>
      <w:tr w:rsidR="00D06AD6" w:rsidRPr="00D06AD6" w14:paraId="2AF61051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D16B3A2" w14:textId="77777777" w:rsidR="00D06AD6" w:rsidRPr="00D06AD6" w:rsidRDefault="00D06AD6">
            <w:proofErr w:type="spellStart"/>
            <w:r w:rsidRPr="00D06AD6">
              <w:t>Wadenhoe</w:t>
            </w:r>
            <w:proofErr w:type="spellEnd"/>
            <w:r w:rsidRPr="00D06AD6">
              <w:t xml:space="preserve">, </w:t>
            </w:r>
            <w:proofErr w:type="spellStart"/>
            <w:r w:rsidRPr="00D06AD6">
              <w:t>Peterborough</w:t>
            </w:r>
            <w:proofErr w:type="spellEnd"/>
          </w:p>
        </w:tc>
      </w:tr>
      <w:tr w:rsidR="00D06AD6" w:rsidRPr="00D06AD6" w14:paraId="78A555F5" w14:textId="77777777" w:rsidTr="00D06AD6">
        <w:trPr>
          <w:trHeight w:val="300"/>
        </w:trPr>
        <w:tc>
          <w:tcPr>
            <w:tcW w:w="2500" w:type="dxa"/>
            <w:noWrap/>
            <w:hideMark/>
          </w:tcPr>
          <w:p w14:paraId="3CDCAB53" w14:textId="77777777" w:rsidR="00D06AD6" w:rsidRPr="00D06AD6" w:rsidRDefault="00D06AD6">
            <w:r w:rsidRPr="00D06AD6">
              <w:t>Walton-</w:t>
            </w:r>
            <w:proofErr w:type="spellStart"/>
            <w:r w:rsidRPr="00D06AD6">
              <w:t>on</w:t>
            </w:r>
            <w:proofErr w:type="spellEnd"/>
            <w:r w:rsidRPr="00D06AD6">
              <w:t>-</w:t>
            </w:r>
            <w:proofErr w:type="spellStart"/>
            <w:r w:rsidRPr="00D06AD6">
              <w:t>Thames</w:t>
            </w:r>
            <w:proofErr w:type="spellEnd"/>
          </w:p>
        </w:tc>
      </w:tr>
    </w:tbl>
    <w:p w14:paraId="2062AD1E" w14:textId="5A2C9A33" w:rsidR="00106AE3" w:rsidRPr="00106AE3" w:rsidRDefault="00106AE3">
      <w:pPr>
        <w:rPr>
          <w:b/>
          <w:bCs/>
        </w:rPr>
      </w:pPr>
      <w:r w:rsidRPr="00106AE3">
        <w:rPr>
          <w:b/>
          <w:bCs/>
        </w:rPr>
        <w:lastRenderedPageBreak/>
        <w:t>Publisher</w:t>
      </w:r>
    </w:p>
    <w:p w14:paraId="7C246DD1" w14:textId="77777777" w:rsidR="00106AE3" w:rsidRDefault="00106AE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020"/>
      </w:tblGrid>
      <w:tr w:rsidR="00106AE3" w:rsidRPr="00106AE3" w14:paraId="055C3CB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B82D619" w14:textId="77777777" w:rsidR="00106AE3" w:rsidRPr="00106AE3" w:rsidRDefault="00106AE3">
            <w:r w:rsidRPr="00106AE3">
              <w:t>A. &amp; C. Black</w:t>
            </w:r>
          </w:p>
        </w:tc>
      </w:tr>
      <w:tr w:rsidR="00106AE3" w:rsidRPr="00106AE3" w14:paraId="6950427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E915AAC" w14:textId="77777777" w:rsidR="00106AE3" w:rsidRPr="00106AE3" w:rsidRDefault="00106AE3">
            <w:proofErr w:type="spellStart"/>
            <w:r w:rsidRPr="00106AE3">
              <w:t>America's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Best</w:t>
            </w:r>
            <w:proofErr w:type="spellEnd"/>
            <w:r w:rsidRPr="00106AE3">
              <w:t xml:space="preserve"> Comics </w:t>
            </w:r>
          </w:p>
        </w:tc>
      </w:tr>
      <w:tr w:rsidR="00106AE3" w:rsidRPr="00106AE3" w14:paraId="0B49C63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711A73E" w14:textId="77777777" w:rsidR="00106AE3" w:rsidRPr="00106AE3" w:rsidRDefault="00106AE3">
            <w:r w:rsidRPr="00106AE3">
              <w:t>Arc</w:t>
            </w:r>
          </w:p>
        </w:tc>
      </w:tr>
      <w:tr w:rsidR="00106AE3" w:rsidRPr="00106AE3" w14:paraId="2AB48F3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846443D" w14:textId="77777777" w:rsidR="00106AE3" w:rsidRPr="00106AE3" w:rsidRDefault="00106AE3">
            <w:r w:rsidRPr="00106AE3">
              <w:t>Arrow</w:t>
            </w:r>
          </w:p>
        </w:tc>
      </w:tr>
      <w:tr w:rsidR="00106AE3" w:rsidRPr="00106AE3" w14:paraId="337E619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BE7B7AD" w14:textId="77777777" w:rsidR="00106AE3" w:rsidRPr="00106AE3" w:rsidRDefault="00106AE3">
            <w:proofErr w:type="spellStart"/>
            <w:r w:rsidRPr="00106AE3">
              <w:t>Ashford</w:t>
            </w:r>
            <w:proofErr w:type="spellEnd"/>
          </w:p>
        </w:tc>
      </w:tr>
      <w:tr w:rsidR="00106AE3" w:rsidRPr="00106AE3" w14:paraId="6DF4255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2735798" w14:textId="77777777" w:rsidR="00106AE3" w:rsidRPr="00106AE3" w:rsidRDefault="00106AE3">
            <w:proofErr w:type="spellStart"/>
            <w:r w:rsidRPr="00106AE3">
              <w:t>Ashgate</w:t>
            </w:r>
            <w:proofErr w:type="spellEnd"/>
          </w:p>
        </w:tc>
      </w:tr>
      <w:tr w:rsidR="00106AE3" w:rsidRPr="00106AE3" w14:paraId="0FC872D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A49E44E" w14:textId="77777777" w:rsidR="00106AE3" w:rsidRPr="00106AE3" w:rsidRDefault="00106AE3">
            <w:proofErr w:type="spellStart"/>
            <w:r w:rsidRPr="00106AE3">
              <w:t>Assorted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images</w:t>
            </w:r>
            <w:proofErr w:type="spellEnd"/>
          </w:p>
        </w:tc>
      </w:tr>
      <w:tr w:rsidR="00106AE3" w:rsidRPr="00106AE3" w14:paraId="302AE10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EB1254" w14:textId="77777777" w:rsidR="00106AE3" w:rsidRPr="00106AE3" w:rsidRDefault="00106AE3">
            <w:r w:rsidRPr="00106AE3">
              <w:t>Bantam</w:t>
            </w:r>
          </w:p>
        </w:tc>
      </w:tr>
      <w:tr w:rsidR="00106AE3" w:rsidRPr="00106AE3" w14:paraId="5A557E4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807B271" w14:textId="77777777" w:rsidR="00106AE3" w:rsidRPr="00106AE3" w:rsidRDefault="00106AE3">
            <w:r w:rsidRPr="00106AE3">
              <w:t>Barker</w:t>
            </w:r>
          </w:p>
        </w:tc>
      </w:tr>
      <w:tr w:rsidR="00106AE3" w:rsidRPr="00106AE3" w14:paraId="7EABD52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CDA52EB" w14:textId="77777777" w:rsidR="00106AE3" w:rsidRPr="00106AE3" w:rsidRDefault="00106AE3">
            <w:proofErr w:type="spellStart"/>
            <w:r w:rsidRPr="00106AE3">
              <w:t>Bellew</w:t>
            </w:r>
            <w:proofErr w:type="spellEnd"/>
          </w:p>
        </w:tc>
      </w:tr>
      <w:tr w:rsidR="00106AE3" w:rsidRPr="00106AE3" w14:paraId="629D073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11CA2C4" w14:textId="77777777" w:rsidR="00106AE3" w:rsidRPr="00106AE3" w:rsidRDefault="00106AE3">
            <w:r w:rsidRPr="00106AE3">
              <w:t>Black Library</w:t>
            </w:r>
          </w:p>
        </w:tc>
      </w:tr>
      <w:tr w:rsidR="00106AE3" w:rsidRPr="00106AE3" w14:paraId="16F744C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D2A331A" w14:textId="77777777" w:rsidR="00106AE3" w:rsidRPr="00106AE3" w:rsidRDefault="00106AE3">
            <w:proofErr w:type="spellStart"/>
            <w:r w:rsidRPr="00106AE3">
              <w:t>Bloomsbury</w:t>
            </w:r>
            <w:proofErr w:type="spellEnd"/>
          </w:p>
        </w:tc>
      </w:tr>
      <w:tr w:rsidR="00106AE3" w:rsidRPr="00106AE3" w14:paraId="2CD55B6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716B2C8" w14:textId="77777777" w:rsidR="00106AE3" w:rsidRPr="00106AE3" w:rsidRDefault="00106AE3">
            <w:r w:rsidRPr="00106AE3">
              <w:t xml:space="preserve">Book Palace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1E8B3BE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01F5EF9" w14:textId="77777777" w:rsidR="00106AE3" w:rsidRPr="00106AE3" w:rsidRDefault="00106AE3">
            <w:proofErr w:type="spellStart"/>
            <w:r w:rsidRPr="00106AE3">
              <w:t>Boxtree</w:t>
            </w:r>
            <w:proofErr w:type="spellEnd"/>
          </w:p>
        </w:tc>
      </w:tr>
      <w:tr w:rsidR="00106AE3" w:rsidRPr="00106AE3" w14:paraId="6562324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E866875" w14:textId="77777777" w:rsidR="00106AE3" w:rsidRPr="00106AE3" w:rsidRDefault="00106AE3">
            <w:proofErr w:type="spellStart"/>
            <w:r w:rsidRPr="00106AE3">
              <w:t>Brockhampton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</w:p>
        </w:tc>
      </w:tr>
      <w:tr w:rsidR="00106AE3" w:rsidRPr="00106AE3" w14:paraId="61FA9C6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32FF5F0" w14:textId="77777777" w:rsidR="00106AE3" w:rsidRPr="00106AE3" w:rsidRDefault="00106AE3">
            <w:r w:rsidRPr="00106AE3">
              <w:t>Cape</w:t>
            </w:r>
          </w:p>
        </w:tc>
      </w:tr>
      <w:tr w:rsidR="00106AE3" w:rsidRPr="00106AE3" w14:paraId="5A1B8CA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4E04D0" w14:textId="77777777" w:rsidR="00106AE3" w:rsidRPr="00106AE3" w:rsidRDefault="00106AE3">
            <w:proofErr w:type="spellStart"/>
            <w:r w:rsidRPr="00106AE3">
              <w:t>Chancellor</w:t>
            </w:r>
            <w:proofErr w:type="spellEnd"/>
          </w:p>
        </w:tc>
      </w:tr>
      <w:tr w:rsidR="00106AE3" w:rsidRPr="00106AE3" w14:paraId="299137A6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DEFF4DA" w14:textId="77777777" w:rsidR="00106AE3" w:rsidRPr="00106AE3" w:rsidRDefault="00106AE3">
            <w:proofErr w:type="spellStart"/>
            <w:r w:rsidRPr="00106AE3">
              <w:t>Classical</w:t>
            </w:r>
            <w:proofErr w:type="spellEnd"/>
          </w:p>
        </w:tc>
      </w:tr>
      <w:tr w:rsidR="00106AE3" w:rsidRPr="00106AE3" w14:paraId="6E78D25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1096DF" w14:textId="77777777" w:rsidR="00106AE3" w:rsidRPr="00106AE3" w:rsidRDefault="00106AE3">
            <w:proofErr w:type="spellStart"/>
            <w:r w:rsidRPr="00106AE3">
              <w:t>Classical</w:t>
            </w:r>
            <w:proofErr w:type="spellEnd"/>
            <w:r w:rsidRPr="00106AE3">
              <w:t xml:space="preserve"> Comics Ltd.</w:t>
            </w:r>
          </w:p>
        </w:tc>
      </w:tr>
      <w:tr w:rsidR="00106AE3" w:rsidRPr="00106AE3" w14:paraId="08161B7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C2AFC19" w14:textId="77777777" w:rsidR="00106AE3" w:rsidRPr="00106AE3" w:rsidRDefault="00106AE3">
            <w:r w:rsidRPr="00106AE3">
              <w:t>Cooper</w:t>
            </w:r>
          </w:p>
        </w:tc>
      </w:tr>
      <w:tr w:rsidR="00106AE3" w:rsidRPr="00106AE3" w14:paraId="69E5A7F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32913B3" w14:textId="77777777" w:rsidR="00106AE3" w:rsidRPr="00106AE3" w:rsidRDefault="00106AE3">
            <w:proofErr w:type="spellStart"/>
            <w:r w:rsidRPr="00106AE3">
              <w:t>Dark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Horse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139966E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A68DAAA" w14:textId="77777777" w:rsidR="00106AE3" w:rsidRPr="00106AE3" w:rsidRDefault="00106AE3">
            <w:r w:rsidRPr="00106AE3">
              <w:t xml:space="preserve">DC Comics </w:t>
            </w:r>
          </w:p>
        </w:tc>
      </w:tr>
      <w:tr w:rsidR="00106AE3" w:rsidRPr="00106AE3" w14:paraId="1E61CFD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F0C8546" w14:textId="77777777" w:rsidR="00106AE3" w:rsidRPr="00106AE3" w:rsidRDefault="00106AE3">
            <w:proofErr w:type="spellStart"/>
            <w:r w:rsidRPr="00106AE3">
              <w:t>Dorling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Kindersley</w:t>
            </w:r>
            <w:proofErr w:type="spellEnd"/>
          </w:p>
        </w:tc>
      </w:tr>
      <w:tr w:rsidR="00106AE3" w:rsidRPr="00106AE3" w14:paraId="1F74E23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96EEC88" w14:textId="77777777" w:rsidR="00106AE3" w:rsidRPr="00106AE3" w:rsidRDefault="00106AE3">
            <w:proofErr w:type="spellStart"/>
            <w:r w:rsidRPr="00106AE3">
              <w:t>Earthscan</w:t>
            </w:r>
            <w:proofErr w:type="spellEnd"/>
          </w:p>
        </w:tc>
      </w:tr>
      <w:tr w:rsidR="00106AE3" w:rsidRPr="00106AE3" w14:paraId="0AEAF51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21641E6" w14:textId="77777777" w:rsidR="00106AE3" w:rsidRPr="00106AE3" w:rsidRDefault="00106AE3">
            <w:proofErr w:type="spellStart"/>
            <w:r w:rsidRPr="00106AE3">
              <w:t>Ebury</w:t>
            </w:r>
            <w:proofErr w:type="spellEnd"/>
          </w:p>
        </w:tc>
      </w:tr>
      <w:tr w:rsidR="00106AE3" w:rsidRPr="00106AE3" w14:paraId="07201B7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2C83EDA" w14:textId="77777777" w:rsidR="00106AE3" w:rsidRPr="00106AE3" w:rsidRDefault="00106AE3">
            <w:r w:rsidRPr="00106AE3">
              <w:t xml:space="preserve">Eclipse </w:t>
            </w:r>
            <w:proofErr w:type="spellStart"/>
            <w:r w:rsidRPr="00106AE3">
              <w:t>Graphic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Novels</w:t>
            </w:r>
            <w:proofErr w:type="spellEnd"/>
          </w:p>
        </w:tc>
      </w:tr>
      <w:tr w:rsidR="00106AE3" w:rsidRPr="00106AE3" w14:paraId="551C31B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5C9ADC4" w14:textId="77777777" w:rsidR="00106AE3" w:rsidRPr="00106AE3" w:rsidRDefault="00106AE3">
            <w:r w:rsidRPr="00106AE3">
              <w:t xml:space="preserve">Egmont Publishing </w:t>
            </w:r>
            <w:proofErr w:type="spellStart"/>
            <w:r w:rsidRPr="00106AE3">
              <w:t>Limited</w:t>
            </w:r>
            <w:proofErr w:type="spellEnd"/>
          </w:p>
        </w:tc>
      </w:tr>
      <w:tr w:rsidR="00106AE3" w:rsidRPr="00106AE3" w14:paraId="45C48E0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5ACEB1D" w14:textId="77777777" w:rsidR="00106AE3" w:rsidRPr="00106AE3" w:rsidRDefault="00106AE3">
            <w:r w:rsidRPr="00106AE3">
              <w:t>Egmont-</w:t>
            </w:r>
            <w:proofErr w:type="spellStart"/>
            <w:r w:rsidRPr="00106AE3">
              <w:t>Methuen</w:t>
            </w:r>
            <w:proofErr w:type="spellEnd"/>
          </w:p>
        </w:tc>
      </w:tr>
      <w:tr w:rsidR="00106AE3" w:rsidRPr="00106AE3" w14:paraId="30BDF42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088875E" w14:textId="77777777" w:rsidR="00106AE3" w:rsidRPr="00106AE3" w:rsidRDefault="00106AE3">
            <w:r w:rsidRPr="00106AE3">
              <w:t>Equinox</w:t>
            </w:r>
          </w:p>
        </w:tc>
      </w:tr>
      <w:tr w:rsidR="00106AE3" w:rsidRPr="00106AE3" w14:paraId="5E06C2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24CF95B" w14:textId="77777777" w:rsidR="00106AE3" w:rsidRPr="00106AE3" w:rsidRDefault="00106AE3">
            <w:r w:rsidRPr="00106AE3">
              <w:t>Escape</w:t>
            </w:r>
          </w:p>
        </w:tc>
      </w:tr>
      <w:tr w:rsidR="00106AE3" w:rsidRPr="00106AE3" w14:paraId="165D8AA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45F4818" w14:textId="77777777" w:rsidR="00106AE3" w:rsidRPr="00106AE3" w:rsidRDefault="00106AE3">
            <w:proofErr w:type="spellStart"/>
            <w:r w:rsidRPr="00106AE3">
              <w:t>Exley</w:t>
            </w:r>
            <w:proofErr w:type="spellEnd"/>
          </w:p>
        </w:tc>
      </w:tr>
      <w:tr w:rsidR="00106AE3" w:rsidRPr="00106AE3" w14:paraId="49CFC95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D9DCD0A" w14:textId="77777777" w:rsidR="00106AE3" w:rsidRPr="00106AE3" w:rsidRDefault="00106AE3">
            <w:proofErr w:type="spellStart"/>
            <w:r w:rsidRPr="00106AE3">
              <w:t>Fantagraphics</w:t>
            </w:r>
            <w:proofErr w:type="spellEnd"/>
          </w:p>
        </w:tc>
      </w:tr>
      <w:tr w:rsidR="00106AE3" w:rsidRPr="00106AE3" w14:paraId="101CAC3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6B8D68" w14:textId="77777777" w:rsidR="00106AE3" w:rsidRPr="00106AE3" w:rsidRDefault="00106AE3">
            <w:proofErr w:type="spellStart"/>
            <w:r w:rsidRPr="00106AE3">
              <w:t>Flying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Pig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Enterprises</w:t>
            </w:r>
            <w:proofErr w:type="spellEnd"/>
          </w:p>
        </w:tc>
      </w:tr>
      <w:tr w:rsidR="00106AE3" w:rsidRPr="00106AE3" w14:paraId="3BA72F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707A73A" w14:textId="77777777" w:rsidR="00106AE3" w:rsidRPr="00106AE3" w:rsidRDefault="00106AE3">
            <w:proofErr w:type="spellStart"/>
            <w:r w:rsidRPr="00106AE3">
              <w:t>Foulsham</w:t>
            </w:r>
            <w:proofErr w:type="spellEnd"/>
          </w:p>
        </w:tc>
      </w:tr>
      <w:tr w:rsidR="00106AE3" w:rsidRPr="00106AE3" w14:paraId="591A533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D4C871" w14:textId="77777777" w:rsidR="00106AE3" w:rsidRPr="00106AE3" w:rsidRDefault="00106AE3">
            <w:r w:rsidRPr="00106AE3">
              <w:t>Franklin Watts</w:t>
            </w:r>
          </w:p>
        </w:tc>
      </w:tr>
      <w:tr w:rsidR="00106AE3" w:rsidRPr="00106AE3" w14:paraId="6A1FB72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1F75FB6" w14:textId="77777777" w:rsidR="00106AE3" w:rsidRPr="00106AE3" w:rsidRDefault="00106AE3">
            <w:proofErr w:type="spellStart"/>
            <w:r w:rsidRPr="00106AE3">
              <w:t>GeminiScan</w:t>
            </w:r>
            <w:proofErr w:type="spellEnd"/>
            <w:r w:rsidRPr="00106AE3">
              <w:t xml:space="preserve"> Publishing Co.</w:t>
            </w:r>
          </w:p>
        </w:tc>
      </w:tr>
      <w:tr w:rsidR="00106AE3" w:rsidRPr="00106AE3" w14:paraId="30090EB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DC37FC2" w14:textId="77777777" w:rsidR="00106AE3" w:rsidRPr="00106AE3" w:rsidRDefault="00106AE3">
            <w:proofErr w:type="spellStart"/>
            <w:r w:rsidRPr="00106AE3">
              <w:t>Grub</w:t>
            </w:r>
            <w:proofErr w:type="spellEnd"/>
            <w:r w:rsidRPr="00106AE3">
              <w:t xml:space="preserve"> Street</w:t>
            </w:r>
          </w:p>
        </w:tc>
      </w:tr>
      <w:tr w:rsidR="00106AE3" w:rsidRPr="00106AE3" w14:paraId="4D7C115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866921" w14:textId="77777777" w:rsidR="00106AE3" w:rsidRPr="00106AE3" w:rsidRDefault="00106AE3">
            <w:r w:rsidRPr="00106AE3">
              <w:t>Hamilton &amp; Co</w:t>
            </w:r>
          </w:p>
        </w:tc>
      </w:tr>
      <w:tr w:rsidR="00106AE3" w:rsidRPr="00106AE3" w14:paraId="727CABD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BB24E90" w14:textId="77777777" w:rsidR="00106AE3" w:rsidRPr="00106AE3" w:rsidRDefault="00106AE3">
            <w:proofErr w:type="spellStart"/>
            <w:r w:rsidRPr="00106AE3">
              <w:t>Hamlyn</w:t>
            </w:r>
            <w:proofErr w:type="spellEnd"/>
          </w:p>
        </w:tc>
      </w:tr>
      <w:tr w:rsidR="00106AE3" w:rsidRPr="00106AE3" w14:paraId="6196561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3DA87BE" w14:textId="77777777" w:rsidR="00106AE3" w:rsidRPr="00106AE3" w:rsidRDefault="00106AE3">
            <w:proofErr w:type="spellStart"/>
            <w:r w:rsidRPr="00106AE3">
              <w:t>HarperCollins</w:t>
            </w:r>
            <w:proofErr w:type="spellEnd"/>
          </w:p>
        </w:tc>
      </w:tr>
      <w:tr w:rsidR="00106AE3" w:rsidRPr="00106AE3" w14:paraId="047863C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F70C668" w14:textId="77777777" w:rsidR="00106AE3" w:rsidRPr="00106AE3" w:rsidRDefault="00106AE3">
            <w:proofErr w:type="spellStart"/>
            <w:r w:rsidRPr="00106AE3">
              <w:t>Heinmann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Kingswood</w:t>
            </w:r>
            <w:proofErr w:type="spellEnd"/>
          </w:p>
        </w:tc>
      </w:tr>
      <w:tr w:rsidR="00106AE3" w:rsidRPr="00106AE3" w14:paraId="7CA35CB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99823D5" w14:textId="77777777" w:rsidR="00106AE3" w:rsidRPr="00106AE3" w:rsidRDefault="00106AE3">
            <w:proofErr w:type="spellStart"/>
            <w:r w:rsidRPr="00106AE3">
              <w:t>Hodder</w:t>
            </w:r>
            <w:proofErr w:type="spellEnd"/>
            <w:r w:rsidRPr="00106AE3">
              <w:t xml:space="preserve"> and </w:t>
            </w:r>
            <w:proofErr w:type="spellStart"/>
            <w:r w:rsidRPr="00106AE3">
              <w:t>Stoughton</w:t>
            </w:r>
            <w:proofErr w:type="spellEnd"/>
          </w:p>
        </w:tc>
      </w:tr>
      <w:tr w:rsidR="00106AE3" w:rsidRPr="00106AE3" w14:paraId="3F28B2E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229F856" w14:textId="77777777" w:rsidR="00106AE3" w:rsidRPr="00106AE3" w:rsidRDefault="00106AE3">
            <w:r w:rsidRPr="00106AE3">
              <w:lastRenderedPageBreak/>
              <w:t>Jonathan Cape</w:t>
            </w:r>
          </w:p>
        </w:tc>
      </w:tr>
      <w:tr w:rsidR="00106AE3" w:rsidRPr="00106AE3" w14:paraId="0872BD3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7649347" w14:textId="77777777" w:rsidR="00106AE3" w:rsidRPr="00106AE3" w:rsidRDefault="00106AE3">
            <w:proofErr w:type="spellStart"/>
            <w:r w:rsidRPr="00106AE3">
              <w:t>Knight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7506179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4D1F08D" w14:textId="77777777" w:rsidR="00106AE3" w:rsidRPr="00106AE3" w:rsidRDefault="00106AE3">
            <w:proofErr w:type="spellStart"/>
            <w:r w:rsidRPr="00106AE3">
              <w:t>Knockabout</w:t>
            </w:r>
            <w:proofErr w:type="spellEnd"/>
          </w:p>
        </w:tc>
      </w:tr>
      <w:tr w:rsidR="00106AE3" w:rsidRPr="00106AE3" w14:paraId="36E3A10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5C3781D" w14:textId="77777777" w:rsidR="00106AE3" w:rsidRPr="00106AE3" w:rsidRDefault="00106AE3">
            <w:proofErr w:type="spellStart"/>
            <w:r w:rsidRPr="00106AE3">
              <w:t>Knockabout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30E2FE9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5A4DDEF" w14:textId="77777777" w:rsidR="00106AE3" w:rsidRPr="00106AE3" w:rsidRDefault="00106AE3">
            <w:r w:rsidRPr="00106AE3">
              <w:t>Lion Publishing</w:t>
            </w:r>
          </w:p>
        </w:tc>
      </w:tr>
      <w:tr w:rsidR="00106AE3" w:rsidRPr="00106AE3" w14:paraId="47E8C36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F4E3F8D" w14:textId="77777777" w:rsidR="00106AE3" w:rsidRPr="00106AE3" w:rsidRDefault="00106AE3">
            <w:r w:rsidRPr="00106AE3">
              <w:t>Little, Brown</w:t>
            </w:r>
          </w:p>
        </w:tc>
      </w:tr>
      <w:tr w:rsidR="00106AE3" w:rsidRPr="00106AE3" w14:paraId="5BA1765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79C8B86" w14:textId="77777777" w:rsidR="00106AE3" w:rsidRPr="00106AE3" w:rsidRDefault="00106AE3">
            <w:r w:rsidRPr="00106AE3">
              <w:t>M. &amp; J. Hobbs</w:t>
            </w:r>
          </w:p>
        </w:tc>
      </w:tr>
      <w:tr w:rsidR="00106AE3" w:rsidRPr="00106AE3" w14:paraId="191E8A6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C4689BA" w14:textId="77777777" w:rsidR="00106AE3" w:rsidRPr="00106AE3" w:rsidRDefault="00106AE3">
            <w:proofErr w:type="spellStart"/>
            <w:r w:rsidRPr="00106AE3">
              <w:t>Macdonald</w:t>
            </w:r>
            <w:proofErr w:type="spellEnd"/>
          </w:p>
        </w:tc>
      </w:tr>
      <w:tr w:rsidR="00106AE3" w:rsidRPr="00106AE3" w14:paraId="5B7280D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3B03F20" w14:textId="77777777" w:rsidR="00106AE3" w:rsidRPr="00106AE3" w:rsidRDefault="00106AE3">
            <w:r w:rsidRPr="00106AE3">
              <w:t xml:space="preserve">Macmillan </w:t>
            </w:r>
            <w:proofErr w:type="spellStart"/>
            <w:r w:rsidRPr="00106AE3">
              <w:t>Children's</w:t>
            </w:r>
            <w:proofErr w:type="spellEnd"/>
          </w:p>
        </w:tc>
      </w:tr>
      <w:tr w:rsidR="00106AE3" w:rsidRPr="00106AE3" w14:paraId="653C5C7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2C4DC18" w14:textId="77777777" w:rsidR="00106AE3" w:rsidRPr="00106AE3" w:rsidRDefault="00106AE3">
            <w:r w:rsidRPr="00106AE3">
              <w:t>Mainstream</w:t>
            </w:r>
          </w:p>
        </w:tc>
      </w:tr>
      <w:tr w:rsidR="00106AE3" w:rsidRPr="00106AE3" w14:paraId="2C07C93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7B3E93E" w14:textId="77777777" w:rsidR="00106AE3" w:rsidRPr="00106AE3" w:rsidRDefault="00106AE3">
            <w:r w:rsidRPr="00106AE3">
              <w:t xml:space="preserve">Manchester </w:t>
            </w:r>
            <w:proofErr w:type="spellStart"/>
            <w:r w:rsidRPr="00106AE3">
              <w:t>University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</w:p>
        </w:tc>
      </w:tr>
      <w:tr w:rsidR="00106AE3" w:rsidRPr="00106AE3" w14:paraId="58717C1C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1BF06B7" w14:textId="77777777" w:rsidR="00106AE3" w:rsidRPr="00106AE3" w:rsidRDefault="00106AE3">
            <w:proofErr w:type="spellStart"/>
            <w:r w:rsidRPr="00106AE3">
              <w:t>Mandarin</w:t>
            </w:r>
            <w:proofErr w:type="spellEnd"/>
          </w:p>
        </w:tc>
      </w:tr>
      <w:tr w:rsidR="00106AE3" w:rsidRPr="00106AE3" w14:paraId="39926FE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4B33204" w14:textId="77777777" w:rsidR="00106AE3" w:rsidRPr="00106AE3" w:rsidRDefault="00106AE3">
            <w:r w:rsidRPr="00106AE3">
              <w:t xml:space="preserve">Manga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0F58C206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1DB264A" w14:textId="77777777" w:rsidR="00106AE3" w:rsidRPr="00106AE3" w:rsidRDefault="00106AE3">
            <w:r w:rsidRPr="00106AE3">
              <w:t>Marvel Comics</w:t>
            </w:r>
          </w:p>
        </w:tc>
      </w:tr>
      <w:tr w:rsidR="00106AE3" w:rsidRPr="00106AE3" w14:paraId="4472145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B180B30" w14:textId="77777777" w:rsidR="00106AE3" w:rsidRPr="00106AE3" w:rsidRDefault="00106AE3">
            <w:proofErr w:type="spellStart"/>
            <w:r w:rsidRPr="00106AE3">
              <w:t>Methuen</w:t>
            </w:r>
            <w:proofErr w:type="spellEnd"/>
          </w:p>
        </w:tc>
      </w:tr>
      <w:tr w:rsidR="00106AE3" w:rsidRPr="00106AE3" w14:paraId="0BC976F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7824622" w14:textId="77777777" w:rsidR="00106AE3" w:rsidRPr="00106AE3" w:rsidRDefault="00106AE3">
            <w:r w:rsidRPr="00106AE3">
              <w:t xml:space="preserve">Modern </w:t>
            </w:r>
            <w:proofErr w:type="spellStart"/>
            <w:r w:rsidRPr="00106AE3">
              <w:t>Toss</w:t>
            </w:r>
            <w:proofErr w:type="spellEnd"/>
          </w:p>
        </w:tc>
      </w:tr>
      <w:tr w:rsidR="00106AE3" w:rsidRPr="00106AE3" w14:paraId="7021FF1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AE5E228" w14:textId="77777777" w:rsidR="00106AE3" w:rsidRPr="00106AE3" w:rsidRDefault="00106AE3">
            <w:r w:rsidRPr="00106AE3">
              <w:t>Nicholas Brealey</w:t>
            </w:r>
          </w:p>
        </w:tc>
      </w:tr>
      <w:tr w:rsidR="00106AE3" w:rsidRPr="00106AE3" w14:paraId="5B0F4DE0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344A232" w14:textId="77777777" w:rsidR="00106AE3" w:rsidRPr="00106AE3" w:rsidRDefault="00106AE3">
            <w:r w:rsidRPr="00106AE3">
              <w:t>Old Street</w:t>
            </w:r>
          </w:p>
        </w:tc>
      </w:tr>
      <w:tr w:rsidR="00106AE3" w:rsidRPr="00106AE3" w14:paraId="1EBE6BF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752B71EC" w14:textId="77777777" w:rsidR="00106AE3" w:rsidRPr="00106AE3" w:rsidRDefault="00106AE3">
            <w:proofErr w:type="spellStart"/>
            <w:r w:rsidRPr="00106AE3">
              <w:t>Panini</w:t>
            </w:r>
            <w:proofErr w:type="spellEnd"/>
          </w:p>
        </w:tc>
      </w:tr>
      <w:tr w:rsidR="00106AE3" w:rsidRPr="00106AE3" w14:paraId="0F365DA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A418921" w14:textId="77777777" w:rsidR="00106AE3" w:rsidRPr="00106AE3" w:rsidRDefault="00106AE3">
            <w:proofErr w:type="spellStart"/>
            <w:r w:rsidRPr="00106AE3">
              <w:t>Penguin</w:t>
            </w:r>
            <w:proofErr w:type="spellEnd"/>
          </w:p>
        </w:tc>
      </w:tr>
      <w:tr w:rsidR="00106AE3" w:rsidRPr="00106AE3" w14:paraId="0CE8440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3B39F05" w14:textId="77777777" w:rsidR="00106AE3" w:rsidRPr="00106AE3" w:rsidRDefault="00106AE3">
            <w:r w:rsidRPr="00106AE3">
              <w:t>Peter Lang</w:t>
            </w:r>
          </w:p>
        </w:tc>
      </w:tr>
      <w:tr w:rsidR="00106AE3" w:rsidRPr="00106AE3" w14:paraId="35873EC1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585B540" w14:textId="77777777" w:rsidR="00106AE3" w:rsidRPr="00106AE3" w:rsidRDefault="00106AE3">
            <w:r w:rsidRPr="00106AE3">
              <w:t>Picador</w:t>
            </w:r>
          </w:p>
        </w:tc>
      </w:tr>
      <w:tr w:rsidR="00106AE3" w:rsidRPr="00106AE3" w14:paraId="4B9AC374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07F382C" w14:textId="77777777" w:rsidR="00106AE3" w:rsidRPr="00106AE3" w:rsidRDefault="00106AE3">
            <w:proofErr w:type="spellStart"/>
            <w:r w:rsidRPr="00106AE3">
              <w:t>Portico</w:t>
            </w:r>
            <w:proofErr w:type="spellEnd"/>
          </w:p>
        </w:tc>
      </w:tr>
      <w:tr w:rsidR="00106AE3" w:rsidRPr="00106AE3" w14:paraId="0F69A1D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B492052" w14:textId="77777777" w:rsidR="00106AE3" w:rsidRPr="00106AE3" w:rsidRDefault="00106AE3">
            <w:proofErr w:type="spellStart"/>
            <w:r w:rsidRPr="00106AE3">
              <w:t>Portrait</w:t>
            </w:r>
            <w:proofErr w:type="spellEnd"/>
          </w:p>
        </w:tc>
      </w:tr>
      <w:tr w:rsidR="00106AE3" w:rsidRPr="00106AE3" w14:paraId="595F769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272637C" w14:textId="77777777" w:rsidR="00106AE3" w:rsidRPr="00106AE3" w:rsidRDefault="00106AE3">
            <w:r w:rsidRPr="00106AE3">
              <w:t>Prion</w:t>
            </w:r>
          </w:p>
        </w:tc>
      </w:tr>
      <w:tr w:rsidR="00106AE3" w:rsidRPr="00106AE3" w14:paraId="72A760B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E558A4C" w14:textId="77777777" w:rsidR="00106AE3" w:rsidRPr="00106AE3" w:rsidRDefault="00106AE3">
            <w:proofErr w:type="spellStart"/>
            <w:r w:rsidRPr="00106AE3">
              <w:t>Private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eye</w:t>
            </w:r>
            <w:proofErr w:type="spellEnd"/>
          </w:p>
        </w:tc>
      </w:tr>
      <w:tr w:rsidR="00106AE3" w:rsidRPr="00106AE3" w14:paraId="35306D6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A366E41" w14:textId="77777777" w:rsidR="00106AE3" w:rsidRPr="00106AE3" w:rsidRDefault="00106AE3">
            <w:proofErr w:type="spellStart"/>
            <w:r w:rsidRPr="00106AE3">
              <w:t>Ravette</w:t>
            </w:r>
            <w:proofErr w:type="spellEnd"/>
          </w:p>
        </w:tc>
      </w:tr>
      <w:tr w:rsidR="00106AE3" w:rsidRPr="00106AE3" w14:paraId="613537BF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DE1242B" w14:textId="77777777" w:rsidR="00106AE3" w:rsidRPr="00106AE3" w:rsidRDefault="00106AE3">
            <w:proofErr w:type="spellStart"/>
            <w:r w:rsidRPr="00106AE3">
              <w:t>Rebellion</w:t>
            </w:r>
            <w:proofErr w:type="spellEnd"/>
          </w:p>
        </w:tc>
      </w:tr>
      <w:tr w:rsidR="00106AE3" w:rsidRPr="00106AE3" w14:paraId="4979647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1A88815" w14:textId="77777777" w:rsidR="00106AE3" w:rsidRPr="00106AE3" w:rsidRDefault="00106AE3">
            <w:r w:rsidRPr="00106AE3">
              <w:t>Reynolds &amp; Hearn</w:t>
            </w:r>
          </w:p>
        </w:tc>
      </w:tr>
      <w:tr w:rsidR="00106AE3" w:rsidRPr="00106AE3" w14:paraId="7711D67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51103D70" w14:textId="77777777" w:rsidR="00106AE3" w:rsidRPr="00106AE3" w:rsidRDefault="00106AE3">
            <w:r w:rsidRPr="00106AE3">
              <w:t>Robson</w:t>
            </w:r>
          </w:p>
        </w:tc>
      </w:tr>
      <w:tr w:rsidR="00106AE3" w:rsidRPr="00106AE3" w14:paraId="56F168E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25D78D6" w14:textId="77777777" w:rsidR="00106AE3" w:rsidRPr="00106AE3" w:rsidRDefault="00106AE3">
            <w:r w:rsidRPr="00106AE3">
              <w:t xml:space="preserve">Robson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22D9B3C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6526AD9" w14:textId="77777777" w:rsidR="00106AE3" w:rsidRPr="00106AE3" w:rsidRDefault="00106AE3">
            <w:r w:rsidRPr="00106AE3">
              <w:t xml:space="preserve">Sam </w:t>
            </w:r>
            <w:proofErr w:type="spellStart"/>
            <w:r w:rsidRPr="00106AE3">
              <w:t>Books</w:t>
            </w:r>
            <w:proofErr w:type="spellEnd"/>
          </w:p>
        </w:tc>
      </w:tr>
      <w:tr w:rsidR="00106AE3" w:rsidRPr="00106AE3" w14:paraId="03572B6B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4D325A0" w14:textId="77777777" w:rsidR="00106AE3" w:rsidRPr="00106AE3" w:rsidRDefault="00106AE3">
            <w:proofErr w:type="spellStart"/>
            <w:r w:rsidRPr="00106AE3">
              <w:t>Sanctuary</w:t>
            </w:r>
            <w:proofErr w:type="spellEnd"/>
          </w:p>
        </w:tc>
      </w:tr>
      <w:tr w:rsidR="00106AE3" w:rsidRPr="00106AE3" w14:paraId="46C20117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42295581" w14:textId="77777777" w:rsidR="00106AE3" w:rsidRPr="00106AE3" w:rsidRDefault="00106AE3">
            <w:proofErr w:type="spellStart"/>
            <w:r w:rsidRPr="00106AE3">
              <w:t>Scolar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Press</w:t>
            </w:r>
            <w:proofErr w:type="spellEnd"/>
            <w:r w:rsidRPr="00106AE3">
              <w:t xml:space="preserve"> </w:t>
            </w:r>
          </w:p>
        </w:tc>
      </w:tr>
      <w:tr w:rsidR="00106AE3" w:rsidRPr="00106AE3" w14:paraId="65741C8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BB0B749" w14:textId="77777777" w:rsidR="00106AE3" w:rsidRPr="00106AE3" w:rsidRDefault="00106AE3">
            <w:r w:rsidRPr="00106AE3">
              <w:t xml:space="preserve">Silver </w:t>
            </w:r>
            <w:proofErr w:type="gramStart"/>
            <w:r w:rsidRPr="00106AE3">
              <w:t>Link</w:t>
            </w:r>
            <w:proofErr w:type="gramEnd"/>
            <w:r w:rsidRPr="00106AE3">
              <w:t xml:space="preserve"> Publishing</w:t>
            </w:r>
          </w:p>
        </w:tc>
      </w:tr>
      <w:tr w:rsidR="00106AE3" w:rsidRPr="00106AE3" w14:paraId="1D107FB3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2771294" w14:textId="77777777" w:rsidR="00106AE3" w:rsidRPr="00106AE3" w:rsidRDefault="00106AE3">
            <w:proofErr w:type="spellStart"/>
            <w:r w:rsidRPr="00106AE3">
              <w:t>Sphere</w:t>
            </w:r>
            <w:proofErr w:type="spellEnd"/>
          </w:p>
        </w:tc>
      </w:tr>
      <w:tr w:rsidR="00106AE3" w:rsidRPr="00106AE3" w14:paraId="193E72B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1CFFB7E4" w14:textId="77777777" w:rsidR="00106AE3" w:rsidRPr="00106AE3" w:rsidRDefault="00106AE3">
            <w:proofErr w:type="spellStart"/>
            <w:r w:rsidRPr="00106AE3">
              <w:t>Thames</w:t>
            </w:r>
            <w:proofErr w:type="spellEnd"/>
            <w:r w:rsidRPr="00106AE3">
              <w:t xml:space="preserve"> and Hudson</w:t>
            </w:r>
          </w:p>
        </w:tc>
      </w:tr>
      <w:tr w:rsidR="00106AE3" w:rsidRPr="00106AE3" w14:paraId="5E277A0D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BC34B2B" w14:textId="77777777" w:rsidR="00106AE3" w:rsidRPr="00106AE3" w:rsidRDefault="00106AE3">
            <w:r w:rsidRPr="00106AE3">
              <w:t>Titan</w:t>
            </w:r>
          </w:p>
        </w:tc>
      </w:tr>
      <w:tr w:rsidR="00106AE3" w:rsidRPr="00106AE3" w14:paraId="39E6CB78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2B821EDD" w14:textId="77777777" w:rsidR="00106AE3" w:rsidRPr="00106AE3" w:rsidRDefault="00106AE3">
            <w:r w:rsidRPr="00106AE3">
              <w:t xml:space="preserve">Ty </w:t>
            </w:r>
            <w:proofErr w:type="spellStart"/>
            <w:r w:rsidRPr="00106AE3">
              <w:t>Mawr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Publications</w:t>
            </w:r>
            <w:proofErr w:type="spellEnd"/>
          </w:p>
        </w:tc>
      </w:tr>
      <w:tr w:rsidR="00106AE3" w:rsidRPr="00106AE3" w14:paraId="55799539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6618837F" w14:textId="77777777" w:rsidR="00106AE3" w:rsidRPr="00106AE3" w:rsidRDefault="00106AE3">
            <w:proofErr w:type="spellStart"/>
            <w:r w:rsidRPr="00106AE3">
              <w:t>Usharp</w:t>
            </w:r>
            <w:proofErr w:type="spellEnd"/>
            <w:r w:rsidRPr="00106AE3">
              <w:t xml:space="preserve"> Comics</w:t>
            </w:r>
          </w:p>
        </w:tc>
      </w:tr>
      <w:tr w:rsidR="00106AE3" w:rsidRPr="00106AE3" w14:paraId="2ABD0BF2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45E8FBD" w14:textId="77777777" w:rsidR="00106AE3" w:rsidRPr="00106AE3" w:rsidRDefault="00106AE3">
            <w:r w:rsidRPr="00106AE3">
              <w:t>Vista</w:t>
            </w:r>
          </w:p>
        </w:tc>
      </w:tr>
      <w:tr w:rsidR="00106AE3" w:rsidRPr="00106AE3" w14:paraId="1749D2EA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318004ED" w14:textId="77777777" w:rsidR="00106AE3" w:rsidRPr="00106AE3" w:rsidRDefault="00106AE3">
            <w:r w:rsidRPr="00106AE3">
              <w:t>W.H. Smith</w:t>
            </w:r>
          </w:p>
        </w:tc>
      </w:tr>
      <w:tr w:rsidR="00106AE3" w:rsidRPr="00106AE3" w14:paraId="0A6BF2E5" w14:textId="77777777" w:rsidTr="00106AE3">
        <w:trPr>
          <w:trHeight w:val="300"/>
        </w:trPr>
        <w:tc>
          <w:tcPr>
            <w:tcW w:w="4020" w:type="dxa"/>
            <w:noWrap/>
            <w:hideMark/>
          </w:tcPr>
          <w:p w14:paraId="062D142F" w14:textId="77777777" w:rsidR="00106AE3" w:rsidRPr="00106AE3" w:rsidRDefault="00106AE3">
            <w:proofErr w:type="spellStart"/>
            <w:r w:rsidRPr="00106AE3">
              <w:t>WildStorm</w:t>
            </w:r>
            <w:proofErr w:type="spellEnd"/>
            <w:r w:rsidRPr="00106AE3">
              <w:t xml:space="preserve"> </w:t>
            </w:r>
            <w:proofErr w:type="spellStart"/>
            <w:r w:rsidRPr="00106AE3">
              <w:t>Productions</w:t>
            </w:r>
            <w:proofErr w:type="spellEnd"/>
            <w:r w:rsidRPr="00106AE3">
              <w:t xml:space="preserve"> </w:t>
            </w:r>
          </w:p>
        </w:tc>
      </w:tr>
    </w:tbl>
    <w:p w14:paraId="4D1AB7F4" w14:textId="77777777" w:rsidR="00106AE3" w:rsidRPr="00D06AD6" w:rsidRDefault="00106AE3"/>
    <w:sectPr w:rsidR="00106AE3" w:rsidRPr="00D06AD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6D929" w14:textId="77777777" w:rsidR="00890CED" w:rsidRDefault="00890CED" w:rsidP="00B837F5">
      <w:r>
        <w:separator/>
      </w:r>
    </w:p>
  </w:endnote>
  <w:endnote w:type="continuationSeparator" w:id="0">
    <w:p w14:paraId="3B6B2992" w14:textId="77777777" w:rsidR="00890CED" w:rsidRDefault="00890CED" w:rsidP="00B8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C340C" w14:textId="77777777" w:rsidR="00890CED" w:rsidRDefault="00890CED" w:rsidP="00B837F5">
      <w:r>
        <w:separator/>
      </w:r>
    </w:p>
  </w:footnote>
  <w:footnote w:type="continuationSeparator" w:id="0">
    <w:p w14:paraId="19FC9F63" w14:textId="77777777" w:rsidR="00890CED" w:rsidRDefault="00890CED" w:rsidP="00B83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65ED" w14:textId="7911F597" w:rsidR="00B837F5" w:rsidRDefault="00B837F5" w:rsidP="00B837F5">
    <w:pPr>
      <w:pStyle w:val="Encabezado"/>
      <w:jc w:val="right"/>
    </w:pPr>
    <w:r>
      <w:rPr>
        <w:noProof/>
      </w:rPr>
      <w:drawing>
        <wp:inline distT="0" distB="0" distL="0" distR="0" wp14:anchorId="56129F75" wp14:editId="5DE832FE">
          <wp:extent cx="740465" cy="409933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005" cy="445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616436" w14:textId="77777777" w:rsidR="00B837F5" w:rsidRDefault="00B837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BC055B"/>
    <w:multiLevelType w:val="hybridMultilevel"/>
    <w:tmpl w:val="05EA20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5189B"/>
    <w:multiLevelType w:val="hybridMultilevel"/>
    <w:tmpl w:val="75E41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174E6"/>
    <w:multiLevelType w:val="hybridMultilevel"/>
    <w:tmpl w:val="CB7E58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43D82"/>
    <w:multiLevelType w:val="hybridMultilevel"/>
    <w:tmpl w:val="7E68B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2F0D"/>
    <w:multiLevelType w:val="hybridMultilevel"/>
    <w:tmpl w:val="7E68B8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D5034"/>
    <w:multiLevelType w:val="hybridMultilevel"/>
    <w:tmpl w:val="463A822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C05B8C"/>
    <w:multiLevelType w:val="hybridMultilevel"/>
    <w:tmpl w:val="AA700334"/>
    <w:lvl w:ilvl="0" w:tplc="5ABC45A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465C1"/>
    <w:multiLevelType w:val="hybridMultilevel"/>
    <w:tmpl w:val="55366BEE"/>
    <w:lvl w:ilvl="0" w:tplc="6C962E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A4FC2"/>
    <w:multiLevelType w:val="hybridMultilevel"/>
    <w:tmpl w:val="06903DD0"/>
    <w:lvl w:ilvl="0" w:tplc="080A001B">
      <w:start w:val="1"/>
      <w:numFmt w:val="lowerRoman"/>
      <w:lvlText w:val="%1."/>
      <w:lvlJc w:val="right"/>
      <w:pPr>
        <w:ind w:left="2340" w:hanging="360"/>
      </w:pPr>
    </w:lvl>
    <w:lvl w:ilvl="1" w:tplc="080A0019" w:tentative="1">
      <w:start w:val="1"/>
      <w:numFmt w:val="lowerLetter"/>
      <w:lvlText w:val="%2."/>
      <w:lvlJc w:val="left"/>
      <w:pPr>
        <w:ind w:left="3060" w:hanging="360"/>
      </w:pPr>
    </w:lvl>
    <w:lvl w:ilvl="2" w:tplc="080A001B" w:tentative="1">
      <w:start w:val="1"/>
      <w:numFmt w:val="lowerRoman"/>
      <w:lvlText w:val="%3."/>
      <w:lvlJc w:val="right"/>
      <w:pPr>
        <w:ind w:left="3780" w:hanging="180"/>
      </w:pPr>
    </w:lvl>
    <w:lvl w:ilvl="3" w:tplc="080A000F" w:tentative="1">
      <w:start w:val="1"/>
      <w:numFmt w:val="decimal"/>
      <w:lvlText w:val="%4."/>
      <w:lvlJc w:val="left"/>
      <w:pPr>
        <w:ind w:left="4500" w:hanging="360"/>
      </w:pPr>
    </w:lvl>
    <w:lvl w:ilvl="4" w:tplc="080A0019" w:tentative="1">
      <w:start w:val="1"/>
      <w:numFmt w:val="lowerLetter"/>
      <w:lvlText w:val="%5."/>
      <w:lvlJc w:val="left"/>
      <w:pPr>
        <w:ind w:left="5220" w:hanging="360"/>
      </w:pPr>
    </w:lvl>
    <w:lvl w:ilvl="5" w:tplc="080A001B" w:tentative="1">
      <w:start w:val="1"/>
      <w:numFmt w:val="lowerRoman"/>
      <w:lvlText w:val="%6."/>
      <w:lvlJc w:val="right"/>
      <w:pPr>
        <w:ind w:left="5940" w:hanging="180"/>
      </w:pPr>
    </w:lvl>
    <w:lvl w:ilvl="6" w:tplc="080A000F" w:tentative="1">
      <w:start w:val="1"/>
      <w:numFmt w:val="decimal"/>
      <w:lvlText w:val="%7."/>
      <w:lvlJc w:val="left"/>
      <w:pPr>
        <w:ind w:left="6660" w:hanging="360"/>
      </w:pPr>
    </w:lvl>
    <w:lvl w:ilvl="7" w:tplc="080A0019" w:tentative="1">
      <w:start w:val="1"/>
      <w:numFmt w:val="lowerLetter"/>
      <w:lvlText w:val="%8."/>
      <w:lvlJc w:val="left"/>
      <w:pPr>
        <w:ind w:left="7380" w:hanging="360"/>
      </w:pPr>
    </w:lvl>
    <w:lvl w:ilvl="8" w:tplc="080A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EC"/>
    <w:rsid w:val="00030C79"/>
    <w:rsid w:val="00042446"/>
    <w:rsid w:val="00046873"/>
    <w:rsid w:val="000664D3"/>
    <w:rsid w:val="00067B4A"/>
    <w:rsid w:val="000B1913"/>
    <w:rsid w:val="000E2796"/>
    <w:rsid w:val="00106A1F"/>
    <w:rsid w:val="00106AE3"/>
    <w:rsid w:val="001374E6"/>
    <w:rsid w:val="00184E3C"/>
    <w:rsid w:val="001E1072"/>
    <w:rsid w:val="002050EC"/>
    <w:rsid w:val="00206634"/>
    <w:rsid w:val="0022646D"/>
    <w:rsid w:val="0024245B"/>
    <w:rsid w:val="00244ACE"/>
    <w:rsid w:val="00250AA6"/>
    <w:rsid w:val="0026312F"/>
    <w:rsid w:val="002707FF"/>
    <w:rsid w:val="002759EF"/>
    <w:rsid w:val="00290173"/>
    <w:rsid w:val="002A315D"/>
    <w:rsid w:val="002A7B42"/>
    <w:rsid w:val="002B022F"/>
    <w:rsid w:val="002B3F97"/>
    <w:rsid w:val="002D19DD"/>
    <w:rsid w:val="002F6E94"/>
    <w:rsid w:val="00300F5E"/>
    <w:rsid w:val="00305325"/>
    <w:rsid w:val="003065E2"/>
    <w:rsid w:val="00340110"/>
    <w:rsid w:val="00346FA7"/>
    <w:rsid w:val="003478EA"/>
    <w:rsid w:val="003623A4"/>
    <w:rsid w:val="00375D2A"/>
    <w:rsid w:val="003C6431"/>
    <w:rsid w:val="003D67C4"/>
    <w:rsid w:val="003E6E2B"/>
    <w:rsid w:val="00426CB7"/>
    <w:rsid w:val="004409F6"/>
    <w:rsid w:val="00447473"/>
    <w:rsid w:val="00465E13"/>
    <w:rsid w:val="004B2314"/>
    <w:rsid w:val="004C6B23"/>
    <w:rsid w:val="005122C7"/>
    <w:rsid w:val="00546A1A"/>
    <w:rsid w:val="005D4292"/>
    <w:rsid w:val="005D7D14"/>
    <w:rsid w:val="005E1E0E"/>
    <w:rsid w:val="00604F04"/>
    <w:rsid w:val="006C7502"/>
    <w:rsid w:val="006D70BD"/>
    <w:rsid w:val="006E0869"/>
    <w:rsid w:val="006F3B6D"/>
    <w:rsid w:val="006F5E09"/>
    <w:rsid w:val="00722E3F"/>
    <w:rsid w:val="00762A2C"/>
    <w:rsid w:val="00767ECC"/>
    <w:rsid w:val="007A5454"/>
    <w:rsid w:val="007C2040"/>
    <w:rsid w:val="007C6F6C"/>
    <w:rsid w:val="007D4A5A"/>
    <w:rsid w:val="00813B78"/>
    <w:rsid w:val="00823777"/>
    <w:rsid w:val="00870EFD"/>
    <w:rsid w:val="00890CED"/>
    <w:rsid w:val="00894D27"/>
    <w:rsid w:val="008A49E8"/>
    <w:rsid w:val="008C395F"/>
    <w:rsid w:val="008C4D10"/>
    <w:rsid w:val="00932C62"/>
    <w:rsid w:val="00953C12"/>
    <w:rsid w:val="009B1769"/>
    <w:rsid w:val="009B1BDF"/>
    <w:rsid w:val="009B65BA"/>
    <w:rsid w:val="009C0455"/>
    <w:rsid w:val="00A1014F"/>
    <w:rsid w:val="00A148EE"/>
    <w:rsid w:val="00A1569B"/>
    <w:rsid w:val="00A1613B"/>
    <w:rsid w:val="00A22842"/>
    <w:rsid w:val="00A46823"/>
    <w:rsid w:val="00A71D98"/>
    <w:rsid w:val="00A71E41"/>
    <w:rsid w:val="00AA44F9"/>
    <w:rsid w:val="00AB78C6"/>
    <w:rsid w:val="00AE5A44"/>
    <w:rsid w:val="00B27497"/>
    <w:rsid w:val="00B353AB"/>
    <w:rsid w:val="00B8257A"/>
    <w:rsid w:val="00B837F5"/>
    <w:rsid w:val="00BB6E40"/>
    <w:rsid w:val="00BD3838"/>
    <w:rsid w:val="00BE7ABC"/>
    <w:rsid w:val="00C04D60"/>
    <w:rsid w:val="00C60F6C"/>
    <w:rsid w:val="00C875A3"/>
    <w:rsid w:val="00CD3C7C"/>
    <w:rsid w:val="00D06AD6"/>
    <w:rsid w:val="00D322EF"/>
    <w:rsid w:val="00D34A2B"/>
    <w:rsid w:val="00D57E5F"/>
    <w:rsid w:val="00D913D7"/>
    <w:rsid w:val="00D9201F"/>
    <w:rsid w:val="00DE5A88"/>
    <w:rsid w:val="00E30352"/>
    <w:rsid w:val="00E5131D"/>
    <w:rsid w:val="00E54833"/>
    <w:rsid w:val="00E67B75"/>
    <w:rsid w:val="00E943FE"/>
    <w:rsid w:val="00E95B33"/>
    <w:rsid w:val="00EE5F00"/>
    <w:rsid w:val="00F00D56"/>
    <w:rsid w:val="00F10082"/>
    <w:rsid w:val="00F17073"/>
    <w:rsid w:val="00F376C5"/>
    <w:rsid w:val="00F56872"/>
    <w:rsid w:val="00F63F29"/>
    <w:rsid w:val="00F64728"/>
    <w:rsid w:val="00F73E33"/>
    <w:rsid w:val="00F87636"/>
    <w:rsid w:val="00F94A58"/>
    <w:rsid w:val="00FA1A60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374A"/>
  <w15:chartTrackingRefBased/>
  <w15:docId w15:val="{D949FE18-4DE3-2F46-9C64-A1B0950C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4D3"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409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09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Sinespaciado">
    <w:name w:val="No Spacing"/>
    <w:uiPriority w:val="1"/>
    <w:qFormat/>
    <w:rsid w:val="004409F6"/>
    <w:rPr>
      <w:lang w:val="es-ES_tradnl"/>
    </w:rPr>
  </w:style>
  <w:style w:type="paragraph" w:styleId="Prrafodelista">
    <w:name w:val="List Paragraph"/>
    <w:basedOn w:val="Normal"/>
    <w:uiPriority w:val="34"/>
    <w:qFormat/>
    <w:rsid w:val="00E303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837F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837F5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837F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7F5"/>
    <w:rPr>
      <w:lang w:val="es-ES_tradnl"/>
    </w:rPr>
  </w:style>
  <w:style w:type="character" w:styleId="Hipervnculo">
    <w:name w:val="Hyperlink"/>
    <w:basedOn w:val="Fuentedeprrafopredeter"/>
    <w:uiPriority w:val="99"/>
    <w:unhideWhenUsed/>
    <w:rsid w:val="00C875A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75A3"/>
    <w:rPr>
      <w:color w:val="605E5C"/>
      <w:shd w:val="clear" w:color="auto" w:fill="E1DFDD"/>
    </w:rPr>
  </w:style>
  <w:style w:type="paragraph" w:customStyle="1" w:styleId="Default">
    <w:name w:val="Default"/>
    <w:rsid w:val="005D7D14"/>
    <w:pPr>
      <w:autoSpaceDE w:val="0"/>
      <w:autoSpaceDN w:val="0"/>
      <w:adjustRightInd w:val="0"/>
    </w:pPr>
    <w:rPr>
      <w:rFonts w:ascii="Calibri" w:hAnsi="Calibri" w:cs="Calibri"/>
      <w:color w:val="000000"/>
      <w:lang w:val="es-MX"/>
    </w:rPr>
  </w:style>
  <w:style w:type="table" w:styleId="Tablaconcuadrcula">
    <w:name w:val="Table Grid"/>
    <w:basedOn w:val="Tablanormal"/>
    <w:uiPriority w:val="39"/>
    <w:rsid w:val="005D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846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Lincy Gonzalez</dc:creator>
  <cp:keywords/>
  <dc:description/>
  <cp:lastModifiedBy>Fabian Barquero</cp:lastModifiedBy>
  <cp:revision>67</cp:revision>
  <cp:lastPrinted>2021-07-01T03:31:00Z</cp:lastPrinted>
  <dcterms:created xsi:type="dcterms:W3CDTF">2021-06-25T00:40:00Z</dcterms:created>
  <dcterms:modified xsi:type="dcterms:W3CDTF">2021-08-12T01:19:00Z</dcterms:modified>
</cp:coreProperties>
</file>