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788AD" w14:textId="2C206B74" w:rsidR="00300C39" w:rsidRPr="005732CF" w:rsidRDefault="00DA55E3">
      <w:pPr>
        <w:pStyle w:val="Standard"/>
        <w:jc w:val="center"/>
        <w:rPr>
          <w:b/>
        </w:rPr>
      </w:pPr>
      <w:r w:rsidRPr="005732CF">
        <w:rPr>
          <w:b/>
        </w:rPr>
        <w:t xml:space="preserve">Propuesta técnica </w:t>
      </w:r>
      <w:r w:rsidR="005732CF" w:rsidRPr="005732CF">
        <w:rPr>
          <w:b/>
        </w:rPr>
        <w:t>TaskMaster Pro</w:t>
      </w:r>
    </w:p>
    <w:p w14:paraId="73A34949" w14:textId="554B387B" w:rsidR="00300C39" w:rsidRDefault="00DA55E3">
      <w:pPr>
        <w:pStyle w:val="Standard"/>
        <w:rPr>
          <w:b/>
        </w:rPr>
      </w:pPr>
      <w:r w:rsidRPr="005732CF">
        <w:rPr>
          <w:b/>
        </w:rPr>
        <w:t>Descripción general:</w:t>
      </w:r>
    </w:p>
    <w:p w14:paraId="41C2BCB2" w14:textId="77777777" w:rsidR="005732CF" w:rsidRPr="005732CF" w:rsidRDefault="005732CF">
      <w:pPr>
        <w:pStyle w:val="Standard"/>
        <w:rPr>
          <w:b/>
        </w:rPr>
      </w:pPr>
    </w:p>
    <w:p w14:paraId="320877B9" w14:textId="4D1656F3" w:rsidR="005732CF" w:rsidRDefault="005732CF" w:rsidP="005732CF">
      <w:pPr>
        <w:pStyle w:val="Standard"/>
      </w:pPr>
      <w:r>
        <w:t>La gestión de proyectos, se enfrenta a grandes retos y desafíos a medida que ha ido en avance la innovación de la tecnología, las diferentes organizaciones se han tenido que adaptar y desarrollar estrategias para la administración de proyectos, esto con el fin de mantener competitividad en el mercado, donde emergen el uso de herramientas digitales constantemente, volviendo necesario su implementación para lograr la eficiencia de sus proyectos.</w:t>
      </w:r>
      <w:r>
        <w:br/>
      </w:r>
    </w:p>
    <w:p w14:paraId="4B66BC10" w14:textId="6D1281D0" w:rsidR="00300C39" w:rsidRDefault="005732CF" w:rsidP="005732CF">
      <w:pPr>
        <w:pStyle w:val="Standard"/>
      </w:pPr>
      <w:r>
        <w:t>El uso de software de gestión de proyectos ha crecido significativamente en las últimas décadas, trasformando las metodologías y prácticas a la hora de realizar un proyecto, optimizando procesos a las organizaciones de planificación, programación, asignación de recursos, comunicación y documentación en proyectos.</w:t>
      </w:r>
      <w:r>
        <w:br/>
      </w:r>
    </w:p>
    <w:p w14:paraId="3F4990AC" w14:textId="77777777" w:rsidR="00300C39" w:rsidRPr="005732CF" w:rsidRDefault="00DA55E3">
      <w:pPr>
        <w:pStyle w:val="Standard"/>
        <w:rPr>
          <w:b/>
        </w:rPr>
      </w:pPr>
      <w:r w:rsidRPr="005732CF">
        <w:rPr>
          <w:b/>
        </w:rPr>
        <w:t>Planteamiento del Problema:</w:t>
      </w:r>
    </w:p>
    <w:p w14:paraId="043FEEAE" w14:textId="77777777" w:rsidR="00300C39" w:rsidRDefault="00300C39">
      <w:pPr>
        <w:pStyle w:val="Standard"/>
      </w:pPr>
    </w:p>
    <w:p w14:paraId="46579A14" w14:textId="77777777" w:rsidR="005732CF" w:rsidRDefault="005732CF" w:rsidP="005732CF">
      <w:pPr>
        <w:pStyle w:val="Standard"/>
      </w:pPr>
      <w:r>
        <w:t>La empresa SENA es una organización educativa que ofrece formación gratuita con programas técnicos, tecnológicos y complementarios.</w:t>
      </w:r>
    </w:p>
    <w:p w14:paraId="29BECF74" w14:textId="77777777" w:rsidR="005732CF" w:rsidRDefault="005732CF" w:rsidP="005732CF">
      <w:pPr>
        <w:pStyle w:val="Standard"/>
      </w:pPr>
    </w:p>
    <w:p w14:paraId="182954FB" w14:textId="77777777" w:rsidR="005732CF" w:rsidRDefault="005732CF" w:rsidP="005732CF">
      <w:pPr>
        <w:pStyle w:val="Standard"/>
      </w:pPr>
      <w:r>
        <w:t>A partir de las actividades de levantamiento de información realizada en esta organización, se obtuvo como resultado la identificación de una problemática por la ineficiencia en la ejecución de proyectos formativos grupales, debido a que la forma de organizar, repartir, entregar y monitorear los avances de las actividades o entregables de este proyecto no es óptima y puede causar retraso en los resultados o el no cumplimiento de objetivos propuestos.</w:t>
      </w:r>
    </w:p>
    <w:p w14:paraId="04ADF1BC" w14:textId="77777777" w:rsidR="005732CF" w:rsidRDefault="005732CF" w:rsidP="005732CF">
      <w:pPr>
        <w:pStyle w:val="Standard"/>
      </w:pPr>
    </w:p>
    <w:p w14:paraId="53556B72" w14:textId="7220C824" w:rsidR="00300C39" w:rsidRDefault="005732CF" w:rsidP="005732CF">
      <w:pPr>
        <w:pStyle w:val="Standard"/>
      </w:pPr>
      <w:r>
        <w:t>En los aprendices del SENA, ¿Cómo afecta el uso de una herramienta especializada al desarrollo de un proyecto eficiente?</w:t>
      </w:r>
      <w:r>
        <w:br/>
      </w:r>
    </w:p>
    <w:p w14:paraId="0F07E0C4" w14:textId="77777777" w:rsidR="00300C39" w:rsidRPr="005732CF" w:rsidRDefault="00DA55E3">
      <w:pPr>
        <w:pStyle w:val="Standard"/>
        <w:rPr>
          <w:b/>
        </w:rPr>
      </w:pPr>
      <w:r w:rsidRPr="005732CF">
        <w:rPr>
          <w:b/>
        </w:rPr>
        <w:t>Solución planteada:</w:t>
      </w:r>
    </w:p>
    <w:p w14:paraId="3C466558" w14:textId="77777777" w:rsidR="00300C39" w:rsidRDefault="00300C39">
      <w:pPr>
        <w:pStyle w:val="Standard"/>
      </w:pPr>
    </w:p>
    <w:p w14:paraId="6CA484BA" w14:textId="77777777" w:rsidR="005732CF" w:rsidRDefault="005732CF" w:rsidP="00147391">
      <w:pPr>
        <w:pStyle w:val="Standard"/>
      </w:pPr>
      <w:r>
        <w:t xml:space="preserve">En el SENA la metodología de estudio está enfocada al desarrollo de proyectos formativos grupales. Investigaciones realizadas han demostrado que el uso de sistemas de información (software) en la gestión de proyectos trae consigo bastantes beneficios, eficiencia en los resultados, mayor productividad y organización. </w:t>
      </w:r>
      <w:r>
        <w:tab/>
      </w:r>
    </w:p>
    <w:p w14:paraId="7E84B726" w14:textId="77777777" w:rsidR="005732CF" w:rsidRDefault="005732CF" w:rsidP="005732CF">
      <w:pPr>
        <w:pStyle w:val="Standard"/>
        <w:ind w:left="720"/>
      </w:pPr>
    </w:p>
    <w:p w14:paraId="05689CD5" w14:textId="6AD3AAC5" w:rsidR="00300C39" w:rsidRDefault="005732CF" w:rsidP="00147391">
      <w:pPr>
        <w:pStyle w:val="Standard"/>
      </w:pPr>
      <w:r>
        <w:t>De este modo se propone el desarrollo de un sistema de información web que sirva como herramienta de apoyo al seguimiento de la gestión de proyectos y actividades en el SENA, pretendiendo generar una optimización de los procesos y mayor facilidad para los aprendices a la hora de realizar sus proyectos formativos.</w:t>
      </w:r>
    </w:p>
    <w:p w14:paraId="19555652" w14:textId="77777777" w:rsidR="00300C39" w:rsidRDefault="00300C39">
      <w:pPr>
        <w:pStyle w:val="Standard"/>
      </w:pPr>
    </w:p>
    <w:p w14:paraId="79DD5171" w14:textId="65ADBBC4" w:rsidR="00300C39" w:rsidRDefault="00DA55E3">
      <w:pPr>
        <w:pStyle w:val="Standard"/>
        <w:rPr>
          <w:b/>
        </w:rPr>
      </w:pPr>
      <w:r w:rsidRPr="005732CF">
        <w:rPr>
          <w:b/>
        </w:rPr>
        <w:t>Beneficios:</w:t>
      </w:r>
    </w:p>
    <w:p w14:paraId="55092EDC" w14:textId="77777777" w:rsidR="005732CF" w:rsidRPr="005732CF" w:rsidRDefault="005732CF">
      <w:pPr>
        <w:pStyle w:val="Standard"/>
        <w:rPr>
          <w:b/>
        </w:rPr>
      </w:pPr>
    </w:p>
    <w:p w14:paraId="11CFE638" w14:textId="452EBD74" w:rsidR="00300C39" w:rsidRDefault="00147391">
      <w:pPr>
        <w:pStyle w:val="Standard"/>
      </w:pPr>
      <w:r w:rsidRPr="00147391">
        <w:t>Los estudios e información revisada indican un impacto positivo de la implementación de herramientas digitales y especializadas a la gestión de proyectos de software, ya que es un gran apoyo para que las organizaciones puedan llevar a cabo un proyecto de manera planificada, controlada y eficiente, ayudando a conseguir resultados exitosos. En un estudio realizado por Maria Velez (Velez Gomez , 2023) se logró identificar porque este impacto es tan positivo, algunos de los ítems mencionados más relevantes, fueron la rapidez con la que se entregan resultados y avances en los proyectos, el aumento de la comunicación entre el grupo de proyecto y la reducción de tiempo que se obtiene en comparación de organiza y estructuras el proyectos con los métodos tradicionales. Con este se puede comprobar por qué el impacto positivo de la utilización de estas herramientas y él porque es importante implementarlas.</w:t>
      </w:r>
      <w:r>
        <w:br/>
      </w:r>
    </w:p>
    <w:p w14:paraId="7B3D047C" w14:textId="77777777" w:rsidR="00147391" w:rsidRDefault="00147391" w:rsidP="00147391">
      <w:pPr>
        <w:pStyle w:val="Standard"/>
      </w:pPr>
      <w:r>
        <w:t>Algunos de los beneficios más destacados son:</w:t>
      </w:r>
    </w:p>
    <w:p w14:paraId="3C0C6B1A" w14:textId="77777777" w:rsidR="00147391" w:rsidRDefault="00147391" w:rsidP="00147391">
      <w:pPr>
        <w:pStyle w:val="Standard"/>
        <w:numPr>
          <w:ilvl w:val="0"/>
          <w:numId w:val="11"/>
        </w:numPr>
      </w:pPr>
      <w:r>
        <w:t>Mejora de la productividad</w:t>
      </w:r>
    </w:p>
    <w:p w14:paraId="39B6DA2B" w14:textId="77777777" w:rsidR="00147391" w:rsidRDefault="00147391" w:rsidP="00147391">
      <w:pPr>
        <w:pStyle w:val="Standard"/>
        <w:numPr>
          <w:ilvl w:val="0"/>
          <w:numId w:val="11"/>
        </w:numPr>
      </w:pPr>
      <w:r>
        <w:t>Colaboración Eficiente</w:t>
      </w:r>
    </w:p>
    <w:p w14:paraId="62CF031E" w14:textId="77777777" w:rsidR="00147391" w:rsidRDefault="00147391" w:rsidP="00147391">
      <w:pPr>
        <w:pStyle w:val="Standard"/>
        <w:numPr>
          <w:ilvl w:val="0"/>
          <w:numId w:val="11"/>
        </w:numPr>
      </w:pPr>
      <w:r>
        <w:t>Gestión de Recursos</w:t>
      </w:r>
    </w:p>
    <w:p w14:paraId="65B70BF4" w14:textId="77777777" w:rsidR="00147391" w:rsidRDefault="00147391" w:rsidP="00147391">
      <w:pPr>
        <w:pStyle w:val="Standard"/>
        <w:numPr>
          <w:ilvl w:val="0"/>
          <w:numId w:val="11"/>
        </w:numPr>
      </w:pPr>
      <w:r>
        <w:t>Cumplimiento de Plazos</w:t>
      </w:r>
    </w:p>
    <w:p w14:paraId="74E94E5E" w14:textId="30E31046" w:rsidR="00147391" w:rsidRDefault="00147391" w:rsidP="00147391">
      <w:pPr>
        <w:pStyle w:val="Standard"/>
        <w:numPr>
          <w:ilvl w:val="0"/>
          <w:numId w:val="11"/>
        </w:numPr>
      </w:pPr>
      <w:r>
        <w:t>Organización</w:t>
      </w:r>
    </w:p>
    <w:p w14:paraId="072D29EC" w14:textId="6A35C2CA" w:rsidR="00147391" w:rsidRDefault="00147391" w:rsidP="00147391">
      <w:pPr>
        <w:pStyle w:val="Standard"/>
        <w:numPr>
          <w:ilvl w:val="0"/>
          <w:numId w:val="11"/>
        </w:numPr>
      </w:pPr>
      <w:r>
        <w:t>Colaboración y Personalización</w:t>
      </w:r>
      <w:r>
        <w:br/>
      </w:r>
    </w:p>
    <w:p w14:paraId="222BE903" w14:textId="77777777" w:rsidR="00147391" w:rsidRDefault="00147391">
      <w:pPr>
        <w:pStyle w:val="Standard"/>
      </w:pPr>
    </w:p>
    <w:p w14:paraId="6FBFBFAB" w14:textId="77777777" w:rsidR="00300C39" w:rsidRPr="005732CF" w:rsidRDefault="00DA55E3">
      <w:pPr>
        <w:pStyle w:val="Standard"/>
        <w:rPr>
          <w:b/>
        </w:rPr>
      </w:pPr>
      <w:r w:rsidRPr="005732CF">
        <w:rPr>
          <w:b/>
        </w:rPr>
        <w:t>S</w:t>
      </w:r>
      <w:r w:rsidRPr="005732CF">
        <w:rPr>
          <w:b/>
        </w:rPr>
        <w:t>upuestos</w:t>
      </w:r>
    </w:p>
    <w:p w14:paraId="2A28EE58" w14:textId="77777777" w:rsidR="00300C39" w:rsidRDefault="00300C39">
      <w:pPr>
        <w:pStyle w:val="Standard"/>
      </w:pPr>
    </w:p>
    <w:p w14:paraId="7F4C7D1B" w14:textId="2ABE6B3C" w:rsidR="00300C39" w:rsidRDefault="00DA55E3">
      <w:pPr>
        <w:pStyle w:val="Standard"/>
        <w:numPr>
          <w:ilvl w:val="0"/>
          <w:numId w:val="7"/>
        </w:numPr>
      </w:pPr>
      <w:r>
        <w:t xml:space="preserve">Acceso a los Datos del Cliente: Se supone que el cliente proporcionará </w:t>
      </w:r>
      <w:r>
        <w:t xml:space="preserve">acceso a los datos necesarios para el desarrollo y pruebas del aplicativo, </w:t>
      </w:r>
      <w:r w:rsidR="00147391">
        <w:t xml:space="preserve">incluyendo datos </w:t>
      </w:r>
      <w:r w:rsidR="00D456EA">
        <w:t>básicos</w:t>
      </w:r>
      <w:r w:rsidR="00147391">
        <w:t xml:space="preserve"> respecto a los entregables que plantean en sus </w:t>
      </w:r>
      <w:r w:rsidR="00D456EA">
        <w:t>trimestres</w:t>
      </w:r>
      <w:r w:rsidR="00147391">
        <w:t>,</w:t>
      </w:r>
      <w:r w:rsidR="00D456EA">
        <w:t xml:space="preserve"> algunas de las estadísticas respecto a los proyectos de los aprendices y demás datos relevantes,</w:t>
      </w:r>
      <w:r w:rsidR="00147391">
        <w:t xml:space="preserve"> para asi </w:t>
      </w:r>
      <w:r w:rsidR="00D456EA">
        <w:t xml:space="preserve">plantear y </w:t>
      </w:r>
      <w:r w:rsidR="00147391">
        <w:t>abarcar la mayor parte de funcionalidades requeridas por el cliente</w:t>
      </w:r>
      <w:r w:rsidR="00D456EA">
        <w:t xml:space="preserve"> en el software en sus distintos módulos.</w:t>
      </w:r>
    </w:p>
    <w:p w14:paraId="34687E87" w14:textId="77777777" w:rsidR="00300C39" w:rsidRDefault="00300C39">
      <w:pPr>
        <w:pStyle w:val="Standard"/>
      </w:pPr>
    </w:p>
    <w:p w14:paraId="27CAD57D" w14:textId="57CE4330" w:rsidR="00300C39" w:rsidRDefault="00DA55E3">
      <w:pPr>
        <w:pStyle w:val="Standard"/>
        <w:numPr>
          <w:ilvl w:val="0"/>
          <w:numId w:val="7"/>
        </w:numPr>
      </w:pPr>
      <w:r>
        <w:lastRenderedPageBreak/>
        <w:t xml:space="preserve">Colaboración del Cliente: </w:t>
      </w:r>
      <w:r w:rsidR="00D456EA">
        <w:t xml:space="preserve">En el proceso de desarrollo </w:t>
      </w:r>
      <w:r w:rsidR="009D5A4E">
        <w:t>es</w:t>
      </w:r>
      <w:r w:rsidR="00D456EA">
        <w:t xml:space="preserve"> esencial una participación activa del cliente, para la aprobación de los requisitos funcionales propuestos por el equipo de desarrollo, una retroalimentación respecto a los mockups y prototipo, su participación en las pruebas y documentación de manuales, todo esto es muy importante para realizar posibles ajustes que se puedan llegar a presentar, </w:t>
      </w:r>
      <w:r w:rsidR="00046948">
        <w:t>para tener la total aprobación y satisfacción por parte del cliente.</w:t>
      </w:r>
    </w:p>
    <w:p w14:paraId="2B6CEB16" w14:textId="77777777" w:rsidR="00300C39" w:rsidRDefault="00300C39">
      <w:pPr>
        <w:pStyle w:val="Standard"/>
      </w:pPr>
    </w:p>
    <w:p w14:paraId="0C837A32" w14:textId="77777777" w:rsidR="00300C39" w:rsidRDefault="00DA55E3">
      <w:pPr>
        <w:pStyle w:val="Standard"/>
        <w:numPr>
          <w:ilvl w:val="0"/>
          <w:numId w:val="7"/>
        </w:numPr>
      </w:pPr>
      <w:r>
        <w:t>Cumplimiento Normativo: Se asume que el aplicativo cumplirá con todas las regula</w:t>
      </w:r>
      <w:r>
        <w:t>ciones y normativas pertinentes en cuanto a la privacidad y seguridad de los datos del cliente, así como cualquier otra legislación aplicable.</w:t>
      </w:r>
    </w:p>
    <w:p w14:paraId="2AF3836B" w14:textId="77777777" w:rsidR="00300C39" w:rsidRDefault="00300C39">
      <w:pPr>
        <w:pStyle w:val="Standard"/>
      </w:pPr>
    </w:p>
    <w:p w14:paraId="5B055CA3" w14:textId="77777777" w:rsidR="00300C39" w:rsidRPr="005732CF" w:rsidRDefault="00DA55E3">
      <w:pPr>
        <w:pStyle w:val="Standard"/>
        <w:rPr>
          <w:b/>
        </w:rPr>
      </w:pPr>
      <w:r w:rsidRPr="005732CF">
        <w:rPr>
          <w:b/>
        </w:rPr>
        <w:t>Dependencias</w:t>
      </w:r>
    </w:p>
    <w:p w14:paraId="77BFBEF7" w14:textId="77777777" w:rsidR="00300C39" w:rsidRDefault="00300C39">
      <w:pPr>
        <w:pStyle w:val="Standard"/>
      </w:pPr>
    </w:p>
    <w:p w14:paraId="120DFD33" w14:textId="77777777" w:rsidR="00300C39" w:rsidRDefault="00DA55E3">
      <w:pPr>
        <w:pStyle w:val="Standard"/>
        <w:numPr>
          <w:ilvl w:val="0"/>
          <w:numId w:val="8"/>
        </w:numPr>
      </w:pPr>
      <w:r>
        <w:t>Recursos Humanos: El éxito del proyecto depende de la disponibilidad y competencia del equipo de d</w:t>
      </w:r>
      <w:r>
        <w:t>esarrollo, así como de la colaboración del equipo de operaciones del cliente para proporcionar información y retroalimentación.</w:t>
      </w:r>
    </w:p>
    <w:p w14:paraId="3DB73D8F" w14:textId="77777777" w:rsidR="00300C39" w:rsidRDefault="00300C39">
      <w:pPr>
        <w:pStyle w:val="Standard"/>
      </w:pPr>
    </w:p>
    <w:p w14:paraId="39C15AFC" w14:textId="77777777" w:rsidR="00300C39" w:rsidRDefault="00DA55E3">
      <w:pPr>
        <w:pStyle w:val="Standard"/>
        <w:numPr>
          <w:ilvl w:val="0"/>
          <w:numId w:val="8"/>
        </w:numPr>
      </w:pPr>
      <w:r>
        <w:t>Aprobaciones y Revisiones: El proyecto está sujeto a la aprobación de los requisitos por parte del cliente, así como a revision</w:t>
      </w:r>
      <w:r>
        <w:t>es y aprobaciones periódicas durante el proceso de desarrollo para garantizar que el aplicativo cumpla con las expectativas del cliente.</w:t>
      </w:r>
    </w:p>
    <w:p w14:paraId="49CC4CB0" w14:textId="77777777" w:rsidR="00300C39" w:rsidRDefault="00300C39">
      <w:pPr>
        <w:pStyle w:val="Standard"/>
      </w:pPr>
    </w:p>
    <w:p w14:paraId="3DA6DF4B" w14:textId="77777777" w:rsidR="00300C39" w:rsidRDefault="00DA55E3">
      <w:pPr>
        <w:pStyle w:val="Standard"/>
        <w:numPr>
          <w:ilvl w:val="0"/>
          <w:numId w:val="8"/>
        </w:numPr>
      </w:pPr>
      <w:r>
        <w:t>Integración con Sistemas Existentes: Si es necesario integrar el aplicativo con sistemas existentes del cliente, el éx</w:t>
      </w:r>
      <w:r>
        <w:t>ito del proyecto dependerá de la disponibilidad y compatibilidad de dichos sistemas, así como de la colaboración con los equipos responsables de esos sistemas.</w:t>
      </w:r>
    </w:p>
    <w:p w14:paraId="45D1148A" w14:textId="77777777" w:rsidR="00300C39" w:rsidRDefault="00300C39">
      <w:pPr>
        <w:pStyle w:val="Standard"/>
      </w:pPr>
    </w:p>
    <w:p w14:paraId="010DD93D" w14:textId="11935E24" w:rsidR="00300C39" w:rsidRDefault="00DA55E3">
      <w:pPr>
        <w:pStyle w:val="Standard"/>
        <w:numPr>
          <w:ilvl w:val="0"/>
          <w:numId w:val="8"/>
        </w:numPr>
      </w:pPr>
      <w:r>
        <w:t>Capacitación y Soporte: La implementación exitosa del aplicativo dependerá de la capacitación a</w:t>
      </w:r>
      <w:r>
        <w:t>decuada del personal del cliente</w:t>
      </w:r>
      <w:r w:rsidR="00046948">
        <w:t>, la lectura del cliente de la documentación del software (manuales, diagramas, casos de uso) realizada por el equipo de desarrollo donde se espera clarificar las funcionalidades y uso de este. Por supuesto tambien un</w:t>
      </w:r>
      <w:r>
        <w:t xml:space="preserve"> soporte continuo para resolver problemas y responder preguntas</w:t>
      </w:r>
      <w:r w:rsidR="00046948">
        <w:t xml:space="preserve"> que puedan surgir</w:t>
      </w:r>
      <w:r>
        <w:t xml:space="preserve"> después de la implementación.</w:t>
      </w:r>
    </w:p>
    <w:p w14:paraId="0B53AA3E" w14:textId="5AD2C598" w:rsidR="00300C39" w:rsidRDefault="00300C39">
      <w:pPr>
        <w:pStyle w:val="Standard"/>
      </w:pPr>
    </w:p>
    <w:p w14:paraId="23B6BF07" w14:textId="77777777" w:rsidR="00300C39" w:rsidRPr="005732CF" w:rsidRDefault="00DA55E3">
      <w:pPr>
        <w:pStyle w:val="Standard"/>
        <w:rPr>
          <w:b/>
        </w:rPr>
      </w:pPr>
      <w:r w:rsidRPr="005732CF">
        <w:rPr>
          <w:b/>
        </w:rPr>
        <w:t>Ruta de seguimiento</w:t>
      </w:r>
    </w:p>
    <w:p w14:paraId="34CB3EDB" w14:textId="77777777" w:rsidR="00300C39" w:rsidRDefault="00300C39">
      <w:pPr>
        <w:pStyle w:val="Standard"/>
      </w:pPr>
    </w:p>
    <w:p w14:paraId="74372871" w14:textId="45BC0CB7" w:rsidR="00300C39" w:rsidRDefault="00DA55E3">
      <w:pPr>
        <w:pStyle w:val="Standard"/>
        <w:numPr>
          <w:ilvl w:val="0"/>
          <w:numId w:val="9"/>
        </w:numPr>
      </w:pPr>
      <w:r>
        <w:t>Reunión para Discutir Detalles: Nos gustaría programar una reunión para discutir en detalle sus necesi</w:t>
      </w:r>
      <w:r>
        <w:t>dades y preferencias específicas</w:t>
      </w:r>
      <w:r>
        <w:t xml:space="preserve"> para este aplicativo</w:t>
      </w:r>
      <w:r>
        <w:t>.</w:t>
      </w:r>
    </w:p>
    <w:p w14:paraId="5A40B3C7" w14:textId="7B2CC541" w:rsidR="00046948" w:rsidRDefault="0039432A">
      <w:pPr>
        <w:pStyle w:val="Standard"/>
        <w:numPr>
          <w:ilvl w:val="0"/>
          <w:numId w:val="9"/>
        </w:numPr>
      </w:pPr>
      <w:r>
        <w:t>Análisis</w:t>
      </w:r>
      <w:r w:rsidR="00046948">
        <w:t xml:space="preserve">: </w:t>
      </w:r>
      <w:r>
        <w:t xml:space="preserve">Una vez realizadas las técnicas de recolección de información nos centraremos en comprender el alcance inicial del proyecto propuesto, empezaremos a discutir y definir los objetivos y viabilidad del sistema, teniendo como resultado asi la definición de requisitos, identificar riesgos y desarrollar un plan de proyecto y estimación de costos </w:t>
      </w:r>
    </w:p>
    <w:p w14:paraId="3C95E1EA" w14:textId="26BD5E10" w:rsidR="0039432A" w:rsidRDefault="0039432A" w:rsidP="0039432A">
      <w:pPr>
        <w:pStyle w:val="Standard"/>
        <w:numPr>
          <w:ilvl w:val="0"/>
          <w:numId w:val="9"/>
        </w:numPr>
      </w:pPr>
      <w:r>
        <w:t>Elaboración</w:t>
      </w:r>
      <w:r w:rsidR="00DA55E3">
        <w:t xml:space="preserve">: </w:t>
      </w:r>
      <w:r>
        <w:t>Luego de realizar un análisis profundo, procederemos a refinar la arquitectura y requisitos del sistema, la creación de modelos de casos de uso y la identificación de riesgos potenciales y estrategias de mitigación</w:t>
      </w:r>
    </w:p>
    <w:p w14:paraId="0D5329D5" w14:textId="743F82A3" w:rsidR="0039432A" w:rsidRDefault="0039432A">
      <w:pPr>
        <w:pStyle w:val="Standard"/>
        <w:numPr>
          <w:ilvl w:val="0"/>
          <w:numId w:val="9"/>
        </w:numPr>
      </w:pPr>
      <w:r>
        <w:t>Construcción</w:t>
      </w:r>
      <w:r w:rsidR="00DA55E3">
        <w:t xml:space="preserve">: </w:t>
      </w:r>
      <w:r>
        <w:t>Ya definidos los requerimientos y realizado el respectivo feeedback comenzaremos a realizar la mayor parte del desarrollo del sistema, aquí el equipo construye los componentes y módulos del software, agregando funcionalidades de manera incremental y llevaremos a cabo pruebas detalladas para tener certeza de que funciona correctamente.</w:t>
      </w:r>
    </w:p>
    <w:p w14:paraId="33DE3624" w14:textId="29E32102" w:rsidR="00300C39" w:rsidRDefault="0039432A">
      <w:pPr>
        <w:pStyle w:val="Standard"/>
        <w:numPr>
          <w:ilvl w:val="0"/>
          <w:numId w:val="9"/>
        </w:numPr>
      </w:pPr>
      <w:r>
        <w:t>Implementación/Transición: Para finalizar nos centramos en implementar el sistema completo, esto i</w:t>
      </w:r>
      <w:r w:rsidR="00691CA5">
        <w:t>mplica capacitar a los usuarios, abordar cualquier problema, y validar el rendimiento del sistema según los objetivos establecidos.</w:t>
      </w:r>
      <w:r w:rsidR="005732CF">
        <w:br/>
      </w:r>
    </w:p>
    <w:p w14:paraId="0DE4D86B" w14:textId="69812D11" w:rsidR="003A3917" w:rsidRPr="005732CF" w:rsidRDefault="003A3917" w:rsidP="003A3917">
      <w:pPr>
        <w:pStyle w:val="Standard"/>
        <w:rPr>
          <w:b/>
        </w:rPr>
      </w:pPr>
      <w:r w:rsidRPr="005732CF">
        <w:rPr>
          <w:b/>
        </w:rPr>
        <w:t>Enlace Mokups</w:t>
      </w:r>
    </w:p>
    <w:p w14:paraId="5CC17BF9" w14:textId="0E87A652" w:rsidR="003A3917" w:rsidRDefault="00691CA5" w:rsidP="00691CA5">
      <w:pPr>
        <w:pStyle w:val="Standard"/>
        <w:numPr>
          <w:ilvl w:val="0"/>
          <w:numId w:val="10"/>
        </w:numPr>
      </w:pPr>
      <w:hyperlink r:id="rId7" w:history="1">
        <w:r w:rsidRPr="00A04400">
          <w:rPr>
            <w:rStyle w:val="Hipervnculo"/>
          </w:rPr>
          <w:t>https://github.com/FGFERNA</w:t>
        </w:r>
        <w:r w:rsidRPr="00A04400">
          <w:rPr>
            <w:rStyle w:val="Hipervnculo"/>
          </w:rPr>
          <w:t>N</w:t>
        </w:r>
        <w:r w:rsidRPr="00A04400">
          <w:rPr>
            <w:rStyle w:val="Hipervnculo"/>
          </w:rPr>
          <w:t>/TaskMasterPro/blob/main/trim02/04_prototipo_no_funcional/Mockups%20TaskMaster%20Pro.pdf</w:t>
        </w:r>
      </w:hyperlink>
      <w:r>
        <w:t xml:space="preserve"> </w:t>
      </w:r>
      <w:r w:rsidR="003A3917">
        <w:t xml:space="preserve"> </w:t>
      </w:r>
    </w:p>
    <w:p w14:paraId="30130B85" w14:textId="77777777" w:rsidR="005732CF" w:rsidRDefault="005732CF" w:rsidP="005732CF">
      <w:pPr>
        <w:pStyle w:val="Standard"/>
        <w:ind w:left="720"/>
      </w:pPr>
    </w:p>
    <w:p w14:paraId="431F6DFC" w14:textId="2CC8D0D0" w:rsidR="003A3917" w:rsidRPr="005732CF" w:rsidRDefault="003A3917" w:rsidP="003A3917">
      <w:pPr>
        <w:pStyle w:val="Standard"/>
        <w:rPr>
          <w:b/>
        </w:rPr>
      </w:pPr>
      <w:r w:rsidRPr="005732CF">
        <w:rPr>
          <w:b/>
        </w:rPr>
        <w:t>Enlace one drive</w:t>
      </w:r>
    </w:p>
    <w:p w14:paraId="4379FD61" w14:textId="11EF6433" w:rsidR="003A3917" w:rsidRDefault="003A3917" w:rsidP="003A3917"/>
    <w:p w14:paraId="57484DF4" w14:textId="16DAAAA6" w:rsidR="009D5A4E" w:rsidRDefault="00DA55E3" w:rsidP="00DA55E3">
      <w:pPr>
        <w:pStyle w:val="Prrafodelista"/>
        <w:numPr>
          <w:ilvl w:val="0"/>
          <w:numId w:val="10"/>
        </w:numPr>
      </w:pPr>
      <w:hyperlink r:id="rId8" w:history="1">
        <w:r>
          <w:rPr>
            <w:rStyle w:val="Hipervnculo"/>
          </w:rPr>
          <w:t>TaskMaster Pro</w:t>
        </w:r>
      </w:hyperlink>
    </w:p>
    <w:p w14:paraId="3ECB98D7" w14:textId="7A47943A" w:rsidR="005732CF" w:rsidRDefault="005732CF" w:rsidP="00DA55E3">
      <w:pPr>
        <w:ind w:left="360"/>
      </w:pPr>
      <w:bookmarkStart w:id="0" w:name="_GoBack"/>
      <w:bookmarkEnd w:id="0"/>
    </w:p>
    <w:p w14:paraId="1A8FAA92" w14:textId="72AD9001" w:rsidR="003A3917" w:rsidRPr="005732CF" w:rsidRDefault="003A3917" w:rsidP="003A3917">
      <w:pPr>
        <w:pStyle w:val="Standard"/>
        <w:rPr>
          <w:b/>
        </w:rPr>
      </w:pPr>
      <w:r w:rsidRPr="005732CF">
        <w:rPr>
          <w:b/>
        </w:rPr>
        <w:t>Enlace git hub</w:t>
      </w:r>
    </w:p>
    <w:p w14:paraId="7F3D74C4" w14:textId="12FCD185" w:rsidR="003A3917" w:rsidRDefault="00691CA5" w:rsidP="00691CA5">
      <w:pPr>
        <w:pStyle w:val="Standard"/>
        <w:numPr>
          <w:ilvl w:val="0"/>
          <w:numId w:val="10"/>
        </w:numPr>
      </w:pPr>
      <w:hyperlink r:id="rId9" w:history="1">
        <w:r w:rsidRPr="00A04400">
          <w:rPr>
            <w:rStyle w:val="Hipervnculo"/>
          </w:rPr>
          <w:t>https://github.com/FGFER</w:t>
        </w:r>
        <w:r w:rsidRPr="00A04400">
          <w:rPr>
            <w:rStyle w:val="Hipervnculo"/>
          </w:rPr>
          <w:t>N</w:t>
        </w:r>
        <w:r w:rsidRPr="00A04400">
          <w:rPr>
            <w:rStyle w:val="Hipervnculo"/>
          </w:rPr>
          <w:t>AN/TaskMasterPro</w:t>
        </w:r>
      </w:hyperlink>
      <w:r>
        <w:t xml:space="preserve"> </w:t>
      </w:r>
    </w:p>
    <w:sectPr w:rsidR="003A391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FCFF6" w14:textId="77777777" w:rsidR="00EE0786" w:rsidRDefault="00EE0786">
      <w:r>
        <w:separator/>
      </w:r>
    </w:p>
  </w:endnote>
  <w:endnote w:type="continuationSeparator" w:id="0">
    <w:p w14:paraId="5ABBA8E1" w14:textId="77777777" w:rsidR="00EE0786" w:rsidRDefault="00EE0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Mangal">
    <w:altName w:val="Courier New"/>
    <w:panose1 w:val="00000400000000000000"/>
    <w:charset w:val="00"/>
    <w:family w:val="roman"/>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3D693" w14:textId="77777777" w:rsidR="00EE0786" w:rsidRDefault="00EE0786">
      <w:r>
        <w:rPr>
          <w:color w:val="000000"/>
        </w:rPr>
        <w:separator/>
      </w:r>
    </w:p>
  </w:footnote>
  <w:footnote w:type="continuationSeparator" w:id="0">
    <w:p w14:paraId="50920597" w14:textId="77777777" w:rsidR="00EE0786" w:rsidRDefault="00EE0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41AB3"/>
    <w:multiLevelType w:val="multilevel"/>
    <w:tmpl w:val="D42077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95A52D3"/>
    <w:multiLevelType w:val="multilevel"/>
    <w:tmpl w:val="6C7E77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E801342"/>
    <w:multiLevelType w:val="hybridMultilevel"/>
    <w:tmpl w:val="F404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F0BB5"/>
    <w:multiLevelType w:val="multilevel"/>
    <w:tmpl w:val="B2749F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48E6F5C"/>
    <w:multiLevelType w:val="multilevel"/>
    <w:tmpl w:val="B802D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7DC08D8"/>
    <w:multiLevelType w:val="multilevel"/>
    <w:tmpl w:val="F1945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5A815D52"/>
    <w:multiLevelType w:val="multilevel"/>
    <w:tmpl w:val="D236FB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B60166C"/>
    <w:multiLevelType w:val="multilevel"/>
    <w:tmpl w:val="E0B073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6FC41106"/>
    <w:multiLevelType w:val="multilevel"/>
    <w:tmpl w:val="98CC70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1924962"/>
    <w:multiLevelType w:val="multilevel"/>
    <w:tmpl w:val="0C686B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8B623A4"/>
    <w:multiLevelType w:val="hybridMultilevel"/>
    <w:tmpl w:val="B5FAA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9"/>
  </w:num>
  <w:num w:numId="5">
    <w:abstractNumId w:val="6"/>
  </w:num>
  <w:num w:numId="6">
    <w:abstractNumId w:val="1"/>
  </w:num>
  <w:num w:numId="7">
    <w:abstractNumId w:val="0"/>
  </w:num>
  <w:num w:numId="8">
    <w:abstractNumId w:val="5"/>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39"/>
    <w:rsid w:val="00046948"/>
    <w:rsid w:val="00147391"/>
    <w:rsid w:val="00300C39"/>
    <w:rsid w:val="0039432A"/>
    <w:rsid w:val="003A3917"/>
    <w:rsid w:val="005732CF"/>
    <w:rsid w:val="00691CA5"/>
    <w:rsid w:val="009D5A4E"/>
    <w:rsid w:val="00C47EAD"/>
    <w:rsid w:val="00D456EA"/>
    <w:rsid w:val="00DA55E3"/>
    <w:rsid w:val="00DF38CC"/>
    <w:rsid w:val="00EE07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F2DB"/>
  <w15:docId w15:val="{738C8B1E-E831-4A8D-B342-24DD6D27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s-CO"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unhideWhenUsed/>
    <w:rsid w:val="003A3917"/>
    <w:rPr>
      <w:color w:val="467886" w:themeColor="hyperlink"/>
      <w:u w:val="single"/>
    </w:rPr>
  </w:style>
  <w:style w:type="character" w:customStyle="1" w:styleId="UnresolvedMention">
    <w:name w:val="Unresolved Mention"/>
    <w:basedOn w:val="Fuentedeprrafopredeter"/>
    <w:uiPriority w:val="99"/>
    <w:semiHidden/>
    <w:unhideWhenUsed/>
    <w:rsid w:val="003A3917"/>
    <w:rPr>
      <w:color w:val="605E5C"/>
      <w:shd w:val="clear" w:color="auto" w:fill="E1DFDD"/>
    </w:rPr>
  </w:style>
  <w:style w:type="paragraph" w:styleId="Prrafodelista">
    <w:name w:val="List Paragraph"/>
    <w:basedOn w:val="Normal"/>
    <w:uiPriority w:val="34"/>
    <w:qFormat/>
    <w:rsid w:val="003A3917"/>
    <w:pPr>
      <w:ind w:left="720"/>
      <w:contextualSpacing/>
    </w:pPr>
    <w:rPr>
      <w:rFonts w:cs="Mangal"/>
      <w:szCs w:val="21"/>
    </w:rPr>
  </w:style>
  <w:style w:type="character" w:styleId="Hipervnculovisitado">
    <w:name w:val="FollowedHyperlink"/>
    <w:basedOn w:val="Fuentedeprrafopredeter"/>
    <w:uiPriority w:val="99"/>
    <w:semiHidden/>
    <w:unhideWhenUsed/>
    <w:rsid w:val="009D5A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023015">
      <w:bodyDiv w:val="1"/>
      <w:marLeft w:val="0"/>
      <w:marRight w:val="0"/>
      <w:marTop w:val="0"/>
      <w:marBottom w:val="0"/>
      <w:divBdr>
        <w:top w:val="none" w:sz="0" w:space="0" w:color="auto"/>
        <w:left w:val="none" w:sz="0" w:space="0" w:color="auto"/>
        <w:bottom w:val="none" w:sz="0" w:space="0" w:color="auto"/>
        <w:right w:val="none" w:sz="0" w:space="0" w:color="auto"/>
      </w:divBdr>
    </w:div>
    <w:div w:id="627781775">
      <w:bodyDiv w:val="1"/>
      <w:marLeft w:val="0"/>
      <w:marRight w:val="0"/>
      <w:marTop w:val="0"/>
      <w:marBottom w:val="0"/>
      <w:divBdr>
        <w:top w:val="none" w:sz="0" w:space="0" w:color="auto"/>
        <w:left w:val="none" w:sz="0" w:space="0" w:color="auto"/>
        <w:bottom w:val="none" w:sz="0" w:space="0" w:color="auto"/>
        <w:right w:val="none" w:sz="0" w:space="0" w:color="auto"/>
      </w:divBdr>
    </w:div>
    <w:div w:id="846098831">
      <w:bodyDiv w:val="1"/>
      <w:marLeft w:val="0"/>
      <w:marRight w:val="0"/>
      <w:marTop w:val="0"/>
      <w:marBottom w:val="0"/>
      <w:divBdr>
        <w:top w:val="none" w:sz="0" w:space="0" w:color="auto"/>
        <w:left w:val="none" w:sz="0" w:space="0" w:color="auto"/>
        <w:bottom w:val="none" w:sz="0" w:space="0" w:color="auto"/>
        <w:right w:val="none" w:sz="0" w:space="0" w:color="auto"/>
      </w:divBdr>
    </w:div>
    <w:div w:id="1279145352">
      <w:bodyDiv w:val="1"/>
      <w:marLeft w:val="0"/>
      <w:marRight w:val="0"/>
      <w:marTop w:val="0"/>
      <w:marBottom w:val="0"/>
      <w:divBdr>
        <w:top w:val="none" w:sz="0" w:space="0" w:color="auto"/>
        <w:left w:val="none" w:sz="0" w:space="0" w:color="auto"/>
        <w:bottom w:val="none" w:sz="0" w:space="0" w:color="auto"/>
        <w:right w:val="none" w:sz="0" w:space="0" w:color="auto"/>
      </w:divBdr>
    </w:div>
    <w:div w:id="1335062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ysena-my.sharepoint.com/:f:/g/personal/jfgarcia463_soy_sena_edu_co/Elu3RlDINJpAhrscfjjCjKgBrrWrGHPlTS8QUrmVIJ_cyA?e=pftdFb" TargetMode="External"/><Relationship Id="rId3" Type="http://schemas.openxmlformats.org/officeDocument/2006/relationships/settings" Target="settings.xml"/><Relationship Id="rId7" Type="http://schemas.openxmlformats.org/officeDocument/2006/relationships/hyperlink" Target="https://github.com/FGFERNAN/TaskMasterPro/blob/main/trim02/04_prototipo_no_funcional/Mockups%20TaskMaster%20Pr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GFERNAN/TaskMasterP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1140</Words>
  <Characters>6500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Mora</dc:creator>
  <cp:lastModifiedBy>Lenovo</cp:lastModifiedBy>
  <cp:revision>3</cp:revision>
  <dcterms:created xsi:type="dcterms:W3CDTF">2024-08-10T16:16:00Z</dcterms:created>
  <dcterms:modified xsi:type="dcterms:W3CDTF">2024-08-10T16:46:00Z</dcterms:modified>
</cp:coreProperties>
</file>