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preparación para GitHub</w:t>
      </w:r>
    </w:p>
    <w:p>
      <w:r>
        <w:rPr>
          <w:b w:val="0"/>
        </w:rPr>
        <w:t>Reto final · Herramientas Digitales para la Gestión y Monitoreo de Proyectos · 2026-2</w:t>
      </w:r>
    </w:p>
    <w:p>
      <w:r>
        <w:rPr>
          <w:b/>
        </w:rPr>
        <w:t>Proyecto de demostración docente</w:t>
      </w:r>
    </w:p>
    <w:p>
      <w:pPr>
        <w:pStyle w:val="Heading1"/>
      </w:pPr>
      <w:r>
        <w:t>1. Identificación del proyecto</w:t>
      </w:r>
    </w:p>
    <w:p>
      <w:r>
        <w:rPr>
          <w:b w:val="0"/>
        </w:rPr>
        <w:t>Código o número del equipo: DEMO-GH01</w:t>
      </w:r>
    </w:p>
    <w:p>
      <w:r>
        <w:rPr>
          <w:b w:val="0"/>
        </w:rPr>
        <w:t>Nombre del proyecto: Conecta Biblioteca: puntos itinerantes de alfabetización digital</w:t>
      </w:r>
    </w:p>
    <w:p>
      <w:r>
        <w:rPr>
          <w:b w:val="0"/>
        </w:rPr>
        <w:t>Integrantes y responsabilidades: Fabián Gamba (coordinación y decisiones), Victor Hernández (operación territorial), Katherine Vásquez (formación y contenidos) y Andrea Figueroa (seguimiento y documentación).</w:t>
      </w:r>
    </w:p>
    <w:p>
      <w:pPr>
        <w:pStyle w:val="Heading2"/>
      </w:pPr>
      <w:r>
        <w:t>Problema que aborda</w:t>
      </w:r>
    </w:p>
    <w:p>
      <w:r>
        <w:rPr>
          <w:b w:val="0"/>
        </w:rPr>
        <w:t>En sectores periféricos de un municipio ficticio, parte de la población adulta encuentra barreras para utilizar servicios públicos digitales y realizar trámites en línea. La conectividad limitada, la falta de acompañamiento y las diferencias de habilidades digitales dificultan el aprovechamiento de los puntos de acceso existentes. Para fines de demostración, la magnitud del problema es una hipótesis de trabajo: no se presenta como hallazgo de una encuesta real.</w:t>
      </w:r>
    </w:p>
    <w:p>
      <w:pPr>
        <w:pStyle w:val="Heading2"/>
      </w:pPr>
      <w:r>
        <w:t>Alternativa de intervención escogida</w:t>
      </w:r>
    </w:p>
    <w:p>
      <w:r>
        <w:rPr>
          <w:b w:val="0"/>
        </w:rPr>
        <w:t>Desarrollar un piloto de alfabetización digital con puntos itinerantes en bibliotecas y espacios comunitarios, mediante talleres breves, acompañamiento en trámites de bajo riesgo y elaboración de materiales accesibles. Se priorizará el acceso informado y seguro, sin recolectar contraseñas ni datos personales sensibles.</w:t>
      </w:r>
    </w:p>
    <w:p>
      <w:pPr>
        <w:pStyle w:val="Heading2"/>
      </w:pPr>
      <w:r>
        <w:t>Descripción operativa</w:t>
      </w:r>
    </w:p>
    <w:p>
      <w:r>
        <w:rPr>
          <w:b w:val="0"/>
        </w:rPr>
        <w:t>El piloto se organizará en cuatro meses: preparación y acuerdos institucionales (mes 1); convocatoria y diagnóstico voluntario de necesidades (mes 2); ejecución de ocho jornadas formativas y acompañamiento supervisado (meses 2 y 3); seguimiento, valoración de resultados y recomendaciones (mes 4). Como meta operativa ilustrativa se plantea convocar a 80 personas y registrar 60 participaciones efectivas en al menos una jornada. Estas cifras son supuestos del ejercicio y se verificarían antes de cualquier implementación real.</w:t>
      </w:r>
    </w:p>
    <w:p>
      <w:pPr>
        <w:pStyle w:val="Heading1"/>
      </w:pPr>
      <w:r>
        <w:t>2. Componentes y actividades del proyecto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Actividad operativa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Resultado o evidencia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Depende de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ACT-01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Planeación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Definir alcance, metas y cronograma del piloto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Plan operativo aprobado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Fabián Gamba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ACT-02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Articulación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Identificar y contactar dos espacios comunitarios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Mapa de aliados y comunicaciones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Fabián Gamba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ACT-01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ACT-03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Planeación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Diseñar protocolo de protección de datos y consentimiento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Protocolo revisado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Andrea Figueroa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ACT-01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ACT-04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Formación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Diseñar tres módulos de alfabetización digital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Guías de formación v01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Katherine Vásquez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ACT-01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ACT-05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Articulación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Formalizar disponibilidad de espacios y equipos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Confirmaciones institucionales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Victor Hernández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ACT-02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ACT-06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Convocatoria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Diseñar y validar piezas de convocatoria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Piezas aprobadas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Katherine Vásquez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ACT-04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ACT-07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Convocatoria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Difundir convocatoria y abrir registro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Registro agregado de inscritos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Victor Hernández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ACT-03, ACT-05, ACT-06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ACT-08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Diagnóstico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Aplicar valoración inicial de necesidades digitales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Síntesis agregada de necesidades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Andrea Figueroa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ACT-03, ACT-07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ACT-09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Implementación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Programar y ejecutar ocho jornadas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Actas y reporte agregado de asistencia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Victor Hernández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ACT-04, ACT-05, ACT-08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ACT-10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Implementación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Atender solicitudes y documentar incidencias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Registro anonimizado de incidencias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Katherine Vásquez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ACT-09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ACT-11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Seguimiento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Consolidar participación, cumplimiento y alertas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Reporte de indicadores del piloto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Andrea Figueroa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ACT-09, ACT-10</w:t>
            </w:r>
          </w:p>
        </w:tc>
      </w:tr>
      <w:tr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ACT-12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Cierre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Evaluar resultados y formular recomendaciones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Informe de cierre revisado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Fabián Gamba</w:t>
            </w:r>
          </w:p>
        </w:tc>
        <w:tc>
          <w:tcPr>
            <w:tcW w:type="dxa" w:w="14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ACT-11</w:t>
            </w:r>
          </w:p>
        </w:tc>
      </w:tr>
    </w:tbl>
    <w:p>
      <w:pPr>
        <w:spacing w:after="0"/>
      </w:pPr>
    </w:p>
    <w:p>
      <w:pPr>
        <w:pStyle w:val="Heading1"/>
      </w:pPr>
      <w:r>
        <w:t>3. Responsabilidades preliminares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Responsable propuesto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Responsabilidades operativas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Coordinación y decisiones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Fabián Gamba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Validar alcance, coordinar aliados, revisar riesgos y aprobar cambios relevantes.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Operación territorial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Victor Hernández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Coordinar espacios, convocatoria, jornadas y dificultades logísticas.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Formación y contenidos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Katherine Vásquez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Preparar materiales, desarrollar acompañamiento y revisar productos pedagógicos.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Seguimiento y documentación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Andrea Figueroa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Control de evidencias, protocolo de datos, indicadores y trazabilidad de decisiones.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Responsabilidad compartida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Todo el equipo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Actualizar los Issues asignados, comentar avances y validar evidencias según criterios de cierre.</w:t>
            </w:r>
          </w:p>
        </w:tc>
      </w:tr>
    </w:tbl>
    <w:p>
      <w:pPr>
        <w:spacing w:after="0"/>
      </w:pPr>
    </w:p>
    <w:p>
      <w:pPr>
        <w:pStyle w:val="Heading1"/>
      </w:pPr>
      <w:r>
        <w:t>4. Necesidades de monitoreo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Aspecto por monitorear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Información requerida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Mecanismo de seguimiento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Avance de actividades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Estado, responsable, prioridad, fechas y evidencia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Issues conectados con GitHub Projects; actualización semanal.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Dependencias y bloqueos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Actividad bloqueada, causa, decisión requerida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Comentarios en el Issue y campo de estado Bloqueado si se configura.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Productos y versiones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Nombre del producto, versión, enlace y verificación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Documentos en repositorio o referencias a ubicaciones autorizadas.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Participación y cobertura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Personas convocadas y asistentes, en cifras agregadas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Informe agregado sin datos personales identificables.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Decisiones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Acuerdo, fecha, fundamento, responsable y efecto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Registro de decisiones enlazado al Issue correspondiente.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Riesgos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Descripción, probabilidad cualitativa, impacto y respuesta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Issue de riesgo asociado a la actividad afectada.</w:t>
            </w:r>
          </w:p>
        </w:tc>
      </w:tr>
    </w:tbl>
    <w:p>
      <w:pPr>
        <w:spacing w:after="0"/>
      </w:pPr>
    </w:p>
    <w:p>
      <w:pPr>
        <w:pStyle w:val="Heading1"/>
      </w:pPr>
      <w:r>
        <w:t>5. Insumos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Insumo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Utilidad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Ubicación o estado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Ficha de proyecto v01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Delimitar problema, alternativa y actividades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Contenido incorporado en este documento.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Matriz de actividades ACT-01 a ACT-12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Migrar actividades a Issues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Sección 2 de esta ficha.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Borrador de tres módulos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Base para materiales didácticos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Por elaborar: ACT-04.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Relación preliminar de espacios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Identificar aliados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Por verificar: ACT-02.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Protocolo de privacidad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Definir información que puede registrarse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Por elaborar: ACT-03.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Conjunto de datos de ejemplo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Ensayar reporte agregado de participación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Por elaborar, sin información personal.</w:t>
            </w:r>
          </w:p>
        </w:tc>
      </w:tr>
    </w:tbl>
    <w:p>
      <w:pPr>
        <w:spacing w:after="0"/>
      </w:pPr>
    </w:p>
    <w:p>
      <w:pPr>
        <w:pStyle w:val="Heading1"/>
      </w:pPr>
      <w:r>
        <w:t>6. Herramientas complementarias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Función dentro del proyecto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Uso propuesto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GitHub Repositories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Documentación y control de cambios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Centralizar archivos no sensibles, README y decisiones.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GitHub Issues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Gestión y registro de actividades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Asignar, documentar, comentar y cerrar trabajo verificable.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GitHub Projects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Coordinación y monitoreo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Tabla, tablero de estados, prioridades y seguimiento.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Editor de texto y documentos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Preparación de protocolos, guías e informes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Producir archivos que se puedan revisar o enlazar en el repositorio.</w:t>
            </w:r>
          </w:p>
        </w:tc>
      </w:tr>
      <w:tr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IA generativa, opcional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Revisión de claridad y consistencia</w:t>
            </w:r>
          </w:p>
        </w:tc>
        <w:tc>
          <w:tcPr>
            <w:tcW w:type="dxa" w:w="333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No reemplaza validaciones; uso declarado y revisado por el equipo.</w:t>
            </w:r>
          </w:p>
        </w:tc>
      </w:tr>
    </w:tbl>
    <w:p>
      <w:pPr>
        <w:spacing w:after="0"/>
      </w:pPr>
    </w:p>
    <w:p>
      <w:pPr>
        <w:pStyle w:val="Heading1"/>
      </w:pPr>
      <w:r>
        <w:t>7. Preparación y decisiones pendientes</w:t>
      </w:r>
    </w:p>
    <w:p>
      <w:pPr>
        <w:pStyle w:val="Heading2"/>
      </w:pPr>
      <w:r>
        <w:t>Información que debe estar disponible para monitorear</w:t>
      </w:r>
    </w:p>
    <w:p>
      <w:r>
        <w:rPr>
          <w:b w:val="0"/>
        </w:rPr>
        <w:t>Listado de actividades, responsables, prioridades, estados, entregables y relaciones de dependencia; documentos base; decisiones y evidencias verificables.</w:t>
      </w:r>
    </w:p>
    <w:p>
      <w:pPr>
        <w:pStyle w:val="Heading2"/>
      </w:pPr>
      <w:r>
        <w:t>Situaciones que requieren alertas o decisiones</w:t>
      </w:r>
    </w:p>
    <w:p>
      <w:r>
        <w:rPr>
          <w:b w:val="0"/>
        </w:rPr>
        <w:t>Retraso de la confirmación de espacios, falta de aprobación del protocolo de privacidad, convocatoria sin materiales aprobados, jornadas con poca asistencia, tareas sin responsable o evidencias insuficientes para cerrar un Issue.</w:t>
      </w:r>
    </w:p>
    <w:p>
      <w:pPr>
        <w:pStyle w:val="Heading2"/>
      </w:pPr>
      <w:r>
        <w:t>Decisiones iniciales para configurar GitHub</w:t>
      </w:r>
    </w:p>
    <w:p>
      <w:r>
        <w:rPr>
          <w:b w:val="0"/>
        </w:rPr>
        <w:t>Repositorio de demostración sin datos personales; README con objetivo y alcance; Issues con identificador ACT, descripción, responsable, criterio de cierre, dependencia y referencia a evidencia; GitHub Project con estados Pendiente, En curso, En revisión, Bloqueado y Terminado; prioridades Alta, Media y Baja. Los usuarios reales se asignarán durante la sesión, sin crear cuentas ficticias.</w:t>
      </w:r>
    </w:p>
    <w:p>
      <w:pPr>
        <w:pStyle w:val="Heading2"/>
      </w:pPr>
      <w:r>
        <w:t>Lista de comprobación antes de iniciar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Condición de preparación</w:t>
            </w:r>
          </w:p>
        </w:tc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Proyecto identificado y alcance definido</w:t>
            </w:r>
          </w:p>
        </w:tc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Actividades codificadas con evidencias esperadas</w:t>
            </w:r>
          </w:p>
        </w:tc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Sí, 12 actividades</w:t>
            </w:r>
          </w:p>
        </w:tc>
      </w:tr>
      <w:tr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Responsabilidades funcionales diferenciadas</w:t>
            </w:r>
          </w:p>
        </w:tc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Sí, 4 roles definidos</w:t>
            </w:r>
          </w:p>
        </w:tc>
      </w:tr>
      <w:tr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Dependencias identificadas</w:t>
            </w:r>
          </w:p>
        </w:tc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Sí, en matriz de actividades</w:t>
            </w:r>
          </w:p>
        </w:tc>
      </w:tr>
      <w:tr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Documentos sensibles excluidos del repositorio</w:t>
            </w:r>
          </w:p>
        </w:tc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Sí, no se usarán datos personales</w:t>
            </w:r>
          </w:p>
        </w:tc>
      </w:tr>
      <w:tr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Usuarios de GitHub con acceso y permisos confirmados</w:t>
            </w:r>
          </w:p>
        </w:tc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Por verificar en la sesión</w:t>
            </w:r>
          </w:p>
        </w:tc>
      </w:tr>
      <w:tr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Creación de repositorio e Issues</w:t>
            </w:r>
          </w:p>
        </w:tc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Pendiente para demostración en vivo</w:t>
            </w:r>
          </w:p>
        </w:tc>
      </w:tr>
      <w:tr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Creación del Project y sus vistas</w:t>
            </w:r>
          </w:p>
        </w:tc>
        <w:tc>
          <w:tcPr>
            <w:tcW w:type="dxa" w:w="499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Pendiente para demostración en vivo</w:t>
            </w:r>
          </w:p>
        </w:tc>
      </w:tr>
    </w:tbl>
    <w:p>
      <w:pPr>
        <w:spacing w:after="0"/>
      </w:pPr>
    </w:p>
    <w:p>
      <w:r>
        <w:rPr>
          <w:b w:val="0"/>
        </w:rPr>
        <w:t>Los estados «por elaborar» y «pendiente» identifican productos y decisiones que se gestionarán durante el desarrollo del proyecto.</w:t>
      </w:r>
    </w:p>
    <w:sectPr w:rsidR="00FC693F" w:rsidRPr="0006063C" w:rsidSect="00034616"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