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08CDE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一、</w:t>
      </w:r>
      <w:r>
        <w:rPr>
          <w:rFonts w:hint="eastAsia"/>
        </w:rPr>
        <w:t>游戏名称</w:t>
      </w:r>
      <w:r>
        <w:rPr>
          <w:rFonts w:hint="eastAsia"/>
          <w:lang w:val="en-US" w:eastAsia="zh-CN"/>
        </w:rPr>
        <w:t>及规则</w:t>
      </w:r>
    </w:p>
    <w:p w14:paraId="63DBC294">
      <w:pPr>
        <w:rPr>
          <w:rFonts w:hint="eastAsia"/>
        </w:rPr>
      </w:pPr>
      <w:r>
        <w:rPr>
          <w:rFonts w:hint="eastAsia"/>
        </w:rPr>
        <w:t>多人猜数字游戏</w:t>
      </w:r>
    </w:p>
    <w:p w14:paraId="3CBE0713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系统随机生成一个 1-100 之间的秘密数字</w:t>
      </w:r>
    </w:p>
    <w:p w14:paraId="5472CE32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玩家输入自己的猜测</w:t>
      </w:r>
    </w:p>
    <w:p w14:paraId="0F4E26FE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系统会提示：</w:t>
      </w:r>
    </w:p>
    <w:p w14:paraId="666E0E7C">
      <w:pPr>
        <w:rPr>
          <w:rFonts w:hint="eastAsia"/>
        </w:rPr>
      </w:pPr>
      <w:r>
        <w:rPr>
          <w:rFonts w:hint="eastAsia"/>
        </w:rPr>
        <w:t>“太大了” — 猜的数字比答案大</w:t>
      </w:r>
    </w:p>
    <w:p w14:paraId="7875EDCF">
      <w:pPr>
        <w:rPr>
          <w:rFonts w:hint="eastAsia"/>
        </w:rPr>
      </w:pPr>
      <w:r>
        <w:rPr>
          <w:rFonts w:hint="eastAsia"/>
        </w:rPr>
        <w:t>“太小了” — 猜的数字比答案小</w:t>
      </w:r>
    </w:p>
    <w:p w14:paraId="6A38EFD9">
      <w:pPr>
        <w:rPr>
          <w:rFonts w:hint="eastAsia"/>
        </w:rPr>
      </w:pPr>
      <w:r>
        <w:rPr>
          <w:rFonts w:hint="eastAsia"/>
        </w:rPr>
        <w:t>“猜中了！” — 猜中正确答案</w:t>
      </w:r>
    </w:p>
    <w:p w14:paraId="5C0CC71D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继续猜，直到猜中为止</w:t>
      </w:r>
    </w:p>
    <w:p w14:paraId="6BE42DFD">
      <w:pPr>
        <w:rPr>
          <w:rFonts w:hint="eastAsia"/>
        </w:rPr>
      </w:pPr>
    </w:p>
    <w:p w14:paraId="4BAEAA5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二、技术实现</w:t>
      </w:r>
    </w:p>
    <w:p w14:paraId="0F4FA3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后端：Python + FastAPI</w:t>
      </w:r>
    </w:p>
    <w:p w14:paraId="2DA64D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前端：HTML + CSS + JavaScript</w:t>
      </w:r>
    </w:p>
    <w:p w14:paraId="6D84B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数据库：PostgreSQL（Docker容器）</w:t>
      </w:r>
    </w:p>
    <w:p w14:paraId="7F44AD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部署：Docker Compose 编排两个容器</w:t>
      </w:r>
    </w:p>
    <w:p w14:paraId="07263206">
      <w:pPr>
        <w:rPr>
          <w:rFonts w:hint="eastAsia"/>
          <w:lang w:val="en-US" w:eastAsia="zh-CN"/>
        </w:rPr>
      </w:pPr>
    </w:p>
    <w:p w14:paraId="79F7FC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</w:t>
      </w:r>
    </w:p>
    <w:p w14:paraId="709FD3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1.容器状态</w:t>
      </w:r>
    </w:p>
    <w:p w14:paraId="51AB72F8">
      <w:r>
        <w:drawing>
          <wp:inline distT="0" distB="0" distL="114300" distR="114300">
            <wp:extent cx="5270500" cy="2808605"/>
            <wp:effectExtent l="0" t="0" r="0" b="1079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413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2.数据库验证</w:t>
      </w:r>
    </w:p>
    <w:p w14:paraId="3FDA7AC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776855"/>
            <wp:effectExtent l="0" t="0" r="10160" b="444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A2596">
      <w:pPr>
        <w:rPr>
          <w:rFonts w:hint="default"/>
          <w:lang w:val="en-US" w:eastAsia="zh-CN"/>
        </w:rPr>
      </w:pPr>
    </w:p>
    <w:p w14:paraId="13DBF849">
      <w:pPr>
        <w:rPr>
          <w:rFonts w:hint="eastAsia"/>
          <w:lang w:val="en-US" w:eastAsia="zh-CN"/>
        </w:rPr>
      </w:pPr>
    </w:p>
    <w:p w14:paraId="0E3B8A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四、游戏网址</w:t>
      </w:r>
    </w:p>
    <w:p w14:paraId="713740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"http://localhost:8000"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http://localhost:8000</w:t>
      </w:r>
      <w:r>
        <w:rPr>
          <w:rFonts w:hint="default"/>
          <w:lang w:val="en-US" w:eastAsia="zh-CN"/>
        </w:rPr>
        <w:fldChar w:fldCharType="end"/>
      </w:r>
    </w:p>
    <w:p w14:paraId="4B2CC5A6">
      <w:pPr>
        <w:rPr>
          <w:rFonts w:hint="default"/>
          <w:lang w:val="en-US" w:eastAsia="zh-CN"/>
        </w:rPr>
      </w:pPr>
    </w:p>
    <w:p w14:paraId="034ED0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</w:t>
      </w:r>
      <w:bookmarkStart w:id="0" w:name="_GoBack"/>
      <w:bookmarkEnd w:id="0"/>
      <w:r>
        <w:rPr>
          <w:rFonts w:hint="eastAsia"/>
          <w:lang w:val="en-US" w:eastAsia="zh-CN"/>
        </w:rPr>
        <w:t>、游戏界面</w:t>
      </w:r>
    </w:p>
    <w:p w14:paraId="030802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143885"/>
            <wp:effectExtent l="0" t="0" r="3810" b="5715"/>
            <wp:docPr id="1" name="图片 1" descr="8088c2fbba3946dce896ad6decb8a3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088c2fbba3946dce896ad6decb8a3b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A5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143885"/>
            <wp:effectExtent l="0" t="0" r="3810" b="5715"/>
            <wp:docPr id="2" name="图片 2" descr="84b14233722ae57757f7f82c420bb6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4b14233722ae57757f7f82c420bb6a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E05B9A"/>
    <w:rsid w:val="0EF63C09"/>
    <w:rsid w:val="42993603"/>
    <w:rsid w:val="48E05B9A"/>
    <w:rsid w:val="52586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2026-06-14T12:12:00Z</dcterms:created>
  <dc:creator>杨金鑫</dc:creator>
  <cp:lastModifiedBy>杨金鑫</cp:lastModifiedBy>
  <dcterms:modified xsi:type="dcterms:W3CDTF">2026-06-14T12:17:41Z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B576D275D21247D99B6DFC4E8386947D_11</vt:lpwstr>
  </property>
  <property fmtid="{D5CDD505-2E9C-101B-9397-08002B2CF9AE}" pid="4" name="KSOTemplateDocerSaveRecord">
    <vt:lpwstr>eyJoZGlkIjoiMmM4MDc5YzQ5OTEyNzE4OTRmNTFmZWIzNGJlZTY5MjkiLCJ1c2VySWQiOiIxNjI1MTcyMTA1In0=</vt:lpwstr>
  </property>
</Properties>
</file>