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260"/>
        <w:tblGridChange w:id="0">
          <w:tblGrid>
            <w:gridCol w:w="5100"/>
            <w:gridCol w:w="4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This matter was dealt with by:</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b w:val="1"/>
                <w:bCs w:val="1"/>
                <w:rtl w:val="0"/>
              </w:rPr>
              <w:t xml:space="preserve">Executive Leadership Team</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05">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 </w:t>
            </w:r>
            <w:r w:rsidDel="00000000" w:rsidR="00000000" w:rsidRPr="00000000">
              <w:rPr>
                <w:rFonts w:ascii="Lexend" w:cs="Lexend" w:eastAsia="Lexend" w:hAnsi="Lexend"/>
                <w:rtl w:val="0"/>
              </w:rPr>
              <w:t xml:space="preserve">williamoystoniscool12@gmail.com</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Pr>
              <w:drawing>
                <wp:inline distB="0" distT="0" distL="0" distR="0">
                  <wp:extent cx="1149268" cy="11535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9268" cy="11535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rPr>
          <w:rFonts w:ascii="Lexend" w:cs="Lexend" w:eastAsia="Lexend" w:hAnsi="Lexend"/>
          <w:b w:val="1"/>
          <w:bCs w:val="1"/>
        </w:rPr>
      </w:pPr>
      <w:r w:rsidDel="00000000" w:rsidR="00000000" w:rsidRPr="00000000">
        <w:rPr>
          <w:rFonts w:ascii="Lexend" w:cs="Lexend" w:eastAsia="Lexend" w:hAnsi="Lexend"/>
          <w:b w:val="1"/>
          <w:bCs w:val="1"/>
          <w:rtl w:val="0"/>
        </w:rPr>
        <w:t xml:space="preserve">Re: FH Developments Public Operations Letter</w:t>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Dear members and our wider community,</w:t>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b w:val="0"/>
          <w:bCs w:val="0"/>
        </w:rPr>
      </w:pPr>
      <w:r w:rsidDel="00000000" w:rsidR="00000000" w:rsidRPr="00000000">
        <w:rPr>
          <w:rFonts w:ascii="Lexend" w:cs="Lexend" w:eastAsia="Lexend" w:hAnsi="Lexend"/>
          <w:rtl w:val="0"/>
        </w:rPr>
        <w:t xml:space="preserve">As many of you know we have created a new era of FH Development. At the start of last month we reformed our staff team and product hub. We removed all old staff and created a new product hub system which </w:t>
      </w:r>
      <w:r w:rsidDel="00000000" w:rsidR="00000000" w:rsidRPr="00000000">
        <w:rPr>
          <w:rFonts w:ascii="Lexend" w:cs="Lexend" w:eastAsia="Lexend" w:hAnsi="Lexend"/>
          <w:b w:val="1"/>
          <w:bCs w:val="1"/>
          <w:rtl w:val="0"/>
        </w:rPr>
        <w:t xml:space="preserve">has proven</w:t>
      </w:r>
      <w:r w:rsidDel="00000000" w:rsidR="00000000" w:rsidRPr="00000000">
        <w:rPr>
          <w:rFonts w:ascii="Lexend" w:cs="Lexend" w:eastAsia="Lexend" w:hAnsi="Lexend"/>
          <w:b w:val="0"/>
          <w:bCs w:val="0"/>
          <w:rtl w:val="0"/>
        </w:rPr>
        <w:t xml:space="preserve"> to be more </w:t>
      </w:r>
      <w:r w:rsidDel="00000000" w:rsidR="00000000" w:rsidRPr="00000000">
        <w:rPr>
          <w:rFonts w:ascii="Lexend" w:cs="Lexend" w:eastAsia="Lexend" w:hAnsi="Lexend"/>
          <w:rtl w:val="0"/>
        </w:rPr>
        <w:t xml:space="preserve">efficient</w:t>
      </w:r>
      <w:r w:rsidDel="00000000" w:rsidR="00000000" w:rsidRPr="00000000">
        <w:rPr>
          <w:rFonts w:ascii="Lexend" w:cs="Lexend" w:eastAsia="Lexend" w:hAnsi="Lexend"/>
          <w:b w:val="0"/>
          <w:bCs w:val="0"/>
          <w:rtl w:val="0"/>
        </w:rPr>
        <w:t xml:space="preserve"> in terms of customer purchases and staff purchase management. Following these actions, we are looking for new staff members. We would be thrilled if anyone looking for employment in an upcoming major tech industry would like to join us in our staff team. We are looking for the positions outlined below.</w:t>
      </w:r>
    </w:p>
    <w:p w:rsidR="00000000" w:rsidDel="00000000" w:rsidP="00000000" w:rsidRDefault="00000000" w:rsidRPr="00000000" w14:paraId="0000000D">
      <w:pPr>
        <w:numPr>
          <w:ilvl w:val="0"/>
          <w:numId w:val="1"/>
        </w:numPr>
        <w:ind w:left="720" w:hanging="360"/>
        <w:rPr>
          <w:rFonts w:ascii="Lexend" w:cs="Lexend" w:eastAsia="Lexend" w:hAnsi="Lexend"/>
          <w:b w:val="0"/>
          <w:bCs w:val="0"/>
        </w:rPr>
      </w:pPr>
      <w:r w:rsidDel="00000000" w:rsidR="00000000" w:rsidRPr="00000000">
        <w:rPr>
          <w:rFonts w:ascii="Lexend" w:cs="Lexend" w:eastAsia="Lexend" w:hAnsi="Lexend"/>
          <w:b w:val="0"/>
          <w:bCs w:val="0"/>
          <w:rtl w:val="0"/>
        </w:rPr>
        <w:t xml:space="preserve">Public Relations Officer</w:t>
      </w:r>
    </w:p>
    <w:p w:rsidR="00000000" w:rsidDel="00000000" w:rsidP="00000000" w:rsidRDefault="00000000" w:rsidRPr="00000000" w14:paraId="0000000E">
      <w:pPr>
        <w:numPr>
          <w:ilvl w:val="0"/>
          <w:numId w:val="1"/>
        </w:numPr>
        <w:ind w:left="720" w:hanging="360"/>
        <w:rPr>
          <w:rFonts w:ascii="Lexend" w:cs="Lexend" w:eastAsia="Lexend" w:hAnsi="Lexend"/>
          <w:b w:val="0"/>
          <w:bCs w:val="0"/>
        </w:rPr>
      </w:pPr>
      <w:r w:rsidDel="00000000" w:rsidR="00000000" w:rsidRPr="00000000">
        <w:rPr>
          <w:rFonts w:ascii="Lexend" w:cs="Lexend" w:eastAsia="Lexend" w:hAnsi="Lexend"/>
          <w:b w:val="0"/>
          <w:bCs w:val="0"/>
          <w:rtl w:val="0"/>
        </w:rPr>
        <w:t xml:space="preserve">Operations Officer</w:t>
      </w:r>
    </w:p>
    <w:p w:rsidR="00000000" w:rsidDel="00000000" w:rsidP="00000000" w:rsidRDefault="00000000" w:rsidRPr="00000000" w14:paraId="0000000F">
      <w:pPr>
        <w:numPr>
          <w:ilvl w:val="0"/>
          <w:numId w:val="1"/>
        </w:numPr>
        <w:ind w:left="720" w:hanging="360"/>
        <w:rPr>
          <w:rFonts w:ascii="Lexend" w:cs="Lexend" w:eastAsia="Lexend" w:hAnsi="Lexend"/>
          <w:b w:val="0"/>
          <w:bCs w:val="0"/>
        </w:rPr>
      </w:pPr>
      <w:r w:rsidDel="00000000" w:rsidR="00000000" w:rsidRPr="00000000">
        <w:rPr>
          <w:rFonts w:ascii="Lexend" w:cs="Lexend" w:eastAsia="Lexend" w:hAnsi="Lexend"/>
          <w:b w:val="0"/>
          <w:bCs w:val="0"/>
          <w:rtl w:val="0"/>
        </w:rPr>
        <w:t xml:space="preserve">Developer / Contractor</w:t>
      </w:r>
    </w:p>
    <w:p w:rsidR="00000000" w:rsidDel="00000000" w:rsidP="00000000" w:rsidRDefault="00000000" w:rsidRPr="00000000" w14:paraId="00000010">
      <w:pPr>
        <w:numPr>
          <w:ilvl w:val="0"/>
          <w:numId w:val="1"/>
        </w:numPr>
        <w:ind w:left="720" w:hanging="360"/>
        <w:rPr>
          <w:rFonts w:ascii="Lexend" w:cs="Lexend" w:eastAsia="Lexend" w:hAnsi="Lexend"/>
          <w:b w:val="0"/>
          <w:bCs w:val="0"/>
        </w:rPr>
      </w:pPr>
      <w:r w:rsidDel="00000000" w:rsidR="00000000" w:rsidRPr="00000000">
        <w:rPr>
          <w:rFonts w:ascii="Lexend" w:cs="Lexend" w:eastAsia="Lexend" w:hAnsi="Lexend"/>
          <w:b w:val="0"/>
          <w:bCs w:val="0"/>
          <w:rtl w:val="0"/>
        </w:rPr>
        <w:t xml:space="preserve">Customer Support</w:t>
      </w:r>
    </w:p>
    <w:p w:rsidR="00000000" w:rsidDel="00000000" w:rsidP="00000000" w:rsidRDefault="00000000" w:rsidRPr="00000000" w14:paraId="00000011">
      <w:pPr>
        <w:numPr>
          <w:ilvl w:val="0"/>
          <w:numId w:val="1"/>
        </w:numPr>
        <w:ind w:left="720" w:hanging="360"/>
        <w:rPr>
          <w:rFonts w:ascii="Lexend" w:cs="Lexend" w:eastAsia="Lexend" w:hAnsi="Lexend"/>
          <w:b w:val="0"/>
          <w:bCs w:val="0"/>
        </w:rPr>
      </w:pPr>
      <w:r w:rsidDel="00000000" w:rsidR="00000000" w:rsidRPr="00000000">
        <w:rPr>
          <w:rFonts w:ascii="Lexend" w:cs="Lexend" w:eastAsia="Lexend" w:hAnsi="Lexend"/>
          <w:b w:val="0"/>
          <w:bCs w:val="0"/>
          <w:rtl w:val="0"/>
        </w:rPr>
        <w:t xml:space="preserve">+ Head of Department for each of them roles</w:t>
      </w:r>
    </w:p>
    <w:p w:rsidR="00000000" w:rsidDel="00000000" w:rsidP="00000000" w:rsidRDefault="00000000" w:rsidRPr="00000000" w14:paraId="00000012">
      <w:pPr>
        <w:rPr>
          <w:rFonts w:ascii="Lexend" w:cs="Lexend" w:eastAsia="Lexend" w:hAnsi="Lexend"/>
          <w:b w:val="0"/>
          <w:bCs w:val="0"/>
        </w:rPr>
      </w:pPr>
      <w:r w:rsidDel="00000000" w:rsidR="00000000" w:rsidRPr="00000000">
        <w:rPr>
          <w:rFonts w:ascii="Lexend" w:cs="Lexend" w:eastAsia="Lexend" w:hAnsi="Lexend"/>
          <w:b w:val="0"/>
          <w:bCs w:val="0"/>
          <w:rtl w:val="0"/>
        </w:rPr>
        <w:t xml:space="preserve">Each of those roles has designated tasks. Your tasks are like your </w:t>
      </w:r>
      <w:r w:rsidDel="00000000" w:rsidR="00000000" w:rsidRPr="00000000">
        <w:rPr>
          <w:rFonts w:ascii="Lexend" w:cs="Lexend" w:eastAsia="Lexend" w:hAnsi="Lexend"/>
          <w:rtl w:val="0"/>
        </w:rPr>
        <w:t xml:space="preserve">weekly</w:t>
      </w:r>
      <w:r w:rsidDel="00000000" w:rsidR="00000000" w:rsidRPr="00000000">
        <w:rPr>
          <w:rFonts w:ascii="Lexend" w:cs="Lexend" w:eastAsia="Lexend" w:hAnsi="Lexend"/>
          <w:b w:val="0"/>
          <w:bCs w:val="0"/>
          <w:rtl w:val="0"/>
        </w:rPr>
        <w:t xml:space="preserve"> assignments except may last for up to 2 months, for example: Partnerships -&gt; 3 weeks. Each </w:t>
      </w:r>
      <w:r w:rsidDel="00000000" w:rsidR="00000000" w:rsidRPr="00000000">
        <w:rPr>
          <w:rFonts w:ascii="Lexend" w:cs="Lexend" w:eastAsia="Lexend" w:hAnsi="Lexend"/>
          <w:rtl w:val="0"/>
        </w:rPr>
        <w:t xml:space="preserve">role's</w:t>
      </w:r>
      <w:r w:rsidDel="00000000" w:rsidR="00000000" w:rsidRPr="00000000">
        <w:rPr>
          <w:rFonts w:ascii="Lexend" w:cs="Lexend" w:eastAsia="Lexend" w:hAnsi="Lexend"/>
          <w:b w:val="0"/>
          <w:bCs w:val="0"/>
          <w:rtl w:val="0"/>
        </w:rPr>
        <w:t xml:space="preserve"> description is also outlined below.</w:t>
      </w:r>
    </w:p>
    <w:p w:rsidR="00000000" w:rsidDel="00000000" w:rsidP="00000000" w:rsidRDefault="00000000" w:rsidRPr="00000000" w14:paraId="00000013">
      <w:pPr>
        <w:numPr>
          <w:ilvl w:val="0"/>
          <w:numId w:val="2"/>
        </w:numPr>
        <w:ind w:left="720" w:hanging="360"/>
        <w:rPr>
          <w:rFonts w:ascii="Lexend" w:cs="Lexend" w:eastAsia="Lexend" w:hAnsi="Lexend"/>
          <w:b w:val="0"/>
          <w:bCs w:val="0"/>
        </w:rPr>
      </w:pPr>
      <w:r w:rsidDel="00000000" w:rsidR="00000000" w:rsidRPr="00000000">
        <w:rPr>
          <w:rFonts w:ascii="Lexend" w:cs="Lexend" w:eastAsia="Lexend" w:hAnsi="Lexend"/>
          <w:b w:val="1"/>
          <w:bCs w:val="1"/>
          <w:rtl w:val="0"/>
        </w:rPr>
        <w:t xml:space="preserve">Public Relations Officer</w:t>
      </w:r>
      <w:r w:rsidDel="00000000" w:rsidR="00000000" w:rsidRPr="00000000">
        <w:rPr>
          <w:rFonts w:ascii="Lexend" w:cs="Lexend" w:eastAsia="Lexend" w:hAnsi="Lexend"/>
          <w:b w:val="0"/>
          <w:bCs w:val="0"/>
          <w:rtl w:val="0"/>
        </w:rPr>
        <w:t xml:space="preserve">: Gain the discord server partnerships and organise events with the public to grow our server. Keep in contact with your Head of Department and Executive Link.</w:t>
      </w:r>
    </w:p>
    <w:p w:rsidR="00000000" w:rsidDel="00000000" w:rsidP="00000000" w:rsidRDefault="00000000" w:rsidRPr="00000000" w14:paraId="00000014">
      <w:pPr>
        <w:numPr>
          <w:ilvl w:val="0"/>
          <w:numId w:val="2"/>
        </w:numPr>
        <w:ind w:left="720" w:hanging="360"/>
        <w:rPr>
          <w:rFonts w:ascii="Lexend" w:cs="Lexend" w:eastAsia="Lexend" w:hAnsi="Lexend"/>
          <w:b w:val="0"/>
          <w:bCs w:val="0"/>
        </w:rPr>
      </w:pPr>
      <w:r w:rsidDel="00000000" w:rsidR="00000000" w:rsidRPr="00000000">
        <w:rPr>
          <w:rFonts w:ascii="Lexend" w:cs="Lexend" w:eastAsia="Lexend" w:hAnsi="Lexend"/>
          <w:b w:val="1"/>
          <w:bCs w:val="1"/>
          <w:rtl w:val="0"/>
        </w:rPr>
        <w:t xml:space="preserve">Operations Officer</w:t>
      </w:r>
      <w:r w:rsidDel="00000000" w:rsidR="00000000" w:rsidRPr="00000000">
        <w:rPr>
          <w:rFonts w:ascii="Lexend" w:cs="Lexend" w:eastAsia="Lexend" w:hAnsi="Lexend"/>
          <w:b w:val="0"/>
          <w:bCs w:val="0"/>
          <w:rtl w:val="0"/>
        </w:rPr>
        <w:t xml:space="preserve">: Encourage people to purchase more products and assist in growing the server. Moderate the server </w:t>
      </w:r>
      <w:r w:rsidDel="00000000" w:rsidR="00000000" w:rsidRPr="00000000">
        <w:rPr>
          <w:rFonts w:ascii="Lexend" w:cs="Lexend" w:eastAsia="Lexend" w:hAnsi="Lexend"/>
          <w:rtl w:val="0"/>
        </w:rPr>
        <w:t xml:space="preserve">as well</w:t>
      </w:r>
      <w:r w:rsidDel="00000000" w:rsidR="00000000" w:rsidRPr="00000000">
        <w:rPr>
          <w:rFonts w:ascii="Lexend" w:cs="Lexend" w:eastAsia="Lexend" w:hAnsi="Lexend"/>
          <w:b w:val="0"/>
          <w:bCs w:val="0"/>
          <w:rtl w:val="0"/>
        </w:rPr>
        <w:t xml:space="preserve"> as making sure people have as much fun as they can.</w:t>
      </w:r>
    </w:p>
    <w:p w:rsidR="00000000" w:rsidDel="00000000" w:rsidP="00000000" w:rsidRDefault="00000000" w:rsidRPr="00000000" w14:paraId="00000015">
      <w:pPr>
        <w:numPr>
          <w:ilvl w:val="0"/>
          <w:numId w:val="2"/>
        </w:numPr>
        <w:ind w:left="720" w:hanging="360"/>
        <w:rPr>
          <w:rFonts w:ascii="Lexend" w:cs="Lexend" w:eastAsia="Lexend" w:hAnsi="Lexend"/>
          <w:b w:val="0"/>
          <w:bCs w:val="0"/>
        </w:rPr>
      </w:pPr>
      <w:r w:rsidDel="00000000" w:rsidR="00000000" w:rsidRPr="00000000">
        <w:rPr>
          <w:rFonts w:ascii="Lexend" w:cs="Lexend" w:eastAsia="Lexend" w:hAnsi="Lexend"/>
          <w:b w:val="1"/>
          <w:bCs w:val="1"/>
          <w:rtl w:val="0"/>
        </w:rPr>
        <w:t xml:space="preserve">Developer / Contractor</w:t>
      </w:r>
      <w:r w:rsidDel="00000000" w:rsidR="00000000" w:rsidRPr="00000000">
        <w:rPr>
          <w:rFonts w:ascii="Lexend" w:cs="Lexend" w:eastAsia="Lexend" w:hAnsi="Lexend"/>
          <w:b w:val="0"/>
          <w:bCs w:val="0"/>
          <w:rtl w:val="0"/>
        </w:rPr>
        <w:t xml:space="preserve">: As a developer, your job is to create new products for FH Development to sell. These can be really basic to really big systems or products. You will get to make group projects with other developers </w:t>
      </w:r>
      <w:r w:rsidDel="00000000" w:rsidR="00000000" w:rsidRPr="00000000">
        <w:rPr>
          <w:rFonts w:ascii="Lexend" w:cs="Lexend" w:eastAsia="Lexend" w:hAnsi="Lexend"/>
          <w:rtl w:val="0"/>
        </w:rPr>
        <w:t xml:space="preserve">as well</w:t>
      </w:r>
      <w:r w:rsidDel="00000000" w:rsidR="00000000" w:rsidRPr="00000000">
        <w:rPr>
          <w:rFonts w:ascii="Lexend" w:cs="Lexend" w:eastAsia="Lexend" w:hAnsi="Lexend"/>
          <w:b w:val="0"/>
          <w:bCs w:val="0"/>
          <w:rtl w:val="0"/>
        </w:rPr>
        <w:t xml:space="preserve">. Contractors will make products for people personally. So custom campus </w:t>
      </w:r>
      <w:r w:rsidDel="00000000" w:rsidR="00000000" w:rsidRPr="00000000">
        <w:rPr>
          <w:rFonts w:ascii="Lexend" w:cs="Lexend" w:eastAsia="Lexend" w:hAnsi="Lexend"/>
          <w:rtl w:val="0"/>
        </w:rPr>
        <w:t xml:space="preserve">commissions</w:t>
      </w:r>
      <w:r w:rsidDel="00000000" w:rsidR="00000000" w:rsidRPr="00000000">
        <w:rPr>
          <w:rFonts w:ascii="Lexend" w:cs="Lexend" w:eastAsia="Lexend" w:hAnsi="Lexend"/>
          <w:b w:val="0"/>
          <w:bCs w:val="0"/>
          <w:rtl w:val="0"/>
        </w:rPr>
        <w:t xml:space="preserve">.</w:t>
      </w:r>
    </w:p>
    <w:p w:rsidR="00000000" w:rsidDel="00000000" w:rsidP="00000000" w:rsidRDefault="00000000" w:rsidRPr="00000000" w14:paraId="00000016">
      <w:pPr>
        <w:numPr>
          <w:ilvl w:val="0"/>
          <w:numId w:val="2"/>
        </w:numPr>
        <w:ind w:left="720" w:hanging="360"/>
        <w:rPr>
          <w:rFonts w:ascii="Lexend" w:cs="Lexend" w:eastAsia="Lexend" w:hAnsi="Lexend"/>
          <w:b w:val="0"/>
          <w:bCs w:val="0"/>
        </w:rPr>
      </w:pPr>
      <w:r w:rsidDel="00000000" w:rsidR="00000000" w:rsidRPr="00000000">
        <w:rPr>
          <w:rFonts w:ascii="Lexend" w:cs="Lexend" w:eastAsia="Lexend" w:hAnsi="Lexend"/>
          <w:b w:val="1"/>
          <w:bCs w:val="1"/>
          <w:rtl w:val="0"/>
        </w:rPr>
        <w:t xml:space="preserve">Customer Support</w:t>
      </w:r>
      <w:r w:rsidDel="00000000" w:rsidR="00000000" w:rsidRPr="00000000">
        <w:rPr>
          <w:rFonts w:ascii="Lexend" w:cs="Lexend" w:eastAsia="Lexend" w:hAnsi="Lexend"/>
          <w:b w:val="0"/>
          <w:bCs w:val="0"/>
          <w:rtl w:val="0"/>
        </w:rPr>
        <w:t xml:space="preserve">: Customer support staff will handle support tickets for Product Support and Licencing.</w:t>
      </w:r>
    </w:p>
    <w:p w:rsidR="00000000" w:rsidDel="00000000" w:rsidP="00000000" w:rsidRDefault="00000000" w:rsidRPr="00000000" w14:paraId="00000017">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rtl w:val="0"/>
        </w:rPr>
        <w:t xml:space="preserve">In every single one of our </w:t>
      </w:r>
      <w:r w:rsidDel="00000000" w:rsidR="00000000" w:rsidRPr="00000000">
        <w:rPr>
          <w:rFonts w:ascii="Lexend" w:cs="Lexend" w:eastAsia="Lexend" w:hAnsi="Lexend"/>
          <w:rtl w:val="0"/>
        </w:rPr>
        <w:t xml:space="preserve">positions</w:t>
      </w:r>
      <w:r w:rsidDel="00000000" w:rsidR="00000000" w:rsidRPr="00000000">
        <w:rPr>
          <w:rFonts w:ascii="Lexend" w:cs="Lexend" w:eastAsia="Lexend" w:hAnsi="Lexend"/>
          <w:b w:val="0"/>
          <w:bCs w:val="0"/>
          <w:rtl w:val="0"/>
        </w:rPr>
        <w:t xml:space="preserve">, we will pay the staff member for their work as a thank you and a reminder </w:t>
      </w:r>
      <w:r w:rsidDel="00000000" w:rsidR="00000000" w:rsidRPr="00000000">
        <w:rPr>
          <w:rFonts w:ascii="Lexend" w:cs="Lexend" w:eastAsia="Lexend" w:hAnsi="Lexend"/>
          <w:b w:val="0"/>
          <w:bCs w:val="0"/>
          <w:i w:val="1"/>
          <w:iCs w:val="1"/>
          <w:rtl w:val="0"/>
        </w:rPr>
        <w:t xml:space="preserve">they are </w:t>
      </w:r>
      <w:r w:rsidDel="00000000" w:rsidR="00000000" w:rsidRPr="00000000">
        <w:rPr>
          <w:rFonts w:ascii="Lexend" w:cs="Lexend" w:eastAsia="Lexend" w:hAnsi="Lexend"/>
          <w:i w:val="1"/>
          <w:iCs w:val="1"/>
          <w:rtl w:val="0"/>
        </w:rPr>
        <w:t xml:space="preserve">appreciated</w:t>
      </w:r>
      <w:r w:rsidDel="00000000" w:rsidR="00000000" w:rsidRPr="00000000">
        <w:rPr>
          <w:rFonts w:ascii="Lexend" w:cs="Lexend" w:eastAsia="Lexend" w:hAnsi="Lexend"/>
          <w:b w:val="0"/>
          <w:bCs w:val="0"/>
          <w:i w:val="1"/>
          <w:iCs w:val="1"/>
          <w:rtl w:val="0"/>
        </w:rPr>
        <w:t xml:space="preserve"> and we </w:t>
      </w:r>
      <w:r w:rsidDel="00000000" w:rsidR="00000000" w:rsidRPr="00000000">
        <w:rPr>
          <w:rFonts w:ascii="Lexend" w:cs="Lexend" w:eastAsia="Lexend" w:hAnsi="Lexend"/>
          <w:i w:val="1"/>
          <w:iCs w:val="1"/>
          <w:rtl w:val="0"/>
        </w:rPr>
        <w:t xml:space="preserve">couldn't</w:t>
      </w:r>
      <w:r w:rsidDel="00000000" w:rsidR="00000000" w:rsidRPr="00000000">
        <w:rPr>
          <w:rFonts w:ascii="Lexend" w:cs="Lexend" w:eastAsia="Lexend" w:hAnsi="Lexend"/>
          <w:b w:val="0"/>
          <w:bCs w:val="0"/>
          <w:i w:val="1"/>
          <w:iCs w:val="1"/>
          <w:rtl w:val="0"/>
        </w:rPr>
        <w:t xml:space="preserve"> run without them</w:t>
      </w:r>
      <w:r w:rsidDel="00000000" w:rsidR="00000000" w:rsidRPr="00000000">
        <w:rPr>
          <w:rFonts w:ascii="Lexend" w:cs="Lexend" w:eastAsia="Lexend" w:hAnsi="Lexend"/>
          <w:b w:val="0"/>
          <w:bCs w:val="0"/>
          <w:i w:val="0"/>
          <w:iCs w:val="0"/>
          <w:rtl w:val="0"/>
        </w:rPr>
        <w:t xml:space="preserve">, all the staff </w:t>
      </w:r>
      <w:r w:rsidDel="00000000" w:rsidR="00000000" w:rsidRPr="00000000">
        <w:rPr>
          <w:rFonts w:ascii="Lexend" w:cs="Lexend" w:eastAsia="Lexend" w:hAnsi="Lexend"/>
          <w:rtl w:val="0"/>
        </w:rPr>
        <w:t xml:space="preserve">receive</w:t>
      </w:r>
      <w:r w:rsidDel="00000000" w:rsidR="00000000" w:rsidRPr="00000000">
        <w:rPr>
          <w:rFonts w:ascii="Lexend" w:cs="Lexend" w:eastAsia="Lexend" w:hAnsi="Lexend"/>
          <w:b w:val="0"/>
          <w:bCs w:val="0"/>
          <w:i w:val="0"/>
          <w:iCs w:val="0"/>
          <w:rtl w:val="0"/>
        </w:rPr>
        <w:t xml:space="preserve"> a pay amount based on the work and what is outlined in the most up to date payment frame. See this </w:t>
      </w:r>
      <w:r w:rsidDel="00000000" w:rsidR="00000000" w:rsidRPr="00000000">
        <w:rPr>
          <w:rFonts w:ascii="Lexend" w:cs="Lexend" w:eastAsia="Lexend" w:hAnsi="Lexend"/>
          <w:rtl w:val="0"/>
        </w:rPr>
        <w:t xml:space="preserve">month's</w:t>
      </w:r>
      <w:r w:rsidDel="00000000" w:rsidR="00000000" w:rsidRPr="00000000">
        <w:rPr>
          <w:rFonts w:ascii="Lexend" w:cs="Lexend" w:eastAsia="Lexend" w:hAnsi="Lexend"/>
          <w:b w:val="0"/>
          <w:bCs w:val="0"/>
          <w:i w:val="0"/>
          <w:iCs w:val="0"/>
          <w:rtl w:val="0"/>
        </w:rPr>
        <w:t xml:space="preserve"> payment frame below.</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8">
            <w:pPr>
              <w:ind w:left="0" w:firstLine="0"/>
              <w:jc w:val="center"/>
              <w:rPr>
                <w:rFonts w:ascii="Lexend" w:cs="Lexend" w:eastAsia="Lexend" w:hAnsi="Lexend"/>
                <w:b w:val="1"/>
                <w:bCs w:val="1"/>
                <w:i w:val="0"/>
                <w:iCs w:val="0"/>
                <w:sz w:val="6"/>
                <w:szCs w:val="6"/>
              </w:rPr>
            </w:pPr>
            <w:r w:rsidDel="00000000" w:rsidR="00000000" w:rsidRPr="00000000">
              <w:rPr>
                <w:rtl w:val="0"/>
              </w:rPr>
            </w:r>
          </w:p>
          <w:p w:rsidR="00000000" w:rsidDel="00000000" w:rsidP="00000000" w:rsidRDefault="00000000" w:rsidRPr="00000000" w14:paraId="00000019">
            <w:pP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Payment Frame for FH Development (03/06/2026)</w:t>
            </w:r>
          </w:p>
          <w:p w:rsidR="00000000" w:rsidDel="00000000" w:rsidP="00000000" w:rsidRDefault="00000000" w:rsidRPr="00000000" w14:paraId="0000001A">
            <w:pPr>
              <w:ind w:left="0" w:firstLine="0"/>
              <w:rPr>
                <w:rFonts w:ascii="Lexend" w:cs="Lexend" w:eastAsia="Lexend" w:hAnsi="Lexend"/>
                <w:b w:val="0"/>
                <w:bCs w:val="0"/>
                <w:i w:val="0"/>
                <w:iCs w:val="0"/>
                <w:u w:val="none"/>
              </w:rPr>
            </w:pPr>
            <w:r w:rsidDel="00000000" w:rsidR="00000000" w:rsidRPr="00000000">
              <w:rPr>
                <w:rFonts w:ascii="Lexend" w:cs="Lexend" w:eastAsia="Lexend" w:hAnsi="Lexend"/>
                <w:b w:val="0"/>
                <w:bCs w:val="0"/>
                <w:i w:val="0"/>
                <w:iCs w:val="0"/>
                <w:u w:val="none"/>
                <w:rtl w:val="0"/>
              </w:rPr>
              <w:t xml:space="preserve">Board of Founders: Unpaid</w:t>
            </w:r>
          </w:p>
          <w:p w:rsidR="00000000" w:rsidDel="00000000" w:rsidP="00000000" w:rsidRDefault="00000000" w:rsidRPr="00000000" w14:paraId="0000001B">
            <w:pPr>
              <w:ind w:left="0" w:firstLine="0"/>
              <w:rPr>
                <w:rFonts w:ascii="Lexend" w:cs="Lexend" w:eastAsia="Lexend" w:hAnsi="Lexend"/>
                <w:b w:val="0"/>
                <w:bCs w:val="0"/>
                <w:i w:val="0"/>
                <w:iCs w:val="0"/>
                <w:highlight w:val="yellow"/>
                <w:u w:val="none"/>
              </w:rPr>
            </w:pPr>
            <w:r w:rsidDel="00000000" w:rsidR="00000000" w:rsidRPr="00000000">
              <w:rPr>
                <w:rFonts w:ascii="Lexend" w:cs="Lexend" w:eastAsia="Lexend" w:hAnsi="Lexend"/>
                <w:b w:val="0"/>
                <w:bCs w:val="0"/>
                <w:i w:val="0"/>
                <w:iCs w:val="0"/>
                <w:highlight w:val="yellow"/>
                <w:u w:val="none"/>
                <w:rtl w:val="0"/>
              </w:rPr>
              <w:t xml:space="preserve">Executive Board: Senior staff pay within department + executive bonus</w:t>
            </w:r>
          </w:p>
          <w:p w:rsidR="00000000" w:rsidDel="00000000" w:rsidP="00000000" w:rsidRDefault="00000000" w:rsidRPr="00000000" w14:paraId="0000001C">
            <w:pPr>
              <w:ind w:left="0" w:firstLine="0"/>
              <w:rPr>
                <w:rFonts w:ascii="Lexend" w:cs="Lexend" w:eastAsia="Lexend" w:hAnsi="Lexend"/>
                <w:b w:val="0"/>
                <w:bCs w:val="0"/>
                <w:i w:val="0"/>
                <w:iCs w:val="0"/>
                <w:u w:val="none"/>
              </w:rPr>
            </w:pPr>
            <w:r w:rsidDel="00000000" w:rsidR="00000000" w:rsidRPr="00000000">
              <w:rPr>
                <w:rFonts w:ascii="Lexend" w:cs="Lexend" w:eastAsia="Lexend" w:hAnsi="Lexend"/>
                <w:b w:val="0"/>
                <w:bCs w:val="0"/>
                <w:i w:val="0"/>
                <w:iCs w:val="0"/>
                <w:u w:val="none"/>
                <w:rtl w:val="0"/>
              </w:rPr>
              <w:t xml:space="preserve">Heads of Departments: Senior staff pay within the department</w:t>
            </w:r>
          </w:p>
          <w:p w:rsidR="00000000" w:rsidDel="00000000" w:rsidP="00000000" w:rsidRDefault="00000000" w:rsidRPr="00000000" w14:paraId="0000001D">
            <w:pPr>
              <w:ind w:left="0" w:firstLine="0"/>
              <w:rPr>
                <w:rFonts w:ascii="Lexend" w:cs="Lexend" w:eastAsia="Lexend" w:hAnsi="Lexend"/>
                <w:b w:val="0"/>
                <w:bCs w:val="0"/>
                <w:i w:val="0"/>
                <w:iCs w:val="0"/>
                <w:u w:val="none"/>
              </w:rPr>
            </w:pPr>
            <w:r w:rsidDel="00000000" w:rsidR="00000000" w:rsidRPr="00000000">
              <w:rPr>
                <w:rFonts w:ascii="Lexend" w:cs="Lexend" w:eastAsia="Lexend" w:hAnsi="Lexend"/>
                <w:b w:val="0"/>
                <w:bCs w:val="0"/>
                <w:i w:val="0"/>
                <w:iCs w:val="0"/>
                <w:u w:val="none"/>
                <w:rtl w:val="0"/>
              </w:rPr>
              <w:t xml:space="preserve">Staff Members: Staff pay within department</w:t>
            </w:r>
          </w:p>
          <w:p w:rsidR="00000000" w:rsidDel="00000000" w:rsidP="00000000" w:rsidRDefault="00000000" w:rsidRPr="00000000" w14:paraId="0000001E">
            <w:pPr>
              <w:ind w:left="0" w:firstLine="0"/>
              <w:rPr>
                <w:rFonts w:ascii="Lexend" w:cs="Lexend" w:eastAsia="Lexend" w:hAnsi="Lexend"/>
                <w:b w:val="0"/>
                <w:bCs w:val="0"/>
                <w:i w:val="0"/>
                <w:iCs w:val="0"/>
                <w:u w:val="none"/>
              </w:rPr>
            </w:pPr>
            <w:r w:rsidDel="00000000" w:rsidR="00000000" w:rsidRPr="00000000">
              <w:rPr>
                <w:rtl w:val="0"/>
              </w:rPr>
            </w:r>
          </w:p>
          <w:p w:rsidR="00000000" w:rsidDel="00000000" w:rsidP="00000000" w:rsidRDefault="00000000" w:rsidRPr="00000000" w14:paraId="0000001F">
            <w:pPr>
              <w:ind w:left="0" w:firstLine="0"/>
              <w:rPr>
                <w:rFonts w:ascii="Lexend" w:cs="Lexend" w:eastAsia="Lexend" w:hAnsi="Lexend"/>
                <w:b w:val="0"/>
                <w:bCs w:val="0"/>
                <w:i w:val="0"/>
                <w:iCs w:val="0"/>
                <w:u w:val="single"/>
              </w:rPr>
            </w:pPr>
            <w:r w:rsidDel="00000000" w:rsidR="00000000" w:rsidRPr="00000000">
              <w:rPr>
                <w:rFonts w:ascii="Lexend" w:cs="Lexend" w:eastAsia="Lexend" w:hAnsi="Lexend"/>
                <w:b w:val="0"/>
                <w:bCs w:val="0"/>
                <w:i w:val="0"/>
                <w:iCs w:val="0"/>
                <w:u w:val="single"/>
                <w:rtl w:val="0"/>
              </w:rPr>
              <w:t xml:space="preserve">Public Relations Officer (Paygrade C):</w:t>
            </w:r>
          </w:p>
          <w:tbl>
            <w:tblPr>
              <w:tblStyle w:val="Table3"/>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8"/>
              <w:gridCol w:w="1541"/>
              <w:gridCol w:w="1541"/>
              <w:gridCol w:w="1495"/>
              <w:gridCol w:w="1497"/>
              <w:gridCol w:w="1522"/>
              <w:tblGridChange w:id="0">
                <w:tblGrid>
                  <w:gridCol w:w="1528"/>
                  <w:gridCol w:w="1541"/>
                  <w:gridCol w:w="1541"/>
                  <w:gridCol w:w="1495"/>
                  <w:gridCol w:w="1497"/>
                  <w:gridCol w:w="1522"/>
                </w:tblGrid>
              </w:tblGridChange>
            </w:tblGrid>
            <w:tr>
              <w:trPr>
                <w:cantSplit w:val="0"/>
                <w:tblHeader w:val="0"/>
              </w:trPr>
              <w:tc>
                <w:tcPr>
                  <w:gridSpan w:val="6"/>
                </w:tcPr>
                <w:p w:rsidR="00000000" w:rsidDel="00000000" w:rsidP="00000000" w:rsidRDefault="00000000" w:rsidRPr="00000000" w14:paraId="00000020">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p w:rsidR="00000000" w:rsidDel="00000000" w:rsidP="00000000" w:rsidRDefault="00000000" w:rsidRPr="00000000" w14:paraId="00000021">
                  <w:pPr>
                    <w:shd w:fill="9accff" w:val="clea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Paygrade C</w:t>
                  </w:r>
                </w:p>
                <w:p w:rsidR="00000000" w:rsidDel="00000000" w:rsidP="00000000" w:rsidRDefault="00000000" w:rsidRPr="00000000" w14:paraId="00000022">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28">
                  <w:pP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Rbx/task</w:t>
                  </w:r>
                </w:p>
              </w:tc>
              <w:tc>
                <w:tcPr/>
                <w:p w:rsidR="00000000" w:rsidDel="00000000" w:rsidP="00000000" w:rsidRDefault="00000000" w:rsidRPr="00000000" w14:paraId="00000029">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partnership (0-400)</w:t>
                  </w:r>
                </w:p>
              </w:tc>
              <w:tc>
                <w:tcPr/>
                <w:p w:rsidR="00000000" w:rsidDel="00000000" w:rsidP="00000000" w:rsidRDefault="00000000" w:rsidRPr="00000000" w14:paraId="0000002A">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partnership (400+)</w:t>
                  </w:r>
                </w:p>
              </w:tc>
              <w:tc>
                <w:tcPr/>
                <w:p w:rsidR="00000000" w:rsidDel="00000000" w:rsidP="00000000" w:rsidRDefault="00000000" w:rsidRPr="00000000" w14:paraId="0000002B">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event (0-10 ppl)</w:t>
                  </w:r>
                </w:p>
              </w:tc>
              <w:tc>
                <w:tcPr/>
                <w:p w:rsidR="00000000" w:rsidDel="00000000" w:rsidP="00000000" w:rsidRDefault="00000000" w:rsidRPr="00000000" w14:paraId="0000002C">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event (11+ ppl)</w:t>
                  </w:r>
                </w:p>
              </w:tc>
              <w:tc>
                <w:tcPr/>
                <w:p w:rsidR="00000000" w:rsidDel="00000000" w:rsidP="00000000" w:rsidRDefault="00000000" w:rsidRPr="00000000" w14:paraId="0000002D">
                  <w:pPr>
                    <w:ind w:left="0" w:firstLine="0"/>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Approx. Monthly Earnings</w:t>
                  </w:r>
                </w:p>
              </w:tc>
            </w:tr>
            <w:tr>
              <w:trPr>
                <w:cantSplit w:val="0"/>
                <w:tblHeader w:val="0"/>
              </w:trPr>
              <w:tc>
                <w:tcPr/>
                <w:p w:rsidR="00000000" w:rsidDel="00000000" w:rsidP="00000000" w:rsidRDefault="00000000" w:rsidRPr="00000000" w14:paraId="0000002E">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Example</w:t>
                  </w:r>
                </w:p>
              </w:tc>
              <w:tc>
                <w:tcPr/>
                <w:p w:rsidR="00000000" w:rsidDel="00000000" w:rsidP="00000000" w:rsidRDefault="00000000" w:rsidRPr="00000000" w14:paraId="0000002F">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2</w:t>
                  </w:r>
                </w:p>
              </w:tc>
              <w:tc>
                <w:tcPr/>
                <w:p w:rsidR="00000000" w:rsidDel="00000000" w:rsidP="00000000" w:rsidRDefault="00000000" w:rsidRPr="00000000" w14:paraId="00000030">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4</w:t>
                  </w:r>
                </w:p>
              </w:tc>
              <w:tc>
                <w:tcPr/>
                <w:p w:rsidR="00000000" w:rsidDel="00000000" w:rsidP="00000000" w:rsidRDefault="00000000" w:rsidRPr="00000000" w14:paraId="00000031">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25</w:t>
                  </w:r>
                </w:p>
              </w:tc>
              <w:tc>
                <w:tcPr/>
                <w:p w:rsidR="00000000" w:rsidDel="00000000" w:rsidP="00000000" w:rsidRDefault="00000000" w:rsidRPr="00000000" w14:paraId="00000032">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50</w:t>
                  </w:r>
                </w:p>
              </w:tc>
              <w:tc>
                <w:tcPr/>
                <w:p w:rsidR="00000000" w:rsidDel="00000000" w:rsidP="00000000" w:rsidRDefault="00000000" w:rsidRPr="00000000" w14:paraId="00000033">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~50</w:t>
                  </w:r>
                </w:p>
              </w:tc>
            </w:tr>
            <w:tr>
              <w:trPr>
                <w:cantSplit w:val="0"/>
                <w:tblHeader w:val="0"/>
              </w:trPr>
              <w:tc>
                <w:tcPr/>
                <w:p w:rsidR="00000000" w:rsidDel="00000000" w:rsidP="00000000" w:rsidRDefault="00000000" w:rsidRPr="00000000" w14:paraId="00000034">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Exec. Bonus</w:t>
                  </w:r>
                </w:p>
              </w:tc>
              <w:tc>
                <w:tcPr/>
                <w:p w:rsidR="00000000" w:rsidDel="00000000" w:rsidP="00000000" w:rsidRDefault="00000000" w:rsidRPr="00000000" w14:paraId="00000035">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0</w:t>
                  </w:r>
                </w:p>
              </w:tc>
              <w:tc>
                <w:tcPr/>
                <w:p w:rsidR="00000000" w:rsidDel="00000000" w:rsidP="00000000" w:rsidRDefault="00000000" w:rsidRPr="00000000" w14:paraId="00000036">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2</w:t>
                  </w:r>
                </w:p>
              </w:tc>
              <w:tc>
                <w:tcPr/>
                <w:p w:rsidR="00000000" w:rsidDel="00000000" w:rsidP="00000000" w:rsidRDefault="00000000" w:rsidRPr="00000000" w14:paraId="00000037">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0</w:t>
                  </w:r>
                </w:p>
              </w:tc>
              <w:tc>
                <w:tcPr/>
                <w:p w:rsidR="00000000" w:rsidDel="00000000" w:rsidP="00000000" w:rsidRDefault="00000000" w:rsidRPr="00000000" w14:paraId="00000038">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10</w:t>
                  </w:r>
                </w:p>
              </w:tc>
              <w:tc>
                <w:tcPr/>
                <w:p w:rsidR="00000000" w:rsidDel="00000000" w:rsidP="00000000" w:rsidRDefault="00000000" w:rsidRPr="00000000" w14:paraId="00000039">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~14</w:t>
                  </w:r>
                </w:p>
              </w:tc>
            </w:tr>
            <w:tr>
              <w:trPr>
                <w:cantSplit w:val="0"/>
                <w:tblHeader w:val="0"/>
              </w:trPr>
              <w:tc>
                <w:tcPr/>
                <w:p w:rsidR="00000000" w:rsidDel="00000000" w:rsidP="00000000" w:rsidRDefault="00000000" w:rsidRPr="00000000" w14:paraId="0000003A">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Senior Staff</w:t>
                  </w:r>
                </w:p>
              </w:tc>
              <w:tc>
                <w:tcPr/>
                <w:p w:rsidR="00000000" w:rsidDel="00000000" w:rsidP="00000000" w:rsidRDefault="00000000" w:rsidRPr="00000000" w14:paraId="0000003B">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3</w:t>
                  </w:r>
                </w:p>
              </w:tc>
              <w:tc>
                <w:tcPr/>
                <w:p w:rsidR="00000000" w:rsidDel="00000000" w:rsidP="00000000" w:rsidRDefault="00000000" w:rsidRPr="00000000" w14:paraId="0000003C">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4</w:t>
                  </w:r>
                </w:p>
              </w:tc>
              <w:tc>
                <w:tcPr/>
                <w:p w:rsidR="00000000" w:rsidDel="00000000" w:rsidP="00000000" w:rsidRDefault="00000000" w:rsidRPr="00000000" w14:paraId="0000003D">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20</w:t>
                  </w:r>
                </w:p>
              </w:tc>
              <w:tc>
                <w:tcPr/>
                <w:p w:rsidR="00000000" w:rsidDel="00000000" w:rsidP="00000000" w:rsidRDefault="00000000" w:rsidRPr="00000000" w14:paraId="0000003E">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23</w:t>
                  </w:r>
                </w:p>
              </w:tc>
              <w:tc>
                <w:tcPr/>
                <w:p w:rsidR="00000000" w:rsidDel="00000000" w:rsidP="00000000" w:rsidRDefault="00000000" w:rsidRPr="00000000" w14:paraId="0000003F">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~43</w:t>
                  </w:r>
                </w:p>
              </w:tc>
            </w:tr>
            <w:tr>
              <w:trPr>
                <w:cantSplit w:val="0"/>
                <w:tblHeader w:val="0"/>
              </w:trPr>
              <w:tc>
                <w:tcPr/>
                <w:p w:rsidR="00000000" w:rsidDel="00000000" w:rsidP="00000000" w:rsidRDefault="00000000" w:rsidRPr="00000000" w14:paraId="00000040">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Staff</w:t>
                  </w:r>
                </w:p>
              </w:tc>
              <w:tc>
                <w:tcPr/>
                <w:p w:rsidR="00000000" w:rsidDel="00000000" w:rsidP="00000000" w:rsidRDefault="00000000" w:rsidRPr="00000000" w14:paraId="00000041">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w:t>
                  </w:r>
                </w:p>
              </w:tc>
              <w:tc>
                <w:tcPr/>
                <w:p w:rsidR="00000000" w:rsidDel="00000000" w:rsidP="00000000" w:rsidRDefault="00000000" w:rsidRPr="00000000" w14:paraId="00000042">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3</w:t>
                  </w:r>
                </w:p>
              </w:tc>
              <w:tc>
                <w:tcPr/>
                <w:p w:rsidR="00000000" w:rsidDel="00000000" w:rsidP="00000000" w:rsidRDefault="00000000" w:rsidRPr="00000000" w14:paraId="00000043">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15</w:t>
                  </w:r>
                </w:p>
              </w:tc>
              <w:tc>
                <w:tcPr/>
                <w:p w:rsidR="00000000" w:rsidDel="00000000" w:rsidP="00000000" w:rsidRDefault="00000000" w:rsidRPr="00000000" w14:paraId="00000044">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22</w:t>
                  </w:r>
                </w:p>
              </w:tc>
              <w:tc>
                <w:tcPr/>
                <w:p w:rsidR="00000000" w:rsidDel="00000000" w:rsidP="00000000" w:rsidRDefault="00000000" w:rsidRPr="00000000" w14:paraId="00000045">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~26</w:t>
                  </w:r>
                </w:p>
              </w:tc>
            </w:tr>
            <w:tr>
              <w:trPr>
                <w:cantSplit w:val="0"/>
                <w:tblHeader w:val="0"/>
              </w:trPr>
              <w:tc>
                <w:tcPr/>
                <w:p w:rsidR="00000000" w:rsidDel="00000000" w:rsidP="00000000" w:rsidRDefault="00000000" w:rsidRPr="00000000" w14:paraId="00000046">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Intern</w:t>
                  </w:r>
                </w:p>
              </w:tc>
              <w:tc>
                <w:tcPr/>
                <w:p w:rsidR="00000000" w:rsidDel="00000000" w:rsidP="00000000" w:rsidRDefault="00000000" w:rsidRPr="00000000" w14:paraId="00000047">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48">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49">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4A">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4B">
                  <w:pPr>
                    <w:ind w:left="0" w:firstLine="0"/>
                    <w:rPr>
                      <w:rFonts w:ascii="Lexend" w:cs="Lexend" w:eastAsia="Lexend" w:hAnsi="Lexend"/>
                      <w:b w:val="1"/>
                      <w:bCs w:val="1"/>
                      <w:i w:val="0"/>
                      <w:iCs w:val="0"/>
                    </w:rPr>
                  </w:pPr>
                  <w:r w:rsidDel="00000000" w:rsidR="00000000" w:rsidRPr="00000000">
                    <w:rPr>
                      <w:rFonts w:ascii="Lexend" w:cs="Lexend" w:eastAsia="Lexend" w:hAnsi="Lexend"/>
                      <w:b w:val="0"/>
                      <w:bCs w:val="0"/>
                      <w:i w:val="0"/>
                      <w:iCs w:val="0"/>
                      <w:rtl w:val="0"/>
                    </w:rPr>
                    <w:t xml:space="preserve">000</w:t>
                  </w:r>
                  <w:r w:rsidDel="00000000" w:rsidR="00000000" w:rsidRPr="00000000">
                    <w:rPr>
                      <w:rtl w:val="0"/>
                    </w:rPr>
                  </w:r>
                </w:p>
              </w:tc>
            </w:tr>
          </w:tbl>
          <w:p w:rsidR="00000000" w:rsidDel="00000000" w:rsidP="00000000" w:rsidRDefault="00000000" w:rsidRPr="00000000" w14:paraId="0000004C">
            <w:pPr>
              <w:ind w:left="0" w:firstLine="0"/>
              <w:rPr>
                <w:rFonts w:ascii="Lexend" w:cs="Lexend" w:eastAsia="Lexend" w:hAnsi="Lexend"/>
                <w:b w:val="0"/>
                <w:bCs w:val="0"/>
                <w:i w:val="0"/>
                <w:iCs w:val="0"/>
                <w:u w:val="single"/>
              </w:rPr>
            </w:pPr>
            <w:r w:rsidDel="00000000" w:rsidR="00000000" w:rsidRPr="00000000">
              <w:rPr>
                <w:rtl w:val="0"/>
              </w:rPr>
            </w:r>
          </w:p>
          <w:p w:rsidR="00000000" w:rsidDel="00000000" w:rsidP="00000000" w:rsidRDefault="00000000" w:rsidRPr="00000000" w14:paraId="0000004D">
            <w:pPr>
              <w:ind w:left="0" w:firstLine="0"/>
              <w:rPr>
                <w:rFonts w:ascii="Lexend" w:cs="Lexend" w:eastAsia="Lexend" w:hAnsi="Lexend"/>
                <w:b w:val="0"/>
                <w:bCs w:val="0"/>
                <w:i w:val="0"/>
                <w:iCs w:val="0"/>
                <w:u w:val="single"/>
              </w:rPr>
            </w:pPr>
            <w:r w:rsidDel="00000000" w:rsidR="00000000" w:rsidRPr="00000000">
              <w:rPr>
                <w:rFonts w:ascii="Lexend" w:cs="Lexend" w:eastAsia="Lexend" w:hAnsi="Lexend"/>
                <w:b w:val="0"/>
                <w:bCs w:val="0"/>
                <w:i w:val="0"/>
                <w:iCs w:val="0"/>
                <w:u w:val="single"/>
                <w:rtl w:val="0"/>
              </w:rPr>
              <w:t xml:space="preserve">Operations Officer (Paygrade B):</w:t>
            </w:r>
          </w:p>
          <w:tbl>
            <w:tblPr>
              <w:tblStyle w:val="Table4"/>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6"/>
              <w:gridCol w:w="1519"/>
              <w:gridCol w:w="1519"/>
              <w:gridCol w:w="1520"/>
              <w:gridCol w:w="1494"/>
              <w:gridCol w:w="1536"/>
              <w:tblGridChange w:id="0">
                <w:tblGrid>
                  <w:gridCol w:w="1536"/>
                  <w:gridCol w:w="1519"/>
                  <w:gridCol w:w="1519"/>
                  <w:gridCol w:w="1520"/>
                  <w:gridCol w:w="1494"/>
                  <w:gridCol w:w="1536"/>
                </w:tblGrid>
              </w:tblGridChange>
            </w:tblGrid>
            <w:tr>
              <w:trPr>
                <w:cantSplit w:val="0"/>
                <w:tblHeader w:val="0"/>
              </w:trPr>
              <w:tc>
                <w:tcPr>
                  <w:gridSpan w:val="6"/>
                </w:tcPr>
                <w:p w:rsidR="00000000" w:rsidDel="00000000" w:rsidP="00000000" w:rsidRDefault="00000000" w:rsidRPr="00000000" w14:paraId="0000004E">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p w:rsidR="00000000" w:rsidDel="00000000" w:rsidP="00000000" w:rsidRDefault="00000000" w:rsidRPr="00000000" w14:paraId="0000004F">
                  <w:pPr>
                    <w:shd w:fill="9accff" w:val="clea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Paygrade B</w:t>
                  </w:r>
                </w:p>
                <w:p w:rsidR="00000000" w:rsidDel="00000000" w:rsidP="00000000" w:rsidRDefault="00000000" w:rsidRPr="00000000" w14:paraId="00000050">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56">
                  <w:pP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Rbx/</w:t>
                  </w:r>
                </w:p>
              </w:tc>
              <w:tc>
                <w:tcPr/>
                <w:p w:rsidR="00000000" w:rsidDel="00000000" w:rsidP="00000000" w:rsidRDefault="00000000" w:rsidRPr="00000000" w14:paraId="00000057">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event (0-10 ppl)</w:t>
                  </w:r>
                </w:p>
              </w:tc>
              <w:tc>
                <w:tcPr/>
                <w:p w:rsidR="00000000" w:rsidDel="00000000" w:rsidP="00000000" w:rsidRDefault="00000000" w:rsidRPr="00000000" w14:paraId="00000058">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Per event (11+ ppl)</w:t>
                  </w:r>
                </w:p>
              </w:tc>
              <w:tc>
                <w:tcPr/>
                <w:p w:rsidR="00000000" w:rsidDel="00000000" w:rsidP="00000000" w:rsidRDefault="00000000" w:rsidRPr="00000000" w14:paraId="00000059">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Cut of sales*</w:t>
                  </w:r>
                </w:p>
              </w:tc>
              <w:tc>
                <w:tcPr>
                  <w:shd w:fill="c1bfb4" w:val="clear"/>
                </w:tcPr>
                <w:p w:rsidR="00000000" w:rsidDel="00000000" w:rsidP="00000000" w:rsidRDefault="00000000" w:rsidRPr="00000000" w14:paraId="0000005A">
                  <w:pPr>
                    <w:shd w:fill="c1bfb4" w:val="clear"/>
                    <w:ind w:left="0" w:firstLine="0"/>
                    <w:jc w:val="center"/>
                    <w:rPr>
                      <w:rFonts w:ascii="Lexend" w:cs="Lexend" w:eastAsia="Lexend" w:hAnsi="Lexend"/>
                      <w:b w:val="1"/>
                      <w:bCs w:val="1"/>
                      <w:i w:val="0"/>
                      <w:iCs w:val="0"/>
                      <w:sz w:val="20"/>
                      <w:szCs w:val="20"/>
                    </w:rPr>
                  </w:pPr>
                  <w:r w:rsidDel="00000000" w:rsidR="00000000" w:rsidRPr="00000000">
                    <w:rPr>
                      <w:rtl w:val="0"/>
                    </w:rPr>
                  </w:r>
                </w:p>
              </w:tc>
              <w:tc>
                <w:tcPr/>
                <w:p w:rsidR="00000000" w:rsidDel="00000000" w:rsidP="00000000" w:rsidRDefault="00000000" w:rsidRPr="00000000" w14:paraId="0000005B">
                  <w:pPr>
                    <w:ind w:left="0" w:firstLine="0"/>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Approx. Monthly Earnings</w:t>
                  </w:r>
                </w:p>
              </w:tc>
            </w:tr>
            <w:tr>
              <w:trPr>
                <w:cantSplit w:val="0"/>
                <w:tblHeader w:val="0"/>
              </w:trPr>
              <w:tc>
                <w:tcPr/>
                <w:p w:rsidR="00000000" w:rsidDel="00000000" w:rsidP="00000000" w:rsidRDefault="00000000" w:rsidRPr="00000000" w14:paraId="0000005C">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Example</w:t>
                  </w:r>
                </w:p>
              </w:tc>
              <w:tc>
                <w:tcPr/>
                <w:p w:rsidR="00000000" w:rsidDel="00000000" w:rsidP="00000000" w:rsidRDefault="00000000" w:rsidRPr="00000000" w14:paraId="0000005D">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10</w:t>
                  </w:r>
                </w:p>
              </w:tc>
              <w:tc>
                <w:tcPr/>
                <w:p w:rsidR="00000000" w:rsidDel="00000000" w:rsidP="00000000" w:rsidRDefault="00000000" w:rsidRPr="00000000" w14:paraId="0000005E">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15</w:t>
                  </w:r>
                </w:p>
              </w:tc>
              <w:tc>
                <w:tcPr/>
                <w:p w:rsidR="00000000" w:rsidDel="00000000" w:rsidP="00000000" w:rsidRDefault="00000000" w:rsidRPr="00000000" w14:paraId="0000005F">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w:t>
                  </w:r>
                </w:p>
              </w:tc>
              <w:tc>
                <w:tcPr/>
                <w:p w:rsidR="00000000" w:rsidDel="00000000" w:rsidP="00000000" w:rsidRDefault="00000000" w:rsidRPr="00000000" w14:paraId="00000060">
                  <w:pPr>
                    <w:shd w:fill="c1bfb4" w:val="clear"/>
                    <w:ind w:left="0" w:firstLine="0"/>
                    <w:jc w:val="center"/>
                    <w:rPr>
                      <w:rFonts w:ascii="Lexend" w:cs="Lexend" w:eastAsia="Lexend" w:hAnsi="Lexend"/>
                      <w:b w:val="0"/>
                      <w:bCs w:val="0"/>
                      <w:i w:val="0"/>
                      <w:iCs w:val="0"/>
                      <w:color w:val="ff0000"/>
                    </w:rPr>
                  </w:pPr>
                  <w:r w:rsidDel="00000000" w:rsidR="00000000" w:rsidRPr="00000000">
                    <w:rPr>
                      <w:rtl w:val="0"/>
                    </w:rPr>
                  </w:r>
                </w:p>
              </w:tc>
              <w:tc>
                <w:tcPr/>
                <w:p w:rsidR="00000000" w:rsidDel="00000000" w:rsidP="00000000" w:rsidRDefault="00000000" w:rsidRPr="00000000" w14:paraId="00000061">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~25</w:t>
                  </w:r>
                </w:p>
              </w:tc>
            </w:tr>
            <w:tr>
              <w:trPr>
                <w:cantSplit w:val="0"/>
                <w:tblHeader w:val="0"/>
              </w:trPr>
              <w:tc>
                <w:tcPr/>
                <w:p w:rsidR="00000000" w:rsidDel="00000000" w:rsidP="00000000" w:rsidRDefault="00000000" w:rsidRPr="00000000" w14:paraId="00000062">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Exec. Bonus</w:t>
                  </w:r>
                </w:p>
              </w:tc>
              <w:tc>
                <w:tcPr/>
                <w:p w:rsidR="00000000" w:rsidDel="00000000" w:rsidP="00000000" w:rsidRDefault="00000000" w:rsidRPr="00000000" w14:paraId="00000063">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5</w:t>
                  </w:r>
                </w:p>
              </w:tc>
              <w:tc>
                <w:tcPr/>
                <w:p w:rsidR="00000000" w:rsidDel="00000000" w:rsidP="00000000" w:rsidRDefault="00000000" w:rsidRPr="00000000" w14:paraId="00000064">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5</w:t>
                  </w:r>
                </w:p>
              </w:tc>
              <w:tc>
                <w:tcPr/>
                <w:p w:rsidR="00000000" w:rsidDel="00000000" w:rsidP="00000000" w:rsidRDefault="00000000" w:rsidRPr="00000000" w14:paraId="00000065">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w:t>
                  </w:r>
                </w:p>
              </w:tc>
              <w:tc>
                <w:tcPr/>
                <w:p w:rsidR="00000000" w:rsidDel="00000000" w:rsidP="00000000" w:rsidRDefault="00000000" w:rsidRPr="00000000" w14:paraId="00000066">
                  <w:pPr>
                    <w:shd w:fill="c1bfb4" w:val="clear"/>
                    <w:ind w:left="0" w:firstLine="0"/>
                    <w:jc w:val="center"/>
                    <w:rPr>
                      <w:rFonts w:ascii="Lexend" w:cs="Lexend" w:eastAsia="Lexend" w:hAnsi="Lexend"/>
                      <w:b w:val="0"/>
                      <w:bCs w:val="0"/>
                      <w:i w:val="0"/>
                      <w:iCs w:val="0"/>
                      <w:highlight w:val="yellow"/>
                    </w:rPr>
                  </w:pPr>
                  <w:r w:rsidDel="00000000" w:rsidR="00000000" w:rsidRPr="00000000">
                    <w:rPr>
                      <w:rtl w:val="0"/>
                    </w:rPr>
                  </w:r>
                </w:p>
              </w:tc>
              <w:tc>
                <w:tcPr/>
                <w:p w:rsidR="00000000" w:rsidDel="00000000" w:rsidP="00000000" w:rsidRDefault="00000000" w:rsidRPr="00000000" w14:paraId="00000067">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~10</w:t>
                  </w:r>
                </w:p>
              </w:tc>
            </w:tr>
            <w:tr>
              <w:trPr>
                <w:cantSplit w:val="0"/>
                <w:tblHeader w:val="0"/>
              </w:trPr>
              <w:tc>
                <w:tcPr/>
                <w:p w:rsidR="00000000" w:rsidDel="00000000" w:rsidP="00000000" w:rsidRDefault="00000000" w:rsidRPr="00000000" w14:paraId="00000068">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Senior Staff</w:t>
                  </w:r>
                </w:p>
              </w:tc>
              <w:tc>
                <w:tcPr/>
                <w:p w:rsidR="00000000" w:rsidDel="00000000" w:rsidP="00000000" w:rsidRDefault="00000000" w:rsidRPr="00000000" w14:paraId="00000069">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10</w:t>
                  </w:r>
                </w:p>
              </w:tc>
              <w:tc>
                <w:tcPr/>
                <w:p w:rsidR="00000000" w:rsidDel="00000000" w:rsidP="00000000" w:rsidRDefault="00000000" w:rsidRPr="00000000" w14:paraId="0000006A">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15</w:t>
                  </w:r>
                </w:p>
              </w:tc>
              <w:tc>
                <w:tcPr/>
                <w:p w:rsidR="00000000" w:rsidDel="00000000" w:rsidP="00000000" w:rsidRDefault="00000000" w:rsidRPr="00000000" w14:paraId="0000006B">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w:t>
                  </w:r>
                </w:p>
              </w:tc>
              <w:tc>
                <w:tcPr/>
                <w:p w:rsidR="00000000" w:rsidDel="00000000" w:rsidP="00000000" w:rsidRDefault="00000000" w:rsidRPr="00000000" w14:paraId="0000006C">
                  <w:pPr>
                    <w:shd w:fill="c1bfb4" w:val="clear"/>
                    <w:ind w:left="0" w:firstLine="0"/>
                    <w:jc w:val="center"/>
                    <w:rPr>
                      <w:rFonts w:ascii="Lexend" w:cs="Lexend" w:eastAsia="Lexend" w:hAnsi="Lexend"/>
                      <w:b w:val="0"/>
                      <w:bCs w:val="0"/>
                      <w:i w:val="0"/>
                      <w:iCs w:val="0"/>
                    </w:rPr>
                  </w:pPr>
                  <w:r w:rsidDel="00000000" w:rsidR="00000000" w:rsidRPr="00000000">
                    <w:rPr>
                      <w:rtl w:val="0"/>
                    </w:rPr>
                  </w:r>
                </w:p>
              </w:tc>
              <w:tc>
                <w:tcPr/>
                <w:p w:rsidR="00000000" w:rsidDel="00000000" w:rsidP="00000000" w:rsidRDefault="00000000" w:rsidRPr="00000000" w14:paraId="0000006D">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~25</w:t>
                  </w:r>
                </w:p>
              </w:tc>
            </w:tr>
            <w:tr>
              <w:trPr>
                <w:cantSplit w:val="0"/>
                <w:tblHeader w:val="0"/>
              </w:trPr>
              <w:tc>
                <w:tcPr/>
                <w:p w:rsidR="00000000" w:rsidDel="00000000" w:rsidP="00000000" w:rsidRDefault="00000000" w:rsidRPr="00000000" w14:paraId="0000006E">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Staff</w:t>
                  </w:r>
                </w:p>
              </w:tc>
              <w:tc>
                <w:tcPr/>
                <w:p w:rsidR="00000000" w:rsidDel="00000000" w:rsidP="00000000" w:rsidRDefault="00000000" w:rsidRPr="00000000" w14:paraId="0000006F">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7</w:t>
                  </w:r>
                </w:p>
              </w:tc>
              <w:tc>
                <w:tcPr/>
                <w:p w:rsidR="00000000" w:rsidDel="00000000" w:rsidP="00000000" w:rsidRDefault="00000000" w:rsidRPr="00000000" w14:paraId="00000070">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10</w:t>
                  </w:r>
                </w:p>
              </w:tc>
              <w:tc>
                <w:tcPr/>
                <w:p w:rsidR="00000000" w:rsidDel="00000000" w:rsidP="00000000" w:rsidRDefault="00000000" w:rsidRPr="00000000" w14:paraId="00000071">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w:t>
                  </w:r>
                </w:p>
              </w:tc>
              <w:tc>
                <w:tcPr/>
                <w:p w:rsidR="00000000" w:rsidDel="00000000" w:rsidP="00000000" w:rsidRDefault="00000000" w:rsidRPr="00000000" w14:paraId="00000072">
                  <w:pPr>
                    <w:shd w:fill="c1bfb4" w:val="clear"/>
                    <w:ind w:left="0" w:firstLine="0"/>
                    <w:jc w:val="center"/>
                    <w:rPr>
                      <w:rFonts w:ascii="Lexend" w:cs="Lexend" w:eastAsia="Lexend" w:hAnsi="Lexend"/>
                      <w:b w:val="0"/>
                      <w:bCs w:val="0"/>
                      <w:i w:val="0"/>
                      <w:iCs w:val="0"/>
                    </w:rPr>
                  </w:pPr>
                  <w:r w:rsidDel="00000000" w:rsidR="00000000" w:rsidRPr="00000000">
                    <w:rPr>
                      <w:rtl w:val="0"/>
                    </w:rPr>
                  </w:r>
                </w:p>
              </w:tc>
              <w:tc>
                <w:tcPr/>
                <w:p w:rsidR="00000000" w:rsidDel="00000000" w:rsidP="00000000" w:rsidRDefault="00000000" w:rsidRPr="00000000" w14:paraId="00000073">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~17</w:t>
                  </w:r>
                </w:p>
              </w:tc>
            </w:tr>
            <w:tr>
              <w:trPr>
                <w:cantSplit w:val="0"/>
                <w:tblHeader w:val="0"/>
              </w:trPr>
              <w:tc>
                <w:tcPr/>
                <w:p w:rsidR="00000000" w:rsidDel="00000000" w:rsidP="00000000" w:rsidRDefault="00000000" w:rsidRPr="00000000" w14:paraId="00000074">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Intern</w:t>
                  </w:r>
                </w:p>
              </w:tc>
              <w:tc>
                <w:tcPr/>
                <w:p w:rsidR="00000000" w:rsidDel="00000000" w:rsidP="00000000" w:rsidRDefault="00000000" w:rsidRPr="00000000" w14:paraId="00000075">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76">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77">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78">
                  <w:pPr>
                    <w:shd w:fill="c1bfb4" w:val="clear"/>
                    <w:ind w:left="0" w:firstLine="0"/>
                    <w:rPr>
                      <w:rFonts w:ascii="Lexend" w:cs="Lexend" w:eastAsia="Lexend" w:hAnsi="Lexend"/>
                      <w:b w:val="1"/>
                      <w:bCs w:val="1"/>
                      <w:i w:val="0"/>
                      <w:iCs w:val="0"/>
                    </w:rPr>
                  </w:pPr>
                  <w:r w:rsidDel="00000000" w:rsidR="00000000" w:rsidRPr="00000000">
                    <w:rPr>
                      <w:rtl w:val="0"/>
                    </w:rPr>
                  </w:r>
                </w:p>
              </w:tc>
              <w:tc>
                <w:tcPr/>
                <w:p w:rsidR="00000000" w:rsidDel="00000000" w:rsidP="00000000" w:rsidRDefault="00000000" w:rsidRPr="00000000" w14:paraId="00000079">
                  <w:pPr>
                    <w:ind w:left="0" w:firstLine="0"/>
                    <w:rPr>
                      <w:rFonts w:ascii="Lexend" w:cs="Lexend" w:eastAsia="Lexend" w:hAnsi="Lexend"/>
                      <w:b w:val="1"/>
                      <w:bCs w:val="1"/>
                      <w:i w:val="0"/>
                      <w:iCs w:val="0"/>
                    </w:rPr>
                  </w:pPr>
                  <w:r w:rsidDel="00000000" w:rsidR="00000000" w:rsidRPr="00000000">
                    <w:rPr>
                      <w:rFonts w:ascii="Lexend" w:cs="Lexend" w:eastAsia="Lexend" w:hAnsi="Lexend"/>
                      <w:b w:val="0"/>
                      <w:bCs w:val="0"/>
                      <w:i w:val="0"/>
                      <w:iCs w:val="0"/>
                      <w:rtl w:val="0"/>
                    </w:rPr>
                    <w:t xml:space="preserve">000</w:t>
                  </w:r>
                  <w:r w:rsidDel="00000000" w:rsidR="00000000" w:rsidRPr="00000000">
                    <w:rPr>
                      <w:rtl w:val="0"/>
                    </w:rPr>
                  </w:r>
                </w:p>
              </w:tc>
            </w:tr>
          </w:tbl>
          <w:p w:rsidR="00000000" w:rsidDel="00000000" w:rsidP="00000000" w:rsidRDefault="00000000" w:rsidRPr="00000000" w14:paraId="0000007A">
            <w:pPr>
              <w:ind w:left="0" w:firstLine="0"/>
              <w:rPr>
                <w:rFonts w:ascii="Lexend" w:cs="Lexend" w:eastAsia="Lexend" w:hAnsi="Lexend"/>
                <w:b w:val="0"/>
                <w:bCs w:val="0"/>
                <w:i w:val="0"/>
                <w:iCs w:val="0"/>
                <w:sz w:val="14"/>
                <w:szCs w:val="14"/>
              </w:rPr>
            </w:pPr>
            <w:r w:rsidDel="00000000" w:rsidR="00000000" w:rsidRPr="00000000">
              <w:rPr>
                <w:rFonts w:ascii="Lexend" w:cs="Lexend" w:eastAsia="Lexend" w:hAnsi="Lexend"/>
                <w:b w:val="0"/>
                <w:bCs w:val="0"/>
                <w:i w:val="0"/>
                <w:iCs w:val="0"/>
                <w:sz w:val="14"/>
                <w:szCs w:val="14"/>
                <w:rtl w:val="0"/>
              </w:rPr>
              <w:t xml:space="preserve">*You will </w:t>
            </w:r>
            <w:r w:rsidDel="00000000" w:rsidR="00000000" w:rsidRPr="00000000">
              <w:rPr>
                <w:rFonts w:ascii="Lexend" w:cs="Lexend" w:eastAsia="Lexend" w:hAnsi="Lexend"/>
                <w:sz w:val="14"/>
                <w:szCs w:val="14"/>
                <w:rtl w:val="0"/>
              </w:rPr>
              <w:t xml:space="preserve">receive</w:t>
            </w:r>
            <w:r w:rsidDel="00000000" w:rsidR="00000000" w:rsidRPr="00000000">
              <w:rPr>
                <w:rFonts w:ascii="Lexend" w:cs="Lexend" w:eastAsia="Lexend" w:hAnsi="Lexend"/>
                <w:b w:val="0"/>
                <w:bCs w:val="0"/>
                <w:i w:val="0"/>
                <w:iCs w:val="0"/>
                <w:sz w:val="14"/>
                <w:szCs w:val="14"/>
                <w:rtl w:val="0"/>
              </w:rPr>
              <w:t xml:space="preserve"> 5% of the total income remaining after staff payouts</w:t>
            </w:r>
          </w:p>
          <w:p w:rsidR="00000000" w:rsidDel="00000000" w:rsidP="00000000" w:rsidRDefault="00000000" w:rsidRPr="00000000" w14:paraId="0000007B">
            <w:pPr>
              <w:ind w:left="0" w:firstLine="0"/>
              <w:rPr>
                <w:rFonts w:ascii="Lexend" w:cs="Lexend" w:eastAsia="Lexend" w:hAnsi="Lexend"/>
                <w:b w:val="0"/>
                <w:bCs w:val="0"/>
                <w:i w:val="0"/>
                <w:iCs w:val="0"/>
                <w:u w:val="single"/>
              </w:rPr>
            </w:pPr>
            <w:r w:rsidDel="00000000" w:rsidR="00000000" w:rsidRPr="00000000">
              <w:rPr>
                <w:rtl w:val="0"/>
              </w:rPr>
            </w:r>
          </w:p>
          <w:p w:rsidR="00000000" w:rsidDel="00000000" w:rsidP="00000000" w:rsidRDefault="00000000" w:rsidRPr="00000000" w14:paraId="0000007C">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u w:val="single"/>
                <w:rtl w:val="0"/>
              </w:rPr>
              <w:t xml:space="preserve">Development / Contractor (Paygrade A):</w:t>
            </w:r>
            <w:r w:rsidDel="00000000" w:rsidR="00000000" w:rsidRPr="00000000">
              <w:rPr>
                <w:rtl w:val="0"/>
              </w:rPr>
            </w:r>
          </w:p>
          <w:p w:rsidR="00000000" w:rsidDel="00000000" w:rsidP="00000000" w:rsidRDefault="00000000" w:rsidRPr="00000000" w14:paraId="0000007D">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The development paygrade is not a set pay, the paygrade is as follows for Staff:</w:t>
            </w:r>
          </w:p>
          <w:p w:rsidR="00000000" w:rsidDel="00000000" w:rsidP="00000000" w:rsidRDefault="00000000" w:rsidRPr="00000000" w14:paraId="0000007E">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5rbx per </w:t>
            </w:r>
            <w:r w:rsidDel="00000000" w:rsidR="00000000" w:rsidRPr="00000000">
              <w:rPr>
                <w:rFonts w:ascii="Lexend" w:cs="Lexend" w:eastAsia="Lexend" w:hAnsi="Lexend"/>
                <w:rtl w:val="0"/>
              </w:rPr>
              <w:t xml:space="preserve">Successful</w:t>
            </w:r>
            <w:r w:rsidDel="00000000" w:rsidR="00000000" w:rsidRPr="00000000">
              <w:rPr>
                <w:rFonts w:ascii="Lexend" w:cs="Lexend" w:eastAsia="Lexend" w:hAnsi="Lexend"/>
                <w:b w:val="0"/>
                <w:bCs w:val="0"/>
                <w:i w:val="0"/>
                <w:iCs w:val="0"/>
                <w:rtl w:val="0"/>
              </w:rPr>
              <w:t xml:space="preserve"> Launch on Product Hub</w:t>
            </w:r>
          </w:p>
          <w:p w:rsidR="00000000" w:rsidDel="00000000" w:rsidP="00000000" w:rsidRDefault="00000000" w:rsidRPr="00000000" w14:paraId="0000007F">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20% of Product Sale price on Product Sale (as long as </w:t>
            </w:r>
            <w:r w:rsidDel="00000000" w:rsidR="00000000" w:rsidRPr="00000000">
              <w:rPr>
                <w:rFonts w:ascii="Lexend" w:cs="Lexend" w:eastAsia="Lexend" w:hAnsi="Lexend"/>
                <w:rtl w:val="0"/>
              </w:rPr>
              <w:t xml:space="preserve">solely</w:t>
            </w:r>
            <w:r w:rsidDel="00000000" w:rsidR="00000000" w:rsidRPr="00000000">
              <w:rPr>
                <w:rFonts w:ascii="Lexend" w:cs="Lexend" w:eastAsia="Lexend" w:hAnsi="Lexend"/>
                <w:b w:val="0"/>
                <w:bCs w:val="0"/>
                <w:i w:val="0"/>
                <w:iCs w:val="0"/>
                <w:rtl w:val="0"/>
              </w:rPr>
              <w:t xml:space="preserve"> owned)</w:t>
            </w:r>
          </w:p>
          <w:p w:rsidR="00000000" w:rsidDel="00000000" w:rsidP="00000000" w:rsidRDefault="00000000" w:rsidRPr="00000000" w14:paraId="00000080">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Group Products: 90% of sale price shared between all developers</w:t>
            </w:r>
          </w:p>
          <w:p w:rsidR="00000000" w:rsidDel="00000000" w:rsidP="00000000" w:rsidRDefault="00000000" w:rsidRPr="00000000" w14:paraId="00000081">
            <w:pPr>
              <w:ind w:left="0" w:firstLine="0"/>
              <w:rPr>
                <w:rFonts w:ascii="Lexend" w:cs="Lexend" w:eastAsia="Lexend" w:hAnsi="Lexend"/>
                <w:b w:val="0"/>
                <w:bCs w:val="0"/>
                <w:i w:val="0"/>
                <w:iCs w:val="0"/>
              </w:rPr>
            </w:pPr>
            <w:r w:rsidDel="00000000" w:rsidR="00000000" w:rsidRPr="00000000">
              <w:rPr>
                <w:rtl w:val="0"/>
              </w:rPr>
            </w:r>
          </w:p>
          <w:p w:rsidR="00000000" w:rsidDel="00000000" w:rsidP="00000000" w:rsidRDefault="00000000" w:rsidRPr="00000000" w14:paraId="00000082">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For the Head of Department, it is the exact same but an additional 10rbx a month for management skills.</w:t>
            </w:r>
          </w:p>
          <w:p w:rsidR="00000000" w:rsidDel="00000000" w:rsidP="00000000" w:rsidRDefault="00000000" w:rsidRPr="00000000" w14:paraId="00000083">
            <w:pPr>
              <w:ind w:left="0" w:firstLine="0"/>
              <w:rPr>
                <w:rFonts w:ascii="Lexend" w:cs="Lexend" w:eastAsia="Lexend" w:hAnsi="Lexend"/>
                <w:b w:val="0"/>
                <w:bCs w:val="0"/>
                <w:i w:val="0"/>
                <w:iCs w:val="0"/>
              </w:rPr>
            </w:pPr>
            <w:r w:rsidDel="00000000" w:rsidR="00000000" w:rsidRPr="00000000">
              <w:rPr>
                <w:rtl w:val="0"/>
              </w:rPr>
            </w:r>
          </w:p>
          <w:p w:rsidR="00000000" w:rsidDel="00000000" w:rsidP="00000000" w:rsidRDefault="00000000" w:rsidRPr="00000000" w14:paraId="00000084">
            <w:pPr>
              <w:ind w:left="0" w:firstLine="0"/>
              <w:rPr>
                <w:rFonts w:ascii="Lexend" w:cs="Lexend" w:eastAsia="Lexend" w:hAnsi="Lexend"/>
                <w:b w:val="0"/>
                <w:bCs w:val="0"/>
                <w:i w:val="0"/>
                <w:iCs w:val="0"/>
                <w:u w:val="single"/>
              </w:rPr>
            </w:pPr>
            <w:r w:rsidDel="00000000" w:rsidR="00000000" w:rsidRPr="00000000">
              <w:rPr>
                <w:rFonts w:ascii="Lexend" w:cs="Lexend" w:eastAsia="Lexend" w:hAnsi="Lexend"/>
                <w:b w:val="0"/>
                <w:bCs w:val="0"/>
                <w:i w:val="0"/>
                <w:iCs w:val="0"/>
                <w:u w:val="single"/>
                <w:rtl w:val="0"/>
              </w:rPr>
              <w:t xml:space="preserve">Customer Support (Paygrade D):</w:t>
            </w:r>
          </w:p>
          <w:tbl>
            <w:tblPr>
              <w:tblStyle w:val="Table5"/>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9"/>
              <w:gridCol w:w="1518"/>
              <w:gridCol w:w="1519"/>
              <w:gridCol w:w="1519"/>
              <w:gridCol w:w="1493"/>
              <w:gridCol w:w="1536"/>
              <w:tblGridChange w:id="0">
                <w:tblGrid>
                  <w:gridCol w:w="1539"/>
                  <w:gridCol w:w="1518"/>
                  <w:gridCol w:w="1519"/>
                  <w:gridCol w:w="1519"/>
                  <w:gridCol w:w="1493"/>
                  <w:gridCol w:w="1536"/>
                </w:tblGrid>
              </w:tblGridChange>
            </w:tblGrid>
            <w:tr>
              <w:trPr>
                <w:cantSplit w:val="0"/>
                <w:tblHeader w:val="0"/>
              </w:trPr>
              <w:tc>
                <w:tcPr>
                  <w:gridSpan w:val="6"/>
                </w:tcPr>
                <w:p w:rsidR="00000000" w:rsidDel="00000000" w:rsidP="00000000" w:rsidRDefault="00000000" w:rsidRPr="00000000" w14:paraId="00000085">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p w:rsidR="00000000" w:rsidDel="00000000" w:rsidP="00000000" w:rsidRDefault="00000000" w:rsidRPr="00000000" w14:paraId="00000086">
                  <w:pPr>
                    <w:shd w:fill="9accff" w:val="clea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Paygrade D</w:t>
                  </w:r>
                </w:p>
                <w:p w:rsidR="00000000" w:rsidDel="00000000" w:rsidP="00000000" w:rsidRDefault="00000000" w:rsidRPr="00000000" w14:paraId="00000087">
                  <w:pPr>
                    <w:shd w:fill="9accff" w:val="clear"/>
                    <w:ind w:left="0" w:firstLine="0"/>
                    <w:jc w:val="center"/>
                    <w:rPr>
                      <w:rFonts w:ascii="Lexend" w:cs="Lexend" w:eastAsia="Lexend" w:hAnsi="Lexend"/>
                      <w:b w:val="1"/>
                      <w:bCs w:val="1"/>
                      <w:i w:val="0"/>
                      <w:iCs w:val="0"/>
                      <w:sz w:val="4"/>
                      <w:szCs w:val="4"/>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8D">
                  <w:pPr>
                    <w:ind w:left="0" w:firstLine="0"/>
                    <w:jc w:val="center"/>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Rbx/task</w:t>
                  </w:r>
                </w:p>
              </w:tc>
              <w:tc>
                <w:tcPr/>
                <w:p w:rsidR="00000000" w:rsidDel="00000000" w:rsidP="00000000" w:rsidRDefault="00000000" w:rsidRPr="00000000" w14:paraId="0000008E">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Pay per 1-2 star ticket</w:t>
                  </w:r>
                </w:p>
              </w:tc>
              <w:tc>
                <w:tcPr/>
                <w:p w:rsidR="00000000" w:rsidDel="00000000" w:rsidP="00000000" w:rsidRDefault="00000000" w:rsidRPr="00000000" w14:paraId="0000008F">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Pay per 3-4 star ticket</w:t>
                  </w:r>
                </w:p>
              </w:tc>
              <w:tc>
                <w:tcPr/>
                <w:p w:rsidR="00000000" w:rsidDel="00000000" w:rsidP="00000000" w:rsidRDefault="00000000" w:rsidRPr="00000000" w14:paraId="00000090">
                  <w:pPr>
                    <w:ind w:left="0" w:firstLine="0"/>
                    <w:jc w:val="center"/>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Pay per 5 star ticket</w:t>
                  </w:r>
                </w:p>
              </w:tc>
              <w:tc>
                <w:tcPr/>
                <w:p w:rsidR="00000000" w:rsidDel="00000000" w:rsidP="00000000" w:rsidRDefault="00000000" w:rsidRPr="00000000" w14:paraId="00000091">
                  <w:pPr>
                    <w:shd w:fill="c1bfb4" w:val="clear"/>
                    <w:ind w:left="0" w:firstLine="0"/>
                    <w:jc w:val="center"/>
                    <w:rPr>
                      <w:rFonts w:ascii="Lexend" w:cs="Lexend" w:eastAsia="Lexend" w:hAnsi="Lexend"/>
                      <w:b w:val="1"/>
                      <w:bCs w:val="1"/>
                      <w:i w:val="0"/>
                      <w:iCs w:val="0"/>
                      <w:sz w:val="20"/>
                      <w:szCs w:val="20"/>
                    </w:rPr>
                  </w:pPr>
                  <w:r w:rsidDel="00000000" w:rsidR="00000000" w:rsidRPr="00000000">
                    <w:rPr>
                      <w:rtl w:val="0"/>
                    </w:rPr>
                  </w:r>
                </w:p>
                <w:p w:rsidR="00000000" w:rsidDel="00000000" w:rsidP="00000000" w:rsidRDefault="00000000" w:rsidRPr="00000000" w14:paraId="00000092">
                  <w:pPr>
                    <w:shd w:fill="c1bfb4" w:val="clear"/>
                    <w:ind w:left="0" w:firstLine="0"/>
                    <w:jc w:val="center"/>
                    <w:rPr>
                      <w:rFonts w:ascii="Lexend" w:cs="Lexend" w:eastAsia="Lexend" w:hAnsi="Lexend"/>
                      <w:b w:val="1"/>
                      <w:bCs w:val="1"/>
                      <w:i w:val="0"/>
                      <w:iCs w:val="0"/>
                      <w:sz w:val="20"/>
                      <w:szCs w:val="20"/>
                    </w:rPr>
                  </w:pPr>
                  <w:r w:rsidDel="00000000" w:rsidR="00000000" w:rsidRPr="00000000">
                    <w:rPr>
                      <w:rtl w:val="0"/>
                    </w:rPr>
                  </w:r>
                </w:p>
                <w:p w:rsidR="00000000" w:rsidDel="00000000" w:rsidP="00000000" w:rsidRDefault="00000000" w:rsidRPr="00000000" w14:paraId="00000093">
                  <w:pPr>
                    <w:shd w:fill="c1bfb4" w:val="clear"/>
                    <w:ind w:left="0" w:firstLine="0"/>
                    <w:jc w:val="center"/>
                    <w:rPr>
                      <w:rFonts w:ascii="Lexend" w:cs="Lexend" w:eastAsia="Lexend" w:hAnsi="Lexend"/>
                      <w:b w:val="1"/>
                      <w:bCs w:val="1"/>
                      <w:i w:val="0"/>
                      <w:iCs w:val="0"/>
                      <w:sz w:val="20"/>
                      <w:szCs w:val="20"/>
                    </w:rPr>
                  </w:pPr>
                  <w:r w:rsidDel="00000000" w:rsidR="00000000" w:rsidRPr="00000000">
                    <w:rPr>
                      <w:rtl w:val="0"/>
                    </w:rPr>
                  </w:r>
                </w:p>
              </w:tc>
              <w:tc>
                <w:tcPr/>
                <w:p w:rsidR="00000000" w:rsidDel="00000000" w:rsidP="00000000" w:rsidRDefault="00000000" w:rsidRPr="00000000" w14:paraId="00000094">
                  <w:pPr>
                    <w:ind w:left="0" w:firstLine="0"/>
                    <w:rPr>
                      <w:rFonts w:ascii="Lexend" w:cs="Lexend" w:eastAsia="Lexend" w:hAnsi="Lexend"/>
                      <w:b w:val="1"/>
                      <w:bCs w:val="1"/>
                      <w:i w:val="0"/>
                      <w:iCs w:val="0"/>
                      <w:sz w:val="20"/>
                      <w:szCs w:val="20"/>
                    </w:rPr>
                  </w:pPr>
                  <w:r w:rsidDel="00000000" w:rsidR="00000000" w:rsidRPr="00000000">
                    <w:rPr>
                      <w:rFonts w:ascii="Lexend" w:cs="Lexend" w:eastAsia="Lexend" w:hAnsi="Lexend"/>
                      <w:b w:val="1"/>
                      <w:bCs w:val="1"/>
                      <w:i w:val="0"/>
                      <w:iCs w:val="0"/>
                      <w:sz w:val="20"/>
                      <w:szCs w:val="20"/>
                      <w:rtl w:val="0"/>
                    </w:rPr>
                    <w:t xml:space="preserve">Approx. Monthly Earnings</w:t>
                  </w:r>
                </w:p>
              </w:tc>
            </w:tr>
            <w:tr>
              <w:trPr>
                <w:cantSplit w:val="0"/>
                <w:tblHeader w:val="0"/>
              </w:trPr>
              <w:tc>
                <w:tcPr/>
                <w:p w:rsidR="00000000" w:rsidDel="00000000" w:rsidP="00000000" w:rsidRDefault="00000000" w:rsidRPr="00000000" w14:paraId="00000095">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Example</w:t>
                  </w:r>
                </w:p>
              </w:tc>
              <w:tc>
                <w:tcPr/>
                <w:p w:rsidR="00000000" w:rsidDel="00000000" w:rsidP="00000000" w:rsidRDefault="00000000" w:rsidRPr="00000000" w14:paraId="00000096">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1</w:t>
                  </w:r>
                </w:p>
              </w:tc>
              <w:tc>
                <w:tcPr/>
                <w:p w:rsidR="00000000" w:rsidDel="00000000" w:rsidP="00000000" w:rsidRDefault="00000000" w:rsidRPr="00000000" w14:paraId="00000097">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4</w:t>
                  </w:r>
                </w:p>
              </w:tc>
              <w:tc>
                <w:tcPr/>
                <w:p w:rsidR="00000000" w:rsidDel="00000000" w:rsidP="00000000" w:rsidRDefault="00000000" w:rsidRPr="00000000" w14:paraId="00000098">
                  <w:pPr>
                    <w:ind w:left="0" w:firstLine="0"/>
                    <w:jc w:val="center"/>
                    <w:rPr>
                      <w:rFonts w:ascii="Lexend" w:cs="Lexend" w:eastAsia="Lexend" w:hAnsi="Lexend"/>
                      <w:b w:val="0"/>
                      <w:bCs w:val="0"/>
                      <w:i w:val="0"/>
                      <w:iCs w:val="0"/>
                      <w:color w:val="ff0000"/>
                    </w:rPr>
                  </w:pPr>
                  <w:r w:rsidDel="00000000" w:rsidR="00000000" w:rsidRPr="00000000">
                    <w:rPr>
                      <w:rFonts w:ascii="Lexend" w:cs="Lexend" w:eastAsia="Lexend" w:hAnsi="Lexend"/>
                      <w:b w:val="0"/>
                      <w:bCs w:val="0"/>
                      <w:i w:val="0"/>
                      <w:iCs w:val="0"/>
                      <w:color w:val="ff0000"/>
                      <w:rtl w:val="0"/>
                    </w:rPr>
                    <w:t xml:space="preserve">6</w:t>
                  </w:r>
                </w:p>
              </w:tc>
              <w:tc>
                <w:tcPr/>
                <w:p w:rsidR="00000000" w:rsidDel="00000000" w:rsidP="00000000" w:rsidRDefault="00000000" w:rsidRPr="00000000" w14:paraId="00000099">
                  <w:pPr>
                    <w:shd w:fill="c1bfb4" w:val="clear"/>
                    <w:ind w:left="0" w:firstLine="0"/>
                    <w:jc w:val="center"/>
                    <w:rPr>
                      <w:rFonts w:ascii="Lexend" w:cs="Lexend" w:eastAsia="Lexend" w:hAnsi="Lexend"/>
                      <w:b w:val="0"/>
                      <w:bCs w:val="0"/>
                      <w:i w:val="0"/>
                      <w:iCs w:val="0"/>
                      <w:color w:val="ff0000"/>
                    </w:rPr>
                  </w:pPr>
                  <w:r w:rsidDel="00000000" w:rsidR="00000000" w:rsidRPr="00000000">
                    <w:rPr>
                      <w:rtl w:val="0"/>
                    </w:rPr>
                  </w:r>
                </w:p>
              </w:tc>
              <w:tc>
                <w:tcPr/>
                <w:p w:rsidR="00000000" w:rsidDel="00000000" w:rsidP="00000000" w:rsidRDefault="00000000" w:rsidRPr="00000000" w14:paraId="0000009A">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~33</w:t>
                  </w:r>
                </w:p>
              </w:tc>
            </w:tr>
            <w:tr>
              <w:trPr>
                <w:cantSplit w:val="0"/>
                <w:tblHeader w:val="0"/>
              </w:trPr>
              <w:tc>
                <w:tcPr/>
                <w:p w:rsidR="00000000" w:rsidDel="00000000" w:rsidP="00000000" w:rsidRDefault="00000000" w:rsidRPr="00000000" w14:paraId="0000009B">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Exec. Bonus</w:t>
                  </w:r>
                </w:p>
              </w:tc>
              <w:tc>
                <w:tcPr/>
                <w:p w:rsidR="00000000" w:rsidDel="00000000" w:rsidP="00000000" w:rsidRDefault="00000000" w:rsidRPr="00000000" w14:paraId="0000009C">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0</w:t>
                  </w:r>
                </w:p>
              </w:tc>
              <w:tc>
                <w:tcPr/>
                <w:p w:rsidR="00000000" w:rsidDel="00000000" w:rsidP="00000000" w:rsidRDefault="00000000" w:rsidRPr="00000000" w14:paraId="0000009D">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2</w:t>
                  </w:r>
                </w:p>
              </w:tc>
              <w:tc>
                <w:tcPr/>
                <w:p w:rsidR="00000000" w:rsidDel="00000000" w:rsidP="00000000" w:rsidRDefault="00000000" w:rsidRPr="00000000" w14:paraId="0000009E">
                  <w:pPr>
                    <w:ind w:left="0" w:firstLine="0"/>
                    <w:jc w:val="center"/>
                    <w:rPr>
                      <w:rFonts w:ascii="Lexend" w:cs="Lexend" w:eastAsia="Lexend" w:hAnsi="Lexend"/>
                      <w:b w:val="0"/>
                      <w:bCs w:val="0"/>
                      <w:i w:val="0"/>
                      <w:iCs w:val="0"/>
                      <w:highlight w:val="yellow"/>
                    </w:rPr>
                  </w:pPr>
                  <w:r w:rsidDel="00000000" w:rsidR="00000000" w:rsidRPr="00000000">
                    <w:rPr>
                      <w:rFonts w:ascii="Lexend" w:cs="Lexend" w:eastAsia="Lexend" w:hAnsi="Lexend"/>
                      <w:b w:val="0"/>
                      <w:bCs w:val="0"/>
                      <w:i w:val="0"/>
                      <w:iCs w:val="0"/>
                      <w:highlight w:val="yellow"/>
                      <w:rtl w:val="0"/>
                    </w:rPr>
                    <w:t xml:space="preserve">3</w:t>
                  </w:r>
                </w:p>
              </w:tc>
              <w:tc>
                <w:tcPr/>
                <w:p w:rsidR="00000000" w:rsidDel="00000000" w:rsidP="00000000" w:rsidRDefault="00000000" w:rsidRPr="00000000" w14:paraId="0000009F">
                  <w:pPr>
                    <w:shd w:fill="c1bfb4" w:val="clear"/>
                    <w:ind w:left="0" w:firstLine="0"/>
                    <w:jc w:val="center"/>
                    <w:rPr>
                      <w:rFonts w:ascii="Lexend" w:cs="Lexend" w:eastAsia="Lexend" w:hAnsi="Lexend"/>
                      <w:b w:val="0"/>
                      <w:bCs w:val="0"/>
                      <w:i w:val="0"/>
                      <w:iCs w:val="0"/>
                      <w:highlight w:val="yellow"/>
                    </w:rPr>
                  </w:pPr>
                  <w:r w:rsidDel="00000000" w:rsidR="00000000" w:rsidRPr="00000000">
                    <w:rPr>
                      <w:rtl w:val="0"/>
                    </w:rPr>
                  </w:r>
                </w:p>
              </w:tc>
              <w:tc>
                <w:tcPr/>
                <w:p w:rsidR="00000000" w:rsidDel="00000000" w:rsidP="00000000" w:rsidRDefault="00000000" w:rsidRPr="00000000" w14:paraId="000000A0">
                  <w:pPr>
                    <w:ind w:left="0" w:firstLine="0"/>
                    <w:rPr>
                      <w:rFonts w:ascii="Lexend" w:cs="Lexend" w:eastAsia="Lexend" w:hAnsi="Lexend"/>
                      <w:b w:val="1"/>
                      <w:bCs w:val="1"/>
                      <w:i w:val="0"/>
                      <w:iCs w:val="0"/>
                      <w:highlight w:val="yellow"/>
                    </w:rPr>
                  </w:pPr>
                  <w:r w:rsidDel="00000000" w:rsidR="00000000" w:rsidRPr="00000000">
                    <w:rPr>
                      <w:rFonts w:ascii="Lexend" w:cs="Lexend" w:eastAsia="Lexend" w:hAnsi="Lexend"/>
                      <w:b w:val="1"/>
                      <w:bCs w:val="1"/>
                      <w:i w:val="0"/>
                      <w:iCs w:val="0"/>
                      <w:highlight w:val="yellow"/>
                      <w:rtl w:val="0"/>
                    </w:rPr>
                    <w:t xml:space="preserve">~18</w:t>
                  </w:r>
                </w:p>
              </w:tc>
            </w:tr>
            <w:tr>
              <w:trPr>
                <w:cantSplit w:val="0"/>
                <w:tblHeader w:val="0"/>
              </w:trPr>
              <w:tc>
                <w:tcPr/>
                <w:p w:rsidR="00000000" w:rsidDel="00000000" w:rsidP="00000000" w:rsidRDefault="00000000" w:rsidRPr="00000000" w14:paraId="000000A1">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Senior Staff</w:t>
                  </w:r>
                </w:p>
              </w:tc>
              <w:tc>
                <w:tcPr/>
                <w:p w:rsidR="00000000" w:rsidDel="00000000" w:rsidP="00000000" w:rsidRDefault="00000000" w:rsidRPr="00000000" w14:paraId="000000A2">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0</w:t>
                  </w:r>
                </w:p>
              </w:tc>
              <w:tc>
                <w:tcPr/>
                <w:p w:rsidR="00000000" w:rsidDel="00000000" w:rsidP="00000000" w:rsidRDefault="00000000" w:rsidRPr="00000000" w14:paraId="000000A3">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2</w:t>
                  </w:r>
                </w:p>
              </w:tc>
              <w:tc>
                <w:tcPr/>
                <w:p w:rsidR="00000000" w:rsidDel="00000000" w:rsidP="00000000" w:rsidRDefault="00000000" w:rsidRPr="00000000" w14:paraId="000000A4">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5</w:t>
                  </w:r>
                </w:p>
              </w:tc>
              <w:tc>
                <w:tcPr/>
                <w:p w:rsidR="00000000" w:rsidDel="00000000" w:rsidP="00000000" w:rsidRDefault="00000000" w:rsidRPr="00000000" w14:paraId="000000A5">
                  <w:pPr>
                    <w:shd w:fill="c1bfb4" w:val="clear"/>
                    <w:ind w:left="0" w:firstLine="0"/>
                    <w:jc w:val="center"/>
                    <w:rPr>
                      <w:rFonts w:ascii="Lexend" w:cs="Lexend" w:eastAsia="Lexend" w:hAnsi="Lexend"/>
                      <w:b w:val="0"/>
                      <w:bCs w:val="0"/>
                      <w:i w:val="0"/>
                      <w:iCs w:val="0"/>
                    </w:rPr>
                  </w:pPr>
                  <w:r w:rsidDel="00000000" w:rsidR="00000000" w:rsidRPr="00000000">
                    <w:rPr>
                      <w:rtl w:val="0"/>
                    </w:rPr>
                  </w:r>
                </w:p>
              </w:tc>
              <w:tc>
                <w:tcPr/>
                <w:p w:rsidR="00000000" w:rsidDel="00000000" w:rsidP="00000000" w:rsidRDefault="00000000" w:rsidRPr="00000000" w14:paraId="000000A6">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~26</w:t>
                  </w:r>
                </w:p>
              </w:tc>
            </w:tr>
            <w:tr>
              <w:trPr>
                <w:cantSplit w:val="0"/>
                <w:tblHeader w:val="0"/>
              </w:trPr>
              <w:tc>
                <w:tcPr/>
                <w:p w:rsidR="00000000" w:rsidDel="00000000" w:rsidP="00000000" w:rsidRDefault="00000000" w:rsidRPr="00000000" w14:paraId="000000A7">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Staff</w:t>
                  </w:r>
                </w:p>
              </w:tc>
              <w:tc>
                <w:tcPr/>
                <w:p w:rsidR="00000000" w:rsidDel="00000000" w:rsidP="00000000" w:rsidRDefault="00000000" w:rsidRPr="00000000" w14:paraId="000000A8">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0</w:t>
                  </w:r>
                </w:p>
              </w:tc>
              <w:tc>
                <w:tcPr/>
                <w:p w:rsidR="00000000" w:rsidDel="00000000" w:rsidP="00000000" w:rsidRDefault="00000000" w:rsidRPr="00000000" w14:paraId="000000A9">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1</w:t>
                  </w:r>
                </w:p>
              </w:tc>
              <w:tc>
                <w:tcPr/>
                <w:p w:rsidR="00000000" w:rsidDel="00000000" w:rsidP="00000000" w:rsidRDefault="00000000" w:rsidRPr="00000000" w14:paraId="000000AA">
                  <w:pPr>
                    <w:ind w:left="0" w:firstLine="0"/>
                    <w:jc w:val="center"/>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3</w:t>
                  </w:r>
                </w:p>
              </w:tc>
              <w:tc>
                <w:tcPr/>
                <w:p w:rsidR="00000000" w:rsidDel="00000000" w:rsidP="00000000" w:rsidRDefault="00000000" w:rsidRPr="00000000" w14:paraId="000000AB">
                  <w:pPr>
                    <w:shd w:fill="c1bfb4" w:val="clear"/>
                    <w:ind w:left="0" w:firstLine="0"/>
                    <w:jc w:val="center"/>
                    <w:rPr>
                      <w:rFonts w:ascii="Lexend" w:cs="Lexend" w:eastAsia="Lexend" w:hAnsi="Lexend"/>
                      <w:b w:val="0"/>
                      <w:bCs w:val="0"/>
                      <w:i w:val="0"/>
                      <w:iCs w:val="0"/>
                    </w:rPr>
                  </w:pPr>
                  <w:r w:rsidDel="00000000" w:rsidR="00000000" w:rsidRPr="00000000">
                    <w:rPr>
                      <w:rtl w:val="0"/>
                    </w:rPr>
                  </w:r>
                </w:p>
              </w:tc>
              <w:tc>
                <w:tcPr/>
                <w:p w:rsidR="00000000" w:rsidDel="00000000" w:rsidP="00000000" w:rsidRDefault="00000000" w:rsidRPr="00000000" w14:paraId="000000AC">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~15</w:t>
                  </w:r>
                </w:p>
              </w:tc>
            </w:tr>
            <w:tr>
              <w:trPr>
                <w:cantSplit w:val="0"/>
                <w:tblHeader w:val="0"/>
              </w:trPr>
              <w:tc>
                <w:tcPr/>
                <w:p w:rsidR="00000000" w:rsidDel="00000000" w:rsidP="00000000" w:rsidRDefault="00000000" w:rsidRPr="00000000" w14:paraId="000000AD">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Intern</w:t>
                  </w:r>
                </w:p>
              </w:tc>
              <w:tc>
                <w:tcPr/>
                <w:p w:rsidR="00000000" w:rsidDel="00000000" w:rsidP="00000000" w:rsidRDefault="00000000" w:rsidRPr="00000000" w14:paraId="000000AE">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AF">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B0">
                  <w:pPr>
                    <w:ind w:left="0" w:firstLine="0"/>
                    <w:rPr>
                      <w:rFonts w:ascii="Lexend" w:cs="Lexend" w:eastAsia="Lexend" w:hAnsi="Lexend"/>
                      <w:b w:val="1"/>
                      <w:bCs w:val="1"/>
                      <w:i w:val="0"/>
                      <w:iCs w:val="0"/>
                    </w:rPr>
                  </w:pPr>
                  <w:r w:rsidDel="00000000" w:rsidR="00000000" w:rsidRPr="00000000">
                    <w:rPr>
                      <w:rFonts w:ascii="Lexend" w:cs="Lexend" w:eastAsia="Lexend" w:hAnsi="Lexend"/>
                      <w:b w:val="1"/>
                      <w:bCs w:val="1"/>
                      <w:i w:val="0"/>
                      <w:iCs w:val="0"/>
                      <w:rtl w:val="0"/>
                    </w:rPr>
                    <w:t xml:space="preserve">0</w:t>
                  </w:r>
                </w:p>
              </w:tc>
              <w:tc>
                <w:tcPr/>
                <w:p w:rsidR="00000000" w:rsidDel="00000000" w:rsidP="00000000" w:rsidRDefault="00000000" w:rsidRPr="00000000" w14:paraId="000000B1">
                  <w:pPr>
                    <w:shd w:fill="c1bfb4" w:val="clear"/>
                    <w:ind w:left="0" w:firstLine="0"/>
                    <w:rPr>
                      <w:rFonts w:ascii="Lexend" w:cs="Lexend" w:eastAsia="Lexend" w:hAnsi="Lexend"/>
                      <w:b w:val="1"/>
                      <w:bCs w:val="1"/>
                      <w:i w:val="0"/>
                      <w:iCs w:val="0"/>
                    </w:rPr>
                  </w:pPr>
                  <w:r w:rsidDel="00000000" w:rsidR="00000000" w:rsidRPr="00000000">
                    <w:rPr>
                      <w:rtl w:val="0"/>
                    </w:rPr>
                  </w:r>
                </w:p>
              </w:tc>
              <w:tc>
                <w:tcPr/>
                <w:p w:rsidR="00000000" w:rsidDel="00000000" w:rsidP="00000000" w:rsidRDefault="00000000" w:rsidRPr="00000000" w14:paraId="000000B2">
                  <w:pPr>
                    <w:ind w:left="0" w:firstLine="0"/>
                    <w:rPr>
                      <w:rFonts w:ascii="Lexend" w:cs="Lexend" w:eastAsia="Lexend" w:hAnsi="Lexend"/>
                      <w:b w:val="1"/>
                      <w:bCs w:val="1"/>
                      <w:i w:val="0"/>
                      <w:iCs w:val="0"/>
                    </w:rPr>
                  </w:pPr>
                  <w:r w:rsidDel="00000000" w:rsidR="00000000" w:rsidRPr="00000000">
                    <w:rPr>
                      <w:rFonts w:ascii="Lexend" w:cs="Lexend" w:eastAsia="Lexend" w:hAnsi="Lexend"/>
                      <w:b w:val="0"/>
                      <w:bCs w:val="0"/>
                      <w:i w:val="0"/>
                      <w:iCs w:val="0"/>
                      <w:rtl w:val="0"/>
                    </w:rPr>
                    <w:t xml:space="preserve">000</w:t>
                  </w:r>
                  <w:r w:rsidDel="00000000" w:rsidR="00000000" w:rsidRPr="00000000">
                    <w:rPr>
                      <w:rtl w:val="0"/>
                    </w:rPr>
                  </w:r>
                </w:p>
              </w:tc>
            </w:tr>
          </w:tbl>
          <w:p w:rsidR="00000000" w:rsidDel="00000000" w:rsidP="00000000" w:rsidRDefault="00000000" w:rsidRPr="00000000" w14:paraId="000000B3">
            <w:pPr>
              <w:ind w:left="0" w:firstLine="0"/>
              <w:rPr>
                <w:rFonts w:ascii="Lexend" w:cs="Lexend" w:eastAsia="Lexend" w:hAnsi="Lexend"/>
                <w:b w:val="0"/>
                <w:bCs w:val="0"/>
                <w:i w:val="0"/>
                <w:iCs w:val="0"/>
                <w:sz w:val="6"/>
                <w:szCs w:val="6"/>
              </w:rPr>
            </w:pPr>
            <w:r w:rsidDel="00000000" w:rsidR="00000000" w:rsidRPr="00000000">
              <w:rPr>
                <w:rtl w:val="0"/>
              </w:rPr>
            </w:r>
          </w:p>
        </w:tc>
      </w:tr>
    </w:tbl>
    <w:p w:rsidR="00000000" w:rsidDel="00000000" w:rsidP="00000000" w:rsidRDefault="00000000" w:rsidRPr="00000000" w14:paraId="000000B4">
      <w:pPr>
        <w:ind w:left="0" w:firstLine="0"/>
        <w:rPr>
          <w:rFonts w:ascii="Lexend" w:cs="Lexend" w:eastAsia="Lexend" w:hAnsi="Lexend"/>
          <w:b w:val="0"/>
          <w:bCs w:val="0"/>
          <w:i w:val="0"/>
          <w:iCs w:val="0"/>
        </w:rPr>
      </w:pPr>
      <w:r w:rsidDel="00000000" w:rsidR="00000000" w:rsidRPr="00000000">
        <w:rPr>
          <w:rtl w:val="0"/>
        </w:rPr>
      </w:r>
    </w:p>
    <w:p w:rsidR="00000000" w:rsidDel="00000000" w:rsidP="00000000" w:rsidRDefault="00000000" w:rsidRPr="00000000" w14:paraId="000000B5">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Staff pay will always come out on the last day of the month after staff open a ticket in the "Pay Request" option (only staff can see this option on the ticket bot).</w:t>
      </w:r>
    </w:p>
    <w:p w:rsidR="00000000" w:rsidDel="00000000" w:rsidP="00000000" w:rsidRDefault="00000000" w:rsidRPr="00000000" w14:paraId="000000B6">
      <w:pPr>
        <w:ind w:left="0" w:firstLine="0"/>
        <w:rPr>
          <w:rFonts w:ascii="Lexend" w:cs="Lexend" w:eastAsia="Lexend" w:hAnsi="Lexend"/>
          <w:b w:val="0"/>
          <w:bCs w:val="0"/>
          <w:i w:val="0"/>
          <w:iCs w:val="0"/>
        </w:rPr>
      </w:pPr>
      <w:r w:rsidDel="00000000" w:rsidR="00000000" w:rsidRPr="00000000">
        <w:rPr>
          <w:rtl w:val="0"/>
        </w:rPr>
      </w:r>
    </w:p>
    <w:p w:rsidR="00000000" w:rsidDel="00000000" w:rsidP="00000000" w:rsidRDefault="00000000" w:rsidRPr="00000000" w14:paraId="000000B7">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Following our large updates and resource changes, we are offering </w:t>
      </w:r>
      <w:r w:rsidDel="00000000" w:rsidR="00000000" w:rsidRPr="00000000">
        <w:rPr>
          <w:rFonts w:ascii="Lexend" w:cs="Lexend" w:eastAsia="Lexend" w:hAnsi="Lexend"/>
          <w:b w:val="1"/>
          <w:bCs w:val="1"/>
          <w:i w:val="0"/>
          <w:iCs w:val="0"/>
          <w:rtl w:val="0"/>
        </w:rPr>
        <w:t xml:space="preserve">Tester Positions</w:t>
      </w:r>
      <w:r w:rsidDel="00000000" w:rsidR="00000000" w:rsidRPr="00000000">
        <w:rPr>
          <w:rFonts w:ascii="Lexend" w:cs="Lexend" w:eastAsia="Lexend" w:hAnsi="Lexend"/>
          <w:b w:val="0"/>
          <w:bCs w:val="0"/>
          <w:i w:val="0"/>
          <w:iCs w:val="0"/>
          <w:rtl w:val="0"/>
        </w:rPr>
        <w:t xml:space="preserve"> at FH Development as well. These are </w:t>
      </w:r>
      <w:r w:rsidDel="00000000" w:rsidR="00000000" w:rsidRPr="00000000">
        <w:rPr>
          <w:rFonts w:ascii="Lexend" w:cs="Lexend" w:eastAsia="Lexend" w:hAnsi="Lexend"/>
          <w:b w:val="0"/>
          <w:bCs w:val="0"/>
          <w:i w:val="1"/>
          <w:iCs w:val="1"/>
          <w:rtl w:val="0"/>
        </w:rPr>
        <w:t xml:space="preserve">unpaid </w:t>
      </w:r>
      <w:r w:rsidDel="00000000" w:rsidR="00000000" w:rsidRPr="00000000">
        <w:rPr>
          <w:rFonts w:ascii="Lexend" w:cs="Lexend" w:eastAsia="Lexend" w:hAnsi="Lexend"/>
          <w:b w:val="0"/>
          <w:bCs w:val="0"/>
          <w:i w:val="0"/>
          <w:iCs w:val="0"/>
          <w:rtl w:val="0"/>
        </w:rPr>
        <w:t xml:space="preserve">but will have </w:t>
      </w:r>
      <w:r w:rsidDel="00000000" w:rsidR="00000000" w:rsidRPr="00000000">
        <w:rPr>
          <w:rFonts w:ascii="Lexend" w:cs="Lexend" w:eastAsia="Lexend" w:hAnsi="Lexend"/>
          <w:b w:val="0"/>
          <w:bCs w:val="0"/>
          <w:i w:val="1"/>
          <w:iCs w:val="1"/>
          <w:u w:val="single"/>
          <w:rtl w:val="0"/>
        </w:rPr>
        <w:t xml:space="preserve">your server featured as a core partner</w:t>
      </w:r>
      <w:r w:rsidDel="00000000" w:rsidR="00000000" w:rsidRPr="00000000">
        <w:rPr>
          <w:rFonts w:ascii="Lexend" w:cs="Lexend" w:eastAsia="Lexend" w:hAnsi="Lexend"/>
          <w:b w:val="0"/>
          <w:bCs w:val="0"/>
          <w:i w:val="0"/>
          <w:iCs w:val="0"/>
          <w:rtl w:val="0"/>
        </w:rPr>
        <w:t xml:space="preserve"> in our partnerships forum.</w:t>
      </w:r>
    </w:p>
    <w:p w:rsidR="00000000" w:rsidDel="00000000" w:rsidP="00000000" w:rsidRDefault="00000000" w:rsidRPr="00000000" w14:paraId="000000B8">
      <w:pPr>
        <w:ind w:left="0" w:firstLine="0"/>
        <w:rPr>
          <w:rFonts w:ascii="Lexend" w:cs="Lexend" w:eastAsia="Lexend" w:hAnsi="Lexend"/>
          <w:b w:val="0"/>
          <w:bCs w:val="0"/>
          <w:i w:val="0"/>
          <w:iCs w:val="0"/>
        </w:rPr>
      </w:pPr>
      <w:r w:rsidDel="00000000" w:rsidR="00000000" w:rsidRPr="00000000">
        <w:rPr>
          <w:rtl w:val="0"/>
        </w:rPr>
      </w:r>
    </w:p>
    <w:p w:rsidR="00000000" w:rsidDel="00000000" w:rsidP="00000000" w:rsidRDefault="00000000" w:rsidRPr="00000000" w14:paraId="000000B9">
      <w:pPr>
        <w:ind w:left="0" w:firstLine="0"/>
        <w:rPr>
          <w:rFonts w:ascii="Lexend" w:cs="Lexend" w:eastAsia="Lexend" w:hAnsi="Lexend"/>
          <w:b w:val="0"/>
          <w:bCs w:val="0"/>
          <w:i w:val="0"/>
          <w:iCs w:val="0"/>
        </w:rPr>
      </w:pPr>
      <w:r w:rsidDel="00000000" w:rsidR="00000000" w:rsidRPr="00000000">
        <w:rPr>
          <w:rFonts w:ascii="Lexend" w:cs="Lexend" w:eastAsia="Lexend" w:hAnsi="Lexend"/>
          <w:b w:val="0"/>
          <w:bCs w:val="0"/>
          <w:i w:val="0"/>
          <w:iCs w:val="0"/>
          <w:rtl w:val="0"/>
        </w:rPr>
        <w:t xml:space="preserve">If anyone has any questions, concerns or issues with anything please make sure to contact the support staff through a discord ticket.</w:t>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rPr>
          <w:rFonts w:ascii="Lexend" w:cs="Lexend" w:eastAsia="Lexend" w:hAnsi="Lexend"/>
        </w:rPr>
      </w:pPr>
      <w:r w:rsidDel="00000000" w:rsidR="00000000" w:rsidRPr="00000000">
        <w:rPr>
          <w:rFonts w:ascii="Lexend" w:cs="Lexend" w:eastAsia="Lexend" w:hAnsi="Lexend"/>
          <w:rtl w:val="0"/>
        </w:rPr>
        <w:t xml:space="preserve">Best wishes,</w:t>
      </w:r>
    </w:p>
    <w:p w:rsidR="00000000" w:rsidDel="00000000" w:rsidP="00000000" w:rsidRDefault="00000000" w:rsidRPr="00000000" w14:paraId="000000BC">
      <w:pPr>
        <w:rPr>
          <w:rFonts w:ascii="Pacifico" w:cs="Pacifico" w:eastAsia="Pacifico" w:hAnsi="Pacifico"/>
          <w:sz w:val="30"/>
          <w:szCs w:val="30"/>
        </w:rPr>
      </w:pPr>
      <w:r w:rsidDel="00000000" w:rsidR="00000000" w:rsidRPr="00000000">
        <w:rPr>
          <w:rFonts w:ascii="Pacifico" w:cs="Pacifico" w:eastAsia="Pacifico" w:hAnsi="Pacifico"/>
          <w:sz w:val="30"/>
          <w:szCs w:val="30"/>
          <w:rtl w:val="0"/>
        </w:rPr>
        <w:t xml:space="preserve">Will O</w:t>
      </w:r>
    </w:p>
    <w:p w:rsidR="00000000" w:rsidDel="00000000" w:rsidP="00000000" w:rsidRDefault="00000000" w:rsidRPr="00000000" w14:paraId="000000BD">
      <w:pPr>
        <w:rPr>
          <w:rFonts w:ascii="Lexend" w:cs="Lexend" w:eastAsia="Lexend" w:hAnsi="Lexend"/>
        </w:rPr>
      </w:pPr>
      <w:r w:rsidDel="00000000" w:rsidR="00000000" w:rsidRPr="00000000">
        <w:rPr>
          <w:rFonts w:ascii="Lexend" w:cs="Lexend" w:eastAsia="Lexend" w:hAnsi="Lexend"/>
          <w:rtl w:val="0"/>
        </w:rPr>
        <w:t xml:space="preserve">Will O,</w:t>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Founder,</w:t>
      </w:r>
    </w:p>
    <w:p w:rsidR="00000000" w:rsidDel="00000000" w:rsidP="00000000" w:rsidRDefault="00000000" w:rsidRPr="00000000" w14:paraId="000000BF">
      <w:pPr>
        <w:rPr>
          <w:rFonts w:ascii="Lexend" w:cs="Lexend" w:eastAsia="Lexend" w:hAnsi="Lexend"/>
        </w:rPr>
      </w:pPr>
      <w:r w:rsidDel="00000000" w:rsidR="00000000" w:rsidRPr="00000000">
        <w:rPr>
          <w:rFonts w:ascii="Lexend" w:cs="Lexend" w:eastAsia="Lexend" w:hAnsi="Lexend"/>
          <w:rtl w:val="0"/>
        </w:rPr>
        <w:t xml:space="preserve">Board of Founders,</w:t>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Executive Leadership Team,</w:t>
      </w:r>
    </w:p>
    <w:p w:rsidR="00000000" w:rsidDel="00000000" w:rsidP="00000000" w:rsidRDefault="00000000" w:rsidRPr="00000000" w14:paraId="000000C1">
      <w:pPr>
        <w:rPr>
          <w:rFonts w:ascii="Lexend" w:cs="Lexend" w:eastAsia="Lexend" w:hAnsi="Lexend"/>
        </w:rPr>
      </w:pPr>
      <w:r w:rsidDel="00000000" w:rsidR="00000000" w:rsidRPr="00000000">
        <w:rPr>
          <w:rFonts w:ascii="Lexend" w:cs="Lexend" w:eastAsia="Lexend" w:hAnsi="Lexend"/>
          <w:rtl w:val="0"/>
        </w:rPr>
        <w:t xml:space="preserve">FH Development</w:t>
      </w:r>
    </w:p>
    <w:p w:rsidR="00000000" w:rsidDel="00000000" w:rsidP="00000000" w:rsidRDefault="00000000" w:rsidRPr="00000000" w14:paraId="000000C2">
      <w:pPr>
        <w:rPr>
          <w:rFonts w:ascii="Lexend" w:cs="Lexend" w:eastAsia="Lexend" w:hAnsi="Lexend"/>
        </w:rPr>
      </w:pPr>
      <w:r w:rsidDel="00000000" w:rsidR="00000000" w:rsidRPr="00000000">
        <w:rPr>
          <w:rtl w:val="0"/>
        </w:rPr>
      </w:r>
    </w:p>
    <w:p w:rsidR="00000000" w:rsidDel="00000000" w:rsidP="00000000" w:rsidRDefault="00000000" w:rsidRPr="00000000" w14:paraId="000000C3">
      <w:pPr>
        <w:jc w:val="cente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For public release.</w:t>
      </w:r>
    </w:p>
    <w:p w:rsidR="00000000" w:rsidDel="00000000" w:rsidP="00000000" w:rsidRDefault="00000000" w:rsidRPr="00000000" w14:paraId="000000C4">
      <w:pPr>
        <w:jc w:val="cente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C5">
      <w:pPr>
        <w:jc w:val="cente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FH Development 2026</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cifico">
    <w:embedRegular w:fontKey="{00000000-0000-0000-0000-000000000000}" r:id="rId1" w:subsetted="0"/>
  </w:font>
  <w:font w:name="Quattrocento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Lexend">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center"/>
      <w:rPr>
        <w:i w:val="1"/>
        <w:iCs w:val="1"/>
      </w:rPr>
    </w:pPr>
    <w:r w:rsidDel="00000000" w:rsidR="00000000" w:rsidRPr="00000000">
      <w:rPr>
        <w:i w:val="1"/>
        <w:iCs w:val="1"/>
        <w:rtl w:val="0"/>
      </w:rPr>
      <w:t xml:space="preserve">FH Development</w:t>
    </w:r>
  </w:p>
  <w:p w:rsidR="00000000" w:rsidDel="00000000" w:rsidP="00000000" w:rsidRDefault="00000000" w:rsidRPr="00000000" w14:paraId="000000C7">
    <w:pPr>
      <w:jc w:val="center"/>
      <w:rPr>
        <w:i w:val="1"/>
        <w:iCs w:val="1"/>
      </w:rPr>
    </w:pPr>
    <w:r w:rsidDel="00000000" w:rsidR="00000000" w:rsidRPr="00000000">
      <w:rPr>
        <w:i w:val="1"/>
        <w:iCs w:val="1"/>
        <w:rtl w:val="0"/>
      </w:rPr>
      <w:t xml:space="preserve">Made with ♥</w:t>
    </w:r>
    <w:r w:rsidDel="00000000" w:rsidR="00000000" w:rsidRPr="00000000">
      <w:rPr>
        <w:rFonts w:ascii="Quattrocento Sans" w:cs="Quattrocento Sans" w:eastAsia="Quattrocento Sans" w:hAnsi="Quattrocento Sans"/>
        <w:i w:val="1"/>
        <w:iCs w:val="1"/>
        <w:rtl w:val="0"/>
      </w:rPr>
      <w:t xml:space="preserve"> </w:t>
    </w:r>
    <w:r w:rsidDel="00000000" w:rsidR="00000000" w:rsidRPr="00000000">
      <w:rPr>
        <w:i w:val="1"/>
        <w:iCs w:val="1"/>
        <w:rtl w:val="0"/>
      </w:rPr>
      <w:t xml:space="preserve">in Lincolnshire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QuattrocentoSans-regular.ttf"/><Relationship Id="rId3" Type="http://schemas.openxmlformats.org/officeDocument/2006/relationships/font" Target="fonts/QuattrocentoSans-bold.ttf"/><Relationship Id="rId4" Type="http://schemas.openxmlformats.org/officeDocument/2006/relationships/font" Target="fonts/QuattrocentoSans-italic.ttf"/><Relationship Id="rId9" Type="http://schemas.openxmlformats.org/officeDocument/2006/relationships/font" Target="fonts/Lexend-bold.ttf"/><Relationship Id="rId5" Type="http://schemas.openxmlformats.org/officeDocument/2006/relationships/font" Target="fonts/QuattrocentoSans-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Lexe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OPnhXfHR+r8jn6Xzr2XzE6hWwg==">CgMxLjA4AHIhMUxyWEloTkx1ZWdOSHBTYXVJNC1TOWp6a3FiWno2czRH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