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7B563F" w14:textId="77777777" w:rsidR="00105769" w:rsidRDefault="00105769" w:rsidP="00105769">
      <w:pPr>
        <w:ind w:firstLineChars="0" w:firstLine="0"/>
        <w:rPr>
          <w:rFonts w:eastAsia="隶书"/>
          <w:sz w:val="18"/>
          <w:szCs w:val="24"/>
        </w:rPr>
      </w:pPr>
      <w:r>
        <w:rPr>
          <w:noProof/>
          <w:szCs w:val="24"/>
        </w:rPr>
        <w:drawing>
          <wp:inline distT="0" distB="0" distL="0" distR="0" wp14:anchorId="3092E11B" wp14:editId="0DD29E3B">
            <wp:extent cx="803275" cy="771525"/>
            <wp:effectExtent l="0" t="0" r="0" b="9525"/>
            <wp:docPr id="3" name="图片 3" descr="广东工业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广东工业大学校徽"/>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803275" cy="771525"/>
                    </a:xfrm>
                    <a:prstGeom prst="rect">
                      <a:avLst/>
                    </a:prstGeom>
                    <a:noFill/>
                    <a:ln>
                      <a:noFill/>
                    </a:ln>
                  </pic:spPr>
                </pic:pic>
              </a:graphicData>
            </a:graphic>
          </wp:inline>
        </w:drawing>
      </w:r>
    </w:p>
    <w:p w14:paraId="0EA895EB" w14:textId="77777777" w:rsidR="00105769" w:rsidRDefault="00105769" w:rsidP="00105769">
      <w:pPr>
        <w:ind w:firstLineChars="0" w:firstLine="0"/>
        <w:jc w:val="center"/>
        <w:rPr>
          <w:rFonts w:eastAsia="隶书"/>
          <w:sz w:val="110"/>
          <w:szCs w:val="24"/>
        </w:rPr>
      </w:pPr>
      <w:r>
        <w:rPr>
          <w:rFonts w:eastAsia="隶书"/>
          <w:noProof/>
          <w:sz w:val="110"/>
          <w:szCs w:val="24"/>
        </w:rPr>
        <w:drawing>
          <wp:inline distT="0" distB="0" distL="0" distR="0" wp14:anchorId="640CF39B" wp14:editId="5FEA67A9">
            <wp:extent cx="3729355" cy="1049655"/>
            <wp:effectExtent l="0" t="0" r="4445" b="0"/>
            <wp:docPr id="4" name="图片 4"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xiaomi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3729355" cy="1049655"/>
                    </a:xfrm>
                    <a:prstGeom prst="rect">
                      <a:avLst/>
                    </a:prstGeom>
                    <a:noFill/>
                    <a:ln>
                      <a:noFill/>
                    </a:ln>
                  </pic:spPr>
                </pic:pic>
              </a:graphicData>
            </a:graphic>
          </wp:inline>
        </w:drawing>
      </w:r>
    </w:p>
    <w:p w14:paraId="748C027A" w14:textId="77777777" w:rsidR="00105769" w:rsidRDefault="00105769" w:rsidP="00105769">
      <w:pPr>
        <w:ind w:firstLineChars="0" w:firstLine="0"/>
        <w:jc w:val="center"/>
        <w:rPr>
          <w:bCs/>
          <w:kern w:val="0"/>
          <w:sz w:val="44"/>
          <w:szCs w:val="44"/>
        </w:rPr>
      </w:pPr>
    </w:p>
    <w:p w14:paraId="3A4805AC" w14:textId="5BD559EF" w:rsidR="00105769" w:rsidRDefault="00105769" w:rsidP="00105769">
      <w:pPr>
        <w:ind w:firstLineChars="0" w:firstLine="0"/>
        <w:jc w:val="center"/>
        <w:rPr>
          <w:rFonts w:ascii="黑体" w:eastAsia="黑体"/>
          <w:b/>
          <w:sz w:val="52"/>
          <w:szCs w:val="44"/>
        </w:rPr>
      </w:pPr>
      <w:r>
        <w:rPr>
          <w:rFonts w:ascii="黑体" w:eastAsia="黑体" w:hint="eastAsia"/>
          <w:b/>
          <w:sz w:val="52"/>
          <w:szCs w:val="44"/>
        </w:rPr>
        <w:t>大学美育论文</w:t>
      </w:r>
    </w:p>
    <w:p w14:paraId="6ECD58A3" w14:textId="3202C1FA" w:rsidR="0073740A" w:rsidRDefault="0073740A" w:rsidP="0073740A">
      <w:pPr>
        <w:ind w:firstLineChars="0" w:firstLine="0"/>
        <w:jc w:val="center"/>
        <w:rPr>
          <w:rFonts w:hint="eastAsia"/>
          <w:bCs/>
          <w:kern w:val="0"/>
          <w:sz w:val="52"/>
          <w:szCs w:val="44"/>
        </w:rPr>
      </w:pPr>
      <w:r>
        <w:rPr>
          <w:rFonts w:ascii="黑体" w:eastAsia="黑体" w:hint="eastAsia"/>
          <w:b/>
          <w:sz w:val="52"/>
          <w:szCs w:val="44"/>
        </w:rPr>
        <w:t>今天，何为美？</w:t>
      </w:r>
    </w:p>
    <w:p w14:paraId="780E5AFE" w14:textId="77777777" w:rsidR="00105769" w:rsidRDefault="00105769" w:rsidP="00105769">
      <w:pPr>
        <w:ind w:firstLineChars="0" w:firstLine="0"/>
        <w:jc w:val="center"/>
        <w:rPr>
          <w:bCs/>
          <w:kern w:val="0"/>
          <w:sz w:val="44"/>
          <w:szCs w:val="44"/>
        </w:rPr>
      </w:pPr>
    </w:p>
    <w:p w14:paraId="59C5B55D" w14:textId="77777777" w:rsidR="00105769" w:rsidRDefault="00105769" w:rsidP="00105769">
      <w:pPr>
        <w:ind w:firstLineChars="0" w:firstLine="0"/>
        <w:jc w:val="center"/>
        <w:rPr>
          <w:rFonts w:ascii="黑体" w:eastAsia="黑体" w:hAnsi="黑体"/>
          <w:b/>
          <w:bCs/>
          <w:kern w:val="0"/>
          <w:sz w:val="44"/>
          <w:szCs w:val="44"/>
        </w:rPr>
      </w:pPr>
    </w:p>
    <w:p w14:paraId="10CB8AA1" w14:textId="77777777" w:rsidR="00105769" w:rsidRDefault="00105769" w:rsidP="00105769">
      <w:pPr>
        <w:ind w:firstLineChars="0" w:firstLine="0"/>
        <w:jc w:val="center"/>
        <w:rPr>
          <w:bCs/>
          <w:kern w:val="0"/>
          <w:sz w:val="44"/>
          <w:szCs w:val="44"/>
        </w:rPr>
      </w:pPr>
    </w:p>
    <w:p w14:paraId="150A35F5" w14:textId="7D4E322E" w:rsidR="00105769" w:rsidRPr="0073740A" w:rsidRDefault="00105769" w:rsidP="0073740A">
      <w:pPr>
        <w:spacing w:line="240" w:lineRule="auto"/>
        <w:ind w:firstLineChars="862" w:firstLine="2758"/>
        <w:rPr>
          <w:rFonts w:ascii="黑体" w:eastAsia="黑体" w:hAnsi="黑体"/>
          <w:sz w:val="32"/>
          <w:szCs w:val="32"/>
        </w:rPr>
      </w:pPr>
      <w:r w:rsidRPr="0073740A">
        <w:rPr>
          <w:rFonts w:ascii="黑体" w:eastAsia="黑体" w:hAnsi="黑体" w:hint="eastAsia"/>
          <w:sz w:val="32"/>
          <w:szCs w:val="32"/>
        </w:rPr>
        <w:t>23人工智能1班</w:t>
      </w:r>
      <w:r w:rsidRPr="0073740A">
        <w:rPr>
          <w:rFonts w:ascii="黑体" w:eastAsia="黑体" w:hAnsi="黑体"/>
          <w:sz w:val="32"/>
          <w:szCs w:val="32"/>
        </w:rPr>
        <w:t xml:space="preserve"> </w:t>
      </w:r>
    </w:p>
    <w:p w14:paraId="65A42D18" w14:textId="52468075" w:rsidR="0073740A" w:rsidRDefault="00105769" w:rsidP="0073740A">
      <w:pPr>
        <w:spacing w:line="240" w:lineRule="auto"/>
        <w:ind w:firstLineChars="662" w:firstLine="2118"/>
        <w:rPr>
          <w:rFonts w:ascii="黑体" w:eastAsia="黑体" w:hAnsi="黑体"/>
          <w:sz w:val="32"/>
          <w:szCs w:val="32"/>
        </w:rPr>
      </w:pPr>
      <w:r w:rsidRPr="00105769">
        <w:rPr>
          <w:rFonts w:ascii="黑体" w:eastAsia="黑体" w:hAnsi="黑体" w:hint="eastAsia"/>
          <w:sz w:val="32"/>
          <w:szCs w:val="32"/>
        </w:rPr>
        <w:t>组长</w:t>
      </w:r>
      <w:r w:rsidR="0073740A">
        <w:rPr>
          <w:rFonts w:ascii="黑体" w:eastAsia="黑体" w:hAnsi="黑体" w:hint="eastAsia"/>
          <w:sz w:val="32"/>
          <w:szCs w:val="32"/>
        </w:rPr>
        <w:t xml:space="preserve">  廖卓远9048(论文，信息收集)</w:t>
      </w:r>
    </w:p>
    <w:p w14:paraId="7BDF0A5D" w14:textId="75BAFB71" w:rsidR="0073740A" w:rsidRDefault="0073740A" w:rsidP="0073740A">
      <w:pPr>
        <w:spacing w:line="240" w:lineRule="auto"/>
        <w:ind w:firstLineChars="662" w:firstLine="2118"/>
        <w:rPr>
          <w:rFonts w:ascii="黑体" w:eastAsia="黑体" w:hAnsi="黑体"/>
          <w:sz w:val="32"/>
          <w:szCs w:val="32"/>
        </w:rPr>
      </w:pPr>
      <w:r>
        <w:rPr>
          <w:rFonts w:ascii="黑体" w:eastAsia="黑体" w:hAnsi="黑体" w:hint="eastAsia"/>
          <w:sz w:val="32"/>
          <w:szCs w:val="32"/>
        </w:rPr>
        <w:t xml:space="preserve">组员  杨增圣9062(论文，上台发言) </w:t>
      </w:r>
    </w:p>
    <w:p w14:paraId="2477CD6B" w14:textId="10C8A475" w:rsidR="0073740A" w:rsidRDefault="0073740A" w:rsidP="0073740A">
      <w:pPr>
        <w:spacing w:line="240" w:lineRule="auto"/>
        <w:ind w:firstLineChars="662" w:firstLine="2118"/>
        <w:rPr>
          <w:rFonts w:ascii="黑体" w:eastAsia="黑体" w:hAnsi="黑体"/>
          <w:sz w:val="32"/>
          <w:szCs w:val="32"/>
        </w:rPr>
      </w:pPr>
      <w:r>
        <w:rPr>
          <w:rFonts w:ascii="黑体" w:eastAsia="黑体" w:hAnsi="黑体" w:hint="eastAsia"/>
          <w:sz w:val="32"/>
          <w:szCs w:val="32"/>
        </w:rPr>
        <w:t>组员  林伟斌9049(信息收集)</w:t>
      </w:r>
    </w:p>
    <w:p w14:paraId="1D9AD5B4" w14:textId="1D743CB3" w:rsidR="0073740A" w:rsidRDefault="0073740A" w:rsidP="0073740A">
      <w:pPr>
        <w:spacing w:line="240" w:lineRule="auto"/>
        <w:ind w:firstLineChars="662" w:firstLine="2118"/>
        <w:rPr>
          <w:rFonts w:ascii="黑体" w:eastAsia="黑体" w:hAnsi="黑体"/>
          <w:sz w:val="32"/>
          <w:szCs w:val="32"/>
        </w:rPr>
      </w:pPr>
      <w:r>
        <w:rPr>
          <w:rFonts w:ascii="黑体" w:eastAsia="黑体" w:hAnsi="黑体" w:hint="eastAsia"/>
          <w:sz w:val="32"/>
          <w:szCs w:val="32"/>
        </w:rPr>
        <w:t>组员  张宇健9065(信息收集)</w:t>
      </w:r>
    </w:p>
    <w:p w14:paraId="0D9DF1A1" w14:textId="71794A24" w:rsidR="0073740A" w:rsidRDefault="0073740A" w:rsidP="0073740A">
      <w:pPr>
        <w:spacing w:line="240" w:lineRule="auto"/>
        <w:ind w:firstLineChars="662" w:firstLine="2118"/>
        <w:rPr>
          <w:rFonts w:ascii="黑体" w:eastAsia="黑体" w:hAnsi="黑体"/>
          <w:sz w:val="32"/>
          <w:szCs w:val="32"/>
        </w:rPr>
      </w:pPr>
      <w:r>
        <w:rPr>
          <w:rFonts w:ascii="黑体" w:eastAsia="黑体" w:hAnsi="黑体" w:hint="eastAsia"/>
          <w:sz w:val="32"/>
          <w:szCs w:val="32"/>
        </w:rPr>
        <w:t>组员</w:t>
      </w:r>
      <w:r w:rsidR="00AF3BDD">
        <w:rPr>
          <w:rFonts w:ascii="黑体" w:eastAsia="黑体" w:hAnsi="黑体" w:hint="eastAsia"/>
          <w:sz w:val="32"/>
          <w:szCs w:val="32"/>
        </w:rPr>
        <w:t xml:space="preserve">  刘国经9050(信息收集)</w:t>
      </w:r>
    </w:p>
    <w:p w14:paraId="05CF64D6" w14:textId="400E9CA8" w:rsidR="00AF3BDD" w:rsidRPr="00105769" w:rsidRDefault="00AF3BDD" w:rsidP="0073740A">
      <w:pPr>
        <w:spacing w:line="240" w:lineRule="auto"/>
        <w:ind w:firstLineChars="662" w:firstLine="2118"/>
        <w:rPr>
          <w:rFonts w:ascii="黑体" w:eastAsia="黑体" w:hAnsi="黑体" w:hint="eastAsia"/>
          <w:sz w:val="32"/>
          <w:szCs w:val="32"/>
        </w:rPr>
      </w:pPr>
      <w:r>
        <w:rPr>
          <w:rFonts w:ascii="黑体" w:eastAsia="黑体" w:hAnsi="黑体" w:hint="eastAsia"/>
          <w:sz w:val="32"/>
          <w:szCs w:val="32"/>
        </w:rPr>
        <w:t>组员  李益凡9047(信息收集)</w:t>
      </w:r>
    </w:p>
    <w:p w14:paraId="43C4C4F5" w14:textId="77777777" w:rsidR="00105769" w:rsidRDefault="00105769" w:rsidP="00105769">
      <w:pPr>
        <w:spacing w:line="400" w:lineRule="exact"/>
        <w:ind w:firstLineChars="0" w:firstLine="0"/>
        <w:jc w:val="center"/>
        <w:rPr>
          <w:rFonts w:ascii="黑体" w:eastAsia="黑体" w:hAnsi="黑体"/>
          <w:b/>
          <w:sz w:val="32"/>
          <w:szCs w:val="32"/>
        </w:rPr>
      </w:pPr>
    </w:p>
    <w:p w14:paraId="6EC4BEE2" w14:textId="77777777" w:rsidR="00105769" w:rsidRDefault="00105769" w:rsidP="00105769">
      <w:pPr>
        <w:spacing w:line="400" w:lineRule="exact"/>
        <w:ind w:firstLineChars="0" w:firstLine="0"/>
        <w:jc w:val="center"/>
        <w:rPr>
          <w:rFonts w:ascii="黑体" w:eastAsia="黑体" w:hAnsi="黑体"/>
          <w:b/>
          <w:sz w:val="32"/>
          <w:szCs w:val="32"/>
        </w:rPr>
      </w:pPr>
    </w:p>
    <w:p w14:paraId="0CDBDE63" w14:textId="77777777" w:rsidR="00105769" w:rsidRDefault="00105769" w:rsidP="00105769">
      <w:pPr>
        <w:spacing w:line="400" w:lineRule="exact"/>
        <w:ind w:firstLineChars="0" w:firstLine="0"/>
        <w:jc w:val="center"/>
        <w:rPr>
          <w:rFonts w:ascii="黑体" w:eastAsia="黑体" w:hAnsi="黑体"/>
          <w:b/>
          <w:sz w:val="32"/>
          <w:szCs w:val="32"/>
        </w:rPr>
      </w:pPr>
    </w:p>
    <w:p w14:paraId="69EF4039" w14:textId="77777777" w:rsidR="00105769" w:rsidRPr="00105769" w:rsidRDefault="00105769" w:rsidP="00105769">
      <w:pPr>
        <w:spacing w:line="400" w:lineRule="exact"/>
        <w:ind w:firstLineChars="0" w:firstLine="0"/>
        <w:jc w:val="center"/>
        <w:rPr>
          <w:rFonts w:ascii="黑体" w:eastAsia="黑体" w:hAnsi="黑体"/>
          <w:b/>
          <w:sz w:val="32"/>
          <w:szCs w:val="32"/>
        </w:rPr>
      </w:pPr>
    </w:p>
    <w:p w14:paraId="03EF09CB" w14:textId="655D7826" w:rsidR="00105769" w:rsidRPr="00AF3BDD" w:rsidRDefault="00105769" w:rsidP="008600D6">
      <w:pPr>
        <w:widowControl/>
        <w:ind w:firstLineChars="1200" w:firstLine="2880"/>
        <w:rPr>
          <w:rFonts w:ascii="宋体" w:hAnsi="宋体"/>
        </w:rPr>
      </w:pPr>
      <w:r w:rsidRPr="00105769">
        <w:br w:type="page"/>
      </w:r>
      <w:r w:rsidRPr="00AF3BDD">
        <w:rPr>
          <w:rFonts w:ascii="宋体" w:hAnsi="宋体" w:hint="eastAsia"/>
        </w:rPr>
        <w:lastRenderedPageBreak/>
        <w:t>今天，何为美？</w:t>
      </w:r>
    </w:p>
    <w:p w14:paraId="4D181085" w14:textId="356F4B4D" w:rsidR="00AF3BDD" w:rsidRDefault="00AF3BDD" w:rsidP="00AF3BDD">
      <w:pPr>
        <w:widowControl/>
        <w:ind w:firstLine="480"/>
        <w:jc w:val="both"/>
        <w:rPr>
          <w:rFonts w:ascii="宋体" w:hAnsi="宋体"/>
        </w:rPr>
      </w:pPr>
      <w:r>
        <w:rPr>
          <w:rFonts w:ascii="宋体" w:hAnsi="宋体" w:hint="eastAsia"/>
        </w:rPr>
        <w:t>对于当今时代来说，美的定义已经衍生出了多个方面和多个层次，但</w:t>
      </w:r>
      <w:r w:rsidR="00FC16E9">
        <w:rPr>
          <w:rFonts w:ascii="宋体" w:hAnsi="宋体" w:hint="eastAsia"/>
        </w:rPr>
        <w:t>哲学意义上的美是与时俱进的真理，所以</w:t>
      </w:r>
      <w:r>
        <w:rPr>
          <w:rFonts w:ascii="宋体" w:hAnsi="宋体" w:hint="eastAsia"/>
        </w:rPr>
        <w:t>本文通过研究哲学上的美阐</w:t>
      </w:r>
      <w:r w:rsidR="008600D6">
        <w:rPr>
          <w:rFonts w:ascii="宋体" w:hAnsi="宋体" w:hint="eastAsia"/>
        </w:rPr>
        <w:t>明</w:t>
      </w:r>
      <w:r>
        <w:rPr>
          <w:rFonts w:ascii="宋体" w:hAnsi="宋体" w:hint="eastAsia"/>
        </w:rPr>
        <w:t>“今天，何为美？”。</w:t>
      </w:r>
    </w:p>
    <w:p w14:paraId="20583DDA" w14:textId="75440245" w:rsidR="00105769" w:rsidRPr="00AF3BDD" w:rsidRDefault="00AF3BDD" w:rsidP="00AF3BDD">
      <w:pPr>
        <w:widowControl/>
        <w:ind w:firstLine="480"/>
        <w:jc w:val="both"/>
        <w:rPr>
          <w:rFonts w:ascii="宋体" w:hAnsi="宋体" w:hint="eastAsia"/>
        </w:rPr>
      </w:pPr>
      <w:r w:rsidRPr="00AF3BDD">
        <w:rPr>
          <w:rFonts w:ascii="宋体" w:hAnsi="宋体" w:hint="eastAsia"/>
        </w:rPr>
        <w:t>美，是指能引起人们美感的客观事物的一种共同的本质属性。美包括生活美和艺术美两个最主要形态。生活美又分为自然美和社会美。</w:t>
      </w:r>
    </w:p>
    <w:p w14:paraId="74498592" w14:textId="77777777" w:rsidR="00105769" w:rsidRPr="00AF3BDD" w:rsidRDefault="00105769" w:rsidP="00AF3BDD">
      <w:pPr>
        <w:widowControl/>
        <w:ind w:firstLine="480"/>
        <w:jc w:val="both"/>
        <w:rPr>
          <w:rFonts w:ascii="宋体" w:hAnsi="宋体" w:hint="eastAsia"/>
        </w:rPr>
      </w:pPr>
      <w:r w:rsidRPr="00AF3BDD">
        <w:rPr>
          <w:rFonts w:ascii="宋体" w:hAnsi="宋体" w:hint="eastAsia"/>
        </w:rPr>
        <w:t>美的定义主要有五个学说：</w:t>
      </w:r>
    </w:p>
    <w:p w14:paraId="439626C7" w14:textId="77777777" w:rsidR="00105769" w:rsidRPr="00AF3BDD" w:rsidRDefault="00105769" w:rsidP="00AF3BDD">
      <w:pPr>
        <w:widowControl/>
        <w:ind w:firstLineChars="0" w:firstLine="0"/>
        <w:jc w:val="both"/>
        <w:rPr>
          <w:rFonts w:ascii="宋体" w:hAnsi="宋体" w:hint="eastAsia"/>
        </w:rPr>
      </w:pPr>
      <w:r w:rsidRPr="00AF3BDD">
        <w:rPr>
          <w:rFonts w:ascii="宋体" w:hAnsi="宋体" w:hint="eastAsia"/>
        </w:rPr>
        <w:t>(一)美在客观说。这种理论最初注重美的自然属性的研究，发现了有关和谐、比例、对称、多样统一等美的外观形式法则。</w:t>
      </w:r>
    </w:p>
    <w:p w14:paraId="725A7A21" w14:textId="77777777" w:rsidR="00105769" w:rsidRPr="00AF3BDD" w:rsidRDefault="00105769" w:rsidP="00AF3BDD">
      <w:pPr>
        <w:widowControl/>
        <w:ind w:firstLineChars="0" w:firstLine="0"/>
        <w:jc w:val="both"/>
        <w:rPr>
          <w:rFonts w:ascii="宋体" w:hAnsi="宋体" w:hint="eastAsia"/>
        </w:rPr>
      </w:pPr>
      <w:r w:rsidRPr="00AF3BDD">
        <w:rPr>
          <w:rFonts w:ascii="宋体" w:hAnsi="宋体" w:hint="eastAsia"/>
        </w:rPr>
        <w:t>(二)美在主观说。认为美是人的意识、情感活动的产物或外射表现，这种理论在审美意识、审美心理、审美感情方面做了较为深入的探讨。</w:t>
      </w:r>
    </w:p>
    <w:p w14:paraId="140C3C07" w14:textId="77777777" w:rsidR="00105769" w:rsidRPr="00AF3BDD" w:rsidRDefault="00105769" w:rsidP="00AF3BDD">
      <w:pPr>
        <w:widowControl/>
        <w:ind w:firstLineChars="0" w:firstLine="0"/>
        <w:jc w:val="both"/>
        <w:rPr>
          <w:rFonts w:ascii="宋体" w:hAnsi="宋体" w:hint="eastAsia"/>
        </w:rPr>
      </w:pPr>
      <w:r w:rsidRPr="00AF3BDD">
        <w:rPr>
          <w:rFonts w:ascii="宋体" w:hAnsi="宋体" w:hint="eastAsia"/>
        </w:rPr>
        <w:t>(三)主、客观关系说。认为美既不在客观，也不在主观，而在二者的结合中。</w:t>
      </w:r>
    </w:p>
    <w:p w14:paraId="34678BB8" w14:textId="77777777" w:rsidR="00105769" w:rsidRPr="00AF3BDD" w:rsidRDefault="00105769" w:rsidP="00AF3BDD">
      <w:pPr>
        <w:widowControl/>
        <w:ind w:firstLineChars="0" w:firstLine="0"/>
        <w:jc w:val="both"/>
        <w:rPr>
          <w:rFonts w:ascii="宋体" w:hAnsi="宋体" w:hint="eastAsia"/>
        </w:rPr>
      </w:pPr>
      <w:r w:rsidRPr="00AF3BDD">
        <w:rPr>
          <w:rFonts w:ascii="宋体" w:hAnsi="宋体" w:hint="eastAsia"/>
        </w:rPr>
        <w:t>(四)超自然说。认为美是上帝、神或某种超越主、客观的“第三力量”创造的。</w:t>
      </w:r>
    </w:p>
    <w:p w14:paraId="0367EE02" w14:textId="42B04618" w:rsidR="00105769" w:rsidRPr="00AF3BDD" w:rsidRDefault="00105769" w:rsidP="00AF3BDD">
      <w:pPr>
        <w:widowControl/>
        <w:ind w:firstLineChars="0" w:firstLine="0"/>
        <w:jc w:val="both"/>
        <w:rPr>
          <w:rFonts w:ascii="宋体" w:hAnsi="宋体" w:hint="eastAsia"/>
        </w:rPr>
      </w:pPr>
      <w:r w:rsidRPr="00AF3BDD">
        <w:rPr>
          <w:rFonts w:ascii="宋体" w:hAnsi="宋体" w:hint="eastAsia"/>
        </w:rPr>
        <w:t xml:space="preserve">(五)社会实践说。认为美的本质是人的本质的对象化，自然的人化，是合目的性和合规律性的统一，真与善的统一，是自由的形式。    </w:t>
      </w:r>
    </w:p>
    <w:p w14:paraId="4522863D" w14:textId="5F13F05D" w:rsidR="00105769" w:rsidRPr="00AF3BDD" w:rsidRDefault="00105769" w:rsidP="00AF3BDD">
      <w:pPr>
        <w:widowControl/>
        <w:ind w:firstLineChars="0" w:firstLine="0"/>
        <w:jc w:val="both"/>
        <w:rPr>
          <w:rFonts w:ascii="宋体" w:hAnsi="宋体" w:hint="eastAsia"/>
        </w:rPr>
      </w:pPr>
      <w:r w:rsidRPr="00AF3BDD">
        <w:rPr>
          <w:rFonts w:ascii="宋体" w:hAnsi="宋体" w:hint="eastAsia"/>
        </w:rPr>
        <w:t xml:space="preserve">   </w:t>
      </w:r>
      <w:r w:rsidR="00AF3BDD">
        <w:rPr>
          <w:rFonts w:ascii="宋体" w:hAnsi="宋体" w:hint="eastAsia"/>
        </w:rPr>
        <w:t xml:space="preserve"> </w:t>
      </w:r>
      <w:r w:rsidR="00B33130">
        <w:rPr>
          <w:rFonts w:ascii="宋体" w:hAnsi="宋体" w:hint="eastAsia"/>
        </w:rPr>
        <w:t>从定义上来说，</w:t>
      </w:r>
      <w:r w:rsidRPr="00AF3BDD">
        <w:rPr>
          <w:rFonts w:ascii="宋体" w:hAnsi="宋体" w:hint="eastAsia"/>
        </w:rPr>
        <w:t>美是具体事物的组成部分，是存在于个别具体事物中的有别于丑的的相对抽象事物，</w:t>
      </w:r>
      <w:r w:rsidR="00AF3BDD">
        <w:rPr>
          <w:rFonts w:ascii="宋体" w:hAnsi="宋体" w:hint="eastAsia"/>
        </w:rPr>
        <w:t>它</w:t>
      </w:r>
      <w:r w:rsidRPr="00AF3BDD">
        <w:rPr>
          <w:rFonts w:ascii="宋体" w:hAnsi="宋体" w:hint="eastAsia"/>
        </w:rPr>
        <w:t>不能够离开具体事物而单独存在。具体</w:t>
      </w:r>
      <w:r w:rsidR="00AF3BDD">
        <w:rPr>
          <w:rFonts w:ascii="宋体" w:hAnsi="宋体" w:hint="eastAsia"/>
        </w:rPr>
        <w:t>事物</w:t>
      </w:r>
      <w:r w:rsidRPr="00AF3BDD">
        <w:rPr>
          <w:rFonts w:ascii="宋体" w:hAnsi="宋体" w:hint="eastAsia"/>
        </w:rPr>
        <w:t>指</w:t>
      </w:r>
      <w:r w:rsidR="00AF3BDD">
        <w:rPr>
          <w:rFonts w:ascii="宋体" w:hAnsi="宋体" w:hint="eastAsia"/>
        </w:rPr>
        <w:t>的是</w:t>
      </w:r>
      <w:r w:rsidRPr="00AF3BDD">
        <w:rPr>
          <w:rFonts w:ascii="宋体" w:hAnsi="宋体" w:hint="eastAsia"/>
        </w:rPr>
        <w:t>可闻可见可触可感，而</w:t>
      </w:r>
      <w:r w:rsidR="00AF3BDD">
        <w:rPr>
          <w:rFonts w:ascii="宋体" w:hAnsi="宋体" w:hint="eastAsia"/>
        </w:rPr>
        <w:t>抽象事物指的</w:t>
      </w:r>
      <w:r w:rsidRPr="00AF3BDD">
        <w:rPr>
          <w:rFonts w:ascii="宋体" w:hAnsi="宋体" w:hint="eastAsia"/>
        </w:rPr>
        <w:t>是认识上把具体事物的规定、属性、关系从原来有机联系的整体中孤立地抽取出来，因此抽象事物来源于具体事物，抽象事物也存在于具体事物当中，离开具体事物来谈抽象便没有了意义，</w:t>
      </w:r>
      <w:r w:rsidR="00AF3BDD">
        <w:rPr>
          <w:rFonts w:ascii="宋体" w:hAnsi="宋体" w:hint="eastAsia"/>
        </w:rPr>
        <w:t>二者对立统一又互相联系</w:t>
      </w:r>
      <w:r w:rsidRPr="00AF3BDD">
        <w:rPr>
          <w:rFonts w:ascii="宋体" w:hAnsi="宋体" w:hint="eastAsia"/>
        </w:rPr>
        <w:t>。具体事物分别有环境、现象、事情、行为、物体</w:t>
      </w:r>
      <w:r w:rsidR="00AF3BDD">
        <w:rPr>
          <w:rFonts w:ascii="宋体" w:hAnsi="宋体" w:hint="eastAsia"/>
        </w:rPr>
        <w:t>这几种，例如</w:t>
      </w:r>
      <w:r w:rsidRPr="00AF3BDD">
        <w:rPr>
          <w:rFonts w:ascii="宋体" w:hAnsi="宋体" w:hint="eastAsia"/>
        </w:rPr>
        <w:t>美景、美事、美行、美物、美人等等。</w:t>
      </w:r>
      <w:r w:rsidR="00FC16E9">
        <w:rPr>
          <w:rFonts w:ascii="宋体" w:hAnsi="宋体" w:hint="eastAsia"/>
        </w:rPr>
        <w:t>美也是一种抽象事物，它是具体事物的一种属性，依赖于具体事物之上，它也不能脱离具体事物而单独存在，并且，美还是丑的对立面的抽象事物，它们是审美的两个极端。而正是因为丑有去衬托美，美才有了相对于丑的定义和价值，也因此美与丑互相依存，互相关联，甚至在部分情况下可以互相转化。</w:t>
      </w:r>
    </w:p>
    <w:p w14:paraId="58849EE3" w14:textId="1AF90384" w:rsidR="00105769" w:rsidRPr="00AF3BDD" w:rsidRDefault="00105769" w:rsidP="00AF3BDD">
      <w:pPr>
        <w:widowControl/>
        <w:ind w:firstLineChars="0" w:firstLine="0"/>
        <w:jc w:val="both"/>
        <w:rPr>
          <w:rFonts w:ascii="宋体" w:hAnsi="宋体" w:hint="eastAsia"/>
        </w:rPr>
      </w:pPr>
      <w:r w:rsidRPr="00AF3BDD">
        <w:rPr>
          <w:rFonts w:ascii="宋体" w:hAnsi="宋体" w:hint="eastAsia"/>
        </w:rPr>
        <w:t xml:space="preserve">    美</w:t>
      </w:r>
      <w:r w:rsidR="00B33130">
        <w:rPr>
          <w:rFonts w:ascii="宋体" w:hAnsi="宋体" w:hint="eastAsia"/>
        </w:rPr>
        <w:t>还</w:t>
      </w:r>
      <w:r w:rsidRPr="00AF3BDD">
        <w:rPr>
          <w:rFonts w:ascii="宋体" w:hAnsi="宋体" w:hint="eastAsia"/>
        </w:rPr>
        <w:t>是一般美和特殊美的对立统一体</w:t>
      </w:r>
      <w:r w:rsidR="008600D6">
        <w:rPr>
          <w:rFonts w:ascii="宋体" w:hAnsi="宋体" w:hint="eastAsia"/>
        </w:rPr>
        <w:t>，</w:t>
      </w:r>
      <w:r w:rsidRPr="00AF3BDD">
        <w:rPr>
          <w:rFonts w:ascii="宋体" w:hAnsi="宋体" w:hint="eastAsia"/>
        </w:rPr>
        <w:t>强调</w:t>
      </w:r>
      <w:r w:rsidR="008600D6">
        <w:rPr>
          <w:rFonts w:ascii="宋体" w:hAnsi="宋体" w:hint="eastAsia"/>
        </w:rPr>
        <w:t>了</w:t>
      </w:r>
      <w:r w:rsidRPr="00AF3BDD">
        <w:rPr>
          <w:rFonts w:ascii="宋体" w:hAnsi="宋体" w:hint="eastAsia"/>
        </w:rPr>
        <w:t>两个或多个美的具体事物的美既有共同之处，又有不同之处，</w:t>
      </w:r>
      <w:r w:rsidR="008600D6">
        <w:rPr>
          <w:rFonts w:ascii="宋体" w:hAnsi="宋体" w:hint="eastAsia"/>
        </w:rPr>
        <w:t>即</w:t>
      </w:r>
      <w:r w:rsidRPr="00AF3BDD">
        <w:rPr>
          <w:rFonts w:ascii="宋体" w:hAnsi="宋体" w:hint="eastAsia"/>
        </w:rPr>
        <w:t>任何美都是普遍性和特殊性的统一体。普遍性在于它们都具有有利于人类生存发展的功利性能、正面意义和正面价值。</w:t>
      </w:r>
      <w:r w:rsidRPr="00AF3BDD">
        <w:rPr>
          <w:rFonts w:ascii="宋体" w:hAnsi="宋体" w:hint="eastAsia"/>
        </w:rPr>
        <w:lastRenderedPageBreak/>
        <w:t>特殊性在于它们所具有的人类的生存发展的能力是有差别的</w:t>
      </w:r>
      <w:r w:rsidR="008600D6">
        <w:rPr>
          <w:rFonts w:ascii="宋体" w:hAnsi="宋体" w:hint="eastAsia"/>
        </w:rPr>
        <w:t>，即不同的美的事物都有不同的美的价值与意义。例如，一个漂亮的</w:t>
      </w:r>
      <w:r w:rsidR="008600D6" w:rsidRPr="00AF3BDD">
        <w:rPr>
          <w:rFonts w:ascii="宋体" w:hAnsi="宋体" w:hint="eastAsia"/>
        </w:rPr>
        <w:t>小姐姐</w:t>
      </w:r>
      <w:r w:rsidR="008600D6">
        <w:rPr>
          <w:rFonts w:ascii="宋体" w:hAnsi="宋体" w:hint="eastAsia"/>
        </w:rPr>
        <w:t>，</w:t>
      </w:r>
      <w:r w:rsidR="008600D6" w:rsidRPr="00AF3BDD">
        <w:rPr>
          <w:rFonts w:ascii="宋体" w:hAnsi="宋体" w:hint="eastAsia"/>
        </w:rPr>
        <w:t>美在外表</w:t>
      </w:r>
      <w:r w:rsidR="008600D6">
        <w:rPr>
          <w:rFonts w:ascii="宋体" w:hAnsi="宋体" w:hint="eastAsia"/>
        </w:rPr>
        <w:t>，但留下的贡献并不多，对他人的提升很少很少，且</w:t>
      </w:r>
      <w:r w:rsidR="008600D6">
        <w:rPr>
          <w:rFonts w:ascii="宋体" w:hAnsi="宋体" w:hint="eastAsia"/>
        </w:rPr>
        <w:t>外在美会随着时间而流逝</w:t>
      </w:r>
      <w:r w:rsidR="008600D6" w:rsidRPr="00AF3BDD">
        <w:rPr>
          <w:rFonts w:ascii="宋体" w:hAnsi="宋体" w:hint="eastAsia"/>
        </w:rPr>
        <w:t>。</w:t>
      </w:r>
      <w:r w:rsidR="008600D6">
        <w:rPr>
          <w:rFonts w:ascii="宋体" w:hAnsi="宋体" w:hint="eastAsia"/>
        </w:rPr>
        <w:t>例如，</w:t>
      </w:r>
      <w:r w:rsidR="008600D6" w:rsidRPr="00AF3BDD">
        <w:rPr>
          <w:rFonts w:ascii="宋体" w:hAnsi="宋体" w:hint="eastAsia"/>
        </w:rPr>
        <w:t>“最美教师”的张桂梅，一个用生命和热血铸就教育传奇的英雄，美在内心</w:t>
      </w:r>
      <w:r w:rsidR="008600D6">
        <w:rPr>
          <w:rFonts w:ascii="宋体" w:hAnsi="宋体" w:hint="eastAsia"/>
        </w:rPr>
        <w:t>，此种</w:t>
      </w:r>
      <w:r w:rsidR="008600D6" w:rsidRPr="00AF3BDD">
        <w:rPr>
          <w:rFonts w:ascii="宋体" w:hAnsi="宋体" w:hint="eastAsia"/>
        </w:rPr>
        <w:t>内在美</w:t>
      </w:r>
      <w:r w:rsidR="008600D6">
        <w:rPr>
          <w:rFonts w:ascii="宋体" w:hAnsi="宋体" w:hint="eastAsia"/>
        </w:rPr>
        <w:t>，</w:t>
      </w:r>
      <w:r w:rsidR="008600D6" w:rsidRPr="00AF3BDD">
        <w:rPr>
          <w:rFonts w:ascii="宋体" w:hAnsi="宋体" w:hint="eastAsia"/>
        </w:rPr>
        <w:t>对现在乃至以后社会</w:t>
      </w:r>
      <w:r w:rsidR="008600D6">
        <w:rPr>
          <w:rFonts w:ascii="宋体" w:hAnsi="宋体" w:hint="eastAsia"/>
        </w:rPr>
        <w:t>都</w:t>
      </w:r>
      <w:r w:rsidR="008600D6" w:rsidRPr="00AF3BDD">
        <w:rPr>
          <w:rFonts w:ascii="宋体" w:hAnsi="宋体" w:hint="eastAsia"/>
        </w:rPr>
        <w:t>注入源源不断的活力，</w:t>
      </w:r>
      <w:r w:rsidR="008600D6">
        <w:rPr>
          <w:rFonts w:ascii="宋体" w:hAnsi="宋体" w:hint="eastAsia"/>
        </w:rPr>
        <w:t>其</w:t>
      </w:r>
      <w:r w:rsidR="008600D6" w:rsidRPr="00AF3BDD">
        <w:rPr>
          <w:rFonts w:ascii="宋体" w:hAnsi="宋体" w:hint="eastAsia"/>
        </w:rPr>
        <w:t>正价值不可估量。</w:t>
      </w:r>
      <w:r w:rsidR="00B33130">
        <w:rPr>
          <w:rFonts w:ascii="宋体" w:hAnsi="宋体" w:hint="eastAsia"/>
        </w:rPr>
        <w:t>其中，普遍性在于</w:t>
      </w:r>
      <w:r w:rsidR="008600D6" w:rsidRPr="00AF3BDD">
        <w:rPr>
          <w:rFonts w:ascii="宋体" w:hAnsi="宋体" w:hint="eastAsia"/>
        </w:rPr>
        <w:t>两者都对社会有贡献，</w:t>
      </w:r>
      <w:r w:rsidR="00B33130">
        <w:rPr>
          <w:rFonts w:ascii="宋体" w:hAnsi="宋体" w:hint="eastAsia"/>
        </w:rPr>
        <w:t>特殊性在于两者美的</w:t>
      </w:r>
      <w:r w:rsidR="008600D6" w:rsidRPr="00AF3BDD">
        <w:rPr>
          <w:rFonts w:ascii="宋体" w:hAnsi="宋体" w:hint="eastAsia"/>
        </w:rPr>
        <w:t>价值天壤之别。</w:t>
      </w:r>
    </w:p>
    <w:p w14:paraId="72D0444D" w14:textId="197FB764" w:rsidR="00105769" w:rsidRPr="00B33130" w:rsidRDefault="00105769" w:rsidP="00AF3BDD">
      <w:pPr>
        <w:widowControl/>
        <w:ind w:firstLineChars="0" w:firstLine="0"/>
        <w:jc w:val="both"/>
        <w:rPr>
          <w:rFonts w:ascii="宋体" w:hAnsi="宋体" w:hint="eastAsia"/>
        </w:rPr>
      </w:pPr>
      <w:r w:rsidRPr="00AF3BDD">
        <w:rPr>
          <w:rFonts w:ascii="宋体" w:hAnsi="宋体" w:hint="eastAsia"/>
        </w:rPr>
        <w:t xml:space="preserve">    </w:t>
      </w:r>
      <w:r w:rsidR="00B33130">
        <w:rPr>
          <w:rFonts w:ascii="宋体" w:hAnsi="宋体" w:hint="eastAsia"/>
        </w:rPr>
        <w:t>从作用上来说，</w:t>
      </w:r>
      <w:r w:rsidRPr="00AF3BDD">
        <w:rPr>
          <w:rFonts w:ascii="宋体" w:hAnsi="宋体" w:hint="eastAsia"/>
        </w:rPr>
        <w:t>美是美的具体事物中具有的促进社会和人类生存发展的功利性能、正面意义和正面价值，人类的社会实践活动包含美的具体事物。</w:t>
      </w:r>
      <w:r w:rsidR="00B33130">
        <w:rPr>
          <w:rFonts w:ascii="宋体" w:hAnsi="宋体" w:hint="eastAsia"/>
        </w:rPr>
        <w:t>由美的定义可知，</w:t>
      </w:r>
      <w:r w:rsidRPr="00AF3BDD">
        <w:rPr>
          <w:rFonts w:ascii="宋体" w:hAnsi="宋体" w:hint="eastAsia"/>
        </w:rPr>
        <w:t>抽象出的美的性能本身就是正价值的</w:t>
      </w:r>
      <w:r w:rsidR="00B33130">
        <w:rPr>
          <w:rFonts w:ascii="宋体" w:hAnsi="宋体" w:hint="eastAsia"/>
        </w:rPr>
        <w:t>。美的作用还表明，</w:t>
      </w:r>
      <w:r w:rsidR="00B33130" w:rsidRPr="00AF3BDD">
        <w:rPr>
          <w:rFonts w:ascii="宋体" w:hAnsi="宋体" w:hint="eastAsia"/>
        </w:rPr>
        <w:t>我们热衷于发现美、追求美、创造美是因为美中拥有促进</w:t>
      </w:r>
      <w:r w:rsidR="00B33130">
        <w:rPr>
          <w:rFonts w:ascii="宋体" w:hAnsi="宋体" w:hint="eastAsia"/>
        </w:rPr>
        <w:t>人类</w:t>
      </w:r>
      <w:r w:rsidR="00B33130" w:rsidRPr="00AF3BDD">
        <w:rPr>
          <w:rFonts w:ascii="宋体" w:hAnsi="宋体" w:hint="eastAsia"/>
        </w:rPr>
        <w:t>生存发展的正价值，</w:t>
      </w:r>
      <w:r w:rsidR="00B33130">
        <w:rPr>
          <w:rFonts w:ascii="宋体" w:hAnsi="宋体" w:hint="eastAsia"/>
        </w:rPr>
        <w:t>这</w:t>
      </w:r>
      <w:r w:rsidR="00B33130" w:rsidRPr="00AF3BDD">
        <w:rPr>
          <w:rFonts w:ascii="宋体" w:hAnsi="宋体" w:hint="eastAsia"/>
        </w:rPr>
        <w:t>符合社会发展的客观规律和必然趋势，</w:t>
      </w:r>
      <w:r w:rsidR="00B33130">
        <w:rPr>
          <w:rFonts w:ascii="宋体" w:hAnsi="宋体" w:hint="eastAsia"/>
        </w:rPr>
        <w:t>有利于人类去实行社会实践活动，</w:t>
      </w:r>
      <w:r w:rsidR="00B33130" w:rsidRPr="00AF3BDD">
        <w:rPr>
          <w:rFonts w:ascii="宋体" w:hAnsi="宋体" w:hint="eastAsia"/>
        </w:rPr>
        <w:t>创造</w:t>
      </w:r>
      <w:r w:rsidR="00B33130">
        <w:rPr>
          <w:rFonts w:ascii="宋体" w:hAnsi="宋体" w:hint="eastAsia"/>
        </w:rPr>
        <w:t>出</w:t>
      </w:r>
      <w:r w:rsidR="00B33130" w:rsidRPr="00AF3BDD">
        <w:rPr>
          <w:rFonts w:ascii="宋体" w:hAnsi="宋体" w:hint="eastAsia"/>
        </w:rPr>
        <w:t>人类生存发展所必需的生活资料，以此来保障和促进人类生存发展</w:t>
      </w:r>
      <w:r w:rsidR="00B33130">
        <w:rPr>
          <w:rFonts w:ascii="宋体" w:hAnsi="宋体" w:hint="eastAsia"/>
        </w:rPr>
        <w:t>。</w:t>
      </w:r>
      <w:r w:rsidR="00B33130" w:rsidRPr="00AF3BDD">
        <w:rPr>
          <w:rFonts w:ascii="宋体" w:hAnsi="宋体" w:hint="eastAsia"/>
        </w:rPr>
        <w:t>我们打击假、丑、恶是因为它们拥有影响</w:t>
      </w:r>
      <w:r w:rsidR="00B33130">
        <w:rPr>
          <w:rFonts w:ascii="宋体" w:hAnsi="宋体" w:hint="eastAsia"/>
        </w:rPr>
        <w:t>人类</w:t>
      </w:r>
      <w:r w:rsidR="00B33130" w:rsidRPr="00AF3BDD">
        <w:rPr>
          <w:rFonts w:ascii="宋体" w:hAnsi="宋体" w:hint="eastAsia"/>
        </w:rPr>
        <w:t>生存发展的负面价值</w:t>
      </w:r>
      <w:r w:rsidR="00B33130">
        <w:rPr>
          <w:rFonts w:ascii="宋体" w:hAnsi="宋体" w:hint="eastAsia"/>
        </w:rPr>
        <w:t>。这样能更好地认识世界和改造世界。</w:t>
      </w:r>
      <w:r w:rsidR="00EC2C8C">
        <w:rPr>
          <w:rFonts w:ascii="宋体" w:hAnsi="宋体" w:hint="eastAsia"/>
        </w:rPr>
        <w:t>人类</w:t>
      </w:r>
      <w:r w:rsidR="00B33130">
        <w:rPr>
          <w:rFonts w:ascii="宋体" w:hAnsi="宋体" w:hint="eastAsia"/>
        </w:rPr>
        <w:t>通过</w:t>
      </w:r>
      <w:r w:rsidR="00EC2C8C">
        <w:rPr>
          <w:rFonts w:ascii="宋体" w:hAnsi="宋体" w:hint="eastAsia"/>
        </w:rPr>
        <w:t>理解</w:t>
      </w:r>
      <w:r w:rsidRPr="00AF3BDD">
        <w:rPr>
          <w:rFonts w:ascii="宋体" w:hAnsi="宋体" w:hint="eastAsia"/>
        </w:rPr>
        <w:t>自然和社会的环境、现象、行为和事物具有作用和影响人类生存发展的性质和能力</w:t>
      </w:r>
      <w:r w:rsidR="00EC2C8C">
        <w:rPr>
          <w:rFonts w:ascii="宋体" w:hAnsi="宋体" w:hint="eastAsia"/>
        </w:rPr>
        <w:t>去趋利避害，</w:t>
      </w:r>
      <w:r w:rsidRPr="00AF3BDD">
        <w:rPr>
          <w:rFonts w:ascii="宋体" w:hAnsi="宋体" w:hint="eastAsia"/>
        </w:rPr>
        <w:t>消除环境、现象、行为和事物对人的生存发展具有的负面意义和负价值</w:t>
      </w:r>
      <w:r w:rsidR="00EC2C8C">
        <w:rPr>
          <w:rFonts w:ascii="宋体" w:hAnsi="宋体" w:hint="eastAsia"/>
        </w:rPr>
        <w:t>并</w:t>
      </w:r>
      <w:r w:rsidRPr="00AF3BDD">
        <w:rPr>
          <w:rFonts w:ascii="宋体" w:hAnsi="宋体" w:hint="eastAsia"/>
        </w:rPr>
        <w:t>增大环境、现象和事物对人的生存发展具有的正面意义和正价值，</w:t>
      </w:r>
      <w:r w:rsidR="00EC2C8C">
        <w:rPr>
          <w:rFonts w:ascii="宋体" w:hAnsi="宋体" w:hint="eastAsia"/>
        </w:rPr>
        <w:t>以此</w:t>
      </w:r>
      <w:r w:rsidRPr="00AF3BDD">
        <w:rPr>
          <w:rFonts w:ascii="宋体" w:hAnsi="宋体" w:hint="eastAsia"/>
        </w:rPr>
        <w:t>实现自身生存发展的基本目标。</w:t>
      </w:r>
      <w:r w:rsidR="00EC2C8C">
        <w:rPr>
          <w:rFonts w:ascii="宋体" w:hAnsi="宋体" w:hint="eastAsia"/>
        </w:rPr>
        <w:t>而美也是这种性质与能力之一。</w:t>
      </w:r>
    </w:p>
    <w:p w14:paraId="3AD93602" w14:textId="436625CD" w:rsidR="00105769" w:rsidRPr="00AF3BDD" w:rsidRDefault="00105769" w:rsidP="00AF3BDD">
      <w:pPr>
        <w:widowControl/>
        <w:ind w:firstLineChars="0" w:firstLine="0"/>
        <w:jc w:val="both"/>
        <w:rPr>
          <w:rFonts w:ascii="宋体" w:hAnsi="宋体" w:hint="eastAsia"/>
        </w:rPr>
      </w:pPr>
      <w:r w:rsidRPr="00AF3BDD">
        <w:rPr>
          <w:rFonts w:ascii="宋体" w:hAnsi="宋体" w:hint="eastAsia"/>
        </w:rPr>
        <w:t xml:space="preserve">    </w:t>
      </w:r>
      <w:r w:rsidR="00EC2C8C">
        <w:rPr>
          <w:rFonts w:ascii="宋体" w:hAnsi="宋体" w:hint="eastAsia"/>
        </w:rPr>
        <w:t>从生理上而言，</w:t>
      </w:r>
      <w:r w:rsidRPr="00AF3BDD">
        <w:rPr>
          <w:rFonts w:ascii="宋体" w:hAnsi="宋体" w:hint="eastAsia"/>
        </w:rPr>
        <w:t>美感是人脑产生的一种特殊感觉，是人们从个别具体事物中发现美、把美从个别具体事物中分解和抽象出来的前提条件，美的感知是相对的。这</w:t>
      </w:r>
      <w:r w:rsidR="00EC2C8C">
        <w:rPr>
          <w:rFonts w:ascii="宋体" w:hAnsi="宋体" w:hint="eastAsia"/>
        </w:rPr>
        <w:t>句话</w:t>
      </w:r>
      <w:r w:rsidRPr="00AF3BDD">
        <w:rPr>
          <w:rFonts w:ascii="宋体" w:hAnsi="宋体" w:hint="eastAsia"/>
        </w:rPr>
        <w:t>有三层</w:t>
      </w:r>
      <w:r w:rsidR="00EC2C8C">
        <w:rPr>
          <w:rFonts w:ascii="宋体" w:hAnsi="宋体" w:hint="eastAsia"/>
        </w:rPr>
        <w:t>含义</w:t>
      </w:r>
      <w:r w:rsidRPr="00AF3BDD">
        <w:rPr>
          <w:rFonts w:ascii="宋体" w:hAnsi="宋体" w:hint="eastAsia"/>
        </w:rPr>
        <w:t>，第一层强调的是美感的形成，感觉器官如眼睛、耳朵受到外界刺激后将会产生特定的化学物质或电信号传给大脑，从而引起大脑的注意和反思，进而产生一种情感上的共鸣。第二层，人的认识是从信息感知开始的。产生不了美感就意味着发现不了美，</w:t>
      </w:r>
      <w:r w:rsidR="00EC2C8C">
        <w:rPr>
          <w:rFonts w:ascii="宋体" w:hAnsi="宋体" w:hint="eastAsia"/>
        </w:rPr>
        <w:t>无法对美</w:t>
      </w:r>
      <w:r w:rsidRPr="00AF3BDD">
        <w:rPr>
          <w:rFonts w:ascii="宋体" w:hAnsi="宋体" w:hint="eastAsia"/>
        </w:rPr>
        <w:t>产生认知，就像对牛弹琴一样，美的元素在无美认知的生物眼里就是一堆繁杂的信息。第三层，强调每个人的审美都是不同的，因为不同的人具有不同的认识能力和不同的知识经验，认识能力强、知识和经验丰富的人可以迅速准确地判明一个认识对象具有的价值性质和价值数量，能够一目了然一个具体事物的美和丑、好和坏。缺少知识经验的人很难正确判断一个认识对象具有的价值性质和数量，不知好歹和</w:t>
      </w:r>
      <w:r w:rsidRPr="00AF3BDD">
        <w:rPr>
          <w:rFonts w:ascii="宋体" w:hAnsi="宋体" w:hint="eastAsia"/>
        </w:rPr>
        <w:lastRenderedPageBreak/>
        <w:t>美丑。</w:t>
      </w:r>
      <w:r w:rsidR="00EC2C8C">
        <w:rPr>
          <w:rFonts w:ascii="宋体" w:hAnsi="宋体" w:hint="eastAsia"/>
        </w:rPr>
        <w:t>例如，</w:t>
      </w:r>
      <w:r w:rsidRPr="00AF3BDD">
        <w:rPr>
          <w:rFonts w:ascii="宋体" w:hAnsi="宋体" w:hint="eastAsia"/>
        </w:rPr>
        <w:t>初生牛犊不怕虎，这是因为初生牛犊没有关于老虎的经验知识，不能正确判断老虎对自己的生存所具有的负面意义和价值。</w:t>
      </w:r>
      <w:r w:rsidR="00EC2C8C">
        <w:rPr>
          <w:rFonts w:ascii="宋体" w:hAnsi="宋体" w:hint="eastAsia"/>
        </w:rPr>
        <w:t>再例如，</w:t>
      </w:r>
      <w:r w:rsidRPr="00AF3BDD">
        <w:rPr>
          <w:rFonts w:ascii="宋体" w:hAnsi="宋体" w:hint="eastAsia"/>
        </w:rPr>
        <w:t>情人眼里出西施，这是因为情人之间相互接触时间比较多，已经深刻认识了情人对自己的生存发展具有的正面意识和正价值。</w:t>
      </w:r>
    </w:p>
    <w:p w14:paraId="656455C7" w14:textId="07F9A326" w:rsidR="002B52AE" w:rsidRDefault="00EC2C8C" w:rsidP="002B52AE">
      <w:pPr>
        <w:widowControl/>
        <w:ind w:firstLine="480"/>
        <w:jc w:val="both"/>
        <w:rPr>
          <w:rFonts w:ascii="Arial" w:hAnsi="Arial" w:cs="Arial"/>
          <w:color w:val="333333"/>
          <w:sz w:val="21"/>
          <w:szCs w:val="21"/>
        </w:rPr>
      </w:pPr>
      <w:r>
        <w:rPr>
          <w:rFonts w:ascii="宋体" w:hAnsi="宋体" w:hint="eastAsia"/>
        </w:rPr>
        <w:t>已知美感会作用于人脑，产生一种特殊感觉，而快感也可以让人脑产生一种特殊感觉，这两种特殊不仅毫无关联而且差别巨大。例如，阅读统计中常常把小说排除在外，这是因为大多数爽文小说仅仅会给人带来快感，而不会产生美的作用，这不仅不能从阅读</w:t>
      </w:r>
      <w:r w:rsidR="00105769" w:rsidRPr="00AF3BDD">
        <w:rPr>
          <w:rFonts w:ascii="宋体" w:hAnsi="宋体" w:hint="eastAsia"/>
        </w:rPr>
        <w:t>获取信息、陶冶情操和升华思想，</w:t>
      </w:r>
      <w:r>
        <w:rPr>
          <w:rFonts w:ascii="宋体" w:hAnsi="宋体" w:hint="eastAsia"/>
        </w:rPr>
        <w:t>反而会危害人的大脑。美感与快感的区别也正是与此。</w:t>
      </w:r>
      <w:r w:rsidR="002B52AE" w:rsidRPr="002B52AE">
        <w:rPr>
          <w:rFonts w:ascii="宋体" w:hAnsi="宋体"/>
        </w:rPr>
        <w:t>快感通常是感官或生理上的愉悦，源于物质满足或实用欲望的实现</w:t>
      </w:r>
      <w:r w:rsidR="002B52AE">
        <w:rPr>
          <w:rFonts w:ascii="宋体" w:hAnsi="宋体" w:hint="eastAsia"/>
        </w:rPr>
        <w:t>，</w:t>
      </w:r>
      <w:r w:rsidR="002B52AE" w:rsidRPr="002B52AE">
        <w:rPr>
          <w:rFonts w:ascii="宋体" w:hAnsi="宋体"/>
        </w:rPr>
        <w:t>短暂和直接</w:t>
      </w:r>
      <w:r w:rsidR="002B52AE">
        <w:rPr>
          <w:rFonts w:ascii="宋体" w:hAnsi="宋体" w:hint="eastAsia"/>
        </w:rPr>
        <w:t>地</w:t>
      </w:r>
      <w:r w:rsidR="002B52AE" w:rsidRPr="002B52AE">
        <w:rPr>
          <w:rFonts w:ascii="宋体" w:hAnsi="宋体"/>
        </w:rPr>
        <w:t>随着满足感的实现而结束</w:t>
      </w:r>
      <w:r w:rsidR="002B52AE">
        <w:rPr>
          <w:rFonts w:ascii="宋体" w:hAnsi="宋体" w:hint="eastAsia"/>
        </w:rPr>
        <w:t>。</w:t>
      </w:r>
      <w:r w:rsidR="002B52AE" w:rsidRPr="002B52AE">
        <w:rPr>
          <w:rFonts w:ascii="宋体" w:hAnsi="宋体"/>
        </w:rPr>
        <w:t>美感则是精神上的审美体验，源于对美的理解和欣赏，不仅仅是生理上的愉悦，更深层次地涉及到心理和精神层面</w:t>
      </w:r>
      <w:r w:rsidR="002B52AE">
        <w:rPr>
          <w:rFonts w:ascii="宋体" w:hAnsi="宋体" w:hint="eastAsia"/>
        </w:rPr>
        <w:t>，</w:t>
      </w:r>
      <w:r w:rsidR="002B52AE" w:rsidRPr="002B52AE">
        <w:rPr>
          <w:rFonts w:ascii="宋体" w:hAnsi="宋体"/>
        </w:rPr>
        <w:t>深入和持久</w:t>
      </w:r>
      <w:r w:rsidR="002B52AE">
        <w:rPr>
          <w:rFonts w:ascii="宋体" w:hAnsi="宋体" w:hint="eastAsia"/>
        </w:rPr>
        <w:t>地影响人的感受</w:t>
      </w:r>
      <w:r w:rsidR="002B52AE" w:rsidRPr="002B52AE">
        <w:rPr>
          <w:rFonts w:ascii="宋体" w:hAnsi="宋体"/>
        </w:rPr>
        <w:t>。</w:t>
      </w:r>
    </w:p>
    <w:p w14:paraId="0524482A" w14:textId="1C1EE566" w:rsidR="00105769" w:rsidRPr="00AF3BDD" w:rsidRDefault="00105769" w:rsidP="002B52AE">
      <w:pPr>
        <w:widowControl/>
        <w:ind w:firstLine="480"/>
        <w:jc w:val="both"/>
        <w:rPr>
          <w:rFonts w:ascii="宋体" w:hAnsi="宋体" w:hint="eastAsia"/>
        </w:rPr>
      </w:pPr>
      <w:r w:rsidRPr="00AF3BDD">
        <w:rPr>
          <w:rFonts w:ascii="宋体" w:hAnsi="宋体" w:hint="eastAsia"/>
        </w:rPr>
        <w:t>大陆学者易万成对美的定义是：人对自己的需求被满足时所产生的愉悦反应的反应，即对美感的反应。</w:t>
      </w:r>
      <w:r w:rsidR="002B52AE">
        <w:rPr>
          <w:rFonts w:ascii="宋体" w:hAnsi="宋体" w:hint="eastAsia"/>
        </w:rPr>
        <w:t>这是主客关系说中的美，也是能被大多数人接受的如今的美的定义，</w:t>
      </w:r>
      <w:r w:rsidRPr="00AF3BDD">
        <w:rPr>
          <w:rFonts w:ascii="宋体" w:hAnsi="宋体" w:hint="eastAsia"/>
        </w:rPr>
        <w:t>即美既和人有关，又和美的具体事物有关。这就涉及审美对象的主体和客体。</w:t>
      </w:r>
      <w:r w:rsidR="006E1162">
        <w:rPr>
          <w:rFonts w:ascii="宋体" w:hAnsi="宋体" w:hint="eastAsia"/>
        </w:rPr>
        <w:t>客体即美的具体事物，主体是人。</w:t>
      </w:r>
      <w:r w:rsidR="006E1162" w:rsidRPr="00AF3BDD">
        <w:rPr>
          <w:rFonts w:ascii="宋体" w:hAnsi="宋体" w:hint="eastAsia"/>
        </w:rPr>
        <w:t>若某具体事物对人没有这种刺激即没有美的这种性能，那人就不会产生美感，自然也不会对美产生认知。美感出自于人，若没有人产生美感，那也就不可能发现美，欣赏美，追求美和创造美，这时候美也就没有了意义。</w:t>
      </w:r>
    </w:p>
    <w:p w14:paraId="0307175B" w14:textId="4B70C29A" w:rsidR="00105769" w:rsidRPr="00AF3BDD" w:rsidRDefault="00105769" w:rsidP="002B52AE">
      <w:pPr>
        <w:widowControl/>
        <w:ind w:firstLine="480"/>
        <w:rPr>
          <w:rFonts w:ascii="宋体" w:hAnsi="宋体"/>
        </w:rPr>
      </w:pPr>
      <w:r w:rsidRPr="00AF3BDD">
        <w:rPr>
          <w:rFonts w:ascii="宋体" w:hAnsi="宋体" w:hint="eastAsia"/>
        </w:rPr>
        <w:t>最后希望大家能够认识美，欣赏美，追求美还有创造美，也希望大家能够在未来的成就上有山的高度，也能在思想上有水的深度。</w:t>
      </w:r>
    </w:p>
    <w:p w14:paraId="701AC2A2" w14:textId="77777777" w:rsidR="00393418" w:rsidRPr="00AF3BDD" w:rsidRDefault="00393418" w:rsidP="00105769">
      <w:pPr>
        <w:ind w:firstLine="480"/>
        <w:rPr>
          <w:rFonts w:ascii="宋体" w:hAnsi="宋体"/>
        </w:rPr>
      </w:pPr>
    </w:p>
    <w:sectPr w:rsidR="00393418" w:rsidRPr="00AF3BD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隶书">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05769"/>
    <w:rsid w:val="00105769"/>
    <w:rsid w:val="002B52AE"/>
    <w:rsid w:val="00393418"/>
    <w:rsid w:val="006E1162"/>
    <w:rsid w:val="0073740A"/>
    <w:rsid w:val="008600D6"/>
    <w:rsid w:val="00AF3BDD"/>
    <w:rsid w:val="00B33130"/>
    <w:rsid w:val="00EC2C8C"/>
    <w:rsid w:val="00FC16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31FA6"/>
  <w15:chartTrackingRefBased/>
  <w15:docId w15:val="{103085C2-D28E-4842-90F1-55D5C82F0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5769"/>
    <w:pPr>
      <w:widowControl w:val="0"/>
      <w:spacing w:line="360" w:lineRule="auto"/>
      <w:ind w:firstLineChars="200" w:firstLine="200"/>
    </w:pPr>
    <w:rPr>
      <w:rFonts w:ascii="Times New Roman" w:eastAsia="宋体" w:hAnsi="Times New Roman" w:cs="Times New Roman"/>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4</Pages>
  <Words>397</Words>
  <Characters>2266</Characters>
  <Application>Microsoft Office Word</Application>
  <DocSecurity>0</DocSecurity>
  <Lines>18</Lines>
  <Paragraphs>5</Paragraphs>
  <ScaleCrop>false</ScaleCrop>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 FH</dc:creator>
  <cp:keywords/>
  <dc:description/>
  <cp:lastModifiedBy>CY FH</cp:lastModifiedBy>
  <cp:revision>1</cp:revision>
  <dcterms:created xsi:type="dcterms:W3CDTF">2024-04-18T07:28:00Z</dcterms:created>
  <dcterms:modified xsi:type="dcterms:W3CDTF">2024-04-18T08:50:00Z</dcterms:modified>
</cp:coreProperties>
</file>